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7.45pt" w:type="dxa"/>
        <w:jc w:val="center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51"/>
        <w:gridCol w:w="1997"/>
        <w:gridCol w:w="3230"/>
        <w:gridCol w:w="1448"/>
        <w:gridCol w:w="2397"/>
        <w:gridCol w:w="26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50"/>
          <w:jc w:val="center"/>
        </w:trPr>
        <w:tc>
          <w:tcPr>
            <w:tcW w:w="456.20pt" w:type="dxa"/>
            <w:gridSpan w:val="5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B6870" w:rsidRDefault="00C73136">
            <w:pPr>
              <w:keepNext/>
              <w:spacing w:before="3pt" w:after="3pt"/>
              <w:jc w:val="center"/>
              <w:rPr>
                <w:rFonts w:ascii="Calibri" w:eastAsia="Times New Roman" w:hAnsi="Calibri" w:cs="Calibri"/>
                <w:bCs/>
                <w:smallCaps/>
                <w:kern w:val="3"/>
              </w:rPr>
            </w:pPr>
            <w:bookmarkStart w:id="0" w:name="_Hlk66461050"/>
            <w:r>
              <w:rPr>
                <w:rFonts w:ascii="Calibri" w:eastAsia="Times New Roman" w:hAnsi="Calibri" w:cs="Calibri"/>
                <w:bCs/>
                <w:smallCaps/>
                <w:kern w:val="3"/>
              </w:rPr>
              <w:t>SÚMULA DA 130ª REUNIÃO ORDINÁRIA COA-CAU/BR</w:t>
            </w:r>
          </w:p>
        </w:tc>
        <w:tc>
          <w:tcPr>
            <w:tcW w:w="1.25pt" w:type="dxa"/>
          </w:tcPr>
          <w:p w:rsidR="005B6870" w:rsidRDefault="005B6870">
            <w:pPr>
              <w:keepNext/>
              <w:spacing w:before="3pt" w:after="3pt"/>
              <w:jc w:val="center"/>
              <w:rPr>
                <w:rFonts w:ascii="Calibri" w:eastAsia="Times New Roman" w:hAnsi="Calibri" w:cs="Calibri"/>
                <w:bCs/>
                <w:smallCaps/>
                <w:kern w:val="3"/>
              </w:rPr>
            </w:pP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8"/>
          <w:jc w:val="center"/>
        </w:trPr>
        <w:tc>
          <w:tcPr>
            <w:tcW w:w="2.60pt" w:type="dxa"/>
          </w:tcPr>
          <w:p w:rsidR="005B6870" w:rsidRDefault="005B6870">
            <w:pPr>
              <w:spacing w:before="2pt" w:after="2pt"/>
              <w:rPr>
                <w:rFonts w:ascii="Calibri" w:eastAsia="Times New Roman" w:hAnsi="Calibri" w:cs="Calibri"/>
                <w:caps/>
                <w:spacing w:val="4"/>
                <w:lang w:bidi="en-US"/>
              </w:rPr>
            </w:pPr>
          </w:p>
        </w:tc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EAAAA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5B6870" w:rsidRDefault="00C73136">
            <w:pPr>
              <w:spacing w:before="2pt" w:after="2pt"/>
              <w:rPr>
                <w:rFonts w:ascii="Calibri" w:eastAsia="Times New Roman" w:hAnsi="Calibri" w:cs="Calibri"/>
                <w:caps/>
                <w:spacing w:val="4"/>
                <w:lang w:bidi="en-US"/>
              </w:rPr>
            </w:pPr>
            <w:r>
              <w:rPr>
                <w:rFonts w:ascii="Calibri" w:eastAsia="Times New Roman" w:hAnsi="Calibri" w:cs="Calibri"/>
                <w:caps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5B6870" w:rsidRDefault="00C73136">
            <w:pPr>
              <w:spacing w:before="2pt" w:after="2pt"/>
            </w:pPr>
            <w:r>
              <w:rPr>
                <w:rFonts w:ascii="Calibri" w:hAnsi="Calibri" w:cs="Calibri"/>
                <w:spacing w:val="4"/>
              </w:rPr>
              <w:t>31 de agosto e 01 de setembro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5B6870" w:rsidRDefault="00C73136">
            <w:pPr>
              <w:spacing w:before="2pt" w:after="2pt"/>
              <w:rPr>
                <w:rFonts w:ascii="Calibri" w:eastAsia="Times New Roman" w:hAnsi="Calibri" w:cs="Calibri"/>
                <w:caps/>
                <w:spacing w:val="4"/>
                <w:lang w:bidi="en-US"/>
              </w:rPr>
            </w:pPr>
            <w:r>
              <w:rPr>
                <w:rFonts w:ascii="Calibri" w:eastAsia="Times New Roman" w:hAnsi="Calibri" w:cs="Calibri"/>
                <w:caps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5B6870" w:rsidRDefault="00C73136">
            <w:pPr>
              <w:spacing w:before="2pt" w:after="2pt"/>
            </w:pPr>
            <w:r>
              <w:rPr>
                <w:rFonts w:ascii="Calibri" w:eastAsia="Times New Roman" w:hAnsi="Calibri" w:cs="Calibri"/>
                <w:spacing w:val="4"/>
              </w:rPr>
              <w:t>09h às 18h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8"/>
          <w:jc w:val="center"/>
        </w:trPr>
        <w:tc>
          <w:tcPr>
            <w:tcW w:w="2.60pt" w:type="dxa"/>
          </w:tcPr>
          <w:p w:rsidR="005B6870" w:rsidRDefault="005B6870">
            <w:pPr>
              <w:spacing w:before="2pt" w:after="2pt"/>
              <w:rPr>
                <w:rFonts w:ascii="Calibri" w:eastAsia="Times New Roman" w:hAnsi="Calibri" w:cs="Calibri"/>
                <w:caps/>
                <w:spacing w:val="4"/>
                <w:lang w:bidi="en-US"/>
              </w:rPr>
            </w:pPr>
          </w:p>
        </w:tc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5B6870" w:rsidRDefault="00C73136">
            <w:pPr>
              <w:spacing w:before="2pt" w:after="2pt"/>
              <w:rPr>
                <w:rFonts w:ascii="Calibri" w:eastAsia="Times New Roman" w:hAnsi="Calibri" w:cs="Calibri"/>
                <w:caps/>
                <w:spacing w:val="4"/>
                <w:lang w:bidi="en-US"/>
              </w:rPr>
            </w:pPr>
            <w:r>
              <w:rPr>
                <w:rFonts w:ascii="Calibri" w:eastAsia="Times New Roman" w:hAnsi="Calibri" w:cs="Calibri"/>
                <w:caps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4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.70pt" w:type="dxa"/>
              <w:start w:w="4.30pt" w:type="dxa"/>
              <w:bottom w:w="0.70pt" w:type="dxa"/>
              <w:end w:w="4.30pt" w:type="dxa"/>
            </w:tcMar>
            <w:vAlign w:val="center"/>
          </w:tcPr>
          <w:p w:rsidR="005B6870" w:rsidRDefault="00C73136">
            <w:pPr>
              <w:spacing w:before="2pt" w:after="2pt"/>
            </w:pPr>
            <w:r>
              <w:rPr>
                <w:rFonts w:ascii="Calibri" w:hAnsi="Calibri" w:cs="Calibri"/>
                <w:spacing w:val="4"/>
              </w:rPr>
              <w:t>Sede do CAU/BR (Híbrida)</w:t>
            </w:r>
          </w:p>
        </w:tc>
      </w:tr>
    </w:tbl>
    <w:p w:rsidR="005B6870" w:rsidRDefault="005B6870">
      <w:pPr>
        <w:rPr>
          <w:rFonts w:ascii="Calibri" w:eastAsia="MS Mincho" w:hAnsi="Calibri" w:cs="Calibri"/>
          <w:smallCaps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85"/>
        <w:gridCol w:w="4680"/>
        <w:gridCol w:w="2410"/>
      </w:tblGrid>
      <w:tr w:rsidR="005B6870">
        <w:tblPrEx>
          <w:tblCellMar>
            <w:top w:w="0pt" w:type="dxa"/>
            <w:bottom w:w="0pt" w:type="dxa"/>
          </w:tblCellMar>
        </w:tblPrEx>
        <w:trPr>
          <w:trHeight w:hRule="exact" w:val="26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spacing w:before="2pt" w:after="2pt"/>
            </w:pPr>
            <w:r>
              <w:rPr>
                <w:rFonts w:ascii="Calibri" w:eastAsia="Times New Roman" w:hAnsi="Calibri" w:cs="Calibri"/>
                <w:caps/>
                <w:spacing w:val="4"/>
                <w:shd w:val="clear" w:color="auto" w:fill="C0C0C0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Nilton de Lima Júnior (GO)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eastAsia="Times New Roman" w:hAnsi="Calibri" w:cs="Calibri"/>
                <w:spacing w:val="4"/>
              </w:rPr>
              <w:t xml:space="preserve">Coordenador 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5B6870">
            <w:pPr>
              <w:rPr>
                <w:rFonts w:ascii="Calibri" w:eastAsia="MS Mincho" w:hAnsi="Calibri" w:cs="Calibri"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José Gerardo da Fonseca Soares (PI)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eastAsia="Times New Roman" w:hAnsi="Calibri" w:cs="Calibri"/>
                <w:spacing w:val="4"/>
              </w:rPr>
            </w:pPr>
            <w:r>
              <w:rPr>
                <w:rFonts w:ascii="Calibri" w:eastAsia="Times New Roman" w:hAnsi="Calibri" w:cs="Calibri"/>
                <w:spacing w:val="4"/>
              </w:rPr>
              <w:t>Coord-Adjunto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5B6870">
            <w:pPr>
              <w:rPr>
                <w:rFonts w:ascii="Calibri" w:eastAsia="MS Mincho" w:hAnsi="Calibri" w:cs="Calibri"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Humberto Mauro de Andrade (AP)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eastAsia="Times New Roman" w:hAnsi="Calibri" w:cs="Calibri"/>
                <w:spacing w:val="4"/>
              </w:rPr>
            </w:pPr>
            <w:r>
              <w:rPr>
                <w:rFonts w:ascii="Calibri" w:eastAsia="Times New Roman" w:hAnsi="Calibri" w:cs="Calibri"/>
                <w:spacing w:val="4"/>
              </w:rPr>
              <w:t>Membro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5B6870">
            <w:pPr>
              <w:rPr>
                <w:rFonts w:ascii="Calibri" w:eastAsia="MS Mincho" w:hAnsi="Calibri" w:cs="Calibri"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Jeferson Dantas Navolar (PR)</w:t>
            </w:r>
          </w:p>
          <w:p w:rsidR="005B6870" w:rsidRDefault="00C7313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(PI)</w:t>
            </w:r>
          </w:p>
          <w:p w:rsidR="005B6870" w:rsidRDefault="005B6870">
            <w:pPr>
              <w:rPr>
                <w:rFonts w:ascii="Calibri" w:eastAsia="Times New Roman" w:hAnsi="Calibri" w:cs="Calibri"/>
                <w:caps/>
                <w:spacing w:val="4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eastAsia="Times New Roman" w:hAnsi="Calibri" w:cs="Calibri"/>
                <w:spacing w:val="4"/>
              </w:rPr>
            </w:pPr>
            <w:r>
              <w:rPr>
                <w:rFonts w:ascii="Calibri" w:eastAsia="Times New Roman" w:hAnsi="Calibri" w:cs="Calibri"/>
                <w:spacing w:val="4"/>
              </w:rPr>
              <w:t>Membro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5B6870">
            <w:pPr>
              <w:rPr>
                <w:rFonts w:ascii="Calibri" w:eastAsia="MS Mincho" w:hAnsi="Calibri" w:cs="Calibri"/>
                <w:smallCaps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Ednezer Rodrigues Flores (RS)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eastAsia="Times New Roman" w:hAnsi="Calibri" w:cs="Calibri"/>
                <w:spacing w:val="4"/>
              </w:rPr>
            </w:pPr>
            <w:r>
              <w:rPr>
                <w:rFonts w:ascii="Calibri" w:eastAsia="Times New Roman" w:hAnsi="Calibri" w:cs="Calibri"/>
                <w:spacing w:val="4"/>
              </w:rPr>
              <w:t xml:space="preserve">Membro 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hRule="exact" w:val="407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000000"/>
              <w:end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spacing w:before="2pt" w:after="2pt"/>
              <w:rPr>
                <w:rFonts w:ascii="Calibri" w:eastAsia="Times New Roman" w:hAnsi="Calibri" w:cs="Calibri"/>
                <w:caps/>
                <w:spacing w:val="4"/>
                <w:lang w:bidi="en-US"/>
              </w:rPr>
            </w:pPr>
            <w:r>
              <w:rPr>
                <w:rFonts w:ascii="Calibri" w:eastAsia="Times New Roman" w:hAnsi="Calibri" w:cs="Calibri"/>
                <w:caps/>
                <w:spacing w:val="4"/>
                <w:lang w:bidi="en-US"/>
              </w:rPr>
              <w:t>Assessoria</w:t>
            </w:r>
          </w:p>
        </w:tc>
        <w:tc>
          <w:tcPr>
            <w:tcW w:w="354.5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eastAsia="Times New Roman" w:hAnsi="Calibri" w:cs="Calibri"/>
                <w:spacing w:val="4"/>
              </w:rPr>
            </w:pPr>
            <w:r>
              <w:rPr>
                <w:rFonts w:ascii="Calibri" w:eastAsia="Times New Roman" w:hAnsi="Calibri" w:cs="Calibri"/>
                <w:spacing w:val="4"/>
              </w:rPr>
              <w:t>Rodrigo da Silva André</w:t>
            </w:r>
          </w:p>
        </w:tc>
      </w:tr>
    </w:tbl>
    <w:p w:rsidR="005B6870" w:rsidRDefault="005B6870">
      <w:pPr>
        <w:tabs>
          <w:tab w:val="start" w:pos="24.20pt"/>
          <w:tab w:val="start" w:pos="112.45pt"/>
        </w:tabs>
        <w:rPr>
          <w:rFonts w:ascii="Calibri" w:hAnsi="Calibri" w:cs="Calibri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9"/>
        <w:gridCol w:w="6806"/>
      </w:tblGrid>
      <w:tr w:rsidR="005B6870">
        <w:tblPrEx>
          <w:tblCellMar>
            <w:top w:w="0pt" w:type="dxa"/>
            <w:bottom w:w="0pt" w:type="dxa"/>
          </w:tblCellMar>
        </w:tblPrEx>
        <w:tc>
          <w:tcPr>
            <w:tcW w:w="453.7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Leitura e aprovação da </w:t>
            </w:r>
            <w:r>
              <w:rPr>
                <w:rFonts w:ascii="Calibri" w:hAnsi="Calibri" w:cs="Calibri"/>
                <w:b/>
              </w:rPr>
              <w:t>Súmula da 128ª reunião ordinária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c>
          <w:tcPr>
            <w:tcW w:w="113.4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Aprovação da súmula</w:t>
            </w:r>
          </w:p>
        </w:tc>
      </w:tr>
    </w:tbl>
    <w:p w:rsidR="005B6870" w:rsidRDefault="005B6870">
      <w:pPr>
        <w:tabs>
          <w:tab w:val="start" w:pos="24.20pt"/>
          <w:tab w:val="start" w:pos="112.45pt"/>
        </w:tabs>
        <w:rPr>
          <w:rFonts w:ascii="Calibri" w:hAnsi="Calibri" w:cs="Calibri"/>
          <w:b/>
        </w:rPr>
      </w:pPr>
    </w:p>
    <w:p w:rsidR="005B6870" w:rsidRDefault="00C73136">
      <w:pPr>
        <w:shd w:val="clear" w:color="auto" w:fill="D9D9D9"/>
        <w:jc w:val="center"/>
      </w:pPr>
      <w:r>
        <w:rPr>
          <w:rFonts w:ascii="Calibri" w:hAnsi="Calibri" w:cs="Calibri"/>
          <w:i/>
          <w:iCs/>
        </w:rPr>
        <w:t>ORDEM DO DIA</w:t>
      </w:r>
    </w:p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7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01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ACHE UM ARQUITETO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1585253/2022, 1618191/2022, 1784718/2023, SEI 00146.00100040/2022-10 e 00146.000379/2023-06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Comissão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pStyle w:val="PargrafodaLista"/>
              <w:tabs>
                <w:tab w:val="start" w:pos="15.90pt"/>
              </w:tabs>
              <w:spacing w:line="12.80pt" w:lineRule="auto"/>
              <w:ind w:start="0p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Repautar para </w:t>
            </w:r>
            <w:r>
              <w:rPr>
                <w:rFonts w:ascii="Calibri" w:hAnsi="Calibri" w:cs="Calibri"/>
                <w:bCs/>
              </w:rPr>
              <w:t>a 131ª reunião ordinária</w:t>
            </w:r>
          </w:p>
        </w:tc>
      </w:tr>
    </w:tbl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7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Código de Conduta de Conselheiro e Membro de Colegiado do CAU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COA-CAU/BR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Comissão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pStyle w:val="PargrafodaLista"/>
              <w:tabs>
                <w:tab w:val="start" w:pos="15.90pt"/>
              </w:tabs>
              <w:spacing w:line="12.80pt" w:lineRule="auto"/>
              <w:ind w:start="0p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Deliberação 042/2023:</w:t>
            </w:r>
          </w:p>
          <w:p w:rsidR="005B6870" w:rsidRDefault="00C73136">
            <w:pPr>
              <w:numPr>
                <w:ilvl w:val="0"/>
                <w:numId w:val="2"/>
              </w:numPr>
              <w:ind w:start="0pt" w:firstLine="0pt"/>
              <w:jc w:val="both"/>
            </w:pPr>
            <w:r>
              <w:rPr>
                <w:rFonts w:ascii="Calibri" w:eastAsia="Times New Roman" w:hAnsi="Calibri" w:cs="Calibri"/>
              </w:rPr>
              <w:t xml:space="preserve">Aprovar a proposta de código de conduta de Conselheiro e membro dos Colegiados do CAU, </w:t>
            </w:r>
            <w:r>
              <w:rPr>
                <w:rFonts w:ascii="Calibri" w:eastAsia="Times New Roman" w:hAnsi="Calibri" w:cs="Calibri"/>
              </w:rPr>
              <w:t>em anexo;</w:t>
            </w:r>
          </w:p>
          <w:p w:rsidR="005B6870" w:rsidRDefault="00C73136">
            <w:pPr>
              <w:numPr>
                <w:ilvl w:val="0"/>
                <w:numId w:val="2"/>
              </w:numPr>
              <w:ind w:start="0pt" w:firstLine="0pt"/>
              <w:jc w:val="both"/>
            </w:pPr>
            <w:r>
              <w:rPr>
                <w:rFonts w:ascii="Calibri" w:eastAsia="Times New Roman" w:hAnsi="Calibri" w:cs="Calibri"/>
              </w:rPr>
              <w:t>Solicitar à Presidência que promova junto à Assessoria Jurídica, em caráter de urgência, manifestação Jurídica;</w:t>
            </w:r>
          </w:p>
        </w:tc>
      </w:tr>
    </w:tbl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7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03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Intervençao em CAU/UF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COA-CAU/BR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Comissão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pStyle w:val="PargrafodaLista"/>
              <w:tabs>
                <w:tab w:val="start" w:pos="15.90pt"/>
              </w:tabs>
              <w:spacing w:line="12.80pt" w:lineRule="auto"/>
              <w:ind w:start="0p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Repautar para a 131ª reunião ordinária</w:t>
            </w:r>
          </w:p>
        </w:tc>
      </w:tr>
    </w:tbl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7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COA-CAU/BR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625530/2017,  917038/2019 e 1654548/2022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Comissão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tabs>
                <w:tab w:val="start" w:pos="14.20pt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Deliberação 039/2023:</w:t>
            </w:r>
          </w:p>
          <w:p w:rsidR="005B6870" w:rsidRDefault="00C73136">
            <w:pPr>
              <w:numPr>
                <w:ilvl w:val="0"/>
                <w:numId w:val="3"/>
              </w:numPr>
              <w:ind w:start="1.70pt" w:firstLine="14.15pt"/>
              <w:jc w:val="both"/>
            </w:pPr>
            <w:r>
              <w:rPr>
                <w:rFonts w:ascii="Calibri" w:hAnsi="Calibri" w:cs="Calibri"/>
                <w:bCs/>
              </w:rPr>
              <w:t xml:space="preserve">Encaminhar à Ouvidoria Geral do CAU/BR e à Presidência do CAU/BR, a denúncia da COA-CAU/BR para averiguação do teor das </w:t>
            </w:r>
            <w:r>
              <w:rPr>
                <w:rFonts w:ascii="Calibri" w:hAnsi="Calibri" w:cs="Calibri"/>
                <w:bCs/>
              </w:rPr>
              <w:lastRenderedPageBreak/>
              <w:t xml:space="preserve">palavras </w:t>
            </w:r>
            <w:r>
              <w:rPr>
                <w:rFonts w:ascii="Calibri" w:hAnsi="Calibri" w:cs="Calibri"/>
                <w:bCs/>
              </w:rPr>
              <w:t>proferidas na reunião plenária do CAU/SP, contra o CAU/BR e contra a COA-CAU/BR, para, conforme o caso, encaminhamento à Comissão de Ética e Disciplina do CAU/BR.</w:t>
            </w:r>
          </w:p>
        </w:tc>
      </w:tr>
    </w:tbl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tbl>
      <w:tblPr>
        <w:tblW w:w="455.2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37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05</w:t>
            </w:r>
          </w:p>
        </w:tc>
        <w:tc>
          <w:tcPr>
            <w:tcW w:w="341.8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VIII Encontro da COA-CAU/BR com as COA-CAU/UF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Fonte</w:t>
            </w:r>
          </w:p>
        </w:tc>
        <w:tc>
          <w:tcPr>
            <w:tcW w:w="341.8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Deliberação 28/2023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Relator </w:t>
            </w:r>
          </w:p>
        </w:tc>
        <w:tc>
          <w:tcPr>
            <w:tcW w:w="341.8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>Comissão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1.8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tabs>
                <w:tab w:val="start" w:pos="14.20pt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Deliberação 040/2023:</w:t>
            </w:r>
          </w:p>
          <w:p w:rsidR="005B6870" w:rsidRDefault="00C73136">
            <w:pPr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Aprovar a alteração da data de realização do VIII Encontro Nacional da COA-CAU/BR com as COA-CAU/UF, para 07 de novembro de 2023, das 09h às 18H, na Sede do CAU/BR, em Brasília;</w:t>
            </w:r>
          </w:p>
          <w:p w:rsidR="005B6870" w:rsidRDefault="00C73136">
            <w:pPr>
              <w:numPr>
                <w:ilvl w:val="0"/>
                <w:numId w:val="4"/>
              </w:numPr>
              <w:ind w:start="0pt" w:firstLine="0pt"/>
              <w:jc w:val="both"/>
            </w:pPr>
            <w:r>
              <w:rPr>
                <w:rFonts w:ascii="Calibri" w:hAnsi="Calibri" w:cs="Calibri"/>
                <w:bCs/>
              </w:rPr>
              <w:t xml:space="preserve">Solicitar à </w:t>
            </w:r>
            <w:r>
              <w:rPr>
                <w:rFonts w:ascii="Calibri" w:eastAsia="Times New Roman" w:hAnsi="Calibri" w:cs="Calibri"/>
              </w:rPr>
              <w:t>Presidência</w:t>
            </w:r>
            <w:r>
              <w:rPr>
                <w:rFonts w:ascii="Calibri" w:hAnsi="Calibri" w:cs="Calibri"/>
                <w:bCs/>
              </w:rPr>
              <w:t xml:space="preserve"> que:</w:t>
            </w:r>
          </w:p>
          <w:p w:rsidR="005B6870" w:rsidRDefault="00C73136">
            <w:pPr>
              <w:numPr>
                <w:ilvl w:val="0"/>
                <w:numId w:val="5"/>
              </w:numPr>
              <w:autoSpaceDE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Encaminhe ao Conselho Diretor o pedido de inclusão no calendário de atividades do CAU/BR, do VIII Encontro Nacional da COA-CAU/BR com as COA-CAU/UF;</w:t>
            </w:r>
          </w:p>
          <w:p w:rsidR="005B6870" w:rsidRDefault="00C73136">
            <w:pPr>
              <w:numPr>
                <w:ilvl w:val="0"/>
                <w:numId w:val="5"/>
              </w:numPr>
              <w:autoSpaceDE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Realize a convocação dos conselheiros da COA-CAU/BR para os referidos eventos;</w:t>
            </w:r>
          </w:p>
          <w:p w:rsidR="005B6870" w:rsidRDefault="00C73136">
            <w:pPr>
              <w:numPr>
                <w:ilvl w:val="0"/>
                <w:numId w:val="5"/>
              </w:numPr>
              <w:autoSpaceDE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Encaminhe comunicação aos CA</w:t>
            </w:r>
            <w:r>
              <w:rPr>
                <w:rFonts w:ascii="Calibri" w:hAnsi="Calibri" w:cs="Calibri"/>
              </w:rPr>
              <w:t>U/UF, informando as datas do encontro, requerendo confirmação dos nomes dos representantes que participarão do encontro até a data de 31 de outubro;</w:t>
            </w:r>
          </w:p>
          <w:p w:rsidR="005B6870" w:rsidRDefault="00C73136">
            <w:pPr>
              <w:numPr>
                <w:ilvl w:val="0"/>
                <w:numId w:val="5"/>
              </w:numPr>
              <w:autoSpaceDE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Convoque os representantes dos CAU Básicos e um representante do Fórum de Presidente, conforme relação a se</w:t>
            </w:r>
            <w:r>
              <w:rPr>
                <w:rFonts w:ascii="Calibri" w:hAnsi="Calibri" w:cs="Calibri"/>
              </w:rPr>
              <w:t>r fornecida tempestivamente; e</w:t>
            </w:r>
          </w:p>
          <w:p w:rsidR="005B6870" w:rsidRDefault="00C73136">
            <w:pPr>
              <w:numPr>
                <w:ilvl w:val="0"/>
                <w:numId w:val="5"/>
              </w:numPr>
              <w:autoSpaceDE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Promova junto à Gerência Executiva a infraestrutura para o Encontro.</w:t>
            </w:r>
          </w:p>
        </w:tc>
      </w:tr>
    </w:tbl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7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06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Ajustes na Reprogramação Orçamentária e Uso dos dados coletados na oficina de planejamento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153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GERPLAN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Comissão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jc w:val="both"/>
            </w:pPr>
            <w:r>
              <w:rPr>
                <w:rFonts w:ascii="Calibri" w:hAnsi="Calibri" w:cs="Calibri"/>
              </w:rPr>
              <w:t>Verificar a apresentação no Plenário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</w:tbl>
    <w:p w:rsidR="005B6870" w:rsidRDefault="005B6870">
      <w:pPr>
        <w:tabs>
          <w:tab w:val="start" w:pos="118.80pt"/>
        </w:tabs>
        <w:ind w:start="5.40pt"/>
        <w:rPr>
          <w:rFonts w:ascii="Calibri" w:hAnsi="Calibri" w:cs="Calibri"/>
          <w:b/>
        </w:rPr>
      </w:pPr>
    </w:p>
    <w:p w:rsidR="005B6870" w:rsidRDefault="00C73136">
      <w:pPr>
        <w:tabs>
          <w:tab w:val="start" w:pos="118.80pt"/>
        </w:tabs>
        <w:ind w:start="5.40p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EXTRAPAUTA</w:t>
      </w:r>
    </w:p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tbl>
      <w:tblPr>
        <w:tblW w:w="453.75pt" w:type="dxa"/>
        <w:tblInd w:w="5.4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268"/>
        <w:gridCol w:w="6807"/>
      </w:tblGrid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07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Definição de Marcas da Gestão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r>
              <w:rPr>
                <w:rFonts w:ascii="Calibri" w:hAnsi="Calibri" w:cs="Calibri"/>
                <w:bCs/>
              </w:rPr>
              <w:t>Presidência do CAU/BR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Comissão</w:t>
            </w:r>
          </w:p>
        </w:tc>
      </w:tr>
      <w:tr w:rsidR="005B6870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5B6870" w:rsidRDefault="00C7313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Deliberação 41/2023:</w:t>
            </w:r>
          </w:p>
          <w:p w:rsidR="005B6870" w:rsidRDefault="00C73136">
            <w:pPr>
              <w:pStyle w:val="PargrafodaLista"/>
              <w:numPr>
                <w:ilvl w:val="0"/>
                <w:numId w:val="6"/>
              </w:numPr>
              <w:autoSpaceDE w:val="0"/>
              <w:ind w:start="0pt" w:hanging="0.55p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Recomendar à Presidência que:</w:t>
            </w:r>
          </w:p>
          <w:p w:rsidR="005B6870" w:rsidRDefault="00C73136">
            <w:pPr>
              <w:pStyle w:val="PargrafodaLista"/>
              <w:numPr>
                <w:ilvl w:val="1"/>
                <w:numId w:val="6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atribua como marcas desta Gestão:</w:t>
            </w:r>
          </w:p>
          <w:p w:rsidR="005B6870" w:rsidRDefault="00C73136">
            <w:pPr>
              <w:pStyle w:val="PargrafodaLista"/>
              <w:numPr>
                <w:ilvl w:val="2"/>
                <w:numId w:val="7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Legalização do Fórum</w:t>
            </w:r>
            <w:r>
              <w:rPr>
                <w:rFonts w:ascii="Calibri" w:hAnsi="Calibri" w:cs="Calibri"/>
                <w:color w:val="000000"/>
              </w:rPr>
              <w:t xml:space="preserve"> de Presidentes;</w:t>
            </w:r>
          </w:p>
          <w:p w:rsidR="005B6870" w:rsidRDefault="00C73136">
            <w:pPr>
              <w:pStyle w:val="PargrafodaLista"/>
              <w:numPr>
                <w:ilvl w:val="2"/>
                <w:numId w:val="7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Aprimoramento do normativo sobre indenização de deslocamento e participação a serviço do CAU;</w:t>
            </w:r>
          </w:p>
          <w:p w:rsidR="005B6870" w:rsidRDefault="00C73136">
            <w:pPr>
              <w:pStyle w:val="PargrafodaLista"/>
              <w:numPr>
                <w:ilvl w:val="2"/>
                <w:numId w:val="7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Institucionalização da Comissão de Relações Institucionais do CAU/BR;</w:t>
            </w:r>
          </w:p>
          <w:p w:rsidR="005B6870" w:rsidRDefault="00C73136">
            <w:pPr>
              <w:pStyle w:val="PargrafodaLista"/>
              <w:numPr>
                <w:ilvl w:val="2"/>
                <w:numId w:val="7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Aprimoramento da Ouvidoria Geral do CAU;</w:t>
            </w:r>
          </w:p>
          <w:p w:rsidR="005B6870" w:rsidRDefault="00C73136">
            <w:pPr>
              <w:pStyle w:val="PargrafodaLista"/>
              <w:numPr>
                <w:ilvl w:val="2"/>
                <w:numId w:val="7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Código de conduta de conselheiro e</w:t>
            </w:r>
            <w:r>
              <w:rPr>
                <w:rFonts w:ascii="Calibri" w:hAnsi="Calibri" w:cs="Calibri"/>
                <w:color w:val="000000"/>
              </w:rPr>
              <w:t xml:space="preserve"> membro de colegiado do CAU; e</w:t>
            </w:r>
          </w:p>
          <w:p w:rsidR="005B6870" w:rsidRDefault="00C73136">
            <w:pPr>
              <w:pStyle w:val="PargrafodaLista"/>
              <w:numPr>
                <w:ilvl w:val="2"/>
                <w:numId w:val="7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Aprimoramento dos Indicadores.</w:t>
            </w:r>
          </w:p>
          <w:p w:rsidR="005B6870" w:rsidRDefault="005B6870">
            <w:pPr>
              <w:pStyle w:val="PargrafodaLista"/>
              <w:autoSpaceDE w:val="0"/>
              <w:ind w:start="108pt"/>
              <w:jc w:val="both"/>
              <w:rPr>
                <w:rFonts w:ascii="Calibri" w:hAnsi="Calibri" w:cs="Calibri"/>
                <w:color w:val="000000"/>
              </w:rPr>
            </w:pPr>
          </w:p>
          <w:p w:rsidR="005B6870" w:rsidRDefault="00C73136">
            <w:pPr>
              <w:pStyle w:val="PargrafodaLista"/>
              <w:numPr>
                <w:ilvl w:val="1"/>
                <w:numId w:val="6"/>
              </w:num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atribua como ações que necessitam de continuidade na próxima Gestão:</w:t>
            </w:r>
          </w:p>
          <w:p w:rsidR="005B6870" w:rsidRDefault="00C73136">
            <w:pPr>
              <w:pStyle w:val="PargrafodaLista"/>
              <w:numPr>
                <w:ilvl w:val="2"/>
                <w:numId w:val="8"/>
              </w:numPr>
              <w:tabs>
                <w:tab w:val="start" w:pos="115.10pt"/>
              </w:tabs>
              <w:ind w:start="108pt" w:firstLine="0p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Mapeamento de processos; </w:t>
            </w:r>
          </w:p>
          <w:p w:rsidR="005B6870" w:rsidRDefault="00C73136">
            <w:pPr>
              <w:pStyle w:val="PargrafodaLista"/>
              <w:numPr>
                <w:ilvl w:val="2"/>
                <w:numId w:val="8"/>
              </w:numPr>
              <w:tabs>
                <w:tab w:val="start" w:pos="115.10pt"/>
              </w:tabs>
              <w:ind w:start="108pt" w:firstLine="0p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Intervenção; e</w:t>
            </w:r>
          </w:p>
          <w:p w:rsidR="005B6870" w:rsidRDefault="00C73136">
            <w:pPr>
              <w:pStyle w:val="PargrafodaLista"/>
              <w:numPr>
                <w:ilvl w:val="2"/>
                <w:numId w:val="8"/>
              </w:numPr>
              <w:tabs>
                <w:tab w:val="start" w:pos="14.20pt"/>
                <w:tab w:val="start" w:pos="115.10pt"/>
              </w:tabs>
              <w:ind w:start="108pt" w:firstLine="0pt"/>
              <w:jc w:val="both"/>
            </w:pPr>
            <w:r>
              <w:rPr>
                <w:rFonts w:ascii="Calibri" w:hAnsi="Calibri" w:cs="Calibri"/>
                <w:color w:val="000000"/>
              </w:rPr>
              <w:t>Indicadores.</w:t>
            </w:r>
          </w:p>
        </w:tc>
      </w:tr>
    </w:tbl>
    <w:p w:rsidR="005B6870" w:rsidRDefault="005B6870">
      <w:pPr>
        <w:tabs>
          <w:tab w:val="center" w:pos="212.60pt"/>
          <w:tab w:val="end" w:pos="425.20pt"/>
        </w:tabs>
        <w:rPr>
          <w:rFonts w:ascii="Calibri" w:eastAsia="Times New Roman" w:hAnsi="Calibri" w:cs="Calibri"/>
          <w:b/>
          <w:spacing w:val="4"/>
          <w:lang w:eastAsia="pt-BR"/>
        </w:rPr>
      </w:pPr>
    </w:p>
    <w:p w:rsidR="005B6870" w:rsidRDefault="005B6870">
      <w:pPr>
        <w:tabs>
          <w:tab w:val="start" w:pos="118.80pt"/>
        </w:tabs>
        <w:ind w:start="5.40pt"/>
        <w:rPr>
          <w:rFonts w:ascii="Calibri" w:hAnsi="Calibri" w:cs="Calibri"/>
        </w:rPr>
      </w:pPr>
    </w:p>
    <w:p w:rsidR="005B6870" w:rsidRDefault="005B6870">
      <w:pPr>
        <w:tabs>
          <w:tab w:val="start" w:pos="118.80pt"/>
        </w:tabs>
        <w:ind w:start="5.40pt"/>
        <w:rPr>
          <w:rFonts w:ascii="Calibri" w:hAnsi="Calibri" w:cs="Calibri"/>
        </w:rPr>
      </w:pPr>
    </w:p>
    <w:tbl>
      <w:tblPr>
        <w:tblW w:w="460.6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606"/>
        <w:gridCol w:w="4607"/>
      </w:tblGrid>
      <w:tr w:rsidR="005B6870">
        <w:tblPrEx>
          <w:tblCellMar>
            <w:top w:w="0pt" w:type="dxa"/>
            <w:bottom w:w="0pt" w:type="dxa"/>
          </w:tblCellMar>
        </w:tblPrEx>
        <w:tc>
          <w:tcPr>
            <w:tcW w:w="230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B6870" w:rsidRDefault="00C7313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NILTON DE LIMA JÚNIOR</w:t>
            </w:r>
          </w:p>
          <w:p w:rsidR="005B6870" w:rsidRDefault="00C73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Coordenador</w:t>
            </w:r>
          </w:p>
          <w:p w:rsidR="005B6870" w:rsidRDefault="00C7313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HUMBERTO MAURO DE ANDRADE</w:t>
            </w:r>
          </w:p>
          <w:p w:rsidR="005B6870" w:rsidRDefault="00C73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Membro</w:t>
            </w:r>
          </w:p>
          <w:p w:rsidR="005B6870" w:rsidRDefault="00C7313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EDNEZER RODRIGUES FLORES</w:t>
            </w:r>
          </w:p>
          <w:p w:rsidR="005B6870" w:rsidRDefault="00C73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Membro</w:t>
            </w:r>
          </w:p>
          <w:p w:rsidR="005B6870" w:rsidRDefault="005B68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.3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5B6870" w:rsidRDefault="00C7313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JOSÉ GERARDO DA FONSECA SOARES</w:t>
            </w:r>
          </w:p>
          <w:p w:rsidR="005B6870" w:rsidRDefault="00C73136">
            <w:pPr>
              <w:jc w:val="center"/>
            </w:pPr>
            <w:r>
              <w:rPr>
                <w:rFonts w:ascii="Calibri" w:hAnsi="Calibri" w:cs="Calibri"/>
              </w:rPr>
              <w:t>Coordenador-adjunto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5B6870" w:rsidRDefault="00C7313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JEFERSON DANTAS NAVOLAR</w:t>
            </w:r>
          </w:p>
          <w:p w:rsidR="005B6870" w:rsidRDefault="00C73136">
            <w:pPr>
              <w:jc w:val="center"/>
            </w:pPr>
            <w:r>
              <w:rPr>
                <w:rFonts w:ascii="Calibri" w:hAnsi="Calibri" w:cs="Calibri"/>
                <w:caps/>
                <w:spacing w:val="4"/>
              </w:rPr>
              <w:t>M</w:t>
            </w:r>
            <w:r>
              <w:rPr>
                <w:rFonts w:ascii="Calibri" w:hAnsi="Calibri" w:cs="Calibri"/>
              </w:rPr>
              <w:t>embro</w:t>
            </w:r>
          </w:p>
          <w:p w:rsidR="005B6870" w:rsidRDefault="00C7313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RODRIGO DA SILVA ANDRÉ</w:t>
            </w:r>
          </w:p>
          <w:p w:rsidR="005B6870" w:rsidRDefault="00C73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Analista Técnico</w:t>
            </w:r>
          </w:p>
        </w:tc>
      </w:tr>
      <w:bookmarkEnd w:id="0"/>
    </w:tbl>
    <w:p w:rsidR="005B6870" w:rsidRDefault="005B6870">
      <w:pPr>
        <w:autoSpaceDE w:val="0"/>
        <w:rPr>
          <w:rFonts w:ascii="Calibri" w:hAnsi="Calibri" w:cs="Calibri"/>
          <w:b/>
          <w:caps/>
          <w:spacing w:val="4"/>
          <w:lang w:eastAsia="pt-BR"/>
        </w:rPr>
      </w:pPr>
    </w:p>
    <w:sectPr w:rsidR="005B6870">
      <w:headerReference w:type="default" r:id="rId7"/>
      <w:footerReference w:type="default" r:id="rId8"/>
      <w:pgSz w:w="595pt" w:h="842pt"/>
      <w:pgMar w:top="70.90pt" w:right="63.40pt" w:bottom="49.65pt" w:left="78pt" w:header="66.35pt" w:footer="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C73136">
      <w:r>
        <w:separator/>
      </w:r>
    </w:p>
  </w:endnote>
  <w:endnote w:type="continuationSeparator" w:id="0">
    <w:p w:rsidR="00000000" w:rsidRDefault="00C7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iso-8859-1"/>
    <w:family w:val="roman"/>
    <w:pitch w:val="fixed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326ED" w:rsidRDefault="00C73136">
    <w:pPr>
      <w:pStyle w:val="Rodap"/>
      <w:ind w:start="-78pt" w:end="18pt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6614769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3" name="Caixa de Texto 3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0326ED" w:rsidRDefault="00C73136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566029" cy="719459"/>
          <wp:effectExtent l="0" t="0" r="0" b="4441"/>
          <wp:docPr id="4" name="Imagem 72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029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6986</wp:posOffset>
          </wp:positionH>
          <wp:positionV relativeFrom="paragraph">
            <wp:posOffset>9972675</wp:posOffset>
          </wp:positionV>
          <wp:extent cx="7564117" cy="719459"/>
          <wp:effectExtent l="0" t="0" r="0" b="4441"/>
          <wp:wrapNone/>
          <wp:docPr id="5" name="Imagem 10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1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6986</wp:posOffset>
          </wp:positionH>
          <wp:positionV relativeFrom="paragraph">
            <wp:posOffset>9972675</wp:posOffset>
          </wp:positionV>
          <wp:extent cx="7564117" cy="719459"/>
          <wp:effectExtent l="0" t="0" r="0" b="4441"/>
          <wp:wrapNone/>
          <wp:docPr id="6" name="Imagem 10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1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500377</wp:posOffset>
          </wp:positionH>
          <wp:positionV relativeFrom="paragraph">
            <wp:posOffset>9964417</wp:posOffset>
          </wp:positionV>
          <wp:extent cx="7564117" cy="719459"/>
          <wp:effectExtent l="0" t="0" r="0" b="4441"/>
          <wp:wrapNone/>
          <wp:docPr id="7" name="Imagem 10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1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6986</wp:posOffset>
          </wp:positionH>
          <wp:positionV relativeFrom="paragraph">
            <wp:posOffset>9972675</wp:posOffset>
          </wp:positionV>
          <wp:extent cx="7564117" cy="719459"/>
          <wp:effectExtent l="0" t="0" r="0" b="4441"/>
          <wp:wrapNone/>
          <wp:docPr id="8" name="Imagem 10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1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6986</wp:posOffset>
          </wp:positionH>
          <wp:positionV relativeFrom="paragraph">
            <wp:posOffset>9972675</wp:posOffset>
          </wp:positionV>
          <wp:extent cx="7564117" cy="719459"/>
          <wp:effectExtent l="0" t="0" r="0" b="4441"/>
          <wp:wrapNone/>
          <wp:docPr id="9" name="Imagem 10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1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6986</wp:posOffset>
          </wp:positionH>
          <wp:positionV relativeFrom="paragraph">
            <wp:posOffset>9972675</wp:posOffset>
          </wp:positionV>
          <wp:extent cx="7564117" cy="719459"/>
          <wp:effectExtent l="0" t="0" r="0" b="4441"/>
          <wp:wrapNone/>
          <wp:docPr id="10" name="Imagem 10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1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6986</wp:posOffset>
          </wp:positionH>
          <wp:positionV relativeFrom="paragraph">
            <wp:posOffset>9972675</wp:posOffset>
          </wp:positionV>
          <wp:extent cx="7564117" cy="719459"/>
          <wp:effectExtent l="0" t="0" r="0" b="4441"/>
          <wp:wrapNone/>
          <wp:docPr id="11" name="Imagem 10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17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C73136">
      <w:r>
        <w:rPr>
          <w:color w:val="000000"/>
        </w:rPr>
        <w:separator/>
      </w:r>
    </w:p>
  </w:footnote>
  <w:footnote w:type="continuationSeparator" w:id="0">
    <w:p w:rsidR="00000000" w:rsidRDefault="00C73136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326ED" w:rsidRDefault="00C73136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-1019171</wp:posOffset>
          </wp:positionH>
          <wp:positionV relativeFrom="paragraph">
            <wp:posOffset>-844548</wp:posOffset>
          </wp:positionV>
          <wp:extent cx="7578720" cy="1080765"/>
          <wp:effectExtent l="0" t="0" r="3180" b="5085"/>
          <wp:wrapNone/>
          <wp:docPr id="1" name="Imagem 63" descr="CAU-BR-timbrado2015--T0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49515" cy="1076321"/>
          <wp:effectExtent l="0" t="0" r="0" b="0"/>
          <wp:wrapNone/>
          <wp:docPr id="2" name="Imagem 62" descr="CAU-BR-timbrado2015-edit-17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84F4131"/>
    <w:multiLevelType w:val="multilevel"/>
    <w:tmpl w:val="78609456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)"/>
      <w:lvlJc w:val="start"/>
      <w:pPr>
        <w:ind w:start="72pt" w:hanging="18pt"/>
      </w:pPr>
    </w:lvl>
    <w:lvl w:ilvl="2">
      <w:start w:val="1"/>
      <w:numFmt w:val="upp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2B871E7"/>
    <w:multiLevelType w:val="multilevel"/>
    <w:tmpl w:val="DB26BC42"/>
    <w:lvl w:ilvl="0">
      <w:start w:val="1"/>
      <w:numFmt w:val="upperRoman"/>
      <w:lvlText w:val="%1."/>
      <w:lvlJc w:val="end"/>
      <w:pPr>
        <w:ind w:start="117pt" w:hanging="18pt"/>
      </w:pPr>
    </w:lvl>
    <w:lvl w:ilvl="1">
      <w:start w:val="1"/>
      <w:numFmt w:val="lowerLetter"/>
      <w:lvlText w:val="%2."/>
      <w:lvlJc w:val="start"/>
      <w:pPr>
        <w:ind w:start="153pt" w:hanging="18pt"/>
      </w:pPr>
    </w:lvl>
    <w:lvl w:ilvl="2">
      <w:start w:val="1"/>
      <w:numFmt w:val="lowerRoman"/>
      <w:lvlText w:val="%3."/>
      <w:lvlJc w:val="end"/>
      <w:pPr>
        <w:ind w:start="189pt" w:hanging="9pt"/>
      </w:pPr>
    </w:lvl>
    <w:lvl w:ilvl="3">
      <w:start w:val="1"/>
      <w:numFmt w:val="decimal"/>
      <w:lvlText w:val="%4."/>
      <w:lvlJc w:val="start"/>
      <w:pPr>
        <w:ind w:start="225pt" w:hanging="18pt"/>
      </w:pPr>
    </w:lvl>
    <w:lvl w:ilvl="4">
      <w:start w:val="1"/>
      <w:numFmt w:val="lowerLetter"/>
      <w:lvlText w:val="%5."/>
      <w:lvlJc w:val="start"/>
      <w:pPr>
        <w:ind w:start="261pt" w:hanging="18pt"/>
      </w:pPr>
    </w:lvl>
    <w:lvl w:ilvl="5">
      <w:start w:val="1"/>
      <w:numFmt w:val="lowerRoman"/>
      <w:lvlText w:val="%6."/>
      <w:lvlJc w:val="end"/>
      <w:pPr>
        <w:ind w:start="297pt" w:hanging="9pt"/>
      </w:pPr>
    </w:lvl>
    <w:lvl w:ilvl="6">
      <w:start w:val="1"/>
      <w:numFmt w:val="decimal"/>
      <w:lvlText w:val="%7."/>
      <w:lvlJc w:val="start"/>
      <w:pPr>
        <w:ind w:start="333pt" w:hanging="18pt"/>
      </w:pPr>
    </w:lvl>
    <w:lvl w:ilvl="7">
      <w:start w:val="1"/>
      <w:numFmt w:val="lowerLetter"/>
      <w:lvlText w:val="%8."/>
      <w:lvlJc w:val="start"/>
      <w:pPr>
        <w:ind w:start="369pt" w:hanging="18pt"/>
      </w:pPr>
    </w:lvl>
    <w:lvl w:ilvl="8">
      <w:start w:val="1"/>
      <w:numFmt w:val="lowerRoman"/>
      <w:lvlText w:val="%9."/>
      <w:lvlJc w:val="end"/>
      <w:pPr>
        <w:ind w:start="405pt" w:hanging="9pt"/>
      </w:pPr>
    </w:lvl>
  </w:abstractNum>
  <w:abstractNum w:abstractNumId="2" w15:restartNumberingAfterBreak="0">
    <w:nsid w:val="39912CB0"/>
    <w:multiLevelType w:val="multilevel"/>
    <w:tmpl w:val="4F82938C"/>
    <w:lvl w:ilvl="0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AFC5B3F"/>
    <w:multiLevelType w:val="multilevel"/>
    <w:tmpl w:val="B08C9CB6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DDB12C7"/>
    <w:multiLevelType w:val="multilevel"/>
    <w:tmpl w:val="2C0898B6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)"/>
      <w:lvlJc w:val="start"/>
      <w:pPr>
        <w:ind w:start="72pt" w:hanging="18pt"/>
      </w:pPr>
    </w:lvl>
    <w:lvl w:ilvl="2">
      <w:start w:val="1"/>
      <w:numFmt w:val="lowerLetter"/>
      <w:lvlText w:val="%3)"/>
      <w:lvlJc w:val="start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4A3493D"/>
    <w:multiLevelType w:val="multilevel"/>
    <w:tmpl w:val="F2E02704"/>
    <w:lvl w:ilvl="0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D77765"/>
    <w:multiLevelType w:val="multilevel"/>
    <w:tmpl w:val="505669C4"/>
    <w:lvl w:ilvl="0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2806DC0"/>
    <w:multiLevelType w:val="multilevel"/>
    <w:tmpl w:val="67E09D5C"/>
    <w:styleLink w:val="EstiloImportado2"/>
    <w:lvl w:ilvl="0">
      <w:start w:val="1"/>
      <w:numFmt w:val="decimal"/>
      <w:lvlText w:val="%1."/>
      <w:lvlJc w:val="start"/>
      <w:pPr>
        <w:ind w:start="36pt" w:hanging="18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start"/>
      <w:pPr>
        <w:ind w:start="72pt" w:hanging="18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start"/>
      <w:pPr>
        <w:ind w:start="108pt" w:hanging="14.50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start"/>
      <w:pPr>
        <w:ind w:start="144pt" w:hanging="18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start"/>
      <w:pPr>
        <w:ind w:start="180pt" w:hanging="18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start"/>
      <w:pPr>
        <w:ind w:start="216pt" w:hanging="14.50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start"/>
      <w:pPr>
        <w:ind w:start="324pt" w:hanging="14.50pt"/>
      </w:pPr>
      <w:rPr>
        <w:caps w:val="0"/>
        <w:smallCaps w:val="0"/>
        <w:strike w:val="0"/>
        <w:dstrike w:val="0"/>
        <w:color w:val="auto"/>
        <w:spacing w:val="0"/>
        <w:w w:val="100%"/>
        <w:kern w:val="0"/>
        <w:position w:val="0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B6870"/>
    <w:rsid w:val="005B6870"/>
    <w:rsid w:val="00C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E01916B-C914-4A04-A0EC-4326528BD29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pPr>
      <w:keepNext/>
      <w:spacing w:before="12pt" w:after="3pt"/>
      <w:outlineLvl w:val="0"/>
    </w:pPr>
    <w:rPr>
      <w:rFonts w:ascii="Calibri Light" w:eastAsia="Times New Roman" w:hAnsi="Calibri Light"/>
      <w:b/>
      <w:bCs/>
      <w:kern w:val="3"/>
      <w:sz w:val="32"/>
      <w:szCs w:val="32"/>
    </w:rPr>
  </w:style>
  <w:style w:type="paragraph" w:styleId="Ttulo4">
    <w:name w:val="heading 4"/>
    <w:basedOn w:val="Normal"/>
    <w:next w:val="Normal"/>
    <w:pPr>
      <w:keepNext/>
      <w:spacing w:before="12pt" w:after="3p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rPr>
      <w:i/>
      <w:iCs/>
      <w:color w:val="404040"/>
    </w:rPr>
  </w:style>
  <w:style w:type="paragraph" w:styleId="PargrafodaLista">
    <w:name w:val="List Paragraph"/>
    <w:basedOn w:val="Normal"/>
    <w:pPr>
      <w:ind w:start="35.40pt"/>
    </w:pPr>
  </w:style>
  <w:style w:type="character" w:customStyle="1" w:styleId="PargrafodaListaChar">
    <w:name w:val="Parágrafo da Lista Char"/>
    <w:rPr>
      <w:sz w:val="24"/>
      <w:szCs w:val="24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rPr>
      <w:rFonts w:ascii="Calibri Light" w:eastAsia="Times New Roman" w:hAnsi="Calibri Light"/>
      <w:b/>
      <w:bCs/>
      <w:kern w:val="3"/>
      <w:sz w:val="32"/>
      <w:szCs w:val="32"/>
      <w:lang w:eastAsia="en-US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">
    <w:name w:val="Body Text"/>
    <w:basedOn w:val="Normal"/>
    <w:pPr>
      <w:widowControl w:val="0"/>
      <w:autoSpaceDE w:val="0"/>
    </w:pPr>
    <w:rPr>
      <w:rFonts w:ascii="Calibri" w:eastAsia="Calibri" w:hAnsi="Calibri" w:cs="Calibri"/>
      <w:lang w:eastAsia="pt-BR" w:bidi="pt-BR"/>
    </w:rPr>
  </w:style>
  <w:style w:type="character" w:customStyle="1" w:styleId="CorpodetextoChar">
    <w:name w:val="Corpo de texto Char"/>
    <w:rPr>
      <w:rFonts w:ascii="Calibri" w:eastAsia="Calibri" w:hAnsi="Calibri" w:cs="Calibri"/>
      <w:sz w:val="24"/>
      <w:szCs w:val="24"/>
      <w:lang w:bidi="pt-BR"/>
    </w:rPr>
  </w:style>
  <w:style w:type="paragraph" w:customStyle="1" w:styleId="Corpo">
    <w:name w:val="Corpo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8pt" w:line="12.80pt" w:lineRule="auto"/>
    </w:pPr>
    <w:rPr>
      <w:rFonts w:ascii="Arial" w:eastAsia="Arial" w:hAnsi="Arial" w:cs="Arial"/>
      <w:color w:val="000000"/>
      <w:sz w:val="22"/>
      <w:szCs w:val="22"/>
    </w:rPr>
  </w:style>
  <w:style w:type="numbering" w:customStyle="1" w:styleId="EstiloImportado2">
    <w:name w:val="Estilo Importado 2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4.jpeg"/><Relationship Id="rId1" Type="http://purl.oclc.org/ooxml/officeDocument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2020-03-05T14:04:00Z</cp:lastPrinted>
  <dcterms:created xsi:type="dcterms:W3CDTF">2023-12-19T14:09:00Z</dcterms:created>
  <dcterms:modified xsi:type="dcterms:W3CDTF">2023-12-19T14:09:00Z</dcterms:modified>
</cp:coreProperties>
</file>