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F566" w14:textId="36459E20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  <w:r w:rsidRPr="00B72A92">
        <w:rPr>
          <w:rFonts w:ascii="Times New Roman" w:eastAsia="Cambria" w:hAnsi="Times New Roman" w:cs="Times New Roman"/>
          <w:b/>
          <w:bCs/>
        </w:rPr>
        <w:t xml:space="preserve">RESOLUÇÃO N° </w:t>
      </w:r>
      <w:r w:rsidR="00A31672" w:rsidRPr="00B72A92">
        <w:rPr>
          <w:rFonts w:ascii="Times New Roman" w:eastAsia="Cambria" w:hAnsi="Times New Roman" w:cs="Times New Roman"/>
          <w:b/>
          <w:bCs/>
        </w:rPr>
        <w:t>240</w:t>
      </w:r>
      <w:r w:rsidRPr="00B72A92">
        <w:rPr>
          <w:rFonts w:ascii="Times New Roman" w:eastAsia="Cambria" w:hAnsi="Times New Roman" w:cs="Times New Roman"/>
          <w:b/>
          <w:bCs/>
        </w:rPr>
        <w:t>, DE 17 DE AGOSTO DE 2023</w:t>
      </w:r>
    </w:p>
    <w:p w14:paraId="1A154218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3C9545BF" w14:textId="34D7EF36" w:rsidR="00705FF9" w:rsidRPr="00B72A92" w:rsidRDefault="00705FF9" w:rsidP="00B72A92">
      <w:pPr>
        <w:spacing w:after="0" w:line="240" w:lineRule="auto"/>
        <w:ind w:left="4253"/>
        <w:jc w:val="both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t>Homologa a</w:t>
      </w:r>
      <w:r w:rsidR="00B72A92" w:rsidRPr="00B72A92">
        <w:rPr>
          <w:rFonts w:ascii="Times New Roman" w:eastAsia="Cambria" w:hAnsi="Times New Roman" w:cs="Times New Roman"/>
        </w:rPr>
        <w:t>s</w:t>
      </w:r>
      <w:r w:rsidRPr="00B72A92">
        <w:rPr>
          <w:rFonts w:ascii="Times New Roman" w:eastAsia="Cambria" w:hAnsi="Times New Roman" w:cs="Times New Roman"/>
        </w:rPr>
        <w:t xml:space="preserve"> Reprogramaç</w:t>
      </w:r>
      <w:r w:rsidR="00B72A92" w:rsidRPr="00B72A92">
        <w:rPr>
          <w:rFonts w:ascii="Times New Roman" w:eastAsia="Cambria" w:hAnsi="Times New Roman" w:cs="Times New Roman"/>
        </w:rPr>
        <w:t>ões</w:t>
      </w:r>
      <w:r w:rsidRPr="00B72A92">
        <w:rPr>
          <w:rFonts w:ascii="Times New Roman" w:eastAsia="Cambria" w:hAnsi="Times New Roman" w:cs="Times New Roman"/>
        </w:rPr>
        <w:t xml:space="preserve"> do</w:t>
      </w:r>
      <w:r w:rsidR="00B72A92" w:rsidRPr="00B72A92">
        <w:rPr>
          <w:rFonts w:ascii="Times New Roman" w:eastAsia="Cambria" w:hAnsi="Times New Roman" w:cs="Times New Roman"/>
        </w:rPr>
        <w:t>s</w:t>
      </w:r>
      <w:r w:rsidRPr="00B72A92">
        <w:rPr>
          <w:rFonts w:ascii="Times New Roman" w:eastAsia="Cambria" w:hAnsi="Times New Roman" w:cs="Times New Roman"/>
        </w:rPr>
        <w:t xml:space="preserve"> Plano</w:t>
      </w:r>
      <w:r w:rsidR="00B72A92" w:rsidRPr="00B72A92">
        <w:rPr>
          <w:rFonts w:ascii="Times New Roman" w:eastAsia="Cambria" w:hAnsi="Times New Roman" w:cs="Times New Roman"/>
        </w:rPr>
        <w:t>s</w:t>
      </w:r>
      <w:r w:rsidRPr="00B72A92">
        <w:rPr>
          <w:rFonts w:ascii="Times New Roman" w:eastAsia="Cambria" w:hAnsi="Times New Roman" w:cs="Times New Roman"/>
        </w:rPr>
        <w:t xml:space="preserve"> de Ação e Orçamento</w:t>
      </w:r>
      <w:r w:rsidR="00B72A92" w:rsidRPr="00B72A92">
        <w:rPr>
          <w:rFonts w:ascii="Times New Roman" w:eastAsia="Cambria" w:hAnsi="Times New Roman" w:cs="Times New Roman"/>
        </w:rPr>
        <w:t>s,</w:t>
      </w:r>
      <w:r w:rsidRPr="00B72A92">
        <w:rPr>
          <w:rFonts w:ascii="Times New Roman" w:eastAsia="Cambria" w:hAnsi="Times New Roman" w:cs="Times New Roman"/>
        </w:rPr>
        <w:t xml:space="preserve"> Exercício 2023</w:t>
      </w:r>
      <w:r w:rsidR="00B72A92" w:rsidRPr="00B72A92">
        <w:rPr>
          <w:rFonts w:ascii="Times New Roman" w:eastAsia="Cambria" w:hAnsi="Times New Roman" w:cs="Times New Roman"/>
        </w:rPr>
        <w:t>, dos Conselhos de Arquitetura e Urbanismo dos Estados e do Distrito Federal (CAU/UF), e dá outras providências</w:t>
      </w:r>
      <w:r w:rsidRPr="00B72A92">
        <w:rPr>
          <w:rFonts w:ascii="Times New Roman" w:eastAsia="Cambria" w:hAnsi="Times New Roman" w:cs="Times New Roman"/>
        </w:rPr>
        <w:t>.</w:t>
      </w:r>
    </w:p>
    <w:p w14:paraId="45A17E9D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F8318C9" w14:textId="4E9A0D4D" w:rsidR="00705FF9" w:rsidRPr="00B72A92" w:rsidRDefault="00705FF9" w:rsidP="00B72A92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72A92">
        <w:rPr>
          <w:rFonts w:ascii="Times New Roman" w:eastAsia="Times New Roman" w:hAnsi="Times New Roman" w:cs="Times New Roman"/>
          <w:lang w:eastAsia="pt-BR"/>
        </w:rPr>
        <w:t xml:space="preserve">O CONSELHO DE ARQUITETURA E URBANISMO DO BRASIL - CAU/BR no exercício das competências e prerrogativas de que tratam os artigos 2°, 4° e 30 do Regimento Interno do CAU/BR, </w:t>
      </w:r>
      <w:r w:rsidRPr="00B72A92">
        <w:rPr>
          <w:rFonts w:ascii="Times New Roman" w:eastAsia="Cambria" w:hAnsi="Times New Roman" w:cs="Times New Roman"/>
        </w:rPr>
        <w:t xml:space="preserve">e de acordo com a Deliberação Plenária DPOBR Nº </w:t>
      </w:r>
      <w:r w:rsidRPr="00B72A92">
        <w:rPr>
          <w:rFonts w:ascii="Times New Roman" w:eastAsia="Times New Roman" w:hAnsi="Times New Roman" w:cs="Times New Roman"/>
          <w:color w:val="2A2A2A"/>
          <w:shd w:val="clear" w:color="auto" w:fill="FFFFFF"/>
          <w:lang w:eastAsia="pt-BR"/>
        </w:rPr>
        <w:t>139-</w:t>
      </w:r>
      <w:r w:rsidR="00A31672" w:rsidRPr="00B72A92">
        <w:rPr>
          <w:rFonts w:ascii="Times New Roman" w:eastAsia="Times New Roman" w:hAnsi="Times New Roman" w:cs="Times New Roman"/>
          <w:color w:val="2A2A2A"/>
          <w:shd w:val="clear" w:color="auto" w:fill="FFFFFF"/>
          <w:lang w:eastAsia="pt-BR"/>
        </w:rPr>
        <w:t>06/</w:t>
      </w:r>
      <w:r w:rsidRPr="00B72A92">
        <w:rPr>
          <w:rFonts w:ascii="Times New Roman" w:eastAsia="Times New Roman" w:hAnsi="Times New Roman" w:cs="Times New Roman"/>
          <w:color w:val="2A2A2A"/>
          <w:shd w:val="clear" w:color="auto" w:fill="FFFFFF"/>
          <w:lang w:eastAsia="pt-BR"/>
        </w:rPr>
        <w:t>2023</w:t>
      </w:r>
      <w:r w:rsidRPr="00B72A92">
        <w:rPr>
          <w:rFonts w:ascii="Times New Roman" w:eastAsia="Cambria" w:hAnsi="Times New Roman" w:cs="Times New Roman"/>
        </w:rPr>
        <w:t>, adotada na Reunião Plenária n° 139, realizada no dia 17 de agosto de 2023,</w:t>
      </w:r>
    </w:p>
    <w:p w14:paraId="435AC95C" w14:textId="71DDD336" w:rsidR="00705FF9" w:rsidRDefault="00705FF9" w:rsidP="00221479">
      <w:pPr>
        <w:spacing w:after="0" w:line="240" w:lineRule="auto"/>
        <w:rPr>
          <w:rFonts w:ascii="Times New Roman" w:eastAsia="Cambria" w:hAnsi="Times New Roman" w:cs="Times New Roman"/>
        </w:rPr>
      </w:pPr>
    </w:p>
    <w:p w14:paraId="335EE391" w14:textId="14338B8B" w:rsidR="00221479" w:rsidRDefault="00221479" w:rsidP="002214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O CONSELHO DE ARQUITETURA E URBANISMO DO BRASIL (CAU/BR), no exercício das competências e prerrogativas de que tratam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Ordinária DPOBR n°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</w:rPr>
        <w:t>013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/2023,</w:t>
      </w:r>
      <w:r>
        <w:rPr>
          <w:rFonts w:ascii="Times New Roman" w:eastAsia="Times New Roman" w:hAnsi="Times New Roman" w:cs="Times New Roman"/>
          <w:lang w:eastAsia="pt-BR"/>
        </w:rPr>
        <w:t xml:space="preserve"> de 1</w:t>
      </w:r>
      <w:r>
        <w:rPr>
          <w:rFonts w:ascii="Times New Roman" w:eastAsia="Times New Roman" w:hAnsi="Times New Roman" w:cs="Times New Roman"/>
          <w:lang w:eastAsia="pt-BR"/>
        </w:rPr>
        <w:t>7</w:t>
      </w:r>
      <w:r>
        <w:rPr>
          <w:rFonts w:ascii="Times New Roman" w:eastAsia="Times New Roman" w:hAnsi="Times New Roman" w:cs="Times New Roman"/>
          <w:lang w:eastAsia="pt-BR"/>
        </w:rPr>
        <w:t xml:space="preserve"> de a</w:t>
      </w:r>
      <w:r>
        <w:rPr>
          <w:rFonts w:ascii="Times New Roman" w:eastAsia="Times New Roman" w:hAnsi="Times New Roman" w:cs="Times New Roman"/>
          <w:lang w:eastAsia="pt-BR"/>
        </w:rPr>
        <w:t>g</w:t>
      </w:r>
      <w:r>
        <w:rPr>
          <w:rFonts w:ascii="Times New Roman" w:eastAsia="Times New Roman" w:hAnsi="Times New Roman" w:cs="Times New Roman"/>
          <w:lang w:eastAsia="pt-BR"/>
        </w:rPr>
        <w:t>o</w:t>
      </w:r>
      <w:r>
        <w:rPr>
          <w:rFonts w:ascii="Times New Roman" w:eastAsia="Times New Roman" w:hAnsi="Times New Roman" w:cs="Times New Roman"/>
          <w:lang w:eastAsia="pt-BR"/>
        </w:rPr>
        <w:t>sto</w:t>
      </w:r>
      <w:r>
        <w:rPr>
          <w:rFonts w:ascii="Times New Roman" w:eastAsia="Times New Roman" w:hAnsi="Times New Roman" w:cs="Times New Roman"/>
          <w:lang w:eastAsia="pt-BR"/>
        </w:rPr>
        <w:t xml:space="preserve"> de 2023, </w:t>
      </w:r>
      <w:r>
        <w:rPr>
          <w:rFonts w:ascii="Times New Roman" w:hAnsi="Times New Roman" w:cs="Times New Roman"/>
        </w:rPr>
        <w:t xml:space="preserve"> adotada na Reunião Plenária Ordinária n° 13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realizada no dia 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de a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sto</w:t>
      </w:r>
      <w:r>
        <w:rPr>
          <w:rFonts w:ascii="Times New Roman" w:hAnsi="Times New Roman" w:cs="Times New Roman"/>
        </w:rPr>
        <w:t xml:space="preserve"> de 2023;</w:t>
      </w:r>
    </w:p>
    <w:p w14:paraId="65FCB467" w14:textId="1DD77985" w:rsidR="00221479" w:rsidRDefault="00221479" w:rsidP="00221479">
      <w:pPr>
        <w:spacing w:after="0" w:line="240" w:lineRule="auto"/>
        <w:rPr>
          <w:rFonts w:ascii="Times New Roman" w:eastAsia="Cambria" w:hAnsi="Times New Roman" w:cs="Times New Roman"/>
        </w:rPr>
      </w:pPr>
    </w:p>
    <w:p w14:paraId="6E5DA5DA" w14:textId="77777777" w:rsidR="00221479" w:rsidRPr="00B72A92" w:rsidRDefault="00221479" w:rsidP="00221479">
      <w:pPr>
        <w:spacing w:after="0" w:line="240" w:lineRule="auto"/>
        <w:rPr>
          <w:rFonts w:ascii="Times New Roman" w:eastAsia="Cambria" w:hAnsi="Times New Roman" w:cs="Times New Roman"/>
        </w:rPr>
      </w:pPr>
    </w:p>
    <w:p w14:paraId="0CEBAF4F" w14:textId="77777777" w:rsidR="00705FF9" w:rsidRPr="00B72A92" w:rsidRDefault="00705FF9" w:rsidP="00B72A92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B72A92">
        <w:rPr>
          <w:rFonts w:ascii="Times New Roman" w:eastAsia="Cambria" w:hAnsi="Times New Roman" w:cs="Times New Roman"/>
          <w:b/>
          <w:bCs/>
        </w:rPr>
        <w:t xml:space="preserve">RESOLVE: </w:t>
      </w:r>
    </w:p>
    <w:p w14:paraId="48B117DB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E5AB715" w14:textId="58201CDE" w:rsidR="00705FF9" w:rsidRPr="00B72A92" w:rsidRDefault="00705FF9" w:rsidP="00B72A92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t xml:space="preserve">Art. 1º </w:t>
      </w:r>
      <w:r w:rsidRPr="00B72A92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Homologar as </w:t>
      </w:r>
      <w:r w:rsidRPr="00B72A92">
        <w:rPr>
          <w:rFonts w:ascii="Times New Roman" w:eastAsia="Cambria" w:hAnsi="Times New Roman" w:cs="Times New Roman"/>
        </w:rPr>
        <w:t>Reprogramações dos Planos de Ação e Orçamentos dos Conselhos de Arquitetura e Urbanismo dos Estados e do Distrito Federal (CAU/UF) – Exercício 2023, na forma dos Anexos I, II e III desta Resolução.</w:t>
      </w:r>
    </w:p>
    <w:p w14:paraId="592E803C" w14:textId="77777777" w:rsidR="00705FF9" w:rsidRPr="00B72A92" w:rsidRDefault="00705FF9" w:rsidP="00B72A92">
      <w:pPr>
        <w:spacing w:after="0" w:line="240" w:lineRule="auto"/>
        <w:ind w:right="-552"/>
        <w:rPr>
          <w:rFonts w:ascii="Times New Roman" w:eastAsia="Times New Roman" w:hAnsi="Times New Roman" w:cs="Times New Roman"/>
          <w:shd w:val="clear" w:color="auto" w:fill="FFFFFF"/>
          <w:lang w:eastAsia="pt-BR"/>
        </w:rPr>
      </w:pPr>
    </w:p>
    <w:p w14:paraId="67FA754E" w14:textId="6E06CB27" w:rsidR="00705FF9" w:rsidRPr="00B72A92" w:rsidRDefault="00705FF9" w:rsidP="00B72A92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t xml:space="preserve">Art. 2° Esta Resolução entra em vigor na data de sua publicação, contados seus efeitos a partir da </w:t>
      </w:r>
      <w:r w:rsidRPr="00B72A92">
        <w:rPr>
          <w:rFonts w:ascii="Times New Roman" w:eastAsia="Cambria" w:hAnsi="Times New Roman" w:cs="Times New Roman"/>
          <w:shd w:val="clear" w:color="auto" w:fill="FFFFFF"/>
        </w:rPr>
        <w:t xml:space="preserve">Deliberação Plenária DPOBR n° </w:t>
      </w:r>
      <w:r w:rsidR="00221479">
        <w:rPr>
          <w:rFonts w:ascii="Times New Roman" w:eastAsia="Cambria" w:hAnsi="Times New Roman" w:cs="Times New Roman"/>
          <w:shd w:val="clear" w:color="auto" w:fill="FFFFFF"/>
        </w:rPr>
        <w:t>0</w:t>
      </w:r>
      <w:r w:rsidRPr="00B72A92">
        <w:rPr>
          <w:rFonts w:ascii="Times New Roman" w:eastAsia="Cambria" w:hAnsi="Times New Roman" w:cs="Times New Roman"/>
          <w:shd w:val="clear" w:color="auto" w:fill="FFFFFF"/>
        </w:rPr>
        <w:t>139</w:t>
      </w:r>
      <w:r w:rsidRPr="00B72A92">
        <w:rPr>
          <w:rFonts w:ascii="Times New Roman" w:eastAsia="Cambria" w:hAnsi="Times New Roman" w:cs="Times New Roman"/>
          <w:lang w:eastAsia="pt-BR"/>
        </w:rPr>
        <w:t>-</w:t>
      </w:r>
      <w:r w:rsidR="00221479">
        <w:rPr>
          <w:rFonts w:ascii="Times New Roman" w:eastAsia="Cambria" w:hAnsi="Times New Roman" w:cs="Times New Roman"/>
          <w:lang w:eastAsia="pt-BR"/>
        </w:rPr>
        <w:t>06</w:t>
      </w:r>
      <w:r w:rsidRPr="00B72A92">
        <w:rPr>
          <w:rFonts w:ascii="Times New Roman" w:eastAsia="Cambria" w:hAnsi="Times New Roman" w:cs="Times New Roman"/>
          <w:lang w:eastAsia="pt-BR"/>
        </w:rPr>
        <w:t>/2023</w:t>
      </w:r>
      <w:r w:rsidRPr="00B72A92">
        <w:rPr>
          <w:rFonts w:ascii="Times New Roman" w:eastAsia="Cambria" w:hAnsi="Times New Roman" w:cs="Times New Roman"/>
          <w:shd w:val="clear" w:color="auto" w:fill="FFFFFF"/>
        </w:rPr>
        <w:t>, de 17 de agosto de 2023</w:t>
      </w:r>
      <w:r w:rsidRPr="00B72A92">
        <w:rPr>
          <w:rFonts w:ascii="Times New Roman" w:eastAsia="Cambria" w:hAnsi="Times New Roman" w:cs="Times New Roman"/>
        </w:rPr>
        <w:t>.</w:t>
      </w:r>
    </w:p>
    <w:p w14:paraId="0E7326AD" w14:textId="77777777" w:rsidR="00705FF9" w:rsidRPr="00B72A92" w:rsidRDefault="00705FF9" w:rsidP="00B72A92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t xml:space="preserve"> </w:t>
      </w:r>
    </w:p>
    <w:p w14:paraId="729F7F8E" w14:textId="77777777" w:rsidR="00705FF9" w:rsidRPr="00B72A92" w:rsidRDefault="00705FF9" w:rsidP="00B72A92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proofErr w:type="gramStart"/>
      <w:r w:rsidRPr="00B72A92">
        <w:rPr>
          <w:rFonts w:ascii="Times New Roman" w:eastAsia="Cambria" w:hAnsi="Times New Roman" w:cs="Times New Roman"/>
        </w:rPr>
        <w:t>1) Os</w:t>
      </w:r>
      <w:proofErr w:type="gramEnd"/>
      <w:r w:rsidRPr="00B72A92">
        <w:rPr>
          <w:rFonts w:ascii="Times New Roman" w:eastAsia="Cambria" w:hAnsi="Times New Roman" w:cs="Times New Roman"/>
        </w:rPr>
        <w:t xml:space="preserve"> detalhamentos do Plano de Ação e Orçamento do Conselho de Arquitetura e Urbanismo do Brasil (CAU/BR) serão publicados no sítio eletrônico do CAU/BR, no endereço www.caubr.gov.br.</w:t>
      </w:r>
      <w:r w:rsidRPr="00B72A92">
        <w:rPr>
          <w:rFonts w:ascii="Times New Roman" w:eastAsia="Cambria" w:hAnsi="Times New Roman" w:cs="Times New Roman"/>
        </w:rPr>
        <w:cr/>
      </w:r>
    </w:p>
    <w:p w14:paraId="6BED5A14" w14:textId="4BF80A7D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t>Brasília, 17 de agosto de 2023.</w:t>
      </w:r>
    </w:p>
    <w:p w14:paraId="0BA595E6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6A7449EE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0A452434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198A9238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  <w:r w:rsidRPr="00B72A92">
        <w:rPr>
          <w:rFonts w:ascii="Times New Roman" w:eastAsia="Cambria" w:hAnsi="Times New Roman" w:cs="Times New Roman"/>
          <w:b/>
          <w:bCs/>
        </w:rPr>
        <w:t>NADIA SOMEKH</w:t>
      </w:r>
    </w:p>
    <w:p w14:paraId="74183213" w14:textId="18248F28" w:rsidR="006A6376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t>Presidente do CAU/BR</w:t>
      </w:r>
    </w:p>
    <w:p w14:paraId="4D94B019" w14:textId="77777777" w:rsidR="006A6376" w:rsidRPr="00B72A92" w:rsidRDefault="006A6376" w:rsidP="00B72A92">
      <w:pPr>
        <w:spacing w:after="0" w:line="240" w:lineRule="auto"/>
        <w:rPr>
          <w:rFonts w:ascii="Times New Roman" w:eastAsia="Cambria" w:hAnsi="Times New Roman" w:cs="Times New Roman"/>
        </w:rPr>
      </w:pPr>
      <w:r w:rsidRPr="00B72A92">
        <w:rPr>
          <w:rFonts w:ascii="Times New Roman" w:eastAsia="Cambria" w:hAnsi="Times New Roman" w:cs="Times New Roman"/>
        </w:rPr>
        <w:br w:type="page"/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1878"/>
        <w:gridCol w:w="662"/>
      </w:tblGrid>
      <w:tr w:rsidR="006A6376" w:rsidRPr="00B72A92" w14:paraId="227FD8ED" w14:textId="77777777" w:rsidTr="006A6376">
        <w:trPr>
          <w:trHeight w:val="30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B4DB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 xml:space="preserve">ANEXO I </w:t>
            </w:r>
          </w:p>
        </w:tc>
      </w:tr>
      <w:tr w:rsidR="006A6376" w:rsidRPr="00B72A92" w14:paraId="48E23B73" w14:textId="77777777" w:rsidTr="006A6376">
        <w:trPr>
          <w:trHeight w:val="31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BC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PLANOS DE AÇÃO E ORÇAMENTOS DOS CAU/UF – EXERCÍCIO 2022</w:t>
            </w:r>
          </w:p>
        </w:tc>
      </w:tr>
      <w:tr w:rsidR="006A6376" w:rsidRPr="00B72A92" w14:paraId="12ADD7AE" w14:textId="77777777" w:rsidTr="006A6376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752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4DB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D7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B8E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267ABBDC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EC8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CAU/AL - REPROGRAMAÇÃO ORÇAMENTÁRIA - 2023</w:t>
            </w:r>
          </w:p>
        </w:tc>
      </w:tr>
      <w:tr w:rsidR="006A6376" w:rsidRPr="00B72A92" w14:paraId="31D7E8E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AA3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917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5BE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0A5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5E19EB11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D2A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B3A68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2.035.806,89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92A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4B7D7D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2.035.806,89 </w:t>
            </w:r>
          </w:p>
        </w:tc>
      </w:tr>
      <w:tr w:rsidR="006A6376" w:rsidRPr="00B72A92" w14:paraId="3B606E3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D00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48891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300.000,00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FEF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01427C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300.000,00 </w:t>
            </w:r>
          </w:p>
        </w:tc>
      </w:tr>
      <w:tr w:rsidR="006A6376" w:rsidRPr="00B72A92" w14:paraId="244A518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B4F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DC5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2.335.806,89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DE6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0039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2.335.806,89 </w:t>
            </w:r>
          </w:p>
        </w:tc>
      </w:tr>
      <w:tr w:rsidR="006A6376" w:rsidRPr="00B72A92" w14:paraId="25C37861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016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CA9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ED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094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01840E6D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F2A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CAU/AM - REPROGRAMAÇÃO ORÇAMENTÁRIA - 2023</w:t>
            </w:r>
          </w:p>
        </w:tc>
      </w:tr>
      <w:tr w:rsidR="006A6376" w:rsidRPr="00B72A92" w14:paraId="7576052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1FD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AC4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282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9D3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24746F26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39A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FEBA2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1.796.298,83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34C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A992E0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1.796.298,83 </w:t>
            </w:r>
          </w:p>
        </w:tc>
      </w:tr>
      <w:tr w:rsidR="006A6376" w:rsidRPr="00B72A92" w14:paraId="5D47B180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BB2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8FAEE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1.459.000,00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1D4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0CFCB7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1.459.000,00 </w:t>
            </w:r>
          </w:p>
        </w:tc>
      </w:tr>
      <w:tr w:rsidR="006A6376" w:rsidRPr="00B72A92" w14:paraId="5E1929A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5E1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0D2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3.255.298,83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2E6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862B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3.255.298,83 </w:t>
            </w:r>
          </w:p>
        </w:tc>
      </w:tr>
      <w:tr w:rsidR="006A6376" w:rsidRPr="00B72A92" w14:paraId="3BFD4AD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428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FF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911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4B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6680E3F3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6DE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CAU/AP - REPROGRAMAÇÃO ORÇAMENTÁRIA - 2023</w:t>
            </w:r>
          </w:p>
        </w:tc>
      </w:tr>
      <w:tr w:rsidR="006A6376" w:rsidRPr="00B72A92" w14:paraId="18C37DED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C18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747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300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449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24360AB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B1C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2C1B5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1.555.086,63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4A2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26451C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1.555.086,63 </w:t>
            </w:r>
          </w:p>
        </w:tc>
      </w:tr>
      <w:tr w:rsidR="006A6376" w:rsidRPr="00B72A92" w14:paraId="1A553F9D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6D5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DC9DE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890.032,54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B32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C0ED1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890.032,54 </w:t>
            </w:r>
          </w:p>
        </w:tc>
      </w:tr>
      <w:tr w:rsidR="006A6376" w:rsidRPr="00B72A92" w14:paraId="16391471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27D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AA6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2.445.119,17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84A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6336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2.445.119,17 </w:t>
            </w:r>
          </w:p>
        </w:tc>
      </w:tr>
      <w:tr w:rsidR="006A6376" w:rsidRPr="00B72A92" w14:paraId="7F042E2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F66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FF4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8B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F3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46F25C53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EC2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CAU/BA - REPROGRAMAÇÃO ORÇAMENTÁRIA - 2023</w:t>
            </w:r>
          </w:p>
        </w:tc>
      </w:tr>
      <w:tr w:rsidR="006A6376" w:rsidRPr="00B72A92" w14:paraId="1DAB96F0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B2E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C83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01C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613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3D99F0F2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422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58277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6.099.238,24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9F2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5D5BDC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6.099.238,24 </w:t>
            </w:r>
          </w:p>
        </w:tc>
      </w:tr>
      <w:tr w:rsidR="006A6376" w:rsidRPr="00B72A92" w14:paraId="43B2B166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4E9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7C555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5.440.000,00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A33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F8FA9A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5.440.000,00 </w:t>
            </w:r>
          </w:p>
        </w:tc>
      </w:tr>
      <w:tr w:rsidR="006A6376" w:rsidRPr="00B72A92" w14:paraId="659AF00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6C8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1BA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11.539.238,24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DB9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39F4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11.539.238,24 </w:t>
            </w:r>
          </w:p>
        </w:tc>
      </w:tr>
      <w:tr w:rsidR="006A6376" w:rsidRPr="00B72A92" w14:paraId="74D4FE19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F53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36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1BC956A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530C6C7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0DD623E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356D533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261575B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09E30A7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059604B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34ECE51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  <w:p w14:paraId="5A873EA8" w14:textId="67409DA6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A0A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68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651E232B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E97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CAU/CE - REPROGRAMAÇÃO ORÇAMENTÁRIA - 2023</w:t>
            </w:r>
          </w:p>
        </w:tc>
      </w:tr>
      <w:tr w:rsidR="006A6376" w:rsidRPr="00B72A92" w14:paraId="6996632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2C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22C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E06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7F4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7BF31C19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668C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CF123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3.862.876,85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3D2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659AD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3.862.876,85 </w:t>
            </w:r>
          </w:p>
        </w:tc>
      </w:tr>
      <w:tr w:rsidR="006A6376" w:rsidRPr="00B72A92" w14:paraId="68AAD76D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E90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BDE52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95.000,00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A55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2FDFD6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95.000,00 </w:t>
            </w:r>
          </w:p>
        </w:tc>
      </w:tr>
      <w:tr w:rsidR="006A6376" w:rsidRPr="00B72A92" w14:paraId="65A77ED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63C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10A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3.957.876,85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7DD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452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3.957.876,85 </w:t>
            </w:r>
          </w:p>
        </w:tc>
      </w:tr>
      <w:tr w:rsidR="006A6376" w:rsidRPr="00B72A92" w14:paraId="6C54FD92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752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14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27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CCB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2FC356DD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A98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CAU/DF - REPROGRAMAÇÃO ORÇAMENTÁRIA - 2023</w:t>
            </w:r>
          </w:p>
        </w:tc>
      </w:tr>
      <w:tr w:rsidR="006A6376" w:rsidRPr="00B72A92" w14:paraId="18261482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1B1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89F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598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10E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72C0EEF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87B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7B10D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4.751.757,78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519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40D1E5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4.871.757,78 </w:t>
            </w:r>
          </w:p>
        </w:tc>
      </w:tr>
      <w:tr w:rsidR="006A6376" w:rsidRPr="00B72A92" w14:paraId="3F2CE5F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837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BA73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1.065.000,00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047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E6D2AB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945.000,00 </w:t>
            </w:r>
          </w:p>
        </w:tc>
      </w:tr>
      <w:tr w:rsidR="006A6376" w:rsidRPr="00B72A92" w14:paraId="4CE586A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B6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B14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5.816.757,78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E55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8644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5.816.757,78 </w:t>
            </w:r>
          </w:p>
        </w:tc>
      </w:tr>
      <w:tr w:rsidR="006A6376" w:rsidRPr="00B72A92" w14:paraId="20FDD200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144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5D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74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996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4E735705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16F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CAU/ES - REPROGRAMAÇÃO ORÇAMENTÁRIA - 2023</w:t>
            </w:r>
          </w:p>
        </w:tc>
      </w:tr>
      <w:tr w:rsidR="006A6376" w:rsidRPr="00B72A92" w14:paraId="18751DA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467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03E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5EC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132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5E71E3D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484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E1516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3.927.358,21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1AE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FD45F7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3.927.358,21 </w:t>
            </w:r>
          </w:p>
        </w:tc>
      </w:tr>
      <w:tr w:rsidR="006A6376" w:rsidRPr="00B72A92" w14:paraId="4025AA8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1B3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03812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203.574,85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277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BC8421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203.574,85 </w:t>
            </w:r>
          </w:p>
        </w:tc>
      </w:tr>
      <w:tr w:rsidR="006A6376" w:rsidRPr="00B72A92" w14:paraId="5FE4EB1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9E6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356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4.130.933,06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A12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57C5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4.130.933,06 </w:t>
            </w:r>
          </w:p>
        </w:tc>
      </w:tr>
      <w:tr w:rsidR="006A6376" w:rsidRPr="00B72A92" w14:paraId="23B5404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D3D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ED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765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D63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7321DAFD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2D1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CAU/MG - REPROGRAMAÇÃO ORÇAMENTÁRIA - 2023</w:t>
            </w:r>
          </w:p>
        </w:tc>
      </w:tr>
      <w:tr w:rsidR="006A6376" w:rsidRPr="00B72A92" w14:paraId="29D1D49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240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089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C10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EF6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4080EDD7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238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C001B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15.134.473,70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0BC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435E2E" w14:textId="152126EF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15.779.473,70</w:t>
            </w:r>
          </w:p>
        </w:tc>
      </w:tr>
      <w:tr w:rsidR="006A6376" w:rsidRPr="00B72A92" w14:paraId="7986574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36E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1542E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2.445.000,00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1D6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D842C4" w14:textId="1B480FEC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1.800.000,00</w:t>
            </w:r>
          </w:p>
        </w:tc>
      </w:tr>
      <w:tr w:rsidR="006A6376" w:rsidRPr="00B72A92" w14:paraId="53D2F07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402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D28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17.579.473,70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BEB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505E" w14:textId="6D61A12B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17.579.473,70</w:t>
            </w:r>
          </w:p>
        </w:tc>
      </w:tr>
      <w:tr w:rsidR="006A6376" w:rsidRPr="00B72A92" w14:paraId="1BF6A499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595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42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99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F1D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2B395440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65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CAU/MS - REPROGRAMAÇÃO ORÇAMENTÁRIA - 2023</w:t>
            </w:r>
          </w:p>
        </w:tc>
      </w:tr>
      <w:tr w:rsidR="006A6376" w:rsidRPr="00B72A92" w14:paraId="5D85CA6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D56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5BB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FF2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774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29167F89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31D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30262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4.030.379,02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A6F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F65B38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4.660.379,02 </w:t>
            </w:r>
          </w:p>
        </w:tc>
      </w:tr>
      <w:tr w:rsidR="006A6376" w:rsidRPr="00B72A92" w14:paraId="3FB2660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7EE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3CB02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810.486,13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67A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78E33D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180.486,13 </w:t>
            </w:r>
          </w:p>
        </w:tc>
      </w:tr>
      <w:tr w:rsidR="006A6376" w:rsidRPr="00B72A92" w14:paraId="599A00B7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6C8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AFB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4.840.865,15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DC0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91E6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4.840.865,15 </w:t>
            </w:r>
          </w:p>
        </w:tc>
      </w:tr>
      <w:tr w:rsidR="006A6376" w:rsidRPr="00B72A92" w14:paraId="39C6CA1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565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ADC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1D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B69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4EB1B106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766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1E65CC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1A44710D" w14:textId="40CADF53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CAU/MT - REPROGRAMAÇÃO ORÇAMENTÁRIA - 2023</w:t>
            </w:r>
          </w:p>
        </w:tc>
      </w:tr>
      <w:tr w:rsidR="006A6376" w:rsidRPr="00B72A92" w14:paraId="438CBB1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20F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E81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7DB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BAA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4BE2A46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F37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16DA9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5.005.791,92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17C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15A188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5.875.791,92 </w:t>
            </w:r>
          </w:p>
        </w:tc>
      </w:tr>
      <w:tr w:rsidR="006A6376" w:rsidRPr="00B72A92" w14:paraId="6585891F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5CD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FB1C5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1.570.000,00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071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6F2258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700.000,00 </w:t>
            </w:r>
          </w:p>
        </w:tc>
      </w:tr>
      <w:tr w:rsidR="006A6376" w:rsidRPr="00B72A92" w14:paraId="12665E6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4D8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9AD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6.575.791,92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558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259A8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6.575.791,92 </w:t>
            </w:r>
          </w:p>
        </w:tc>
      </w:tr>
      <w:tr w:rsidR="006A6376" w:rsidRPr="00B72A92" w14:paraId="2E04132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74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623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5E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32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17E55675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067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CAU/PA - REPROGRAMAÇÃO ORÇAMENTÁRIA - 2023</w:t>
            </w:r>
          </w:p>
        </w:tc>
      </w:tr>
      <w:tr w:rsidR="006A6376" w:rsidRPr="00B72A92" w14:paraId="1092127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7BC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60C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8F5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3A5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3CD517A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7C2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35E57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2.548.794,12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DA2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ADCE6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2.548.794,12 </w:t>
            </w:r>
          </w:p>
        </w:tc>
      </w:tr>
      <w:tr w:rsidR="006A6376" w:rsidRPr="00B72A92" w14:paraId="79C1BFF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EBE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80053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1.600.000,00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F80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1A3DCD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1.600.000,00 </w:t>
            </w:r>
          </w:p>
        </w:tc>
      </w:tr>
      <w:tr w:rsidR="006A6376" w:rsidRPr="00B72A92" w14:paraId="046F120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F5B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53E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4.148.794,12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D0B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940A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4.148.794,12 </w:t>
            </w:r>
          </w:p>
        </w:tc>
      </w:tr>
      <w:tr w:rsidR="006A6376" w:rsidRPr="00B72A92" w14:paraId="0771B06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BBE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8C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62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6D2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50E1D5C7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B49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CAU/PB - REPROGRAMAÇÃO ORÇAMENTÁRIA - 2023</w:t>
            </w:r>
          </w:p>
        </w:tc>
      </w:tr>
      <w:tr w:rsidR="006A6376" w:rsidRPr="00B72A92" w14:paraId="08E7363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13B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97A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5CF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B61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485EA7A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11A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6B2C6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2.731.658,30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76B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3DF14C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2.706.658,30 </w:t>
            </w:r>
          </w:p>
        </w:tc>
      </w:tr>
      <w:tr w:rsidR="006A6376" w:rsidRPr="00B72A92" w14:paraId="7BE0FAC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AB7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E57AE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            -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A9D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88603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25.000,00 </w:t>
            </w:r>
          </w:p>
        </w:tc>
      </w:tr>
      <w:tr w:rsidR="006A6376" w:rsidRPr="00B72A92" w14:paraId="3547B3A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460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B10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2.731.658,30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9F3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79AD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2.731.658,30 </w:t>
            </w:r>
          </w:p>
        </w:tc>
      </w:tr>
      <w:tr w:rsidR="006A6376" w:rsidRPr="00B72A92" w14:paraId="5D7C0B7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8E7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97C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E05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4E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5A8C4F3B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B7F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CAU/PE - REPROGRAMAÇÃO ORÇAMENTÁRIA - 2023</w:t>
            </w:r>
          </w:p>
        </w:tc>
      </w:tr>
      <w:tr w:rsidR="006A6376" w:rsidRPr="00B72A92" w14:paraId="5449638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810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717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CBD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2ED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75B59169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8DE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5BEE6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4.501.950,90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63A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5B96D1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4.501.950,90 </w:t>
            </w:r>
          </w:p>
        </w:tc>
      </w:tr>
      <w:tr w:rsidR="006A6376" w:rsidRPr="00B72A92" w14:paraId="3AFEBA4F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6B6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5D598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322.700,00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88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EC0EC0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322.700,00 </w:t>
            </w:r>
          </w:p>
        </w:tc>
      </w:tr>
      <w:tr w:rsidR="006A6376" w:rsidRPr="00B72A92" w14:paraId="1D516CE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4B6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AA8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4.824.650,90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7C5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503A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4.824.650,90 </w:t>
            </w:r>
          </w:p>
        </w:tc>
      </w:tr>
      <w:tr w:rsidR="006A6376" w:rsidRPr="00B72A92" w14:paraId="3DC5022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BDB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39F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DA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F95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2E570ABC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9A2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CAU/PI - REPROGRAMAÇÃO ORÇAMENTÁRIA - 2023</w:t>
            </w:r>
          </w:p>
        </w:tc>
      </w:tr>
      <w:tr w:rsidR="006A6376" w:rsidRPr="00B72A92" w14:paraId="1B079397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A11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E48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5A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693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4F8C4F5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C03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B6C2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1.532.963,89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BEC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F4A5E1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1.532.963,89 </w:t>
            </w:r>
          </w:p>
        </w:tc>
      </w:tr>
      <w:tr w:rsidR="006A6376" w:rsidRPr="00B72A92" w14:paraId="15B2C40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1E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D769D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18.418,00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1DC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550522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18.418,00 </w:t>
            </w:r>
          </w:p>
        </w:tc>
      </w:tr>
      <w:tr w:rsidR="006A6376" w:rsidRPr="00B72A92" w14:paraId="73E58556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9F0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882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1.551.381,89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C5C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A1C3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1.551.381,89 </w:t>
            </w:r>
          </w:p>
        </w:tc>
      </w:tr>
      <w:tr w:rsidR="006A6376" w:rsidRPr="00B72A92" w14:paraId="0D8F6FBF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29B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BD9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E0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4F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784111B2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CD3B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7BA4DEEB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52BEAEB4" w14:textId="21134759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CAU/PR - REPROGRAMAÇÃO ORÇAMENTÁRIA - 2023</w:t>
            </w:r>
          </w:p>
        </w:tc>
      </w:tr>
      <w:tr w:rsidR="006A6376" w:rsidRPr="00B72A92" w14:paraId="1C2BF70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BF7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18E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C89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EF6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3F46B19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41E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DDE30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15.657.332,71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A41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B3D030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18.394.970,71 </w:t>
            </w:r>
          </w:p>
        </w:tc>
      </w:tr>
      <w:tr w:rsidR="006A6376" w:rsidRPr="00B72A92" w14:paraId="240DBBD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5DE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D8260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6.771.478,00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186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0D58A0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4.033.840,00 </w:t>
            </w:r>
          </w:p>
        </w:tc>
      </w:tr>
      <w:tr w:rsidR="006A6376" w:rsidRPr="00B72A92" w14:paraId="6AEAFBC9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903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1E5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22.428.810,71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D3D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5404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22.428.810,71 </w:t>
            </w:r>
          </w:p>
        </w:tc>
      </w:tr>
      <w:tr w:rsidR="006A6376" w:rsidRPr="00B72A92" w14:paraId="0508483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422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E75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33F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ADD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727FA8C1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D69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CAU/RN - REPROGRAMAÇÃO ORÇAMENTÁRIA - 2023</w:t>
            </w:r>
          </w:p>
        </w:tc>
      </w:tr>
      <w:tr w:rsidR="006A6376" w:rsidRPr="00B72A92" w14:paraId="7E9F6AB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EEC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E2B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717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841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554DB11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204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B982A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2.374.066,28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733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B0FFAF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2.374.066,28 </w:t>
            </w:r>
          </w:p>
        </w:tc>
      </w:tr>
      <w:tr w:rsidR="006A6376" w:rsidRPr="00B72A92" w14:paraId="39F31EC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BB5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13A9D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860.998,10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5D4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CF260A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860.998,10 </w:t>
            </w:r>
          </w:p>
        </w:tc>
      </w:tr>
      <w:tr w:rsidR="006A6376" w:rsidRPr="00B72A92" w14:paraId="535C0AE0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DA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1E49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3.235.064,38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317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A0A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3.235.064,38 </w:t>
            </w:r>
          </w:p>
        </w:tc>
      </w:tr>
      <w:tr w:rsidR="006A6376" w:rsidRPr="00B72A92" w14:paraId="1B6A01C1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212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664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EF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B9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333DABB4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1A0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CAU/RO - REPROGRAMAÇÃO ORÇAMENTÁRIA - 2023</w:t>
            </w:r>
          </w:p>
        </w:tc>
      </w:tr>
      <w:tr w:rsidR="006A6376" w:rsidRPr="00B72A92" w14:paraId="4ADD5FB1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E97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423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E6F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0670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6AEF0FB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F59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55CDE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1.781.311,36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393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02DD42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1.781.311,36 </w:t>
            </w:r>
          </w:p>
        </w:tc>
      </w:tr>
      <w:tr w:rsidR="006A6376" w:rsidRPr="00B72A92" w14:paraId="31D0947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623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336D0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1.122.000,00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CDC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E45CFF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1.122.000,00 </w:t>
            </w:r>
          </w:p>
        </w:tc>
      </w:tr>
      <w:tr w:rsidR="006A6376" w:rsidRPr="00B72A92" w14:paraId="322C2340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FCA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978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2.903.311,36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A4C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8AA8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2.903.311,36 </w:t>
            </w:r>
          </w:p>
        </w:tc>
      </w:tr>
      <w:tr w:rsidR="006A6376" w:rsidRPr="00B72A92" w14:paraId="6EDDF57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E6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12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0B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4D1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4114AF9E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EA7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CAU/RS - REPROGRAMAÇÃO ORÇAMENTÁRIA - 2023</w:t>
            </w:r>
          </w:p>
        </w:tc>
      </w:tr>
      <w:tr w:rsidR="006A6376" w:rsidRPr="00B72A92" w14:paraId="3C2C182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0D9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9DB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484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748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0490D86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E04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F74E1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21.011.542,27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FF6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021FF4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23.909.282,32 </w:t>
            </w:r>
          </w:p>
        </w:tc>
      </w:tr>
      <w:tr w:rsidR="006A6376" w:rsidRPr="00B72A92" w14:paraId="0830A54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2F4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E094C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6.028.382,05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3B3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207B8D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3.130.642,00 </w:t>
            </w:r>
          </w:p>
        </w:tc>
      </w:tr>
      <w:tr w:rsidR="006A6376" w:rsidRPr="00B72A92" w14:paraId="3C9C6BC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01C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6A6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27.039.924,32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00F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BE26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27.039.924,32 </w:t>
            </w:r>
          </w:p>
        </w:tc>
      </w:tr>
      <w:tr w:rsidR="006A6376" w:rsidRPr="00B72A92" w14:paraId="06AFFB0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99E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D5A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56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C01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514DECC6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435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CAU/SE - REPROGRAMAÇÃO ORÇAMENTÁRIA - 2023</w:t>
            </w:r>
          </w:p>
        </w:tc>
      </w:tr>
      <w:tr w:rsidR="006A6376" w:rsidRPr="00B72A92" w14:paraId="1AF8CDF3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454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0E2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126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25F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6F40371E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ACD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5135A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1.747.757,51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6D2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FF612F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2.002.757,51 </w:t>
            </w:r>
          </w:p>
        </w:tc>
      </w:tr>
      <w:tr w:rsidR="006A6376" w:rsidRPr="00B72A92" w14:paraId="7807795C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5B1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A5FEB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570.000,00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3E6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A9A40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315.000,00 </w:t>
            </w:r>
          </w:p>
        </w:tc>
      </w:tr>
      <w:tr w:rsidR="006A6376" w:rsidRPr="00B72A92" w14:paraId="387EEC8D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BB2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97D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2.317.757,51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316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F549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2.317.757,51 </w:t>
            </w:r>
          </w:p>
        </w:tc>
      </w:tr>
      <w:tr w:rsidR="006A6376" w:rsidRPr="00B72A92" w14:paraId="0F621367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0F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16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B22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96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4B335F96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4DB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3A00314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08F0EB0" w14:textId="5E8546F6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CAU/SP - REPROGRAMAÇÃO ORÇAMENTÁRIA - 2023</w:t>
            </w:r>
          </w:p>
        </w:tc>
      </w:tr>
      <w:tr w:rsidR="006A6376" w:rsidRPr="00B72A92" w14:paraId="16FE197F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DBA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620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5D4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040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57E90492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E34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2FA88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66.190.273,88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3FE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80F94D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68.620.273,88 </w:t>
            </w:r>
          </w:p>
        </w:tc>
      </w:tr>
      <w:tr w:rsidR="006A6376" w:rsidRPr="00B72A92" w14:paraId="1C6EE64D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29C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8CC83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6.083.335,44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57F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E0A035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3.653.335,44 </w:t>
            </w:r>
          </w:p>
        </w:tc>
      </w:tr>
      <w:tr w:rsidR="006A6376" w:rsidRPr="00B72A92" w14:paraId="6D708035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1A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61B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72.273.609,32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861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0DAC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72.273.609,32 </w:t>
            </w:r>
          </w:p>
        </w:tc>
      </w:tr>
      <w:tr w:rsidR="006A6376" w:rsidRPr="00B72A92" w14:paraId="51413E3A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73D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631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1F1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B4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  <w:tr w:rsidR="006A6376" w:rsidRPr="00B72A92" w14:paraId="5F8F7485" w14:textId="77777777" w:rsidTr="006A6376">
        <w:trPr>
          <w:gridAfter w:val="1"/>
          <w:wAfter w:w="662" w:type="dxa"/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1EB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CAU/TO - REPROGRAMAÇÃO ORÇAMENTÁRIA - 2023</w:t>
            </w:r>
          </w:p>
        </w:tc>
      </w:tr>
      <w:tr w:rsidR="006A6376" w:rsidRPr="00B72A92" w14:paraId="6C3E1B6B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F4B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RECEITAS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3D7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A7D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DESPESAS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CF8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R$ </w:t>
            </w:r>
          </w:p>
        </w:tc>
      </w:tr>
      <w:tr w:rsidR="006A6376" w:rsidRPr="00B72A92" w14:paraId="3883726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C15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 w:colFirst="3" w:colLast="3"/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Corrente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3D29C3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1.507.784,29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E5E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Corrente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BC5E89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1.507.784,29 </w:t>
            </w:r>
          </w:p>
        </w:tc>
      </w:tr>
      <w:tr w:rsidR="006A6376" w:rsidRPr="00B72A92" w14:paraId="05B319E8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C1F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Capital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C5234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1.161.913,36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184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Despesa Capital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F7B3A2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1.161.913,36 </w:t>
            </w:r>
          </w:p>
        </w:tc>
      </w:tr>
      <w:tr w:rsidR="006A6376" w:rsidRPr="00B72A92" w14:paraId="172B9916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9AC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47F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2.669.697,65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A4C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214E" w14:textId="77777777" w:rsidR="006A6376" w:rsidRPr="00B72A92" w:rsidRDefault="006A6376" w:rsidP="00221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2.669.697,65 </w:t>
            </w:r>
          </w:p>
        </w:tc>
      </w:tr>
      <w:bookmarkEnd w:id="0"/>
      <w:tr w:rsidR="006A6376" w:rsidRPr="00B72A92" w14:paraId="16CA1ED4" w14:textId="77777777" w:rsidTr="006A6376">
        <w:trPr>
          <w:gridAfter w:val="1"/>
          <w:wAfter w:w="662" w:type="dxa"/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9C4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83D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BD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36C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</w:tbl>
    <w:p w14:paraId="5297F968" w14:textId="77777777" w:rsidR="006A6376" w:rsidRPr="00B72A92" w:rsidRDefault="006A6376" w:rsidP="00B72A92">
      <w:pPr>
        <w:spacing w:after="0" w:line="240" w:lineRule="auto"/>
        <w:rPr>
          <w:rFonts w:ascii="Times New Roman" w:hAnsi="Times New Roman" w:cs="Times New Roman"/>
        </w:rPr>
      </w:pPr>
      <w:r w:rsidRPr="00B72A92">
        <w:rPr>
          <w:rFonts w:ascii="Times New Roman" w:hAnsi="Times New Roman" w:cs="Times New Roman"/>
        </w:rPr>
        <w:br w:type="page"/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</w:tblGrid>
      <w:tr w:rsidR="006A6376" w:rsidRPr="00B72A92" w14:paraId="11C9A6A4" w14:textId="77777777" w:rsidTr="006A6376">
        <w:trPr>
          <w:trHeight w:val="33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6D9" w14:textId="6A582533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ANEXO II - FUNDO DE APOIO FINANCEIRO AOS CAU/UF EXERCÍCIO 2023</w:t>
            </w:r>
          </w:p>
        </w:tc>
      </w:tr>
      <w:tr w:rsidR="006A6376" w:rsidRPr="00B72A92" w14:paraId="30B48F61" w14:textId="77777777" w:rsidTr="006A6376">
        <w:trPr>
          <w:trHeight w:val="33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92F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APORTES CAU/UF</w:t>
            </w:r>
          </w:p>
        </w:tc>
      </w:tr>
      <w:tr w:rsidR="006A6376" w:rsidRPr="00B72A92" w14:paraId="4038F731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55E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5CD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CAU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3B4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(R$)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31B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6A6376" w:rsidRPr="00B72A92" w14:paraId="024D02B3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CD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C0D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AB4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22.219,21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EB6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3A87DB90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18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BBB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AM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3E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23.807,25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B4C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29E26F78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FAE8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56B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B2C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   4.243,03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F4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20608C59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1EE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EC6B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B6F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63.933,48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3E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3732F72A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06D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AED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393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41.570,89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A3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1358DF7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F5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0DB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DF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4DF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62.772,11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F6A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C5AAE78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1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181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F7A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51.061,49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96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D976854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E9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C4C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MG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3A1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177.637,15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8EB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6BF691F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FB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A46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093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51.608,83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CA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C655F33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800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A95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MT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A1F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69.018,74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EE8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101521C8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D2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4C1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DBC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31.114,72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271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535E14F3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9E4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81C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PB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786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31.839,55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ABD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89D4958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9C0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562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995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60.836,58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A1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85D11CA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5E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5C4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PI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476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   7.281,40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758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5BFBBEF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4C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D81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PR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63B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176.899,97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A6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BFCAE8D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B6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064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RN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AFC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29.094,22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3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6194F52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2C44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0CC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RO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697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20.687,62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3F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1D51AB11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6CE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C8E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E8A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240.136,57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C6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7FE9D2A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5A0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C65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83C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   7.989,60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204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5FE061E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057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4CD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02C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831.076,05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C3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71B22F19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6D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04F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903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   5.579,72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339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1374A01A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CCF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F55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TOTAL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2EF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2.010.408,17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0A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6A6376" w:rsidRPr="00B72A92" w14:paraId="72E3F0A2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B03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A1E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B09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CED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</w:tr>
    </w:tbl>
    <w:p w14:paraId="53C93DE4" w14:textId="77777777" w:rsidR="006A6376" w:rsidRPr="00B72A92" w:rsidRDefault="006A6376" w:rsidP="00B72A92">
      <w:pPr>
        <w:spacing w:after="0" w:line="240" w:lineRule="auto"/>
        <w:rPr>
          <w:rFonts w:ascii="Times New Roman" w:hAnsi="Times New Roman" w:cs="Times New Roman"/>
        </w:rPr>
      </w:pPr>
      <w:r w:rsidRPr="00B72A92">
        <w:rPr>
          <w:rFonts w:ascii="Times New Roman" w:hAnsi="Times New Roman" w:cs="Times New Roman"/>
        </w:rPr>
        <w:br w:type="page"/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</w:tblGrid>
      <w:tr w:rsidR="006A6376" w:rsidRPr="00B72A92" w14:paraId="0C794F5A" w14:textId="77777777" w:rsidTr="006A6376">
        <w:trPr>
          <w:trHeight w:val="33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7196" w14:textId="087035B6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ANEXO III -  CENTRO DE SERVIÇOS COMPARTILHADOS EXERCÍCIO 2023</w:t>
            </w:r>
          </w:p>
        </w:tc>
      </w:tr>
      <w:tr w:rsidR="006A6376" w:rsidRPr="00B72A92" w14:paraId="236573DB" w14:textId="77777777" w:rsidTr="006A6376">
        <w:trPr>
          <w:trHeight w:val="33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A9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APORTES CAU/UF</w:t>
            </w:r>
          </w:p>
        </w:tc>
      </w:tr>
      <w:tr w:rsidR="006A6376" w:rsidRPr="00B72A92" w14:paraId="3BEC0F89" w14:textId="77777777" w:rsidTr="006A6376">
        <w:trPr>
          <w:trHeight w:val="33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599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SERVIÇOS ESSENCIAIS</w:t>
            </w:r>
          </w:p>
        </w:tc>
      </w:tr>
      <w:tr w:rsidR="006A6376" w:rsidRPr="00B72A92" w14:paraId="5484A11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C32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747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CAU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46D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(R$)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36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6A6376" w:rsidRPr="00B72A92" w14:paraId="36E42C99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745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673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AL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330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126.469,86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53C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D6371C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69B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4E0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AM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FD5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124.737,35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A0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7DB81EE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EF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836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AP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079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55.865,96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BA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0F39AC8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29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D36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7E7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383.646,55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8A1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DCACF85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990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D8D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BA8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253.979,96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D0A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6144FACC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D8E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5A4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DF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3F3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321.318,85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6B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5B61F4ED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48A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727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BE0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250.446,83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65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DE15739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27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44F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MG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278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944.832,24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6B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77E00CED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D4B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398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F45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259.699,49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55B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28C4FC82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DB21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64B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MT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B79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339.502,18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AE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E304111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E7C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3AE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3B56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175.407,77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6A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73F63C12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CF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AC9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PB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5DE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179.448,15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A4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01E17A11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8470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86F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A59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305.271,93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E9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61C5D6C2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72A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2E7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PI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959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89.886,59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B5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7397197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C37D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8BA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PR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0EE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947.652,16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DB0E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6176C81B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8EF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5CC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RN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A108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157.458,94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6CC0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716E301F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A327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E5D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RO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08D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110.590,26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9A0A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2EA19B61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01D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29DC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RS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C2D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1.275.832,14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3B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1783192D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60F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6B4F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6F7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113.113,17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2A2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62CB22B3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242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DD37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6C82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4.360.011,44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95C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490B4CA3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0F56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15B5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TO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94D4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66.250,22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D9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A6376" w:rsidRPr="00B72A92" w14:paraId="5BC7C0CB" w14:textId="77777777" w:rsidTr="006A6376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E0F5" w14:textId="77777777" w:rsidR="006A6376" w:rsidRPr="00B72A92" w:rsidRDefault="006A6376" w:rsidP="00B7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E561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TOTAL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93ED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72A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10.841.422,04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533" w14:textId="77777777" w:rsidR="006A6376" w:rsidRPr="00B72A92" w:rsidRDefault="006A6376" w:rsidP="00B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47A17579" w14:textId="77777777" w:rsidR="00705FF9" w:rsidRPr="00B72A92" w:rsidRDefault="00705FF9" w:rsidP="00B72A9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sectPr w:rsidR="00705FF9" w:rsidRPr="00B72A92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DE44" w14:textId="77777777" w:rsidR="00B72A92" w:rsidRDefault="00B72A92" w:rsidP="00EE0A57">
      <w:pPr>
        <w:spacing w:after="0" w:line="240" w:lineRule="auto"/>
      </w:pPr>
      <w:r>
        <w:separator/>
      </w:r>
    </w:p>
  </w:endnote>
  <w:endnote w:type="continuationSeparator" w:id="0">
    <w:p w14:paraId="415C5AF8" w14:textId="77777777" w:rsidR="00B72A92" w:rsidRDefault="00B72A9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80E4B84" w:rsidR="00B72A92" w:rsidRPr="007A55E4" w:rsidRDefault="00B72A9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21479" w:rsidRPr="00221479">
          <w:rPr>
            <w:b/>
            <w:bCs/>
            <w:noProof/>
            <w:color w:val="1B6469"/>
          </w:rPr>
          <w:t>8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B72A92" w:rsidRPr="008C2D78" w:rsidRDefault="00B72A9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9C3A" w14:textId="77777777" w:rsidR="00B72A92" w:rsidRDefault="00B72A92" w:rsidP="00EE0A57">
      <w:pPr>
        <w:spacing w:after="0" w:line="240" w:lineRule="auto"/>
      </w:pPr>
      <w:r>
        <w:separator/>
      </w:r>
    </w:p>
  </w:footnote>
  <w:footnote w:type="continuationSeparator" w:id="0">
    <w:p w14:paraId="5C3C5524" w14:textId="77777777" w:rsidR="00B72A92" w:rsidRDefault="00B72A9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B72A92" w:rsidRPr="00345B66" w:rsidRDefault="00B72A9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4733"/>
    <w:rsid w:val="000502E6"/>
    <w:rsid w:val="00071C49"/>
    <w:rsid w:val="00076A2E"/>
    <w:rsid w:val="00077111"/>
    <w:rsid w:val="000836A3"/>
    <w:rsid w:val="0008459F"/>
    <w:rsid w:val="000915B6"/>
    <w:rsid w:val="00092202"/>
    <w:rsid w:val="000B293B"/>
    <w:rsid w:val="000B5EEF"/>
    <w:rsid w:val="000D26B5"/>
    <w:rsid w:val="000D2E62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51B6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07586"/>
    <w:rsid w:val="00210646"/>
    <w:rsid w:val="002116B9"/>
    <w:rsid w:val="00214024"/>
    <w:rsid w:val="00221479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7F8E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8699E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1000"/>
    <w:rsid w:val="005E55AE"/>
    <w:rsid w:val="005E7182"/>
    <w:rsid w:val="005F1AE5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A637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05FF9"/>
    <w:rsid w:val="00721C11"/>
    <w:rsid w:val="00724F2D"/>
    <w:rsid w:val="0073096E"/>
    <w:rsid w:val="00741E78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3B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25CB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1672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F1198"/>
    <w:rsid w:val="00B235FD"/>
    <w:rsid w:val="00B31F78"/>
    <w:rsid w:val="00B44FD6"/>
    <w:rsid w:val="00B46658"/>
    <w:rsid w:val="00B52E79"/>
    <w:rsid w:val="00B60120"/>
    <w:rsid w:val="00B72A92"/>
    <w:rsid w:val="00B74074"/>
    <w:rsid w:val="00B7409E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966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78AD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82ade07a-6c26-4821-a308-1e7006d52e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F63EFA-D8BD-4887-B79E-2F2DD81F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1848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3</cp:revision>
  <cp:lastPrinted>2023-08-23T19:13:00Z</cp:lastPrinted>
  <dcterms:created xsi:type="dcterms:W3CDTF">2023-09-27T15:14:00Z</dcterms:created>
  <dcterms:modified xsi:type="dcterms:W3CDTF">2023-09-27T15:25:00Z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