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7ABB" w14:textId="37E2F821" w:rsidR="00F15533" w:rsidRPr="00457517" w:rsidRDefault="00F15533" w:rsidP="00534DA4">
      <w:pPr>
        <w:jc w:val="center"/>
        <w:rPr>
          <w:rFonts w:ascii="Calibri" w:eastAsia="Times New Roman" w:hAnsi="Calibri" w:cs="Calibri"/>
          <w:b/>
          <w:lang w:eastAsia="pt-BR"/>
        </w:rPr>
      </w:pPr>
      <w:r w:rsidRPr="00457517">
        <w:rPr>
          <w:rFonts w:ascii="Calibri" w:eastAsia="Times New Roman" w:hAnsi="Calibri" w:cs="Calibri"/>
          <w:b/>
          <w:lang w:eastAsia="pt-BR"/>
        </w:rPr>
        <w:t>PORTARIA PRES N°</w:t>
      </w:r>
      <w:r w:rsidR="002E7296">
        <w:rPr>
          <w:rFonts w:ascii="Calibri" w:eastAsia="Times New Roman" w:hAnsi="Calibri" w:cs="Calibri"/>
          <w:b/>
          <w:lang w:eastAsia="pt-BR"/>
        </w:rPr>
        <w:t xml:space="preserve"> 469, DE 6</w:t>
      </w:r>
      <w:r w:rsidR="00534DA4">
        <w:rPr>
          <w:rFonts w:ascii="Calibri" w:eastAsia="Times New Roman" w:hAnsi="Calibri" w:cs="Calibri"/>
          <w:b/>
          <w:lang w:eastAsia="pt-BR"/>
        </w:rPr>
        <w:t xml:space="preserve"> </w:t>
      </w:r>
      <w:r w:rsidRPr="00457517">
        <w:rPr>
          <w:rFonts w:ascii="Calibri" w:eastAsia="Times New Roman" w:hAnsi="Calibri" w:cs="Calibri"/>
          <w:b/>
          <w:lang w:eastAsia="pt-BR"/>
        </w:rPr>
        <w:t xml:space="preserve">DE </w:t>
      </w:r>
      <w:r w:rsidR="002E7296">
        <w:rPr>
          <w:rFonts w:ascii="Calibri" w:eastAsia="Times New Roman" w:hAnsi="Calibri" w:cs="Calibri"/>
          <w:b/>
          <w:lang w:eastAsia="pt-BR"/>
        </w:rPr>
        <w:t xml:space="preserve">DEZEMBRO </w:t>
      </w:r>
      <w:r w:rsidR="00425102">
        <w:rPr>
          <w:rFonts w:ascii="Calibri" w:eastAsia="Times New Roman" w:hAnsi="Calibri" w:cs="Calibri"/>
          <w:b/>
          <w:lang w:eastAsia="pt-BR"/>
        </w:rPr>
        <w:t>DE 2023</w:t>
      </w:r>
    </w:p>
    <w:p w14:paraId="7F4C663B" w14:textId="51AB5995" w:rsidR="00061AB8" w:rsidRPr="00457517" w:rsidRDefault="00061AB8" w:rsidP="00534DA4">
      <w:pPr>
        <w:jc w:val="both"/>
        <w:rPr>
          <w:rFonts w:ascii="Calibri" w:hAnsi="Calibri" w:cs="Calibri"/>
          <w:bCs/>
        </w:rPr>
      </w:pPr>
    </w:p>
    <w:p w14:paraId="6A573E64" w14:textId="60206297" w:rsidR="00F15533" w:rsidRPr="00457517" w:rsidRDefault="007245B9" w:rsidP="00534DA4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457517">
        <w:rPr>
          <w:rFonts w:ascii="Calibri" w:eastAsia="Arial" w:hAnsi="Calibri" w:cs="Calibri"/>
          <w:bCs/>
        </w:rPr>
        <w:t xml:space="preserve">Cria </w:t>
      </w:r>
      <w:r w:rsidR="00F15533" w:rsidRPr="00457517">
        <w:rPr>
          <w:rFonts w:ascii="Calibri" w:eastAsia="Arial" w:hAnsi="Calibri" w:cs="Calibri"/>
          <w:bCs/>
        </w:rPr>
        <w:t xml:space="preserve">Grupo de Trabalho para </w:t>
      </w:r>
      <w:r w:rsidR="008311F9" w:rsidRPr="00457517">
        <w:rPr>
          <w:rFonts w:ascii="Calibri" w:eastAsia="Arial" w:hAnsi="Calibri" w:cs="Calibri"/>
          <w:bCs/>
        </w:rPr>
        <w:t xml:space="preserve">o </w:t>
      </w:r>
      <w:r w:rsidR="00DB67BD" w:rsidRPr="00457517">
        <w:rPr>
          <w:rFonts w:ascii="Calibri" w:eastAsia="Arial" w:hAnsi="Calibri" w:cs="Calibri"/>
          <w:bCs/>
        </w:rPr>
        <w:t>estudo sobre o impacto</w:t>
      </w:r>
      <w:r w:rsidR="00A86177" w:rsidRPr="00457517">
        <w:rPr>
          <w:rFonts w:ascii="Calibri" w:eastAsia="Arial" w:hAnsi="Calibri" w:cs="Calibri"/>
          <w:bCs/>
        </w:rPr>
        <w:t>s e implantações</w:t>
      </w:r>
      <w:r w:rsidR="00DB67BD" w:rsidRPr="00457517">
        <w:rPr>
          <w:rFonts w:ascii="Calibri" w:eastAsia="Arial" w:hAnsi="Calibri" w:cs="Calibri"/>
          <w:bCs/>
        </w:rPr>
        <w:t xml:space="preserve"> da </w:t>
      </w:r>
      <w:r w:rsidR="00A86177" w:rsidRPr="00457517">
        <w:rPr>
          <w:rFonts w:ascii="Calibri" w:eastAsia="Arial" w:hAnsi="Calibri" w:cs="Calibri"/>
          <w:bCs/>
        </w:rPr>
        <w:t xml:space="preserve">Resolução </w:t>
      </w:r>
      <w:r w:rsidR="00DB67BD" w:rsidRPr="00457517">
        <w:rPr>
          <w:rFonts w:ascii="Calibri" w:eastAsia="Arial" w:hAnsi="Calibri" w:cs="Calibri"/>
          <w:bCs/>
        </w:rPr>
        <w:t xml:space="preserve">n° </w:t>
      </w:r>
      <w:r w:rsidR="00A86177" w:rsidRPr="00457517">
        <w:rPr>
          <w:rFonts w:ascii="Calibri" w:eastAsia="Arial" w:hAnsi="Calibri" w:cs="Calibri"/>
          <w:bCs/>
        </w:rPr>
        <w:t>198</w:t>
      </w:r>
      <w:r w:rsidR="00D474B5" w:rsidRPr="00457517">
        <w:rPr>
          <w:rFonts w:ascii="Calibri" w:eastAsia="Arial" w:hAnsi="Calibri" w:cs="Calibri"/>
          <w:bCs/>
        </w:rPr>
        <w:t>, de 2</w:t>
      </w:r>
      <w:r w:rsidR="00A86177" w:rsidRPr="00457517">
        <w:rPr>
          <w:rFonts w:ascii="Calibri" w:eastAsia="Arial" w:hAnsi="Calibri" w:cs="Calibri"/>
          <w:bCs/>
        </w:rPr>
        <w:t>020</w:t>
      </w:r>
      <w:r w:rsidR="00DB67BD" w:rsidRPr="00457517">
        <w:rPr>
          <w:rFonts w:ascii="Calibri" w:eastAsia="Arial" w:hAnsi="Calibri" w:cs="Calibri"/>
          <w:bCs/>
        </w:rPr>
        <w:t xml:space="preserve">, </w:t>
      </w:r>
      <w:r w:rsidR="00BE1F2C" w:rsidRPr="00457517">
        <w:rPr>
          <w:rFonts w:ascii="Calibri" w:eastAsia="Arial" w:hAnsi="Calibri" w:cs="Calibri"/>
          <w:bCs/>
        </w:rPr>
        <w:t xml:space="preserve">que dispõe </w:t>
      </w:r>
      <w:r w:rsidR="00D474B5" w:rsidRPr="00457517">
        <w:rPr>
          <w:rFonts w:ascii="Calibri" w:hAnsi="Calibri" w:cs="Calibri"/>
          <w:bCs/>
          <w:color w:val="000000"/>
          <w:shd w:val="clear" w:color="auto" w:fill="FFFFFF"/>
        </w:rPr>
        <w:t xml:space="preserve">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providências, </w:t>
      </w:r>
      <w:r w:rsidR="00BE1F2C" w:rsidRPr="00457517">
        <w:rPr>
          <w:rFonts w:ascii="Calibri" w:eastAsia="Arial" w:hAnsi="Calibri" w:cs="Calibri"/>
          <w:bCs/>
        </w:rPr>
        <w:t>designa empregados para a sua composição e dá outras providências.</w:t>
      </w:r>
    </w:p>
    <w:p w14:paraId="24F20869" w14:textId="7C7B26F8" w:rsidR="00061AB8" w:rsidRPr="00457517" w:rsidRDefault="00061AB8" w:rsidP="00534DA4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2222DCC" w14:textId="63D3D1B7" w:rsidR="00F15533" w:rsidRPr="00457517" w:rsidRDefault="00F15533" w:rsidP="00534DA4">
      <w:pPr>
        <w:jc w:val="both"/>
        <w:rPr>
          <w:rFonts w:ascii="Calibri" w:eastAsia="Times New Roman" w:hAnsi="Calibri" w:cs="Calibri"/>
          <w:bCs/>
          <w:lang w:eastAsia="pt-BR"/>
        </w:rPr>
      </w:pPr>
      <w:r w:rsidRPr="00457517">
        <w:rPr>
          <w:rFonts w:ascii="Calibri" w:eastAsia="Times New Roman" w:hAnsi="Calibri" w:cs="Calibri"/>
          <w:bCs/>
          <w:lang w:eastAsia="pt-BR"/>
        </w:rPr>
        <w:t xml:space="preserve">A Presidente do Conselho de </w:t>
      </w:r>
      <w:r w:rsidRPr="00F06B51">
        <w:rPr>
          <w:rFonts w:ascii="Calibri" w:eastAsia="Times New Roman" w:hAnsi="Calibri" w:cs="Calibri"/>
          <w:bCs/>
          <w:lang w:eastAsia="pt-BR"/>
        </w:rPr>
        <w:t>Arquitetura e Urbanismo do Brasil (CAU/BR), no uso das atribuições que lhe conferem o art. 29, inciso III da Lei n° 12.378, de 31 de dezembro de 2010, e o</w:t>
      </w:r>
      <w:r w:rsidR="00D474B5" w:rsidRPr="00F06B51">
        <w:rPr>
          <w:rFonts w:ascii="Calibri" w:eastAsia="Times New Roman" w:hAnsi="Calibri" w:cs="Calibri"/>
          <w:bCs/>
          <w:lang w:eastAsia="pt-BR"/>
        </w:rPr>
        <w:t>s</w:t>
      </w:r>
      <w:r w:rsidRPr="00F06B51">
        <w:rPr>
          <w:rFonts w:ascii="Calibri" w:eastAsia="Times New Roman" w:hAnsi="Calibri" w:cs="Calibri"/>
          <w:bCs/>
          <w:lang w:eastAsia="pt-BR"/>
        </w:rPr>
        <w:t xml:space="preserve"> art</w:t>
      </w:r>
      <w:r w:rsidR="00D474B5" w:rsidRPr="00F06B51">
        <w:rPr>
          <w:rFonts w:ascii="Calibri" w:eastAsia="Times New Roman" w:hAnsi="Calibri" w:cs="Calibri"/>
          <w:bCs/>
          <w:lang w:eastAsia="pt-BR"/>
        </w:rPr>
        <w:t xml:space="preserve">igos </w:t>
      </w:r>
      <w:r w:rsidRPr="00F06B51">
        <w:rPr>
          <w:rFonts w:ascii="Calibri" w:eastAsia="Times New Roman" w:hAnsi="Calibri" w:cs="Calibri"/>
          <w:bCs/>
          <w:lang w:eastAsia="pt-BR"/>
        </w:rPr>
        <w:t>1</w:t>
      </w:r>
      <w:r w:rsidR="00D474B5" w:rsidRPr="00F06B51">
        <w:rPr>
          <w:rFonts w:ascii="Calibri" w:eastAsia="Times New Roman" w:hAnsi="Calibri" w:cs="Calibri"/>
          <w:bCs/>
          <w:lang w:eastAsia="pt-BR"/>
        </w:rPr>
        <w:t>1</w:t>
      </w:r>
      <w:r w:rsidRPr="00F06B51">
        <w:rPr>
          <w:rFonts w:ascii="Calibri" w:eastAsia="Times New Roman" w:hAnsi="Calibri" w:cs="Calibri"/>
          <w:bCs/>
          <w:lang w:eastAsia="pt-BR"/>
        </w:rPr>
        <w:t xml:space="preserve"> </w:t>
      </w:r>
      <w:r w:rsidR="00D474B5" w:rsidRPr="00F06B51">
        <w:rPr>
          <w:rFonts w:ascii="Calibri" w:eastAsia="Times New Roman" w:hAnsi="Calibri" w:cs="Calibri"/>
          <w:bCs/>
          <w:lang w:eastAsia="pt-BR"/>
        </w:rPr>
        <w:t xml:space="preserve">e 159 </w:t>
      </w:r>
      <w:r w:rsidRPr="00F06B51">
        <w:rPr>
          <w:rFonts w:ascii="Calibri" w:eastAsia="Times New Roman" w:hAnsi="Calibri" w:cs="Calibri"/>
          <w:bCs/>
          <w:lang w:eastAsia="pt-BR"/>
        </w:rPr>
        <w:t xml:space="preserve">do </w:t>
      </w:r>
      <w:r w:rsidRPr="00F06B51">
        <w:rPr>
          <w:rFonts w:ascii="Calibri" w:hAnsi="Calibri" w:cs="Calibri"/>
          <w:bCs/>
          <w:lang w:eastAsia="pt-BR"/>
        </w:rPr>
        <w:t>Regimento Interno</w:t>
      </w:r>
      <w:r w:rsidRPr="00457517">
        <w:rPr>
          <w:rFonts w:ascii="Calibri" w:hAnsi="Calibri" w:cs="Calibri"/>
          <w:bCs/>
          <w:lang w:eastAsia="pt-BR"/>
        </w:rPr>
        <w:t xml:space="preserve"> aprovado pela Deliberação Plenária DPOBR n° 0065-05/2017, de 28 de abril de 2017, e instituído pela Resolução CAU/BR n° 139, de 28 de abril de 2017</w:t>
      </w:r>
      <w:r w:rsidRPr="00457517">
        <w:rPr>
          <w:rFonts w:ascii="Calibri" w:eastAsia="Times New Roman" w:hAnsi="Calibri" w:cs="Calibri"/>
          <w:bCs/>
          <w:lang w:eastAsia="pt-BR"/>
        </w:rPr>
        <w:t>; e</w:t>
      </w:r>
    </w:p>
    <w:p w14:paraId="3443CB51" w14:textId="77777777" w:rsidR="00F15533" w:rsidRPr="00F06B51" w:rsidRDefault="00F15533" w:rsidP="00534DA4">
      <w:pPr>
        <w:jc w:val="both"/>
        <w:rPr>
          <w:rFonts w:ascii="Calibri" w:hAnsi="Calibri" w:cs="Calibri"/>
          <w:bCs/>
        </w:rPr>
      </w:pPr>
    </w:p>
    <w:p w14:paraId="351FBF60" w14:textId="43E777BA" w:rsidR="00F15533" w:rsidRPr="00F06B51" w:rsidRDefault="00F15533" w:rsidP="00534DA4">
      <w:pPr>
        <w:widowControl w:val="0"/>
        <w:jc w:val="both"/>
        <w:rPr>
          <w:rFonts w:ascii="Calibri" w:eastAsia="Arial" w:hAnsi="Calibri" w:cs="Calibri"/>
          <w:bCs/>
        </w:rPr>
      </w:pPr>
      <w:r w:rsidRPr="00F06B51">
        <w:rPr>
          <w:rFonts w:ascii="Calibri" w:eastAsia="Arial" w:hAnsi="Calibri" w:cs="Calibri"/>
          <w:bCs/>
        </w:rPr>
        <w:t xml:space="preserve">Considerando </w:t>
      </w:r>
      <w:r w:rsidR="00272E3A" w:rsidRPr="00F06B51">
        <w:rPr>
          <w:rFonts w:ascii="Calibri" w:eastAsia="Arial" w:hAnsi="Calibri" w:cs="Calibri"/>
          <w:bCs/>
        </w:rPr>
        <w:t>a</w:t>
      </w:r>
      <w:r w:rsidRPr="00F06B51">
        <w:rPr>
          <w:rFonts w:ascii="Calibri" w:eastAsia="Arial" w:hAnsi="Calibri" w:cs="Calibri"/>
          <w:bCs/>
        </w:rPr>
        <w:t xml:space="preserve"> </w:t>
      </w:r>
      <w:r w:rsidR="00BE1F2C" w:rsidRPr="00F06B51">
        <w:rPr>
          <w:rFonts w:ascii="Calibri" w:eastAsia="Arial" w:hAnsi="Calibri" w:cs="Calibri"/>
          <w:bCs/>
        </w:rPr>
        <w:t>Resolução n</w:t>
      </w:r>
      <w:r w:rsidRPr="00F06B51">
        <w:rPr>
          <w:rFonts w:ascii="Calibri" w:eastAsia="Arial" w:hAnsi="Calibri" w:cs="Calibri"/>
          <w:bCs/>
        </w:rPr>
        <w:t xml:space="preserve">° </w:t>
      </w:r>
      <w:r w:rsidR="00BE1F2C" w:rsidRPr="00F06B51">
        <w:rPr>
          <w:rFonts w:ascii="Calibri" w:eastAsia="Arial" w:hAnsi="Calibri" w:cs="Calibri"/>
          <w:bCs/>
        </w:rPr>
        <w:t>198</w:t>
      </w:r>
      <w:r w:rsidRPr="00F06B51">
        <w:rPr>
          <w:rFonts w:ascii="Calibri" w:eastAsia="Arial" w:hAnsi="Calibri" w:cs="Calibri"/>
          <w:bCs/>
        </w:rPr>
        <w:t xml:space="preserve">, de </w:t>
      </w:r>
      <w:r w:rsidR="00BE1F2C" w:rsidRPr="00F06B51">
        <w:rPr>
          <w:rFonts w:ascii="Calibri" w:eastAsia="Arial" w:hAnsi="Calibri" w:cs="Calibri"/>
          <w:bCs/>
        </w:rPr>
        <w:t>15 de dezembro de 2020</w:t>
      </w:r>
      <w:r w:rsidRPr="00F06B51">
        <w:rPr>
          <w:rFonts w:ascii="Calibri" w:eastAsia="Arial" w:hAnsi="Calibri" w:cs="Calibri"/>
          <w:bCs/>
        </w:rPr>
        <w:t>,</w:t>
      </w:r>
      <w:r w:rsidR="00BE1F2C" w:rsidRPr="00F06B51">
        <w:rPr>
          <w:rFonts w:ascii="Calibri" w:eastAsia="Arial" w:hAnsi="Calibri" w:cs="Calibri"/>
          <w:bCs/>
        </w:rPr>
        <w:t xml:space="preserve"> que</w:t>
      </w:r>
      <w:r w:rsidRPr="00F06B51">
        <w:rPr>
          <w:rFonts w:ascii="Calibri" w:eastAsia="Arial" w:hAnsi="Calibri" w:cs="Calibri"/>
          <w:bCs/>
        </w:rPr>
        <w:t xml:space="preserve"> </w:t>
      </w:r>
      <w:r w:rsidR="00BE1F2C" w:rsidRPr="00F06B51">
        <w:rPr>
          <w:rFonts w:ascii="Calibri" w:eastAsia="Arial" w:hAnsi="Calibri" w:cs="Calibri"/>
          <w:bCs/>
        </w:rPr>
        <w:t xml:space="preserve">dispõe </w:t>
      </w:r>
      <w:r w:rsidR="00D474B5" w:rsidRPr="00F06B51">
        <w:rPr>
          <w:rFonts w:ascii="Calibri" w:hAnsi="Calibri" w:cs="Calibri"/>
          <w:bCs/>
          <w:color w:val="000000"/>
          <w:shd w:val="clear" w:color="auto" w:fill="FFFFFF"/>
        </w:rPr>
        <w:t xml:space="preserve">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</w:t>
      </w:r>
      <w:r w:rsidR="00BE1F2C" w:rsidRPr="00F06B51">
        <w:rPr>
          <w:rFonts w:ascii="Calibri" w:eastAsia="Arial" w:hAnsi="Calibri" w:cs="Calibri"/>
          <w:bCs/>
        </w:rPr>
        <w:t>dá outras providências;</w:t>
      </w:r>
    </w:p>
    <w:p w14:paraId="6E8EB84A" w14:textId="77777777" w:rsidR="00BE1F2C" w:rsidRPr="00F06B51" w:rsidRDefault="00BE1F2C" w:rsidP="00534DA4">
      <w:pPr>
        <w:widowControl w:val="0"/>
        <w:jc w:val="both"/>
        <w:rPr>
          <w:rFonts w:ascii="Calibri" w:eastAsia="Arial" w:hAnsi="Calibri" w:cs="Calibri"/>
          <w:bCs/>
        </w:rPr>
      </w:pPr>
    </w:p>
    <w:p w14:paraId="20F7EF21" w14:textId="5ABD2486" w:rsidR="00BE1F2C" w:rsidRPr="00457517" w:rsidRDefault="00BE1F2C" w:rsidP="00534DA4">
      <w:pPr>
        <w:widowControl w:val="0"/>
        <w:jc w:val="both"/>
        <w:rPr>
          <w:rFonts w:ascii="Calibri" w:eastAsia="Arial" w:hAnsi="Calibri" w:cs="Calibri"/>
          <w:bCs/>
        </w:rPr>
      </w:pPr>
      <w:r w:rsidRPr="00F06B51">
        <w:rPr>
          <w:rFonts w:ascii="Calibri" w:eastAsia="Arial" w:hAnsi="Calibri" w:cs="Calibri"/>
          <w:bCs/>
        </w:rPr>
        <w:t>Considerando o Memorando n</w:t>
      </w:r>
      <w:r w:rsidR="00D474B5" w:rsidRPr="00F06B51">
        <w:rPr>
          <w:rFonts w:ascii="Calibri" w:eastAsia="Arial" w:hAnsi="Calibri" w:cs="Calibri"/>
          <w:bCs/>
        </w:rPr>
        <w:t>°</w:t>
      </w:r>
      <w:r w:rsidRPr="00F06B51">
        <w:rPr>
          <w:rFonts w:ascii="Calibri" w:eastAsia="Arial" w:hAnsi="Calibri" w:cs="Calibri"/>
          <w:bCs/>
        </w:rPr>
        <w:t xml:space="preserve"> 002/2021/CTF-CAU/BR, que aborda a </w:t>
      </w:r>
      <w:r w:rsidR="00D474B5" w:rsidRPr="00F06B51">
        <w:rPr>
          <w:rFonts w:ascii="Calibri" w:eastAsia="Arial" w:hAnsi="Calibri" w:cs="Calibri"/>
          <w:bCs/>
        </w:rPr>
        <w:t>c</w:t>
      </w:r>
      <w:r w:rsidRPr="00F06B51">
        <w:rPr>
          <w:rFonts w:ascii="Calibri" w:eastAsia="Arial" w:hAnsi="Calibri" w:cs="Calibri"/>
          <w:bCs/>
        </w:rPr>
        <w:t>riação de grupo de trabalho para a implantação da Resolução CAU/BR n</w:t>
      </w:r>
      <w:r w:rsidR="00D474B5" w:rsidRPr="00F06B51">
        <w:rPr>
          <w:rFonts w:ascii="Calibri" w:eastAsia="Arial" w:hAnsi="Calibri" w:cs="Calibri"/>
          <w:bCs/>
        </w:rPr>
        <w:t xml:space="preserve">° </w:t>
      </w:r>
      <w:r w:rsidRPr="00F06B51">
        <w:rPr>
          <w:rFonts w:ascii="Calibri" w:eastAsia="Arial" w:hAnsi="Calibri" w:cs="Calibri"/>
          <w:bCs/>
        </w:rPr>
        <w:t>198</w:t>
      </w:r>
      <w:bookmarkStart w:id="0" w:name="_GoBack"/>
      <w:bookmarkEnd w:id="0"/>
      <w:r w:rsidRPr="00457517">
        <w:rPr>
          <w:rFonts w:ascii="Calibri" w:eastAsia="Arial" w:hAnsi="Calibri" w:cs="Calibri"/>
          <w:bCs/>
        </w:rPr>
        <w:t>, de 2020, no SICCAU.</w:t>
      </w:r>
    </w:p>
    <w:p w14:paraId="24C5FDCE" w14:textId="3CA53111" w:rsidR="00510894" w:rsidRPr="00457517" w:rsidRDefault="00510894" w:rsidP="00534DA4">
      <w:pPr>
        <w:jc w:val="both"/>
        <w:rPr>
          <w:rFonts w:ascii="Calibri" w:eastAsia="Arial" w:hAnsi="Calibri" w:cs="Calibri"/>
          <w:bCs/>
        </w:rPr>
      </w:pPr>
    </w:p>
    <w:p w14:paraId="711F434F" w14:textId="77777777" w:rsidR="00F15533" w:rsidRPr="00457517" w:rsidRDefault="00F15533" w:rsidP="00534DA4">
      <w:pPr>
        <w:jc w:val="both"/>
        <w:rPr>
          <w:rFonts w:ascii="Calibri" w:eastAsia="Arial" w:hAnsi="Calibri" w:cs="Calibri"/>
          <w:b/>
        </w:rPr>
      </w:pPr>
      <w:r w:rsidRPr="00457517">
        <w:rPr>
          <w:rFonts w:ascii="Calibri" w:eastAsia="Arial" w:hAnsi="Calibri" w:cs="Calibri"/>
          <w:b/>
        </w:rPr>
        <w:t>RESOLVE:</w:t>
      </w:r>
    </w:p>
    <w:p w14:paraId="5AA69F6D" w14:textId="75C8783B" w:rsidR="00510894" w:rsidRPr="00457517" w:rsidRDefault="00510894" w:rsidP="00534DA4">
      <w:pPr>
        <w:jc w:val="both"/>
        <w:rPr>
          <w:rFonts w:ascii="Calibri" w:hAnsi="Calibri" w:cs="Calibri"/>
        </w:rPr>
      </w:pPr>
    </w:p>
    <w:p w14:paraId="636B037B" w14:textId="4BCF6A7E" w:rsidR="00D26C53" w:rsidRPr="00457517" w:rsidRDefault="00D26C53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>Art. 1° Instituir Grupo de Trabalho para as seguintes finalidades:</w:t>
      </w:r>
    </w:p>
    <w:p w14:paraId="6F3538E4" w14:textId="77777777" w:rsidR="00D474B5" w:rsidRPr="00457517" w:rsidRDefault="00D474B5" w:rsidP="00534DA4">
      <w:pPr>
        <w:widowControl w:val="0"/>
        <w:jc w:val="both"/>
        <w:rPr>
          <w:rFonts w:ascii="Calibri" w:hAnsi="Calibri" w:cs="Calibri"/>
        </w:rPr>
      </w:pPr>
    </w:p>
    <w:p w14:paraId="1B717D46" w14:textId="2F047295" w:rsidR="00D26C53" w:rsidRPr="00457517" w:rsidRDefault="00510894" w:rsidP="00534DA4">
      <w:pPr>
        <w:pStyle w:val="Default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I </w:t>
      </w:r>
      <w:r w:rsidR="00D474B5" w:rsidRPr="00457517">
        <w:rPr>
          <w:rFonts w:ascii="Calibri" w:hAnsi="Calibri" w:cs="Calibri"/>
        </w:rPr>
        <w:t>- c</w:t>
      </w:r>
      <w:r w:rsidR="00BE1F2C" w:rsidRPr="00457517">
        <w:rPr>
          <w:rFonts w:ascii="Calibri" w:hAnsi="Calibri" w:cs="Calibri"/>
        </w:rPr>
        <w:t>ontribuir com a elaboração e aprovação do escopo para implantação da Resolução CAU/BR n</w:t>
      </w:r>
      <w:r w:rsidR="00D474B5" w:rsidRPr="00457517">
        <w:rPr>
          <w:rFonts w:ascii="Calibri" w:hAnsi="Calibri" w:cs="Calibri"/>
        </w:rPr>
        <w:t>°</w:t>
      </w:r>
      <w:r w:rsidR="00BE1F2C" w:rsidRPr="00457517">
        <w:rPr>
          <w:rFonts w:ascii="Calibri" w:hAnsi="Calibri" w:cs="Calibri"/>
        </w:rPr>
        <w:t xml:space="preserve"> 198, </w:t>
      </w:r>
      <w:r w:rsidR="00D474B5" w:rsidRPr="00457517">
        <w:rPr>
          <w:rFonts w:ascii="Calibri" w:eastAsia="Arial" w:hAnsi="Calibri" w:cs="Calibri"/>
          <w:bCs/>
        </w:rPr>
        <w:t>de 15 de dezembro de 2020</w:t>
      </w:r>
      <w:r w:rsidR="00BE1F2C" w:rsidRPr="00457517">
        <w:rPr>
          <w:rFonts w:ascii="Calibri" w:hAnsi="Calibri" w:cs="Calibri"/>
        </w:rPr>
        <w:t xml:space="preserve">, no </w:t>
      </w:r>
      <w:r w:rsidR="00D474B5" w:rsidRPr="00457517">
        <w:rPr>
          <w:rFonts w:ascii="Calibri" w:hAnsi="Calibri" w:cs="Calibri"/>
        </w:rPr>
        <w:t>Sistema de Informação e Comunicação dos Conselhos de Arquitetura e Urbanismo (</w:t>
      </w:r>
      <w:r w:rsidR="00BE1F2C" w:rsidRPr="00457517">
        <w:rPr>
          <w:rFonts w:ascii="Calibri" w:hAnsi="Calibri" w:cs="Calibri"/>
        </w:rPr>
        <w:t>SICCAU</w:t>
      </w:r>
      <w:r w:rsidR="00D474B5" w:rsidRPr="00457517">
        <w:rPr>
          <w:rFonts w:ascii="Calibri" w:hAnsi="Calibri" w:cs="Calibri"/>
        </w:rPr>
        <w:t>)</w:t>
      </w:r>
      <w:r w:rsidR="00202942" w:rsidRPr="00457517">
        <w:rPr>
          <w:rFonts w:ascii="Calibri" w:hAnsi="Calibri" w:cs="Calibri"/>
        </w:rPr>
        <w:t>, seguindo os ritos propostos na Metodologia de Desenvolvimento de Software do CAU (MGDS-CAU);</w:t>
      </w:r>
    </w:p>
    <w:p w14:paraId="3AE7B029" w14:textId="77777777" w:rsidR="00D474B5" w:rsidRPr="00457517" w:rsidRDefault="00D474B5" w:rsidP="00534DA4">
      <w:pPr>
        <w:pStyle w:val="Default"/>
        <w:jc w:val="both"/>
        <w:rPr>
          <w:rFonts w:ascii="Calibri" w:hAnsi="Calibri" w:cs="Calibri"/>
          <w:color w:val="auto"/>
        </w:rPr>
      </w:pPr>
    </w:p>
    <w:p w14:paraId="701FCCEB" w14:textId="646FC3A1" w:rsidR="00202942" w:rsidRPr="00457517" w:rsidRDefault="00AC4624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- </w:t>
      </w:r>
      <w:proofErr w:type="gramStart"/>
      <w:r w:rsidR="00D474B5" w:rsidRPr="00457517">
        <w:rPr>
          <w:rFonts w:ascii="Calibri" w:hAnsi="Calibri" w:cs="Calibri"/>
        </w:rPr>
        <w:t>r</w:t>
      </w:r>
      <w:r w:rsidR="00202942" w:rsidRPr="00457517">
        <w:rPr>
          <w:rFonts w:ascii="Calibri" w:hAnsi="Calibri" w:cs="Calibri"/>
        </w:rPr>
        <w:t>ealizar</w:t>
      </w:r>
      <w:proofErr w:type="gramEnd"/>
      <w:r w:rsidR="00202942" w:rsidRPr="00457517">
        <w:rPr>
          <w:rFonts w:ascii="Calibri" w:hAnsi="Calibri" w:cs="Calibri"/>
        </w:rPr>
        <w:t xml:space="preserve"> testes de funcionalidades, conforme estabelecido nos ritos propostos na Metodologia de Desenvolvimento de Software do CAU (MGDS-CAU), especificamente na etapa de homologação 1ª etapa;</w:t>
      </w:r>
    </w:p>
    <w:p w14:paraId="7F1B65DA" w14:textId="77777777" w:rsidR="00D474B5" w:rsidRPr="00457517" w:rsidRDefault="00D474B5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</w:p>
    <w:p w14:paraId="7763090A" w14:textId="4C379DDD" w:rsidR="00510894" w:rsidRPr="00457517" w:rsidRDefault="00510894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III </w:t>
      </w:r>
      <w:r w:rsidR="00D474B5" w:rsidRPr="00457517">
        <w:rPr>
          <w:rFonts w:ascii="Calibri" w:hAnsi="Calibri" w:cs="Calibri"/>
        </w:rPr>
        <w:t>- e</w:t>
      </w:r>
      <w:r w:rsidR="00202942" w:rsidRPr="00457517">
        <w:rPr>
          <w:rFonts w:ascii="Calibri" w:hAnsi="Calibri" w:cs="Calibri"/>
        </w:rPr>
        <w:t xml:space="preserve">stabelecer o entendimento do processo de fiscalização, </w:t>
      </w:r>
      <w:r w:rsidR="00D474B5" w:rsidRPr="00457517">
        <w:rPr>
          <w:rFonts w:ascii="Calibri" w:hAnsi="Calibri" w:cs="Calibri"/>
        </w:rPr>
        <w:t xml:space="preserve">em conformidade com o </w:t>
      </w:r>
      <w:r w:rsidRPr="00457517">
        <w:rPr>
          <w:rFonts w:ascii="Calibri" w:hAnsi="Calibri" w:cs="Calibri"/>
        </w:rPr>
        <w:t xml:space="preserve">previsto na </w:t>
      </w:r>
      <w:r w:rsidR="00202942" w:rsidRPr="00457517">
        <w:rPr>
          <w:rFonts w:ascii="Calibri" w:hAnsi="Calibri" w:cs="Calibri"/>
        </w:rPr>
        <w:t>Metodologia de Desenvolvimento de Software do CAU (MGDS</w:t>
      </w:r>
      <w:r w:rsidRPr="00457517">
        <w:rPr>
          <w:rFonts w:ascii="Calibri" w:hAnsi="Calibri" w:cs="Calibri"/>
        </w:rPr>
        <w:t>-CAU</w:t>
      </w:r>
      <w:r w:rsidR="00202942" w:rsidRPr="00457517">
        <w:rPr>
          <w:rFonts w:ascii="Calibri" w:hAnsi="Calibri" w:cs="Calibri"/>
        </w:rPr>
        <w:t>)</w:t>
      </w:r>
      <w:r w:rsidR="00155517" w:rsidRPr="00457517">
        <w:rPr>
          <w:rFonts w:ascii="Calibri" w:hAnsi="Calibri" w:cs="Calibri"/>
        </w:rPr>
        <w:t>;</w:t>
      </w:r>
    </w:p>
    <w:p w14:paraId="75F13C8B" w14:textId="27E5D52A" w:rsidR="00202942" w:rsidRPr="00457517" w:rsidRDefault="00202942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</w:p>
    <w:p w14:paraId="785014A1" w14:textId="16ED3E4D" w:rsidR="003112A2" w:rsidRDefault="00510894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IV - </w:t>
      </w:r>
      <w:proofErr w:type="gramStart"/>
      <w:r w:rsidRPr="00457517">
        <w:rPr>
          <w:rFonts w:ascii="Calibri" w:hAnsi="Calibri" w:cs="Calibri"/>
        </w:rPr>
        <w:t>p</w:t>
      </w:r>
      <w:r w:rsidR="00BE1F2C" w:rsidRPr="00457517">
        <w:rPr>
          <w:rFonts w:ascii="Calibri" w:hAnsi="Calibri" w:cs="Calibri"/>
        </w:rPr>
        <w:t>ropor</w:t>
      </w:r>
      <w:proofErr w:type="gramEnd"/>
      <w:r w:rsidR="00BE1F2C" w:rsidRPr="00457517">
        <w:rPr>
          <w:rFonts w:ascii="Calibri" w:hAnsi="Calibri" w:cs="Calibri"/>
        </w:rPr>
        <w:t xml:space="preserve"> modelos de documentos </w:t>
      </w:r>
      <w:r w:rsidRPr="00457517">
        <w:rPr>
          <w:rFonts w:ascii="Calibri" w:hAnsi="Calibri" w:cs="Calibri"/>
        </w:rPr>
        <w:t>a</w:t>
      </w:r>
      <w:r w:rsidR="00BE1F2C" w:rsidRPr="00457517">
        <w:rPr>
          <w:rFonts w:ascii="Calibri" w:hAnsi="Calibri" w:cs="Calibri"/>
        </w:rPr>
        <w:t xml:space="preserve"> serem utilizados no procedimento fiscalizatório, como </w:t>
      </w:r>
      <w:r w:rsidR="00BE1F2C" w:rsidRPr="00457517">
        <w:rPr>
          <w:rFonts w:ascii="Calibri" w:hAnsi="Calibri" w:cs="Calibri"/>
        </w:rPr>
        <w:lastRenderedPageBreak/>
        <w:t>notificações, autos de infração</w:t>
      </w:r>
      <w:r w:rsidRPr="00457517">
        <w:rPr>
          <w:rFonts w:ascii="Calibri" w:hAnsi="Calibri" w:cs="Calibri"/>
        </w:rPr>
        <w:t>, relatórios, comunicados, etc.</w:t>
      </w:r>
    </w:p>
    <w:p w14:paraId="7E1F4E27" w14:textId="1206398A" w:rsidR="006031B6" w:rsidRDefault="006031B6" w:rsidP="00534DA4">
      <w:pPr>
        <w:widowControl w:val="0"/>
        <w:tabs>
          <w:tab w:val="left" w:pos="426"/>
        </w:tabs>
        <w:jc w:val="both"/>
        <w:rPr>
          <w:rFonts w:ascii="Calibri" w:hAnsi="Calibri" w:cs="Calibri"/>
        </w:rPr>
      </w:pPr>
    </w:p>
    <w:p w14:paraId="5B4DC0FF" w14:textId="77777777" w:rsidR="006031B6" w:rsidRPr="00DA0017" w:rsidRDefault="006031B6" w:rsidP="00534DA4">
      <w:pPr>
        <w:jc w:val="both"/>
        <w:rPr>
          <w:rFonts w:ascii="Calibri" w:eastAsia="Arial" w:hAnsi="Calibri" w:cs="Calibri"/>
          <w:bCs/>
        </w:rPr>
      </w:pPr>
      <w:r w:rsidRPr="00A94FF8">
        <w:rPr>
          <w:rFonts w:ascii="Calibri" w:eastAsia="Arial" w:hAnsi="Calibri" w:cs="Calibri"/>
          <w:bCs/>
        </w:rPr>
        <w:t xml:space="preserve">V </w:t>
      </w:r>
      <w:r w:rsidRPr="00DA0017">
        <w:rPr>
          <w:rFonts w:ascii="Calibri" w:eastAsia="Arial" w:hAnsi="Calibri" w:cs="Calibri"/>
          <w:bCs/>
        </w:rPr>
        <w:t>-</w:t>
      </w:r>
      <w:r w:rsidRPr="00A94FF8">
        <w:rPr>
          <w:rFonts w:ascii="Calibri" w:eastAsia="Arial" w:hAnsi="Calibri" w:cs="Calibri"/>
          <w:bCs/>
        </w:rPr>
        <w:t xml:space="preserve"> </w:t>
      </w:r>
      <w:proofErr w:type="gramStart"/>
      <w:r w:rsidRPr="00A94FF8">
        <w:rPr>
          <w:rFonts w:ascii="Calibri" w:eastAsia="Arial" w:hAnsi="Calibri" w:cs="Calibri"/>
          <w:bCs/>
        </w:rPr>
        <w:t>elaborar e desenvolver</w:t>
      </w:r>
      <w:proofErr w:type="gramEnd"/>
      <w:r w:rsidRPr="00A94FF8">
        <w:rPr>
          <w:rFonts w:ascii="Calibri" w:eastAsia="Arial" w:hAnsi="Calibri" w:cs="Calibri"/>
          <w:bCs/>
        </w:rPr>
        <w:t xml:space="preserve"> </w:t>
      </w:r>
      <w:r w:rsidRPr="00DA0017">
        <w:rPr>
          <w:rFonts w:ascii="Calibri" w:eastAsia="Arial" w:hAnsi="Calibri" w:cs="Calibri"/>
          <w:bCs/>
        </w:rPr>
        <w:t xml:space="preserve">material de orientação, informação e capacitação para implementação da Resolução CAU/BR n° 198, de 15 de dezembro de 2020, contribuir com o cronograma e desenvolver as ações de capacitação e treinamento das equipes dos Conselhos de Arquitetura e Urbanismo dos Estados e do Distrito Federal (CAU/UF); </w:t>
      </w:r>
    </w:p>
    <w:p w14:paraId="50F1EF58" w14:textId="77777777" w:rsidR="006031B6" w:rsidRPr="00DA0017" w:rsidRDefault="006031B6" w:rsidP="00534DA4">
      <w:pPr>
        <w:ind w:left="1418"/>
        <w:jc w:val="both"/>
        <w:rPr>
          <w:rFonts w:ascii="Calibri" w:eastAsia="Arial" w:hAnsi="Calibri" w:cs="Calibri"/>
          <w:bCs/>
        </w:rPr>
      </w:pPr>
    </w:p>
    <w:p w14:paraId="6C77F4B5" w14:textId="77777777" w:rsidR="006031B6" w:rsidRPr="00DA0017" w:rsidRDefault="006031B6" w:rsidP="00534DA4">
      <w:pPr>
        <w:jc w:val="both"/>
        <w:rPr>
          <w:rFonts w:ascii="Calibri" w:eastAsia="Arial" w:hAnsi="Calibri" w:cs="Calibri"/>
          <w:bCs/>
        </w:rPr>
      </w:pPr>
      <w:r w:rsidRPr="00DA0017">
        <w:rPr>
          <w:rFonts w:ascii="Calibri" w:eastAsia="Arial" w:hAnsi="Calibri" w:cs="Calibri"/>
          <w:bCs/>
        </w:rPr>
        <w:t xml:space="preserve">VI - </w:t>
      </w:r>
      <w:proofErr w:type="gramStart"/>
      <w:r w:rsidRPr="00DA0017">
        <w:rPr>
          <w:rFonts w:ascii="Calibri" w:eastAsia="Arial" w:hAnsi="Calibri" w:cs="Calibri"/>
          <w:bCs/>
        </w:rPr>
        <w:t>elaborar</w:t>
      </w:r>
      <w:proofErr w:type="gramEnd"/>
      <w:r w:rsidRPr="00DA0017">
        <w:rPr>
          <w:rFonts w:ascii="Calibri" w:eastAsia="Arial" w:hAnsi="Calibri" w:cs="Calibri"/>
          <w:bCs/>
        </w:rPr>
        <w:t xml:space="preserve"> estratégias de divulgação e comunicação de conteúdos entre os CAU/UF;</w:t>
      </w:r>
    </w:p>
    <w:p w14:paraId="50F3B99E" w14:textId="77777777" w:rsidR="006031B6" w:rsidRPr="00DA0017" w:rsidRDefault="006031B6" w:rsidP="00534DA4">
      <w:pPr>
        <w:ind w:left="1418"/>
        <w:jc w:val="both"/>
        <w:rPr>
          <w:rFonts w:ascii="Calibri" w:eastAsia="Arial" w:hAnsi="Calibri" w:cs="Calibri"/>
          <w:bCs/>
        </w:rPr>
      </w:pPr>
    </w:p>
    <w:p w14:paraId="12E7CCF6" w14:textId="06DE987D" w:rsidR="00271278" w:rsidRPr="006031B6" w:rsidRDefault="006031B6" w:rsidP="00534DA4">
      <w:pPr>
        <w:widowControl w:val="0"/>
        <w:tabs>
          <w:tab w:val="left" w:pos="426"/>
        </w:tabs>
        <w:jc w:val="both"/>
        <w:rPr>
          <w:rFonts w:ascii="Calibri" w:hAnsi="Calibri" w:cs="Calibri"/>
          <w:b/>
          <w:bCs/>
        </w:rPr>
      </w:pPr>
      <w:r w:rsidRPr="00DA0017">
        <w:rPr>
          <w:rFonts w:ascii="Calibri" w:eastAsia="Arial" w:hAnsi="Calibri" w:cs="Calibri"/>
          <w:bCs/>
        </w:rPr>
        <w:t xml:space="preserve">VII - acompanhar e assessorar todas as fases da implementação da Resolução CAU/BR n° 198, de </w:t>
      </w:r>
      <w:proofErr w:type="gramStart"/>
      <w:r w:rsidRPr="00DA0017">
        <w:rPr>
          <w:rFonts w:ascii="Calibri" w:eastAsia="Arial" w:hAnsi="Calibri" w:cs="Calibri"/>
          <w:bCs/>
        </w:rPr>
        <w:t>2020.”</w:t>
      </w:r>
      <w:proofErr w:type="gramEnd"/>
      <w:r w:rsidR="00271278" w:rsidRPr="00271278">
        <w:rPr>
          <w:rFonts w:ascii="Calibri" w:hAnsi="Calibri" w:cs="Calibri"/>
          <w:b/>
          <w:bCs/>
        </w:rPr>
        <w:t xml:space="preserve"> </w:t>
      </w:r>
      <w:r w:rsidR="00271278" w:rsidRPr="006031B6">
        <w:rPr>
          <w:rFonts w:ascii="Calibri" w:hAnsi="Calibri" w:cs="Calibri"/>
          <w:b/>
          <w:bCs/>
        </w:rPr>
        <w:t>(</w:t>
      </w:r>
      <w:r w:rsidR="00271278">
        <w:rPr>
          <w:rFonts w:ascii="Calibri" w:hAnsi="Calibri" w:cs="Calibri"/>
          <w:b/>
          <w:bCs/>
        </w:rPr>
        <w:t>Redação dada</w:t>
      </w:r>
      <w:r w:rsidR="00271278" w:rsidRPr="006031B6">
        <w:rPr>
          <w:rFonts w:ascii="Calibri" w:hAnsi="Calibri" w:cs="Calibri"/>
          <w:b/>
          <w:bCs/>
        </w:rPr>
        <w:t xml:space="preserve"> pela Portaria Presidencial nº 436, de 3 de novembro de 2022)</w:t>
      </w:r>
    </w:p>
    <w:p w14:paraId="6EAB3778" w14:textId="77777777" w:rsidR="009E05E0" w:rsidRDefault="009E05E0" w:rsidP="00534DA4">
      <w:pPr>
        <w:autoSpaceDE w:val="0"/>
        <w:autoSpaceDN w:val="0"/>
        <w:adjustRightInd w:val="0"/>
        <w:jc w:val="both"/>
        <w:rPr>
          <w:rFonts w:ascii="Calibri" w:hAnsi="Calibri" w:cs="Calibri"/>
          <w:strike/>
          <w:color w:val="000000"/>
          <w:lang w:eastAsia="pt-BR"/>
        </w:rPr>
      </w:pPr>
    </w:p>
    <w:p w14:paraId="0BE1C0B9" w14:textId="5AC08144" w:rsidR="009E05E0" w:rsidRPr="009E05E0" w:rsidRDefault="009E05E0" w:rsidP="00534DA4">
      <w:pPr>
        <w:widowControl w:val="0"/>
        <w:jc w:val="both"/>
        <w:rPr>
          <w:rFonts w:ascii="Calibri" w:eastAsia="Arial" w:hAnsi="Calibri" w:cs="Calibri"/>
          <w:bCs/>
        </w:rPr>
      </w:pPr>
      <w:r w:rsidRPr="009E05E0">
        <w:rPr>
          <w:rFonts w:ascii="Calibri" w:eastAsia="Times New Roman" w:hAnsi="Calibri" w:cs="Calibri"/>
          <w:bCs/>
          <w:lang w:eastAsia="pt-BR"/>
        </w:rPr>
        <w:t>Art. 2° Designar</w:t>
      </w:r>
      <w:r w:rsidRPr="003B3326">
        <w:rPr>
          <w:rFonts w:ascii="Calibri" w:eastAsia="Times New Roman" w:hAnsi="Calibri" w:cs="Calibri"/>
          <w:bCs/>
          <w:lang w:eastAsia="pt-BR"/>
        </w:rPr>
        <w:t>, para compor o Grupo de Trabalho</w:t>
      </w:r>
      <w:r w:rsidR="00067E83" w:rsidRPr="003B3326">
        <w:rPr>
          <w:rFonts w:ascii="Calibri" w:eastAsia="Times New Roman" w:hAnsi="Calibri" w:cs="Calibri"/>
          <w:bCs/>
          <w:lang w:eastAsia="pt-BR"/>
        </w:rPr>
        <w:t xml:space="preserve"> de que trata o art. 1° antecedente</w:t>
      </w:r>
      <w:r w:rsidRPr="003B3326">
        <w:rPr>
          <w:rFonts w:ascii="Calibri" w:eastAsia="Arial" w:hAnsi="Calibri" w:cs="Calibri"/>
          <w:bCs/>
        </w:rPr>
        <w:t>, os seguintes empregados do CAU/BR</w:t>
      </w:r>
      <w:r w:rsidRPr="009E05E0">
        <w:rPr>
          <w:rFonts w:ascii="Calibri" w:eastAsia="Arial" w:hAnsi="Calibri" w:cs="Calibri"/>
          <w:bCs/>
        </w:rPr>
        <w:t xml:space="preserve"> e dos CAU/UF:</w:t>
      </w:r>
    </w:p>
    <w:p w14:paraId="4067997C" w14:textId="77777777" w:rsidR="009E05E0" w:rsidRDefault="009E05E0" w:rsidP="00534DA4">
      <w:pPr>
        <w:autoSpaceDE w:val="0"/>
        <w:autoSpaceDN w:val="0"/>
        <w:adjustRightInd w:val="0"/>
        <w:jc w:val="both"/>
        <w:rPr>
          <w:rFonts w:ascii="Calibri" w:hAnsi="Calibri" w:cs="Calibri"/>
          <w:strike/>
          <w:color w:val="000000"/>
          <w:lang w:eastAsia="pt-BR"/>
        </w:rPr>
      </w:pPr>
    </w:p>
    <w:p w14:paraId="79730D13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 w:rsidRPr="002B3A37">
        <w:rPr>
          <w:rFonts w:ascii="Calibri" w:hAnsi="Calibri" w:cs="Calibri"/>
          <w:color w:val="000000"/>
          <w:lang w:eastAsia="pt-BR"/>
        </w:rPr>
        <w:t>a) Francilene de Castro Bezerra, Coordenadora da CORSICCAU do CAU/BR;</w:t>
      </w:r>
    </w:p>
    <w:p w14:paraId="4DC991CE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48EB6813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 w:rsidRPr="002B3A37">
        <w:rPr>
          <w:rFonts w:ascii="Calibri" w:hAnsi="Calibri" w:cs="Calibri"/>
          <w:color w:val="000000"/>
          <w:lang w:eastAsia="pt-BR"/>
        </w:rPr>
        <w:t>b) Danielle Finotti de Vasconcellos Seabra, Analista Técnica da CORSICCAU do CAU/BR;</w:t>
      </w:r>
    </w:p>
    <w:p w14:paraId="0A046B62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66985734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 w:rsidRPr="002B3A37">
        <w:rPr>
          <w:rFonts w:ascii="Calibri" w:hAnsi="Calibri" w:cs="Calibri"/>
          <w:color w:val="000000"/>
          <w:lang w:eastAsia="pt-BR"/>
        </w:rPr>
        <w:t xml:space="preserve">c) Paulina Von </w:t>
      </w:r>
      <w:proofErr w:type="spellStart"/>
      <w:r w:rsidRPr="002B3A37">
        <w:rPr>
          <w:rFonts w:ascii="Calibri" w:hAnsi="Calibri" w:cs="Calibri"/>
          <w:color w:val="000000"/>
          <w:lang w:eastAsia="pt-BR"/>
        </w:rPr>
        <w:t>Laer</w:t>
      </w:r>
      <w:proofErr w:type="spellEnd"/>
      <w:r w:rsidRPr="002B3A37">
        <w:rPr>
          <w:rFonts w:ascii="Calibri" w:hAnsi="Calibri" w:cs="Calibri"/>
          <w:color w:val="000000"/>
          <w:lang w:eastAsia="pt-BR"/>
        </w:rPr>
        <w:t>, Analista Técnica da CORSICCAU do CAU/BR;</w:t>
      </w:r>
    </w:p>
    <w:p w14:paraId="7D566677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76A5D7BE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 w:rsidRPr="002B3A37">
        <w:rPr>
          <w:rFonts w:ascii="Calibri" w:hAnsi="Calibri" w:cs="Calibri"/>
          <w:color w:val="000000"/>
          <w:lang w:eastAsia="pt-BR"/>
        </w:rPr>
        <w:t xml:space="preserve">d) Max </w:t>
      </w:r>
      <w:proofErr w:type="spellStart"/>
      <w:r w:rsidRPr="002B3A37">
        <w:rPr>
          <w:rFonts w:ascii="Calibri" w:hAnsi="Calibri" w:cs="Calibri"/>
          <w:color w:val="000000"/>
          <w:lang w:eastAsia="pt-BR"/>
        </w:rPr>
        <w:t>Queinon</w:t>
      </w:r>
      <w:proofErr w:type="spellEnd"/>
      <w:r w:rsidRPr="002B3A37">
        <w:rPr>
          <w:rFonts w:ascii="Calibri" w:hAnsi="Calibri" w:cs="Calibri"/>
          <w:color w:val="000000"/>
          <w:lang w:eastAsia="pt-BR"/>
        </w:rPr>
        <w:t xml:space="preserve"> Batista de Sousa, Gerente Técnico do CAU/RO;</w:t>
      </w:r>
    </w:p>
    <w:p w14:paraId="53527F3F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1EE86B08" w14:textId="7E39C7CF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e</w:t>
      </w:r>
      <w:r w:rsidRPr="002B3A37">
        <w:rPr>
          <w:rFonts w:ascii="Calibri" w:hAnsi="Calibri" w:cs="Calibri"/>
          <w:color w:val="000000"/>
          <w:lang w:eastAsia="pt-BR"/>
        </w:rPr>
        <w:t xml:space="preserve">) Samira de Almeida </w:t>
      </w:r>
      <w:proofErr w:type="spellStart"/>
      <w:r w:rsidRPr="002B3A37">
        <w:rPr>
          <w:rFonts w:ascii="Calibri" w:hAnsi="Calibri" w:cs="Calibri"/>
          <w:color w:val="000000"/>
          <w:lang w:eastAsia="pt-BR"/>
        </w:rPr>
        <w:t>Houri</w:t>
      </w:r>
      <w:proofErr w:type="spellEnd"/>
      <w:r w:rsidRPr="002B3A37">
        <w:rPr>
          <w:rFonts w:ascii="Calibri" w:hAnsi="Calibri" w:cs="Calibri"/>
          <w:color w:val="000000"/>
          <w:lang w:eastAsia="pt-BR"/>
        </w:rPr>
        <w:t>, Gerente Técnica e de Fiscalização do CAU/MG;</w:t>
      </w:r>
    </w:p>
    <w:p w14:paraId="555ECEE6" w14:textId="77777777" w:rsidR="002B3A37" w:rsidRPr="002B3A37" w:rsidRDefault="002B3A37" w:rsidP="00534DA4">
      <w:pPr>
        <w:jc w:val="both"/>
        <w:rPr>
          <w:rFonts w:ascii="Calibri" w:hAnsi="Calibri" w:cs="Calibri"/>
          <w:color w:val="000000"/>
          <w:lang w:eastAsia="pt-BR"/>
        </w:rPr>
      </w:pPr>
    </w:p>
    <w:p w14:paraId="313421DA" w14:textId="6E92F125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f</w:t>
      </w:r>
      <w:r w:rsidRPr="002B3A37">
        <w:rPr>
          <w:rFonts w:ascii="Calibri" w:hAnsi="Calibri" w:cs="Calibri"/>
          <w:color w:val="000000"/>
          <w:lang w:eastAsia="pt-BR"/>
        </w:rPr>
        <w:t>) Mayara Souza, Gerente de Fiscalização do CAU/SC;</w:t>
      </w:r>
    </w:p>
    <w:p w14:paraId="380368EF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75DD7043" w14:textId="4C0BC112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g</w:t>
      </w:r>
      <w:r w:rsidRPr="002B3A37">
        <w:rPr>
          <w:rFonts w:ascii="Calibri" w:hAnsi="Calibri" w:cs="Calibri"/>
          <w:color w:val="000000"/>
          <w:lang w:eastAsia="pt-BR"/>
        </w:rPr>
        <w:t xml:space="preserve">) Fernanda </w:t>
      </w:r>
      <w:proofErr w:type="spellStart"/>
      <w:r w:rsidRPr="002B3A37">
        <w:rPr>
          <w:rFonts w:ascii="Calibri" w:hAnsi="Calibri" w:cs="Calibri"/>
          <w:color w:val="000000"/>
          <w:lang w:eastAsia="pt-BR"/>
        </w:rPr>
        <w:t>Naccaratto</w:t>
      </w:r>
      <w:proofErr w:type="spellEnd"/>
      <w:r w:rsidRPr="002B3A37">
        <w:rPr>
          <w:rFonts w:ascii="Calibri" w:hAnsi="Calibri" w:cs="Calibri"/>
          <w:color w:val="000000"/>
          <w:lang w:eastAsia="pt-BR"/>
        </w:rPr>
        <w:t xml:space="preserve"> Oliveira Leite, Coordenadora de Fiscalização do CAU/SP;</w:t>
      </w:r>
    </w:p>
    <w:p w14:paraId="4B28B991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7463D9FF" w14:textId="70047469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h</w:t>
      </w:r>
      <w:r w:rsidRPr="002B3A37">
        <w:rPr>
          <w:rFonts w:ascii="Calibri" w:hAnsi="Calibri" w:cs="Calibri"/>
          <w:color w:val="000000"/>
          <w:lang w:eastAsia="pt-BR"/>
        </w:rPr>
        <w:t xml:space="preserve">) Rodrigo </w:t>
      </w:r>
      <w:proofErr w:type="spellStart"/>
      <w:r w:rsidRPr="002B3A37">
        <w:rPr>
          <w:rFonts w:ascii="Calibri" w:hAnsi="Calibri" w:cs="Calibri"/>
          <w:color w:val="000000"/>
          <w:lang w:eastAsia="pt-BR"/>
        </w:rPr>
        <w:t>Abadde</w:t>
      </w:r>
      <w:proofErr w:type="spellEnd"/>
      <w:r w:rsidRPr="002B3A37">
        <w:rPr>
          <w:rFonts w:ascii="Calibri" w:hAnsi="Calibri" w:cs="Calibri"/>
          <w:color w:val="000000"/>
          <w:lang w:eastAsia="pt-BR"/>
        </w:rPr>
        <w:t>, Gerente Técnico e de Fiscalização do CAU/RJ;</w:t>
      </w:r>
    </w:p>
    <w:p w14:paraId="35AF022D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15F3399D" w14:textId="7E12FF2D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i</w:t>
      </w:r>
      <w:r w:rsidRPr="002B3A37">
        <w:rPr>
          <w:rFonts w:ascii="Calibri" w:hAnsi="Calibri" w:cs="Calibri"/>
          <w:color w:val="000000"/>
          <w:lang w:eastAsia="pt-BR"/>
        </w:rPr>
        <w:t>) Andréa Borba Pinheiro, Coordenadora de Fiscalização do CAU/RS;</w:t>
      </w:r>
    </w:p>
    <w:p w14:paraId="2EF5F788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2D25D86D" w14:textId="0C08B509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j</w:t>
      </w:r>
      <w:r w:rsidRPr="002B3A37">
        <w:rPr>
          <w:rFonts w:ascii="Calibri" w:hAnsi="Calibri" w:cs="Calibri"/>
          <w:color w:val="000000"/>
          <w:lang w:eastAsia="pt-BR"/>
        </w:rPr>
        <w:t>) Mariana Vaz de Genova, Agente de Fiscalização do CAU/PR</w:t>
      </w:r>
      <w:r>
        <w:rPr>
          <w:rFonts w:ascii="Calibri" w:hAnsi="Calibri" w:cs="Calibri"/>
          <w:color w:val="000000"/>
          <w:lang w:eastAsia="pt-BR"/>
        </w:rPr>
        <w:t>;</w:t>
      </w:r>
    </w:p>
    <w:p w14:paraId="1FEC9408" w14:textId="77777777" w:rsidR="002B3A37" w:rsidRPr="002B3A37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</w:p>
    <w:p w14:paraId="501B1D4D" w14:textId="3D779A26" w:rsidR="006031B6" w:rsidRDefault="002B3A37" w:rsidP="00534DA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eastAsia="pt-BR"/>
        </w:rPr>
      </w:pPr>
      <w:r>
        <w:rPr>
          <w:rFonts w:ascii="Calibri" w:hAnsi="Calibri" w:cs="Calibri"/>
          <w:color w:val="000000"/>
          <w:lang w:eastAsia="pt-BR"/>
        </w:rPr>
        <w:t>k</w:t>
      </w:r>
      <w:r w:rsidR="00041025">
        <w:rPr>
          <w:rFonts w:ascii="Calibri" w:hAnsi="Calibri" w:cs="Calibri"/>
          <w:color w:val="000000"/>
          <w:lang w:eastAsia="pt-BR"/>
        </w:rPr>
        <w:t xml:space="preserve">) </w:t>
      </w:r>
      <w:r w:rsidR="00041025" w:rsidRPr="00041025">
        <w:rPr>
          <w:rFonts w:ascii="Calibri" w:hAnsi="Calibri" w:cs="Calibri"/>
          <w:color w:val="000000"/>
          <w:lang w:eastAsia="pt-BR"/>
        </w:rPr>
        <w:t>Daniela Borges dos Santos, Anal</w:t>
      </w:r>
      <w:r w:rsidR="00067E83">
        <w:rPr>
          <w:rFonts w:ascii="Calibri" w:hAnsi="Calibri" w:cs="Calibri"/>
          <w:color w:val="000000"/>
          <w:lang w:eastAsia="pt-BR"/>
        </w:rPr>
        <w:t>ista Arquiteta/Fiscal do CAU/DF.</w:t>
      </w:r>
    </w:p>
    <w:p w14:paraId="0A497DB1" w14:textId="46743EB0" w:rsidR="009E05E0" w:rsidRPr="00457517" w:rsidRDefault="009E05E0" w:rsidP="00534DA4">
      <w:pPr>
        <w:jc w:val="both"/>
        <w:rPr>
          <w:rFonts w:ascii="Calibri" w:eastAsia="Arial" w:hAnsi="Calibri" w:cs="Calibri"/>
          <w:bCs/>
        </w:rPr>
      </w:pPr>
    </w:p>
    <w:p w14:paraId="663F115F" w14:textId="5051C53F" w:rsidR="003112A2" w:rsidRPr="00457517" w:rsidRDefault="00606630" w:rsidP="00534DA4">
      <w:pPr>
        <w:jc w:val="both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>§ 1° A coord</w:t>
      </w:r>
      <w:r w:rsidR="00202942" w:rsidRPr="00457517">
        <w:rPr>
          <w:rFonts w:ascii="Calibri" w:eastAsia="Arial" w:hAnsi="Calibri" w:cs="Calibri"/>
          <w:bCs/>
        </w:rPr>
        <w:t>enação do G</w:t>
      </w:r>
      <w:r w:rsidR="00510894" w:rsidRPr="00457517">
        <w:rPr>
          <w:rFonts w:ascii="Calibri" w:eastAsia="Arial" w:hAnsi="Calibri" w:cs="Calibri"/>
          <w:bCs/>
        </w:rPr>
        <w:t xml:space="preserve">rupo de </w:t>
      </w:r>
      <w:r w:rsidR="00202942" w:rsidRPr="00457517">
        <w:rPr>
          <w:rFonts w:ascii="Calibri" w:eastAsia="Arial" w:hAnsi="Calibri" w:cs="Calibri"/>
          <w:bCs/>
        </w:rPr>
        <w:t>T</w:t>
      </w:r>
      <w:r w:rsidR="00457517">
        <w:rPr>
          <w:rFonts w:ascii="Calibri" w:eastAsia="Arial" w:hAnsi="Calibri" w:cs="Calibri"/>
          <w:bCs/>
        </w:rPr>
        <w:t>raba</w:t>
      </w:r>
      <w:r w:rsidR="00510894" w:rsidRPr="00457517">
        <w:rPr>
          <w:rFonts w:ascii="Calibri" w:eastAsia="Arial" w:hAnsi="Calibri" w:cs="Calibri"/>
          <w:bCs/>
        </w:rPr>
        <w:t>lho</w:t>
      </w:r>
      <w:r w:rsidR="00202942" w:rsidRPr="00457517">
        <w:rPr>
          <w:rFonts w:ascii="Calibri" w:eastAsia="Arial" w:hAnsi="Calibri" w:cs="Calibri"/>
          <w:bCs/>
        </w:rPr>
        <w:t xml:space="preserve"> </w:t>
      </w:r>
      <w:r w:rsidR="00510894" w:rsidRPr="003B3326">
        <w:rPr>
          <w:rFonts w:ascii="Calibri" w:eastAsia="Arial" w:hAnsi="Calibri" w:cs="Calibri"/>
          <w:bCs/>
        </w:rPr>
        <w:t>ficar</w:t>
      </w:r>
      <w:r w:rsidR="00202942" w:rsidRPr="003B3326">
        <w:rPr>
          <w:rFonts w:ascii="Calibri" w:eastAsia="Arial" w:hAnsi="Calibri" w:cs="Calibri"/>
          <w:bCs/>
        </w:rPr>
        <w:t xml:space="preserve">á </w:t>
      </w:r>
      <w:r w:rsidR="00510894" w:rsidRPr="003B3326">
        <w:rPr>
          <w:rFonts w:ascii="Calibri" w:eastAsia="Arial" w:hAnsi="Calibri" w:cs="Calibri"/>
          <w:bCs/>
        </w:rPr>
        <w:t>a cargo</w:t>
      </w:r>
      <w:r w:rsidR="00AC4624" w:rsidRPr="003B3326">
        <w:rPr>
          <w:rFonts w:ascii="Calibri" w:eastAsia="Arial" w:hAnsi="Calibri" w:cs="Calibri"/>
          <w:bCs/>
        </w:rPr>
        <w:t xml:space="preserve"> de Fernanda</w:t>
      </w:r>
      <w:r w:rsidR="00725A8E" w:rsidRPr="00725A8E">
        <w:rPr>
          <w:rFonts w:ascii="Calibri" w:eastAsia="Arial" w:hAnsi="Calibri" w:cs="Calibri"/>
          <w:bCs/>
        </w:rPr>
        <w:t xml:space="preserve"> </w:t>
      </w:r>
      <w:proofErr w:type="spellStart"/>
      <w:r w:rsidR="00725A8E" w:rsidRPr="00725A8E">
        <w:rPr>
          <w:rFonts w:ascii="Calibri" w:eastAsia="Arial" w:hAnsi="Calibri" w:cs="Calibri"/>
          <w:bCs/>
        </w:rPr>
        <w:t>Naccaratt</w:t>
      </w:r>
      <w:r w:rsidR="00725A8E">
        <w:rPr>
          <w:rFonts w:ascii="Calibri" w:eastAsia="Arial" w:hAnsi="Calibri" w:cs="Calibri"/>
          <w:bCs/>
        </w:rPr>
        <w:t>o</w:t>
      </w:r>
      <w:proofErr w:type="spellEnd"/>
      <w:r w:rsidR="00725A8E">
        <w:rPr>
          <w:rFonts w:ascii="Calibri" w:eastAsia="Arial" w:hAnsi="Calibri" w:cs="Calibri"/>
          <w:bCs/>
        </w:rPr>
        <w:t xml:space="preserve"> Oliveira Leite.</w:t>
      </w:r>
    </w:p>
    <w:p w14:paraId="1C8A44C7" w14:textId="77777777" w:rsidR="003112A2" w:rsidRPr="00457517" w:rsidRDefault="003112A2" w:rsidP="00534DA4">
      <w:pPr>
        <w:jc w:val="both"/>
        <w:rPr>
          <w:rFonts w:ascii="Calibri" w:eastAsia="Arial" w:hAnsi="Calibri" w:cs="Calibri"/>
          <w:bCs/>
        </w:rPr>
      </w:pPr>
    </w:p>
    <w:p w14:paraId="7F7D42E8" w14:textId="35D264DD" w:rsidR="003112A2" w:rsidRPr="00457517" w:rsidRDefault="00E96429" w:rsidP="00534DA4">
      <w:pPr>
        <w:jc w:val="both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 xml:space="preserve">§ 2° Os </w:t>
      </w:r>
      <w:r w:rsidR="00202942" w:rsidRPr="00457517">
        <w:rPr>
          <w:rFonts w:ascii="Calibri" w:eastAsia="Arial" w:hAnsi="Calibri" w:cs="Calibri"/>
          <w:bCs/>
        </w:rPr>
        <w:t xml:space="preserve">empregados </w:t>
      </w:r>
      <w:r w:rsidRPr="00457517">
        <w:rPr>
          <w:rFonts w:ascii="Calibri" w:eastAsia="Arial" w:hAnsi="Calibri" w:cs="Calibri"/>
          <w:bCs/>
        </w:rPr>
        <w:t xml:space="preserve">lotados nas </w:t>
      </w:r>
      <w:r w:rsidR="00202942" w:rsidRPr="00457517">
        <w:rPr>
          <w:rFonts w:ascii="Calibri" w:eastAsia="Arial" w:hAnsi="Calibri" w:cs="Calibri"/>
          <w:bCs/>
        </w:rPr>
        <w:t>Coordenadoria do SICCAU</w:t>
      </w:r>
      <w:r w:rsidRPr="00457517">
        <w:rPr>
          <w:rFonts w:ascii="Calibri" w:eastAsia="Arial" w:hAnsi="Calibri" w:cs="Calibri"/>
          <w:bCs/>
        </w:rPr>
        <w:t xml:space="preserve"> do CAU/BR, sem prejuízo da participação de outros empregados lotados nestas ou em outras áreas do CAU</w:t>
      </w:r>
      <w:r w:rsidR="00510894" w:rsidRPr="00457517">
        <w:rPr>
          <w:rFonts w:ascii="Calibri" w:eastAsia="Arial" w:hAnsi="Calibri" w:cs="Calibri"/>
          <w:bCs/>
        </w:rPr>
        <w:t>/BR</w:t>
      </w:r>
      <w:r w:rsidRPr="00457517">
        <w:rPr>
          <w:rFonts w:ascii="Calibri" w:eastAsia="Arial" w:hAnsi="Calibri" w:cs="Calibri"/>
          <w:bCs/>
        </w:rPr>
        <w:t>, deverão prestar apoio à coordenação de que trata o § 1°.</w:t>
      </w:r>
      <w:r w:rsidR="003112A2" w:rsidRPr="00457517">
        <w:rPr>
          <w:rFonts w:ascii="Calibri" w:eastAsia="Arial" w:hAnsi="Calibri" w:cs="Calibri"/>
          <w:bCs/>
        </w:rPr>
        <w:t xml:space="preserve"> </w:t>
      </w:r>
    </w:p>
    <w:p w14:paraId="037CBC77" w14:textId="77777777" w:rsidR="003112A2" w:rsidRPr="00457517" w:rsidRDefault="003112A2" w:rsidP="00534DA4">
      <w:pPr>
        <w:jc w:val="both"/>
        <w:rPr>
          <w:rFonts w:ascii="Calibri" w:eastAsia="Arial" w:hAnsi="Calibri" w:cs="Calibri"/>
          <w:bCs/>
        </w:rPr>
      </w:pPr>
    </w:p>
    <w:p w14:paraId="6356D035" w14:textId="2A51B493" w:rsidR="003112A2" w:rsidRPr="00457517" w:rsidRDefault="00202942" w:rsidP="00534DA4">
      <w:pPr>
        <w:jc w:val="both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>§ 3° O Gerente do Centro de Serviços Compartilhados</w:t>
      </w:r>
      <w:r w:rsidR="00E96429" w:rsidRPr="00457517">
        <w:rPr>
          <w:rFonts w:ascii="Calibri" w:eastAsia="Arial" w:hAnsi="Calibri" w:cs="Calibri"/>
          <w:bCs/>
        </w:rPr>
        <w:t xml:space="preserve"> e a </w:t>
      </w:r>
      <w:r w:rsidR="006F65D5" w:rsidRPr="00457517">
        <w:rPr>
          <w:rFonts w:ascii="Calibri" w:eastAsia="Arial" w:hAnsi="Calibri" w:cs="Calibri"/>
          <w:bCs/>
        </w:rPr>
        <w:t>Chefia de Gabinete</w:t>
      </w:r>
      <w:r w:rsidR="00E96429" w:rsidRPr="00457517">
        <w:rPr>
          <w:rFonts w:ascii="Calibri" w:eastAsia="Arial" w:hAnsi="Calibri" w:cs="Calibri"/>
          <w:bCs/>
        </w:rPr>
        <w:t xml:space="preserve"> atuarão como instâncias de supervisão dos trabalhos, competindo-lhes, em conjunto ou isoladamente, a </w:t>
      </w:r>
      <w:r w:rsidR="00E96429" w:rsidRPr="00457517">
        <w:rPr>
          <w:rFonts w:ascii="Calibri" w:eastAsia="Arial" w:hAnsi="Calibri" w:cs="Calibri"/>
          <w:bCs/>
        </w:rPr>
        <w:lastRenderedPageBreak/>
        <w:t>aprovação dos relatórios de atividades apresentados pelo G</w:t>
      </w:r>
      <w:r w:rsidR="00510894" w:rsidRPr="00457517">
        <w:rPr>
          <w:rFonts w:ascii="Calibri" w:eastAsia="Arial" w:hAnsi="Calibri" w:cs="Calibri"/>
          <w:bCs/>
        </w:rPr>
        <w:t xml:space="preserve">rupo de </w:t>
      </w:r>
      <w:r w:rsidR="00E96429" w:rsidRPr="00457517">
        <w:rPr>
          <w:rFonts w:ascii="Calibri" w:eastAsia="Arial" w:hAnsi="Calibri" w:cs="Calibri"/>
          <w:bCs/>
        </w:rPr>
        <w:t>T</w:t>
      </w:r>
      <w:r w:rsidR="00510894" w:rsidRPr="00457517">
        <w:rPr>
          <w:rFonts w:ascii="Calibri" w:eastAsia="Arial" w:hAnsi="Calibri" w:cs="Calibri"/>
          <w:bCs/>
        </w:rPr>
        <w:t>rabalho</w:t>
      </w:r>
      <w:r w:rsidR="00E96429" w:rsidRPr="00457517">
        <w:rPr>
          <w:rFonts w:ascii="Calibri" w:eastAsia="Arial" w:hAnsi="Calibri" w:cs="Calibri"/>
          <w:bCs/>
        </w:rPr>
        <w:t xml:space="preserve"> e o</w:t>
      </w:r>
      <w:r w:rsidR="0086017D">
        <w:rPr>
          <w:rFonts w:ascii="Calibri" w:eastAsia="Arial" w:hAnsi="Calibri" w:cs="Calibri"/>
          <w:bCs/>
        </w:rPr>
        <w:t>s</w:t>
      </w:r>
      <w:r w:rsidR="00E96429" w:rsidRPr="00457517">
        <w:rPr>
          <w:rFonts w:ascii="Calibri" w:eastAsia="Arial" w:hAnsi="Calibri" w:cs="Calibri"/>
          <w:bCs/>
        </w:rPr>
        <w:t xml:space="preserve"> seus encaminhamentos, para conhecimento da Administração </w:t>
      </w:r>
      <w:r w:rsidR="00510894" w:rsidRPr="00457517">
        <w:rPr>
          <w:rFonts w:ascii="Calibri" w:eastAsia="Arial" w:hAnsi="Calibri" w:cs="Calibri"/>
          <w:bCs/>
        </w:rPr>
        <w:t xml:space="preserve">superior </w:t>
      </w:r>
      <w:r w:rsidR="00E96429" w:rsidRPr="00457517">
        <w:rPr>
          <w:rFonts w:ascii="Calibri" w:eastAsia="Arial" w:hAnsi="Calibri" w:cs="Calibri"/>
          <w:bCs/>
        </w:rPr>
        <w:t>do CAU/BR.</w:t>
      </w:r>
    </w:p>
    <w:p w14:paraId="212F2CC8" w14:textId="77777777" w:rsidR="003112A2" w:rsidRPr="00457517" w:rsidRDefault="003112A2" w:rsidP="00534DA4">
      <w:pPr>
        <w:widowControl w:val="0"/>
        <w:jc w:val="both"/>
        <w:rPr>
          <w:rFonts w:ascii="Calibri" w:hAnsi="Calibri" w:cs="Calibri"/>
        </w:rPr>
      </w:pPr>
    </w:p>
    <w:p w14:paraId="062ADA42" w14:textId="77777777" w:rsidR="00155517" w:rsidRPr="00457517" w:rsidRDefault="005C6132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Art. 3° Os </w:t>
      </w:r>
      <w:r w:rsidR="00510894" w:rsidRPr="00457517">
        <w:rPr>
          <w:rFonts w:ascii="Calibri" w:hAnsi="Calibri" w:cs="Calibri"/>
        </w:rPr>
        <w:t>trabalhos de que trata o a</w:t>
      </w:r>
      <w:r w:rsidRPr="00457517">
        <w:rPr>
          <w:rFonts w:ascii="Calibri" w:hAnsi="Calibri" w:cs="Calibri"/>
        </w:rPr>
        <w:t>rt. 1°</w:t>
      </w:r>
      <w:r w:rsidR="00510894" w:rsidRPr="00457517">
        <w:rPr>
          <w:rFonts w:ascii="Calibri" w:hAnsi="Calibri" w:cs="Calibri"/>
        </w:rPr>
        <w:t xml:space="preserve">, inciso I, </w:t>
      </w:r>
      <w:r w:rsidRPr="00457517">
        <w:rPr>
          <w:rFonts w:ascii="Calibri" w:hAnsi="Calibri" w:cs="Calibri"/>
        </w:rPr>
        <w:t xml:space="preserve">deverão resultar </w:t>
      </w:r>
      <w:r w:rsidR="00202942" w:rsidRPr="00457517">
        <w:rPr>
          <w:rFonts w:ascii="Calibri" w:hAnsi="Calibri" w:cs="Calibri"/>
        </w:rPr>
        <w:t xml:space="preserve">no documento de escopo aprovado, contemplando as </w:t>
      </w:r>
      <w:proofErr w:type="spellStart"/>
      <w:r w:rsidR="00202942" w:rsidRPr="00457517">
        <w:rPr>
          <w:rFonts w:ascii="Calibri" w:hAnsi="Calibri" w:cs="Calibri"/>
          <w:i/>
        </w:rPr>
        <w:t>sprints</w:t>
      </w:r>
      <w:proofErr w:type="spellEnd"/>
      <w:r w:rsidR="00202942" w:rsidRPr="00457517">
        <w:rPr>
          <w:rFonts w:ascii="Calibri" w:hAnsi="Calibri" w:cs="Calibri"/>
        </w:rPr>
        <w:t xml:space="preserve"> críticas para o funcionamento do sistema, com a especificação detalhada, via </w:t>
      </w:r>
      <w:r w:rsidR="00510894" w:rsidRPr="00457517">
        <w:rPr>
          <w:rFonts w:ascii="Calibri" w:hAnsi="Calibri" w:cs="Calibri"/>
        </w:rPr>
        <w:t>h</w:t>
      </w:r>
      <w:r w:rsidR="00202942" w:rsidRPr="00457517">
        <w:rPr>
          <w:rFonts w:ascii="Calibri" w:hAnsi="Calibri" w:cs="Calibri"/>
        </w:rPr>
        <w:t xml:space="preserve">istória de </w:t>
      </w:r>
      <w:r w:rsidR="00510894" w:rsidRPr="00457517">
        <w:rPr>
          <w:rFonts w:ascii="Calibri" w:hAnsi="Calibri" w:cs="Calibri"/>
        </w:rPr>
        <w:t>u</w:t>
      </w:r>
      <w:r w:rsidR="00202942" w:rsidRPr="00457517">
        <w:rPr>
          <w:rFonts w:ascii="Calibri" w:hAnsi="Calibri" w:cs="Calibri"/>
        </w:rPr>
        <w:t>suário</w:t>
      </w:r>
      <w:r w:rsidR="00AA41C2" w:rsidRPr="00457517">
        <w:rPr>
          <w:rFonts w:ascii="Calibri" w:hAnsi="Calibri" w:cs="Calibri"/>
        </w:rPr>
        <w:t xml:space="preserve">, conforme </w:t>
      </w:r>
      <w:r w:rsidR="00155517" w:rsidRPr="00457517">
        <w:rPr>
          <w:rFonts w:ascii="Calibri" w:hAnsi="Calibri" w:cs="Calibri"/>
        </w:rPr>
        <w:t>previsto na Metodologia de Desenvolvimento de Software do CAU (MGDS-CAU)</w:t>
      </w:r>
      <w:r w:rsidR="003757BC" w:rsidRPr="00457517">
        <w:rPr>
          <w:rFonts w:ascii="Calibri" w:hAnsi="Calibri" w:cs="Calibri"/>
        </w:rPr>
        <w:t xml:space="preserve">. </w:t>
      </w:r>
    </w:p>
    <w:p w14:paraId="6D7F56DF" w14:textId="77777777" w:rsidR="00155517" w:rsidRPr="00457517" w:rsidRDefault="00155517" w:rsidP="00534DA4">
      <w:pPr>
        <w:widowControl w:val="0"/>
        <w:jc w:val="both"/>
        <w:rPr>
          <w:rFonts w:ascii="Calibri" w:hAnsi="Calibri" w:cs="Calibri"/>
        </w:rPr>
      </w:pPr>
    </w:p>
    <w:p w14:paraId="02940D7F" w14:textId="77777777" w:rsidR="00155517" w:rsidRPr="00457517" w:rsidRDefault="00155517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Parágrafo único. </w:t>
      </w:r>
      <w:r w:rsidR="003757BC" w:rsidRPr="00457517">
        <w:rPr>
          <w:rFonts w:ascii="Calibri" w:hAnsi="Calibri" w:cs="Calibri"/>
        </w:rPr>
        <w:t>A</w:t>
      </w:r>
      <w:r w:rsidRPr="00457517">
        <w:rPr>
          <w:rFonts w:ascii="Calibri" w:hAnsi="Calibri" w:cs="Calibri"/>
        </w:rPr>
        <w:t xml:space="preserve"> Metodologia de Desenvolvimento de Software do CAU (MGDS-CAU) deverá ser adotada como referência também para os demais documentos produzidos pelo Grupo de Trabalho.</w:t>
      </w:r>
    </w:p>
    <w:p w14:paraId="452731DC" w14:textId="77777777" w:rsidR="00603337" w:rsidRPr="00457517" w:rsidRDefault="00603337" w:rsidP="00534DA4">
      <w:pPr>
        <w:widowControl w:val="0"/>
        <w:jc w:val="both"/>
        <w:rPr>
          <w:rFonts w:ascii="Calibri" w:hAnsi="Calibri" w:cs="Calibri"/>
        </w:rPr>
      </w:pPr>
    </w:p>
    <w:p w14:paraId="05D0DA83" w14:textId="5D830DB5" w:rsidR="003112A2" w:rsidRPr="00457517" w:rsidRDefault="005C6132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>Art. 4° Os membros do G</w:t>
      </w:r>
      <w:r w:rsidR="00155517" w:rsidRPr="00457517">
        <w:rPr>
          <w:rFonts w:ascii="Calibri" w:hAnsi="Calibri" w:cs="Calibri"/>
        </w:rPr>
        <w:t>rupo de Trabalho</w:t>
      </w:r>
      <w:r w:rsidRPr="00457517">
        <w:rPr>
          <w:rFonts w:ascii="Calibri" w:hAnsi="Calibri" w:cs="Calibri"/>
        </w:rPr>
        <w:t xml:space="preserve"> deverão realizar os trabalhos na modalidade </w:t>
      </w:r>
      <w:proofErr w:type="spellStart"/>
      <w:r w:rsidRPr="00457517">
        <w:rPr>
          <w:rFonts w:ascii="Calibri" w:hAnsi="Calibri" w:cs="Calibri"/>
        </w:rPr>
        <w:t>teletrabalho</w:t>
      </w:r>
      <w:proofErr w:type="spellEnd"/>
      <w:r w:rsidRPr="00457517">
        <w:rPr>
          <w:rFonts w:ascii="Calibri" w:hAnsi="Calibri" w:cs="Calibri"/>
        </w:rPr>
        <w:t>, priorizando a realização de reuniões por intermédio de video</w:t>
      </w:r>
      <w:r w:rsidR="002B343A" w:rsidRPr="00457517">
        <w:rPr>
          <w:rFonts w:ascii="Calibri" w:hAnsi="Calibri" w:cs="Calibri"/>
        </w:rPr>
        <w:t xml:space="preserve">conferência, com reuniões agendadas via aplicativo Microsoft </w:t>
      </w:r>
      <w:proofErr w:type="spellStart"/>
      <w:r w:rsidR="002B343A" w:rsidRPr="00457517">
        <w:rPr>
          <w:rFonts w:ascii="Calibri" w:hAnsi="Calibri" w:cs="Calibri"/>
        </w:rPr>
        <w:t>Teams</w:t>
      </w:r>
      <w:proofErr w:type="spellEnd"/>
      <w:r w:rsidR="002B343A" w:rsidRPr="00457517">
        <w:rPr>
          <w:rFonts w:ascii="Calibri" w:hAnsi="Calibri" w:cs="Calibri"/>
        </w:rPr>
        <w:t xml:space="preserve"> com antecedência mínima de 72 horas</w:t>
      </w:r>
      <w:r w:rsidR="00155517" w:rsidRPr="00457517">
        <w:rPr>
          <w:rFonts w:ascii="Calibri" w:hAnsi="Calibri" w:cs="Calibri"/>
        </w:rPr>
        <w:t>.</w:t>
      </w:r>
    </w:p>
    <w:p w14:paraId="5BFD557F" w14:textId="77777777" w:rsidR="00155517" w:rsidRPr="00457517" w:rsidRDefault="00155517" w:rsidP="00534DA4">
      <w:pPr>
        <w:widowControl w:val="0"/>
        <w:jc w:val="both"/>
        <w:rPr>
          <w:rFonts w:ascii="Calibri" w:hAnsi="Calibri" w:cs="Calibri"/>
        </w:rPr>
      </w:pPr>
    </w:p>
    <w:p w14:paraId="1AACC1A7" w14:textId="0C430994" w:rsidR="0039011A" w:rsidRPr="00457517" w:rsidRDefault="003C41CA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Art. 5° Os membros do </w:t>
      </w:r>
      <w:r w:rsidR="00155517" w:rsidRPr="00457517">
        <w:rPr>
          <w:rFonts w:ascii="Calibri" w:hAnsi="Calibri" w:cs="Calibri"/>
        </w:rPr>
        <w:t>Grupo de Trabalho</w:t>
      </w:r>
      <w:r w:rsidRPr="00457517">
        <w:rPr>
          <w:rFonts w:ascii="Calibri" w:hAnsi="Calibri" w:cs="Calibri"/>
        </w:rPr>
        <w:t xml:space="preserve"> deverão elaborar cronograma e plano de trabalho na primeira reunião realizada</w:t>
      </w:r>
      <w:r w:rsidR="00155517" w:rsidRPr="00457517">
        <w:rPr>
          <w:rFonts w:ascii="Calibri" w:hAnsi="Calibri" w:cs="Calibri"/>
        </w:rPr>
        <w:t xml:space="preserve"> depois</w:t>
      </w:r>
      <w:r w:rsidRPr="00457517">
        <w:rPr>
          <w:rFonts w:ascii="Calibri" w:hAnsi="Calibri" w:cs="Calibri"/>
        </w:rPr>
        <w:t xml:space="preserve"> sua instituição, bem como submeter tais documentos para aprovação das instâncias de supervisão instituídas no § 3° do </w:t>
      </w:r>
      <w:r w:rsidR="00155517" w:rsidRPr="00457517">
        <w:rPr>
          <w:rFonts w:ascii="Calibri" w:hAnsi="Calibri" w:cs="Calibri"/>
        </w:rPr>
        <w:t>a</w:t>
      </w:r>
      <w:r w:rsidRPr="00457517">
        <w:rPr>
          <w:rFonts w:ascii="Calibri" w:hAnsi="Calibri" w:cs="Calibri"/>
        </w:rPr>
        <w:t>rt. 2°.</w:t>
      </w:r>
    </w:p>
    <w:p w14:paraId="0F4C580B" w14:textId="77777777" w:rsidR="0039011A" w:rsidRPr="00457517" w:rsidRDefault="0039011A" w:rsidP="00534DA4">
      <w:pPr>
        <w:widowControl w:val="0"/>
        <w:jc w:val="both"/>
        <w:rPr>
          <w:rFonts w:ascii="Calibri" w:hAnsi="Calibri" w:cs="Calibri"/>
        </w:rPr>
      </w:pPr>
    </w:p>
    <w:p w14:paraId="2984B26B" w14:textId="79F4175D" w:rsidR="003112A2" w:rsidRPr="00457517" w:rsidRDefault="00E16F69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Art. 6° O </w:t>
      </w:r>
      <w:r w:rsidR="00155517" w:rsidRPr="00457517">
        <w:rPr>
          <w:rFonts w:ascii="Calibri" w:hAnsi="Calibri" w:cs="Calibri"/>
        </w:rPr>
        <w:t>Grupo de Trabalho</w:t>
      </w:r>
      <w:r w:rsidRPr="00457517">
        <w:rPr>
          <w:rFonts w:ascii="Calibri" w:hAnsi="Calibri" w:cs="Calibri"/>
        </w:rPr>
        <w:t xml:space="preserve"> poderá propor e organizar as reuniões, a depender da necessidade de participação dos seus membros, de acordo com a conven</w:t>
      </w:r>
      <w:r w:rsidR="002B343A" w:rsidRPr="00457517">
        <w:rPr>
          <w:rFonts w:ascii="Calibri" w:hAnsi="Calibri" w:cs="Calibri"/>
        </w:rPr>
        <w:t>iência e oportunidade, devendo defi</w:t>
      </w:r>
      <w:r w:rsidR="00155517" w:rsidRPr="00457517">
        <w:rPr>
          <w:rFonts w:ascii="Calibri" w:hAnsi="Calibri" w:cs="Calibri"/>
        </w:rPr>
        <w:t>nir a periodicidade da</w:t>
      </w:r>
      <w:r w:rsidR="00646532">
        <w:rPr>
          <w:rFonts w:ascii="Calibri" w:hAnsi="Calibri" w:cs="Calibri"/>
        </w:rPr>
        <w:t>s</w:t>
      </w:r>
      <w:r w:rsidR="00155517" w:rsidRPr="00457517">
        <w:rPr>
          <w:rFonts w:ascii="Calibri" w:hAnsi="Calibri" w:cs="Calibri"/>
        </w:rPr>
        <w:t xml:space="preserve"> reuniões.</w:t>
      </w:r>
    </w:p>
    <w:p w14:paraId="7133060A" w14:textId="77777777" w:rsidR="002B343A" w:rsidRPr="00457517" w:rsidRDefault="002B343A" w:rsidP="00534DA4">
      <w:pPr>
        <w:widowControl w:val="0"/>
        <w:jc w:val="both"/>
        <w:rPr>
          <w:rFonts w:ascii="Calibri" w:hAnsi="Calibri" w:cs="Calibri"/>
        </w:rPr>
      </w:pPr>
    </w:p>
    <w:p w14:paraId="57CF14C7" w14:textId="54C42621" w:rsidR="00603337" w:rsidRPr="00457517" w:rsidRDefault="002B343A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>Art. 7° O andamento do</w:t>
      </w:r>
      <w:r w:rsidR="00155517" w:rsidRPr="00457517">
        <w:rPr>
          <w:rFonts w:ascii="Calibri" w:hAnsi="Calibri" w:cs="Calibri"/>
        </w:rPr>
        <w:t>s trabalhos</w:t>
      </w:r>
      <w:r w:rsidRPr="00457517">
        <w:rPr>
          <w:rFonts w:ascii="Calibri" w:hAnsi="Calibri" w:cs="Calibri"/>
        </w:rPr>
        <w:t xml:space="preserve"> deverá ser comunicado ou apresentado à Comissão </w:t>
      </w:r>
      <w:r w:rsidR="00936F9F">
        <w:rPr>
          <w:rFonts w:ascii="Calibri" w:hAnsi="Calibri" w:cs="Calibri"/>
        </w:rPr>
        <w:t xml:space="preserve">de </w:t>
      </w:r>
      <w:r w:rsidR="0017368E">
        <w:rPr>
          <w:rFonts w:ascii="Calibri" w:hAnsi="Calibri" w:cs="Calibri"/>
        </w:rPr>
        <w:t>Exercício</w:t>
      </w:r>
      <w:r w:rsidR="00936F9F">
        <w:rPr>
          <w:rFonts w:ascii="Calibri" w:hAnsi="Calibri" w:cs="Calibri"/>
        </w:rPr>
        <w:t xml:space="preserve"> </w:t>
      </w:r>
      <w:r w:rsidR="0017368E">
        <w:rPr>
          <w:rFonts w:ascii="Calibri" w:hAnsi="Calibri" w:cs="Calibri"/>
        </w:rPr>
        <w:t>Profissional</w:t>
      </w:r>
      <w:r w:rsidRPr="00457517">
        <w:rPr>
          <w:rFonts w:ascii="Calibri" w:hAnsi="Calibri" w:cs="Calibri"/>
        </w:rPr>
        <w:t xml:space="preserve"> (C</w:t>
      </w:r>
      <w:r w:rsidR="00F7345C">
        <w:rPr>
          <w:rFonts w:ascii="Calibri" w:hAnsi="Calibri" w:cs="Calibri"/>
        </w:rPr>
        <w:t>EP</w:t>
      </w:r>
      <w:r w:rsidRPr="00457517">
        <w:rPr>
          <w:rFonts w:ascii="Calibri" w:hAnsi="Calibri" w:cs="Calibri"/>
        </w:rPr>
        <w:t xml:space="preserve"> </w:t>
      </w:r>
      <w:r w:rsidR="00155517" w:rsidRPr="00457517">
        <w:rPr>
          <w:rFonts w:ascii="Calibri" w:hAnsi="Calibri" w:cs="Calibri"/>
        </w:rPr>
        <w:t>-</w:t>
      </w:r>
      <w:r w:rsidRPr="00457517">
        <w:rPr>
          <w:rFonts w:ascii="Calibri" w:hAnsi="Calibri" w:cs="Calibri"/>
        </w:rPr>
        <w:t xml:space="preserve"> CAU/BR) a cada 45</w:t>
      </w:r>
      <w:r w:rsidR="00155517" w:rsidRPr="00457517">
        <w:rPr>
          <w:rFonts w:ascii="Calibri" w:hAnsi="Calibri" w:cs="Calibri"/>
        </w:rPr>
        <w:t xml:space="preserve"> (quarenta e cinco)</w:t>
      </w:r>
      <w:r w:rsidRPr="00457517">
        <w:rPr>
          <w:rFonts w:ascii="Calibri" w:hAnsi="Calibri" w:cs="Calibri"/>
        </w:rPr>
        <w:t xml:space="preserve"> dias, preferencialmente durante pauta de realização dessa reunião</w:t>
      </w:r>
      <w:r w:rsidR="00155517" w:rsidRPr="00457517">
        <w:rPr>
          <w:rFonts w:ascii="Calibri" w:hAnsi="Calibri" w:cs="Calibri"/>
        </w:rPr>
        <w:t>.</w:t>
      </w:r>
    </w:p>
    <w:p w14:paraId="77AF5603" w14:textId="77777777" w:rsidR="002B343A" w:rsidRPr="00457517" w:rsidRDefault="002B343A" w:rsidP="00534DA4">
      <w:pPr>
        <w:widowControl w:val="0"/>
        <w:jc w:val="both"/>
        <w:rPr>
          <w:rFonts w:ascii="Calibri" w:hAnsi="Calibri" w:cs="Calibri"/>
        </w:rPr>
      </w:pPr>
    </w:p>
    <w:p w14:paraId="0E872946" w14:textId="72E482CB" w:rsidR="003112A2" w:rsidRDefault="009F4F08" w:rsidP="00534DA4">
      <w:pPr>
        <w:widowControl w:val="0"/>
        <w:jc w:val="both"/>
        <w:rPr>
          <w:rFonts w:ascii="Calibri" w:hAnsi="Calibri" w:cs="Calibri"/>
        </w:rPr>
      </w:pPr>
      <w:r w:rsidRPr="00457517">
        <w:rPr>
          <w:rFonts w:ascii="Calibri" w:hAnsi="Calibri" w:cs="Calibri"/>
        </w:rPr>
        <w:t xml:space="preserve">Art. </w:t>
      </w:r>
      <w:r w:rsidR="002B343A" w:rsidRPr="00457517">
        <w:rPr>
          <w:rFonts w:ascii="Calibri" w:hAnsi="Calibri" w:cs="Calibri"/>
        </w:rPr>
        <w:t>8</w:t>
      </w:r>
      <w:r w:rsidRPr="00457517">
        <w:rPr>
          <w:rFonts w:ascii="Calibri" w:hAnsi="Calibri" w:cs="Calibri"/>
        </w:rPr>
        <w:t xml:space="preserve">° Em caso de justificada necessidade, o </w:t>
      </w:r>
      <w:r w:rsidR="00155517" w:rsidRPr="00457517">
        <w:rPr>
          <w:rFonts w:ascii="Calibri" w:hAnsi="Calibri" w:cs="Calibri"/>
        </w:rPr>
        <w:t>Grupo de Trabalho</w:t>
      </w:r>
      <w:r w:rsidRPr="00457517">
        <w:rPr>
          <w:rFonts w:ascii="Calibri" w:hAnsi="Calibri" w:cs="Calibri"/>
        </w:rPr>
        <w:t xml:space="preserve"> poderá contar com a participação de </w:t>
      </w:r>
      <w:r w:rsidR="00155517" w:rsidRPr="00457517">
        <w:rPr>
          <w:rFonts w:ascii="Calibri" w:hAnsi="Calibri" w:cs="Calibri"/>
        </w:rPr>
        <w:t>especialistas de outra</w:t>
      </w:r>
      <w:r w:rsidRPr="00457517">
        <w:rPr>
          <w:rFonts w:ascii="Calibri" w:hAnsi="Calibri" w:cs="Calibri"/>
        </w:rPr>
        <w:t xml:space="preserve">s </w:t>
      </w:r>
      <w:r w:rsidR="00155517" w:rsidRPr="00457517">
        <w:rPr>
          <w:rFonts w:ascii="Calibri" w:hAnsi="Calibri" w:cs="Calibri"/>
        </w:rPr>
        <w:t xml:space="preserve">Unidades </w:t>
      </w:r>
      <w:r w:rsidRPr="00457517">
        <w:rPr>
          <w:rFonts w:ascii="Calibri" w:hAnsi="Calibri" w:cs="Calibri"/>
        </w:rPr>
        <w:t xml:space="preserve">da </w:t>
      </w:r>
      <w:r w:rsidR="00155517" w:rsidRPr="00457517">
        <w:rPr>
          <w:rFonts w:ascii="Calibri" w:hAnsi="Calibri" w:cs="Calibri"/>
        </w:rPr>
        <w:t>F</w:t>
      </w:r>
      <w:r w:rsidRPr="00457517">
        <w:rPr>
          <w:rFonts w:ascii="Calibri" w:hAnsi="Calibri" w:cs="Calibri"/>
        </w:rPr>
        <w:t>edera</w:t>
      </w:r>
      <w:r w:rsidR="002B343A" w:rsidRPr="00457517">
        <w:rPr>
          <w:rFonts w:ascii="Calibri" w:hAnsi="Calibri" w:cs="Calibri"/>
        </w:rPr>
        <w:t>ção para auxiliar nos trabalhos.</w:t>
      </w:r>
    </w:p>
    <w:p w14:paraId="2F3621EC" w14:textId="7428387E" w:rsidR="002B343A" w:rsidRPr="00457517" w:rsidRDefault="002B343A" w:rsidP="00534DA4">
      <w:pPr>
        <w:widowControl w:val="0"/>
        <w:jc w:val="both"/>
        <w:rPr>
          <w:rFonts w:ascii="Calibri" w:hAnsi="Calibri" w:cs="Calibri"/>
        </w:rPr>
      </w:pPr>
    </w:p>
    <w:p w14:paraId="19E84BA6" w14:textId="2DA7CA97" w:rsidR="006031B6" w:rsidRPr="006031B6" w:rsidRDefault="006031B6" w:rsidP="00534DA4">
      <w:pPr>
        <w:jc w:val="both"/>
        <w:rPr>
          <w:rFonts w:ascii="Calibri" w:eastAsia="Arial" w:hAnsi="Calibri" w:cs="Calibri"/>
          <w:bCs/>
          <w:strike/>
        </w:rPr>
      </w:pPr>
      <w:r w:rsidRPr="00DA0017">
        <w:rPr>
          <w:rFonts w:ascii="Calibri" w:eastAsia="Arial" w:hAnsi="Calibri" w:cs="Calibri"/>
          <w:bCs/>
        </w:rPr>
        <w:t xml:space="preserve">Art. 9° Os trabalhos do </w:t>
      </w:r>
      <w:r w:rsidRPr="00DA0017">
        <w:rPr>
          <w:rFonts w:ascii="Calibri" w:hAnsi="Calibri" w:cs="Calibri"/>
          <w:bCs/>
        </w:rPr>
        <w:t>Grupo de Trabalho</w:t>
      </w:r>
      <w:r w:rsidRPr="00DA0017">
        <w:rPr>
          <w:rFonts w:ascii="Calibri" w:eastAsia="Arial" w:hAnsi="Calibri" w:cs="Calibri"/>
          <w:bCs/>
        </w:rPr>
        <w:t xml:space="preserve"> de que trata esta Portaria deverão ser concluídos até </w:t>
      </w:r>
      <w:r w:rsidR="00231A44">
        <w:rPr>
          <w:rFonts w:ascii="Calibri" w:eastAsia="Arial" w:hAnsi="Calibri" w:cs="Calibri"/>
          <w:bCs/>
        </w:rPr>
        <w:t>6 meses</w:t>
      </w:r>
      <w:r w:rsidRPr="00DA0017">
        <w:rPr>
          <w:rFonts w:ascii="Calibri" w:eastAsia="Arial" w:hAnsi="Calibri" w:cs="Calibri"/>
          <w:bCs/>
        </w:rPr>
        <w:t>, prorrogáveis mediante justificativa fundamentada.</w:t>
      </w:r>
    </w:p>
    <w:p w14:paraId="10EC2D52" w14:textId="03B1F488" w:rsidR="00061AB8" w:rsidRPr="00457517" w:rsidRDefault="00061AB8" w:rsidP="00534DA4">
      <w:pPr>
        <w:jc w:val="both"/>
        <w:rPr>
          <w:rFonts w:ascii="Calibri" w:eastAsia="Arial" w:hAnsi="Calibri" w:cs="Calibri"/>
          <w:bCs/>
        </w:rPr>
      </w:pPr>
    </w:p>
    <w:p w14:paraId="2AB89B0E" w14:textId="422E6D14" w:rsidR="00F15533" w:rsidRPr="00457517" w:rsidRDefault="00F15533" w:rsidP="00534DA4">
      <w:pPr>
        <w:jc w:val="both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>Art.</w:t>
      </w:r>
      <w:r w:rsidR="00061AB8" w:rsidRPr="00457517">
        <w:rPr>
          <w:rFonts w:ascii="Calibri" w:eastAsia="Arial" w:hAnsi="Calibri" w:cs="Calibri"/>
          <w:bCs/>
        </w:rPr>
        <w:t xml:space="preserve"> </w:t>
      </w:r>
      <w:r w:rsidR="002B343A" w:rsidRPr="00457517">
        <w:rPr>
          <w:rFonts w:ascii="Calibri" w:eastAsia="Arial" w:hAnsi="Calibri" w:cs="Calibri"/>
          <w:bCs/>
        </w:rPr>
        <w:t>10</w:t>
      </w:r>
      <w:r w:rsidR="00155517" w:rsidRPr="00457517">
        <w:rPr>
          <w:rFonts w:ascii="Calibri" w:eastAsia="Arial" w:hAnsi="Calibri" w:cs="Calibri"/>
          <w:bCs/>
        </w:rPr>
        <w:t>.</w:t>
      </w:r>
      <w:r w:rsidRPr="00457517">
        <w:rPr>
          <w:rFonts w:ascii="Calibri" w:eastAsia="Arial" w:hAnsi="Calibri" w:cs="Calibri"/>
          <w:bCs/>
        </w:rPr>
        <w:t xml:space="preserve"> Esta Portaria entra em vigor na data de sua publicação no sítio eletrônico do CAU/BR na Rede Mundial de Computadores (Internet), no endereço www.caubr.gov.br.</w:t>
      </w:r>
    </w:p>
    <w:p w14:paraId="072138CA" w14:textId="77777777" w:rsidR="00F15533" w:rsidRPr="00457517" w:rsidRDefault="00F15533" w:rsidP="00534DA4">
      <w:pPr>
        <w:jc w:val="both"/>
        <w:rPr>
          <w:rFonts w:ascii="Calibri" w:eastAsia="Arial" w:hAnsi="Calibri" w:cs="Calibri"/>
          <w:bCs/>
        </w:rPr>
      </w:pPr>
    </w:p>
    <w:p w14:paraId="208C428D" w14:textId="018B0046" w:rsidR="00F15533" w:rsidRPr="00457517" w:rsidRDefault="00F15533" w:rsidP="00534DA4">
      <w:pPr>
        <w:jc w:val="center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 xml:space="preserve">Brasília, </w:t>
      </w:r>
      <w:r w:rsidR="002E7296">
        <w:rPr>
          <w:rFonts w:ascii="Calibri" w:eastAsia="Arial" w:hAnsi="Calibri" w:cs="Calibri"/>
          <w:bCs/>
        </w:rPr>
        <w:t>6</w:t>
      </w:r>
      <w:r w:rsidRPr="00457517">
        <w:rPr>
          <w:rFonts w:ascii="Calibri" w:eastAsia="Arial" w:hAnsi="Calibri" w:cs="Calibri"/>
          <w:bCs/>
        </w:rPr>
        <w:t xml:space="preserve"> de </w:t>
      </w:r>
      <w:r w:rsidR="002E7296">
        <w:rPr>
          <w:rFonts w:ascii="Calibri" w:eastAsia="Arial" w:hAnsi="Calibri" w:cs="Calibri"/>
          <w:bCs/>
        </w:rPr>
        <w:t>dezembro</w:t>
      </w:r>
      <w:r w:rsidR="00425102">
        <w:rPr>
          <w:rFonts w:ascii="Calibri" w:eastAsia="Arial" w:hAnsi="Calibri" w:cs="Calibri"/>
          <w:bCs/>
        </w:rPr>
        <w:t xml:space="preserve"> d</w:t>
      </w:r>
      <w:r w:rsidR="003B3326">
        <w:rPr>
          <w:rFonts w:ascii="Calibri" w:eastAsia="Arial" w:hAnsi="Calibri" w:cs="Calibri"/>
          <w:bCs/>
        </w:rPr>
        <w:t>e</w:t>
      </w:r>
      <w:r w:rsidR="00425102">
        <w:rPr>
          <w:rFonts w:ascii="Calibri" w:eastAsia="Arial" w:hAnsi="Calibri" w:cs="Calibri"/>
          <w:bCs/>
        </w:rPr>
        <w:t xml:space="preserve"> 2023</w:t>
      </w:r>
      <w:r w:rsidRPr="00457517">
        <w:rPr>
          <w:rFonts w:ascii="Calibri" w:eastAsia="Arial" w:hAnsi="Calibri" w:cs="Calibri"/>
          <w:bCs/>
        </w:rPr>
        <w:t>.</w:t>
      </w:r>
    </w:p>
    <w:p w14:paraId="6A68542A" w14:textId="37C1028A" w:rsidR="00061AB8" w:rsidRPr="00457517" w:rsidRDefault="00061AB8" w:rsidP="00534DA4">
      <w:pPr>
        <w:rPr>
          <w:rFonts w:ascii="Calibri" w:eastAsia="Arial" w:hAnsi="Calibri" w:cs="Calibri"/>
          <w:bCs/>
        </w:rPr>
      </w:pPr>
    </w:p>
    <w:p w14:paraId="0908F7E2" w14:textId="26FF50AA" w:rsidR="00061AB8" w:rsidRDefault="00061AB8" w:rsidP="00534DA4">
      <w:pPr>
        <w:jc w:val="center"/>
        <w:rPr>
          <w:rFonts w:ascii="Calibri" w:eastAsia="Arial" w:hAnsi="Calibri" w:cs="Calibri"/>
          <w:bCs/>
        </w:rPr>
      </w:pPr>
    </w:p>
    <w:p w14:paraId="2BC63EBC" w14:textId="77777777" w:rsidR="003B3326" w:rsidRPr="00457517" w:rsidRDefault="003B3326" w:rsidP="00534DA4">
      <w:pPr>
        <w:jc w:val="center"/>
        <w:rPr>
          <w:rFonts w:ascii="Calibri" w:eastAsia="Arial" w:hAnsi="Calibri" w:cs="Calibri"/>
          <w:bCs/>
        </w:rPr>
      </w:pPr>
    </w:p>
    <w:p w14:paraId="554D747E" w14:textId="3C1E22CD" w:rsidR="00F15533" w:rsidRPr="00457517" w:rsidRDefault="00061AB8" w:rsidP="00534DA4">
      <w:pPr>
        <w:jc w:val="center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>(</w:t>
      </w:r>
      <w:proofErr w:type="gramStart"/>
      <w:r w:rsidRPr="00457517">
        <w:rPr>
          <w:rFonts w:ascii="Calibri" w:eastAsia="Arial" w:hAnsi="Calibri" w:cs="Calibri"/>
          <w:bCs/>
        </w:rPr>
        <w:t>assinado</w:t>
      </w:r>
      <w:proofErr w:type="gramEnd"/>
      <w:r w:rsidRPr="00457517">
        <w:rPr>
          <w:rFonts w:ascii="Calibri" w:eastAsia="Arial" w:hAnsi="Calibri" w:cs="Calibri"/>
          <w:bCs/>
        </w:rPr>
        <w:t xml:space="preserve"> digitalmente)</w:t>
      </w:r>
    </w:p>
    <w:p w14:paraId="177AD92C" w14:textId="77777777" w:rsidR="00F15533" w:rsidRPr="00457517" w:rsidRDefault="00F15533" w:rsidP="00534DA4">
      <w:pPr>
        <w:jc w:val="center"/>
        <w:rPr>
          <w:rFonts w:ascii="Calibri" w:eastAsia="Arial" w:hAnsi="Calibri" w:cs="Calibri"/>
          <w:b/>
        </w:rPr>
      </w:pPr>
      <w:r w:rsidRPr="00457517">
        <w:rPr>
          <w:rFonts w:ascii="Calibri" w:eastAsia="Arial" w:hAnsi="Calibri" w:cs="Calibri"/>
          <w:b/>
        </w:rPr>
        <w:t>NADIA SOMEKH</w:t>
      </w:r>
    </w:p>
    <w:p w14:paraId="5EEA26D4" w14:textId="77777777" w:rsidR="00F15533" w:rsidRPr="00457517" w:rsidRDefault="00F15533" w:rsidP="00534DA4">
      <w:pPr>
        <w:jc w:val="center"/>
        <w:rPr>
          <w:rFonts w:ascii="Calibri" w:eastAsia="Arial" w:hAnsi="Calibri" w:cs="Calibri"/>
          <w:bCs/>
        </w:rPr>
      </w:pPr>
      <w:r w:rsidRPr="00457517">
        <w:rPr>
          <w:rFonts w:ascii="Calibri" w:eastAsia="Arial" w:hAnsi="Calibri" w:cs="Calibri"/>
          <w:bCs/>
        </w:rPr>
        <w:t>Presidente do CAU/BR</w:t>
      </w:r>
    </w:p>
    <w:p w14:paraId="727247BA" w14:textId="6B3AF4FB" w:rsidR="00061AB8" w:rsidRPr="00457517" w:rsidRDefault="00061AB8" w:rsidP="00534DA4">
      <w:pPr>
        <w:jc w:val="both"/>
        <w:rPr>
          <w:rFonts w:ascii="Calibri" w:hAnsi="Calibri" w:cs="Calibri"/>
          <w:bCs/>
        </w:rPr>
      </w:pPr>
    </w:p>
    <w:p w14:paraId="101E9FD1" w14:textId="77777777" w:rsidR="00061AB8" w:rsidRPr="00457517" w:rsidRDefault="00061AB8" w:rsidP="00534DA4">
      <w:pPr>
        <w:jc w:val="both"/>
        <w:rPr>
          <w:rFonts w:ascii="Calibri" w:hAnsi="Calibri" w:cs="Calibri"/>
          <w:bCs/>
        </w:rPr>
      </w:pPr>
    </w:p>
    <w:sectPr w:rsidR="00061AB8" w:rsidRPr="00457517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6119" w14:textId="77777777" w:rsidR="00343564" w:rsidRDefault="00343564">
      <w:r>
        <w:separator/>
      </w:r>
    </w:p>
  </w:endnote>
  <w:endnote w:type="continuationSeparator" w:id="0">
    <w:p w14:paraId="1E791B37" w14:textId="77777777" w:rsidR="00343564" w:rsidRDefault="0034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08CC10B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F06B51">
      <w:rPr>
        <w:rFonts w:ascii="Arial" w:eastAsia="Calibri" w:hAnsi="Arial" w:cs="Arial"/>
        <w:bCs/>
        <w:noProof/>
        <w:color w:val="1B6469"/>
        <w:sz w:val="22"/>
        <w:szCs w:val="22"/>
      </w:rPr>
      <w:t>3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F780" w14:textId="77777777" w:rsidR="00343564" w:rsidRDefault="00343564">
      <w:r>
        <w:separator/>
      </w:r>
    </w:p>
  </w:footnote>
  <w:footnote w:type="continuationSeparator" w:id="0">
    <w:p w14:paraId="5B3499A7" w14:textId="77777777" w:rsidR="00343564" w:rsidRDefault="0034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00EEBA"/>
    <w:multiLevelType w:val="hybridMultilevel"/>
    <w:tmpl w:val="8CC23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E8D"/>
    <w:multiLevelType w:val="hybridMultilevel"/>
    <w:tmpl w:val="84E83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0890"/>
    <w:multiLevelType w:val="hybridMultilevel"/>
    <w:tmpl w:val="96DFAD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60D34"/>
    <w:multiLevelType w:val="hybridMultilevel"/>
    <w:tmpl w:val="2B469DF6"/>
    <w:lvl w:ilvl="0" w:tplc="3AB81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A4D7A"/>
    <w:multiLevelType w:val="hybridMultilevel"/>
    <w:tmpl w:val="ABF90C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6369"/>
    <w:multiLevelType w:val="hybridMultilevel"/>
    <w:tmpl w:val="C3B8F33E"/>
    <w:lvl w:ilvl="0" w:tplc="B7F49514">
      <w:start w:val="1"/>
      <w:numFmt w:val="lowerRoman"/>
      <w:lvlText w:val="%1)"/>
      <w:lvlJc w:val="left"/>
      <w:pPr>
        <w:ind w:left="1080" w:hanging="720"/>
      </w:pPr>
      <w:rPr>
        <w:rFonts w:ascii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894"/>
    <w:multiLevelType w:val="hybridMultilevel"/>
    <w:tmpl w:val="421CB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6"/>
  </w:num>
  <w:num w:numId="14">
    <w:abstractNumId w:val="0"/>
  </w:num>
  <w:num w:numId="15">
    <w:abstractNumId w:val="14"/>
  </w:num>
  <w:num w:numId="16">
    <w:abstractNumId w:val="1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177F6"/>
    <w:rsid w:val="0002485F"/>
    <w:rsid w:val="0003153D"/>
    <w:rsid w:val="00034DBC"/>
    <w:rsid w:val="00041025"/>
    <w:rsid w:val="0004261E"/>
    <w:rsid w:val="00061A2C"/>
    <w:rsid w:val="00061AB8"/>
    <w:rsid w:val="00067E83"/>
    <w:rsid w:val="00072E2D"/>
    <w:rsid w:val="000739EA"/>
    <w:rsid w:val="000771E3"/>
    <w:rsid w:val="000A5312"/>
    <w:rsid w:val="000A5FA9"/>
    <w:rsid w:val="000A7937"/>
    <w:rsid w:val="000E003F"/>
    <w:rsid w:val="000E4BBD"/>
    <w:rsid w:val="00132F92"/>
    <w:rsid w:val="00141AB6"/>
    <w:rsid w:val="00146CFE"/>
    <w:rsid w:val="0015125F"/>
    <w:rsid w:val="00155517"/>
    <w:rsid w:val="00165703"/>
    <w:rsid w:val="0017368E"/>
    <w:rsid w:val="00173CAF"/>
    <w:rsid w:val="0018598F"/>
    <w:rsid w:val="001908ED"/>
    <w:rsid w:val="001C2EE1"/>
    <w:rsid w:val="001D3EDA"/>
    <w:rsid w:val="001D7BF0"/>
    <w:rsid w:val="001E2B77"/>
    <w:rsid w:val="001E392F"/>
    <w:rsid w:val="001F48F4"/>
    <w:rsid w:val="00202942"/>
    <w:rsid w:val="00204B6A"/>
    <w:rsid w:val="00206077"/>
    <w:rsid w:val="0020694D"/>
    <w:rsid w:val="00221707"/>
    <w:rsid w:val="00231A44"/>
    <w:rsid w:val="0023392F"/>
    <w:rsid w:val="0023435F"/>
    <w:rsid w:val="002678C7"/>
    <w:rsid w:val="00270736"/>
    <w:rsid w:val="00271278"/>
    <w:rsid w:val="00272E3A"/>
    <w:rsid w:val="00281639"/>
    <w:rsid w:val="00281A67"/>
    <w:rsid w:val="00286D26"/>
    <w:rsid w:val="002A2B19"/>
    <w:rsid w:val="002B2C65"/>
    <w:rsid w:val="002B343A"/>
    <w:rsid w:val="002B3A37"/>
    <w:rsid w:val="002B63D5"/>
    <w:rsid w:val="002B65CF"/>
    <w:rsid w:val="002C44E6"/>
    <w:rsid w:val="002D7021"/>
    <w:rsid w:val="002E7296"/>
    <w:rsid w:val="002F15AA"/>
    <w:rsid w:val="00304F09"/>
    <w:rsid w:val="00305619"/>
    <w:rsid w:val="003112A2"/>
    <w:rsid w:val="00311F5E"/>
    <w:rsid w:val="00313D21"/>
    <w:rsid w:val="00317C1A"/>
    <w:rsid w:val="00322F59"/>
    <w:rsid w:val="003325BA"/>
    <w:rsid w:val="0033657D"/>
    <w:rsid w:val="00342F46"/>
    <w:rsid w:val="00343564"/>
    <w:rsid w:val="00344562"/>
    <w:rsid w:val="00364FE3"/>
    <w:rsid w:val="00370538"/>
    <w:rsid w:val="00375209"/>
    <w:rsid w:val="003757BC"/>
    <w:rsid w:val="003868C8"/>
    <w:rsid w:val="0039011A"/>
    <w:rsid w:val="003A63EB"/>
    <w:rsid w:val="003B3326"/>
    <w:rsid w:val="003C00CE"/>
    <w:rsid w:val="003C41CA"/>
    <w:rsid w:val="003C7C55"/>
    <w:rsid w:val="003F0C5B"/>
    <w:rsid w:val="003F61BE"/>
    <w:rsid w:val="00406516"/>
    <w:rsid w:val="00417EE3"/>
    <w:rsid w:val="00425102"/>
    <w:rsid w:val="00436FDD"/>
    <w:rsid w:val="00445766"/>
    <w:rsid w:val="00457517"/>
    <w:rsid w:val="004741EF"/>
    <w:rsid w:val="0049080A"/>
    <w:rsid w:val="00497C3B"/>
    <w:rsid w:val="004B71F2"/>
    <w:rsid w:val="004E65D7"/>
    <w:rsid w:val="004F13F5"/>
    <w:rsid w:val="004F3084"/>
    <w:rsid w:val="004F4ABA"/>
    <w:rsid w:val="004F7B71"/>
    <w:rsid w:val="00501EFA"/>
    <w:rsid w:val="00502AF7"/>
    <w:rsid w:val="00510894"/>
    <w:rsid w:val="00524E26"/>
    <w:rsid w:val="00526B1E"/>
    <w:rsid w:val="00534DA4"/>
    <w:rsid w:val="00551131"/>
    <w:rsid w:val="00582177"/>
    <w:rsid w:val="00587696"/>
    <w:rsid w:val="00593D38"/>
    <w:rsid w:val="005B290A"/>
    <w:rsid w:val="005B304B"/>
    <w:rsid w:val="005C069B"/>
    <w:rsid w:val="005C6132"/>
    <w:rsid w:val="005E3CAE"/>
    <w:rsid w:val="005F5166"/>
    <w:rsid w:val="006031B6"/>
    <w:rsid w:val="00603337"/>
    <w:rsid w:val="00603FF4"/>
    <w:rsid w:val="00606630"/>
    <w:rsid w:val="00612CF1"/>
    <w:rsid w:val="00614476"/>
    <w:rsid w:val="00631487"/>
    <w:rsid w:val="006322AF"/>
    <w:rsid w:val="00646532"/>
    <w:rsid w:val="00646E40"/>
    <w:rsid w:val="00653862"/>
    <w:rsid w:val="00655874"/>
    <w:rsid w:val="006560BE"/>
    <w:rsid w:val="006563D8"/>
    <w:rsid w:val="00673FAA"/>
    <w:rsid w:val="00686751"/>
    <w:rsid w:val="006A0505"/>
    <w:rsid w:val="006D0ACC"/>
    <w:rsid w:val="006D5E60"/>
    <w:rsid w:val="006E6236"/>
    <w:rsid w:val="006F65D5"/>
    <w:rsid w:val="0072394F"/>
    <w:rsid w:val="007245B9"/>
    <w:rsid w:val="00725A8E"/>
    <w:rsid w:val="007454C2"/>
    <w:rsid w:val="00745B20"/>
    <w:rsid w:val="00755FB1"/>
    <w:rsid w:val="00765765"/>
    <w:rsid w:val="007A3199"/>
    <w:rsid w:val="007B6458"/>
    <w:rsid w:val="007C20E5"/>
    <w:rsid w:val="007D3003"/>
    <w:rsid w:val="007D3C00"/>
    <w:rsid w:val="007F4904"/>
    <w:rsid w:val="008052C3"/>
    <w:rsid w:val="00814FE2"/>
    <w:rsid w:val="008311F9"/>
    <w:rsid w:val="00832DC2"/>
    <w:rsid w:val="00834E01"/>
    <w:rsid w:val="00847A54"/>
    <w:rsid w:val="00850B3B"/>
    <w:rsid w:val="0086017D"/>
    <w:rsid w:val="008618C1"/>
    <w:rsid w:val="008828D8"/>
    <w:rsid w:val="00895696"/>
    <w:rsid w:val="008A5356"/>
    <w:rsid w:val="008A768E"/>
    <w:rsid w:val="008B5C0C"/>
    <w:rsid w:val="008D58A8"/>
    <w:rsid w:val="008F04C0"/>
    <w:rsid w:val="008F3CB3"/>
    <w:rsid w:val="009026A8"/>
    <w:rsid w:val="009206F6"/>
    <w:rsid w:val="00926961"/>
    <w:rsid w:val="009305E6"/>
    <w:rsid w:val="00935913"/>
    <w:rsid w:val="00936F9F"/>
    <w:rsid w:val="00940A15"/>
    <w:rsid w:val="009451B3"/>
    <w:rsid w:val="009513AD"/>
    <w:rsid w:val="009557EC"/>
    <w:rsid w:val="009706B1"/>
    <w:rsid w:val="009775D2"/>
    <w:rsid w:val="009921E4"/>
    <w:rsid w:val="00993FB1"/>
    <w:rsid w:val="009955E6"/>
    <w:rsid w:val="009A07A4"/>
    <w:rsid w:val="009C2055"/>
    <w:rsid w:val="009D07DD"/>
    <w:rsid w:val="009E05E0"/>
    <w:rsid w:val="009E1E6B"/>
    <w:rsid w:val="009F0A66"/>
    <w:rsid w:val="009F4F08"/>
    <w:rsid w:val="00A10067"/>
    <w:rsid w:val="00A35922"/>
    <w:rsid w:val="00A42346"/>
    <w:rsid w:val="00A5278C"/>
    <w:rsid w:val="00A60F6B"/>
    <w:rsid w:val="00A62FD7"/>
    <w:rsid w:val="00A66FFE"/>
    <w:rsid w:val="00A71DAB"/>
    <w:rsid w:val="00A75C55"/>
    <w:rsid w:val="00A778CD"/>
    <w:rsid w:val="00A83EC4"/>
    <w:rsid w:val="00A86177"/>
    <w:rsid w:val="00A92EAC"/>
    <w:rsid w:val="00AA41C2"/>
    <w:rsid w:val="00AB4DF8"/>
    <w:rsid w:val="00AB72E4"/>
    <w:rsid w:val="00AC4624"/>
    <w:rsid w:val="00AE4D79"/>
    <w:rsid w:val="00B010D0"/>
    <w:rsid w:val="00B04516"/>
    <w:rsid w:val="00B17FEB"/>
    <w:rsid w:val="00B21865"/>
    <w:rsid w:val="00B26D75"/>
    <w:rsid w:val="00B35FE6"/>
    <w:rsid w:val="00B365E8"/>
    <w:rsid w:val="00B40500"/>
    <w:rsid w:val="00B44CE0"/>
    <w:rsid w:val="00B508E0"/>
    <w:rsid w:val="00B54DDF"/>
    <w:rsid w:val="00B56434"/>
    <w:rsid w:val="00B5716F"/>
    <w:rsid w:val="00B71C2B"/>
    <w:rsid w:val="00B733C0"/>
    <w:rsid w:val="00B80BB2"/>
    <w:rsid w:val="00B82203"/>
    <w:rsid w:val="00B86321"/>
    <w:rsid w:val="00BA277B"/>
    <w:rsid w:val="00BD4320"/>
    <w:rsid w:val="00BE1F2C"/>
    <w:rsid w:val="00BE3757"/>
    <w:rsid w:val="00BE7D10"/>
    <w:rsid w:val="00BF3F88"/>
    <w:rsid w:val="00C113CC"/>
    <w:rsid w:val="00C22080"/>
    <w:rsid w:val="00C25394"/>
    <w:rsid w:val="00C354F6"/>
    <w:rsid w:val="00C42B14"/>
    <w:rsid w:val="00C43E2D"/>
    <w:rsid w:val="00C51943"/>
    <w:rsid w:val="00C53785"/>
    <w:rsid w:val="00C53915"/>
    <w:rsid w:val="00C55B31"/>
    <w:rsid w:val="00C671CC"/>
    <w:rsid w:val="00C721CE"/>
    <w:rsid w:val="00C83C57"/>
    <w:rsid w:val="00CA3F9C"/>
    <w:rsid w:val="00CB40B3"/>
    <w:rsid w:val="00CB431E"/>
    <w:rsid w:val="00CB6912"/>
    <w:rsid w:val="00CC3959"/>
    <w:rsid w:val="00CC39A1"/>
    <w:rsid w:val="00CD0E87"/>
    <w:rsid w:val="00CD3A20"/>
    <w:rsid w:val="00CD5CF4"/>
    <w:rsid w:val="00D014AB"/>
    <w:rsid w:val="00D0693B"/>
    <w:rsid w:val="00D06E4F"/>
    <w:rsid w:val="00D12EEF"/>
    <w:rsid w:val="00D17258"/>
    <w:rsid w:val="00D22A3B"/>
    <w:rsid w:val="00D237F1"/>
    <w:rsid w:val="00D26C53"/>
    <w:rsid w:val="00D43322"/>
    <w:rsid w:val="00D463C8"/>
    <w:rsid w:val="00D474B5"/>
    <w:rsid w:val="00D52CA0"/>
    <w:rsid w:val="00D66461"/>
    <w:rsid w:val="00D87952"/>
    <w:rsid w:val="00D90346"/>
    <w:rsid w:val="00D92167"/>
    <w:rsid w:val="00D97937"/>
    <w:rsid w:val="00DB67BD"/>
    <w:rsid w:val="00DD023F"/>
    <w:rsid w:val="00DD454C"/>
    <w:rsid w:val="00DF33A9"/>
    <w:rsid w:val="00E059A5"/>
    <w:rsid w:val="00E13234"/>
    <w:rsid w:val="00E16F69"/>
    <w:rsid w:val="00E24D11"/>
    <w:rsid w:val="00E25F68"/>
    <w:rsid w:val="00E40281"/>
    <w:rsid w:val="00E5068E"/>
    <w:rsid w:val="00E52347"/>
    <w:rsid w:val="00E60ED8"/>
    <w:rsid w:val="00E731B7"/>
    <w:rsid w:val="00E73830"/>
    <w:rsid w:val="00E773EB"/>
    <w:rsid w:val="00E77AB4"/>
    <w:rsid w:val="00E805EE"/>
    <w:rsid w:val="00E96429"/>
    <w:rsid w:val="00EA6E2A"/>
    <w:rsid w:val="00EA7CE0"/>
    <w:rsid w:val="00EB1AA0"/>
    <w:rsid w:val="00EB1AD4"/>
    <w:rsid w:val="00ED35D1"/>
    <w:rsid w:val="00EE1EA4"/>
    <w:rsid w:val="00EF6B32"/>
    <w:rsid w:val="00F04F5F"/>
    <w:rsid w:val="00F06B51"/>
    <w:rsid w:val="00F15533"/>
    <w:rsid w:val="00F22BCB"/>
    <w:rsid w:val="00F23F99"/>
    <w:rsid w:val="00F25B28"/>
    <w:rsid w:val="00F34C78"/>
    <w:rsid w:val="00F367BC"/>
    <w:rsid w:val="00F4187B"/>
    <w:rsid w:val="00F55C9A"/>
    <w:rsid w:val="00F65984"/>
    <w:rsid w:val="00F7023E"/>
    <w:rsid w:val="00F7345C"/>
    <w:rsid w:val="00F82E99"/>
    <w:rsid w:val="00F83CDA"/>
    <w:rsid w:val="00F9559D"/>
    <w:rsid w:val="00FA1B64"/>
    <w:rsid w:val="00FE06BE"/>
    <w:rsid w:val="00FE5FC8"/>
    <w:rsid w:val="00FE7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nhideWhenUsed/>
    <w:rsid w:val="009E1E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1E6B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rsid w:val="00F1553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15533"/>
    <w:rPr>
      <w:lang w:eastAsia="en-US"/>
    </w:rPr>
  </w:style>
  <w:style w:type="character" w:styleId="Refdenotadefim">
    <w:name w:val="endnote reference"/>
    <w:rsid w:val="00F15533"/>
    <w:rPr>
      <w:vertAlign w:val="superscript"/>
    </w:rPr>
  </w:style>
  <w:style w:type="paragraph" w:styleId="SemEspaamento">
    <w:name w:val="No Spacing"/>
    <w:basedOn w:val="Normal"/>
    <w:uiPriority w:val="1"/>
    <w:qFormat/>
    <w:rsid w:val="00F1553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CF4D-26C3-4438-A637-2B1EB062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5534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6521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Robson Magalhães Rezende</cp:lastModifiedBy>
  <cp:revision>5</cp:revision>
  <cp:lastPrinted>2020-11-16T14:12:00Z</cp:lastPrinted>
  <dcterms:created xsi:type="dcterms:W3CDTF">2023-10-24T14:50:00Z</dcterms:created>
  <dcterms:modified xsi:type="dcterms:W3CDTF">2023-12-07T13:03:00Z</dcterms:modified>
</cp:coreProperties>
</file>