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A0D6868" w:rsidR="009A40EA" w:rsidRPr="00D307D2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D307D2">
        <w:rPr>
          <w:rStyle w:val="normaltextrun"/>
          <w:rFonts w:ascii="Arial" w:hAnsi="Arial" w:cs="Arial"/>
          <w:bCs/>
        </w:rPr>
        <w:t>Portaria Gerencial</w:t>
      </w:r>
      <w:r w:rsidR="009A40EA" w:rsidRPr="00D307D2">
        <w:rPr>
          <w:rStyle w:val="normaltextrun"/>
          <w:rFonts w:ascii="Arial" w:hAnsi="Arial" w:cs="Arial"/>
          <w:bCs/>
        </w:rPr>
        <w:t> </w:t>
      </w:r>
      <w:r w:rsidR="008D4959" w:rsidRPr="00D307D2">
        <w:rPr>
          <w:rStyle w:val="normaltextrun"/>
          <w:rFonts w:ascii="Arial" w:hAnsi="Arial" w:cs="Arial"/>
          <w:bCs/>
        </w:rPr>
        <w:t xml:space="preserve">Conjunta </w:t>
      </w:r>
      <w:r w:rsidRPr="00D307D2">
        <w:rPr>
          <w:rStyle w:val="normaltextrun"/>
          <w:rFonts w:ascii="Arial" w:hAnsi="Arial" w:cs="Arial"/>
          <w:bCs/>
        </w:rPr>
        <w:t>n</w:t>
      </w:r>
      <w:r w:rsidR="009A40EA" w:rsidRPr="00D307D2">
        <w:rPr>
          <w:rStyle w:val="normaltextrun"/>
          <w:rFonts w:ascii="Arial" w:hAnsi="Arial" w:cs="Arial"/>
          <w:bCs/>
        </w:rPr>
        <w:t>°</w:t>
      </w:r>
      <w:r w:rsidR="007D337B" w:rsidRPr="00D307D2">
        <w:rPr>
          <w:rStyle w:val="normaltextrun"/>
          <w:rFonts w:ascii="Arial" w:hAnsi="Arial" w:cs="Arial"/>
          <w:bCs/>
        </w:rPr>
        <w:t xml:space="preserve"> </w:t>
      </w:r>
      <w:r w:rsidR="007821AF" w:rsidRPr="00D307D2">
        <w:rPr>
          <w:rStyle w:val="normaltextrun"/>
          <w:rFonts w:ascii="Arial" w:hAnsi="Arial" w:cs="Arial"/>
          <w:bCs/>
        </w:rPr>
        <w:t>191</w:t>
      </w:r>
      <w:r w:rsidR="009A40EA" w:rsidRPr="00D307D2">
        <w:rPr>
          <w:rStyle w:val="normaltextrun"/>
          <w:rFonts w:ascii="Arial" w:hAnsi="Arial" w:cs="Arial"/>
          <w:bCs/>
        </w:rPr>
        <w:t xml:space="preserve">, </w:t>
      </w:r>
      <w:r w:rsidR="008856E5" w:rsidRPr="00D307D2">
        <w:rPr>
          <w:rStyle w:val="normaltextrun"/>
          <w:rFonts w:ascii="Arial" w:hAnsi="Arial" w:cs="Arial"/>
          <w:bCs/>
        </w:rPr>
        <w:t>de</w:t>
      </w:r>
      <w:r w:rsidR="009C1EEA" w:rsidRPr="00D307D2">
        <w:rPr>
          <w:rStyle w:val="normaltextrun"/>
          <w:rFonts w:ascii="Arial" w:hAnsi="Arial" w:cs="Arial"/>
          <w:bCs/>
        </w:rPr>
        <w:t xml:space="preserve"> </w:t>
      </w:r>
      <w:r w:rsidR="007821AF" w:rsidRPr="00D307D2">
        <w:rPr>
          <w:rStyle w:val="normaltextrun"/>
          <w:rFonts w:ascii="Arial" w:hAnsi="Arial" w:cs="Arial"/>
          <w:bCs/>
        </w:rPr>
        <w:t>14</w:t>
      </w:r>
      <w:r w:rsidR="009C1EEA" w:rsidRPr="00D307D2">
        <w:rPr>
          <w:rStyle w:val="normaltextrun"/>
          <w:rFonts w:ascii="Arial" w:hAnsi="Arial" w:cs="Arial"/>
          <w:bCs/>
        </w:rPr>
        <w:t xml:space="preserve"> de </w:t>
      </w:r>
      <w:r w:rsidR="007821AF" w:rsidRPr="00D307D2">
        <w:rPr>
          <w:rStyle w:val="normaltextrun"/>
          <w:rFonts w:ascii="Arial" w:hAnsi="Arial" w:cs="Arial"/>
          <w:bCs/>
        </w:rPr>
        <w:t>dezembro</w:t>
      </w:r>
      <w:r w:rsidR="009C1EEA" w:rsidRPr="00D307D2">
        <w:rPr>
          <w:rStyle w:val="normaltextrun"/>
          <w:rFonts w:ascii="Arial" w:hAnsi="Arial" w:cs="Arial"/>
          <w:bCs/>
        </w:rPr>
        <w:t xml:space="preserve"> de 202</w:t>
      </w:r>
      <w:r w:rsidR="00E840BD" w:rsidRPr="00D307D2">
        <w:rPr>
          <w:rStyle w:val="normaltextrun"/>
          <w:rFonts w:ascii="Arial" w:hAnsi="Arial" w:cs="Arial"/>
          <w:bCs/>
        </w:rPr>
        <w:t>3</w:t>
      </w:r>
      <w:r w:rsidR="009A40EA" w:rsidRPr="00D307D2">
        <w:rPr>
          <w:rStyle w:val="normaltextrun"/>
          <w:rFonts w:ascii="Arial" w:hAnsi="Arial" w:cs="Arial"/>
          <w:bCs/>
        </w:rPr>
        <w:t>.</w:t>
      </w:r>
      <w:r w:rsidR="009A40EA" w:rsidRPr="00D307D2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354C2CE6" w:rsidR="009A40EA" w:rsidRPr="00D307D2" w:rsidRDefault="002C1E3D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Altera a Portaria Gerencial</w:t>
      </w:r>
      <w:r w:rsidR="00B97DC9"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Conjunta</w:t>
      </w:r>
      <w:r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n°</w:t>
      </w:r>
      <w:r w:rsidR="007821AF"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181</w:t>
      </w:r>
      <w:r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, de </w:t>
      </w:r>
      <w:r w:rsidR="007821AF"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05</w:t>
      </w:r>
      <w:r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de </w:t>
      </w:r>
      <w:r w:rsidR="007821AF"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dezembro</w:t>
      </w:r>
      <w:r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de 202</w:t>
      </w:r>
      <w:r w:rsidR="00E840BD" w:rsidRPr="00D307D2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3</w:t>
      </w:r>
      <w:r w:rsidR="009A40EA" w:rsidRPr="00D307D2">
        <w:rPr>
          <w:rStyle w:val="normaltextrun"/>
          <w:rFonts w:ascii="Arial" w:hAnsi="Arial" w:cs="Arial"/>
          <w:b w:val="0"/>
          <w:sz w:val="22"/>
          <w:szCs w:val="22"/>
        </w:rPr>
        <w:t>, e dá outras providências.</w:t>
      </w:r>
      <w:r w:rsidR="009A40EA" w:rsidRPr="00D307D2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307D2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307D2">
        <w:rPr>
          <w:rStyle w:val="eop"/>
          <w:b w:val="0"/>
          <w:bCs/>
          <w:sz w:val="22"/>
          <w:szCs w:val="22"/>
        </w:rPr>
        <w:t> </w:t>
      </w:r>
    </w:p>
    <w:p w14:paraId="250D8D4E" w14:textId="568FD5FB" w:rsidR="009A40EA" w:rsidRPr="00D307D2" w:rsidRDefault="008D49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D307D2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a CHEFE DE GABINETE do Conselho de Arquitetura e Urbanismo do Brasil (CAU/BR), no uso das atribuições que lhe conferem a Portarias PRES n° 343, de 11 de março de 2021 e Portaria PRES n°335, de 19 de janeiro de 2021, respectivamente, atendendo ao disposto no art. 10 da Portaria Normativa n° 93, de 30 de dezembro de 2021 e tendo em vista o contido no processo SGI n°</w:t>
      </w:r>
      <w:r w:rsidR="00B97DC9" w:rsidRPr="00D307D2">
        <w:rPr>
          <w:rStyle w:val="normaltextrun"/>
          <w:rFonts w:ascii="Arial" w:hAnsi="Arial" w:cs="Arial"/>
          <w:b w:val="0"/>
          <w:sz w:val="22"/>
          <w:szCs w:val="22"/>
        </w:rPr>
        <w:t>BR.GRATIF.202</w:t>
      </w:r>
      <w:r w:rsidR="00E840BD" w:rsidRPr="00D307D2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B97DC9" w:rsidRPr="00D307D2">
        <w:rPr>
          <w:rStyle w:val="normaltextrun"/>
          <w:rFonts w:ascii="Arial" w:hAnsi="Arial" w:cs="Arial"/>
          <w:b w:val="0"/>
          <w:sz w:val="22"/>
          <w:szCs w:val="22"/>
        </w:rPr>
        <w:t>.000</w:t>
      </w:r>
      <w:r w:rsidR="007821AF" w:rsidRPr="00D307D2">
        <w:rPr>
          <w:rStyle w:val="normaltextrun"/>
          <w:rFonts w:ascii="Arial" w:hAnsi="Arial" w:cs="Arial"/>
          <w:b w:val="0"/>
          <w:sz w:val="22"/>
          <w:szCs w:val="22"/>
        </w:rPr>
        <w:t>229</w:t>
      </w:r>
      <w:r w:rsidR="008723E0" w:rsidRPr="00D307D2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D307D2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7C0F9AF2" w:rsidR="009A40EA" w:rsidRPr="00D307D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307D2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D307D2" w:rsidRPr="00D307D2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D307D2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D307D2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65E200F0" w14:textId="362CADE0" w:rsidR="002C1E3D" w:rsidRPr="00D307D2" w:rsidRDefault="002C1E3D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D307D2">
        <w:rPr>
          <w:rFonts w:ascii="Arial" w:hAnsi="Arial" w:cs="Arial"/>
          <w:color w:val="000000"/>
          <w:sz w:val="22"/>
          <w:szCs w:val="22"/>
          <w:shd w:val="clear" w:color="auto" w:fill="FFFFFF"/>
        </w:rPr>
        <w:t>Art. 1°</w:t>
      </w:r>
      <w:r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O art. 1° da Portaria Gerencial </w:t>
      </w:r>
      <w:r w:rsidR="00B97DC9"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Conjunta </w:t>
      </w:r>
      <w:r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n°</w:t>
      </w:r>
      <w:r w:rsidR="007821AF"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181</w:t>
      </w:r>
      <w:r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de </w:t>
      </w:r>
      <w:r w:rsidR="007821AF"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05</w:t>
      </w:r>
      <w:r w:rsidR="00775DF7"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de </w:t>
      </w:r>
      <w:r w:rsidR="007821AF"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dezembro</w:t>
      </w:r>
      <w:r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202</w:t>
      </w:r>
      <w:r w:rsidR="00E840BD"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3</w:t>
      </w:r>
      <w:r w:rsidRPr="00D307D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, passa a vigorar com a seguinte redação:</w:t>
      </w:r>
    </w:p>
    <w:p w14:paraId="199E5516" w14:textId="77777777" w:rsidR="002C1E3D" w:rsidRDefault="002C1E3D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76F9D19A" w14:textId="39AC8BB7" w:rsidR="007821AF" w:rsidRPr="007821AF" w:rsidRDefault="00C150CF" w:rsidP="007821AF">
      <w:pPr>
        <w:pStyle w:val="paragraph"/>
        <w:spacing w:before="0" w:beforeAutospacing="0" w:after="0"/>
        <w:jc w:val="both"/>
        <w:textAlignment w:val="baseline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“</w:t>
      </w:r>
      <w:r w:rsidR="007821AF" w:rsidRPr="007821AF">
        <w:rPr>
          <w:rFonts w:ascii="Arial" w:hAnsi="Arial" w:cs="Arial"/>
          <w:b w:val="0"/>
          <w:bCs/>
          <w:sz w:val="22"/>
          <w:szCs w:val="22"/>
        </w:rPr>
        <w:t>Art. 1° Promover a seguinte substituição temporária de Emprego de Livre Provimento e Demissão, do Quadro de Pessoal do Conselho de Arquitetura e Urbanismo do Brasil (CAU/BR):</w:t>
      </w:r>
    </w:p>
    <w:p w14:paraId="1AC5DE7C" w14:textId="77777777" w:rsidR="007821AF" w:rsidRPr="007821AF" w:rsidRDefault="007821AF" w:rsidP="00C150CF">
      <w:pPr>
        <w:pStyle w:val="Corpodetexto"/>
        <w:spacing w:before="1"/>
        <w:ind w:right="4236"/>
      </w:pPr>
      <w:r w:rsidRPr="007821AF">
        <w:t>SUBSTITUÍDO(A):</w:t>
      </w:r>
    </w:p>
    <w:p w14:paraId="33F4FFD5" w14:textId="77777777" w:rsidR="007821AF" w:rsidRPr="007821AF" w:rsidRDefault="007821AF" w:rsidP="00C150CF">
      <w:pPr>
        <w:pStyle w:val="Corpodetexto"/>
        <w:spacing w:before="1"/>
        <w:ind w:right="4236"/>
      </w:pPr>
      <w:r w:rsidRPr="007821AF">
        <w:t>Nome: Luciana Rubino</w:t>
      </w:r>
    </w:p>
    <w:p w14:paraId="59075E7A" w14:textId="77777777" w:rsidR="007821AF" w:rsidRPr="007821AF" w:rsidRDefault="007821AF" w:rsidP="00C150CF">
      <w:pPr>
        <w:pStyle w:val="Corpodetexto"/>
        <w:spacing w:before="1"/>
        <w:ind w:right="-1"/>
      </w:pPr>
      <w:r w:rsidRPr="007821AF">
        <w:t>Emprego: Assessor(a) de Relações Institucionais e Parlamentares</w:t>
      </w:r>
    </w:p>
    <w:p w14:paraId="0AC04ED5" w14:textId="77777777" w:rsidR="007821AF" w:rsidRPr="007821AF" w:rsidRDefault="007821AF" w:rsidP="00C150CF">
      <w:pPr>
        <w:pStyle w:val="Corpodetexto"/>
        <w:spacing w:before="1"/>
        <w:ind w:right="-427"/>
      </w:pPr>
      <w:r w:rsidRPr="007821AF">
        <w:t>Lotação: Assessoria de Relações Institucionais e Parlamentares</w:t>
      </w:r>
    </w:p>
    <w:p w14:paraId="6289A3E2" w14:textId="77777777" w:rsidR="00D307D2" w:rsidRDefault="007821AF" w:rsidP="00D307D2">
      <w:pPr>
        <w:pStyle w:val="Corpodetexto"/>
        <w:spacing w:before="1"/>
        <w:ind w:right="-1"/>
      </w:pPr>
      <w:r w:rsidRPr="007821AF">
        <w:t xml:space="preserve">Período de Afastamento: </w:t>
      </w:r>
      <w:r w:rsidR="00D307D2">
        <w:t>11/12/2023 a 15/12/2023 (5 dias – abonos); 18/12/2023 a 22/12/2023 (5 dias - férias) e 02/01/2024 a 16/01/2024 (15 dias - férias)</w:t>
      </w:r>
    </w:p>
    <w:p w14:paraId="36254A56" w14:textId="5560FE26" w:rsidR="007821AF" w:rsidRPr="007821AF" w:rsidRDefault="00D307D2" w:rsidP="00D307D2">
      <w:pPr>
        <w:pStyle w:val="Corpodetexto"/>
        <w:spacing w:before="1"/>
        <w:ind w:right="-1"/>
      </w:pPr>
      <w:r>
        <w:t>Motivo: Portaria Normativa nº 93, de 2021, art. 4º, inciso VII – para fruição de abonos; inciso VI – por motivo de férias;</w:t>
      </w:r>
    </w:p>
    <w:p w14:paraId="29DC6017" w14:textId="77777777" w:rsidR="00C150CF" w:rsidRDefault="00C150CF" w:rsidP="00C150CF">
      <w:pPr>
        <w:pStyle w:val="Corpodetexto"/>
        <w:spacing w:before="1"/>
        <w:ind w:right="4236"/>
      </w:pPr>
    </w:p>
    <w:p w14:paraId="4FA18E72" w14:textId="31086375" w:rsidR="007821AF" w:rsidRPr="007821AF" w:rsidRDefault="007821AF" w:rsidP="00C150CF">
      <w:pPr>
        <w:pStyle w:val="Corpodetexto"/>
        <w:spacing w:before="1"/>
        <w:ind w:right="4236"/>
      </w:pPr>
      <w:r w:rsidRPr="007821AF">
        <w:t>SUBSTITUTO(A):</w:t>
      </w:r>
    </w:p>
    <w:p w14:paraId="03E29704" w14:textId="77777777" w:rsidR="007821AF" w:rsidRPr="007821AF" w:rsidRDefault="007821AF" w:rsidP="00C150CF">
      <w:pPr>
        <w:pStyle w:val="Corpodetexto"/>
        <w:spacing w:before="1"/>
        <w:ind w:right="4236"/>
      </w:pPr>
      <w:r w:rsidRPr="007821AF">
        <w:t>Nome: Thiago de Oliveira Mota</w:t>
      </w:r>
    </w:p>
    <w:p w14:paraId="26C821A3" w14:textId="77777777" w:rsidR="007821AF" w:rsidRPr="007821AF" w:rsidRDefault="007821AF" w:rsidP="00C150CF">
      <w:pPr>
        <w:pStyle w:val="Corpodetexto"/>
        <w:spacing w:before="1"/>
        <w:ind w:right="4236"/>
      </w:pPr>
      <w:r w:rsidRPr="007821AF">
        <w:t>Emprego: Coordenador(a) Técnico-Executivo(a)</w:t>
      </w:r>
    </w:p>
    <w:p w14:paraId="66BF31FE" w14:textId="77777777" w:rsidR="007821AF" w:rsidRPr="007821AF" w:rsidRDefault="007821AF" w:rsidP="00C150CF">
      <w:pPr>
        <w:pStyle w:val="Corpodetexto"/>
        <w:spacing w:before="1"/>
        <w:ind w:right="-1"/>
      </w:pPr>
      <w:r w:rsidRPr="007821AF">
        <w:t xml:space="preserve">Lotação: Assessoria de Relações Institucionais e Parlamentares </w:t>
      </w:r>
    </w:p>
    <w:p w14:paraId="0CB2E734" w14:textId="5B8E4590" w:rsidR="00D56E64" w:rsidRPr="007821AF" w:rsidRDefault="007821AF" w:rsidP="00C150CF">
      <w:pPr>
        <w:pStyle w:val="Corpodetexto"/>
        <w:spacing w:before="1"/>
        <w:ind w:right="-1"/>
      </w:pPr>
      <w:r w:rsidRPr="007821AF">
        <w:t>Período de Afastamento:</w:t>
      </w:r>
      <w:r w:rsidR="00D307D2" w:rsidRPr="00D307D2">
        <w:rPr>
          <w:spacing w:val="-4"/>
        </w:rPr>
        <w:t xml:space="preserve"> </w:t>
      </w:r>
      <w:r w:rsidR="00D307D2">
        <w:rPr>
          <w:spacing w:val="-4"/>
        </w:rPr>
        <w:t xml:space="preserve">11/12/2023 a 15/12/2023 (5 dias); </w:t>
      </w:r>
      <w:r w:rsidR="00D307D2">
        <w:rPr>
          <w:rStyle w:val="normaltextrun"/>
          <w:rFonts w:ascii="Arial" w:hAnsi="Arial" w:cs="Arial"/>
          <w:bCs/>
        </w:rPr>
        <w:t>18/12/2023 a 22/12/2023 (5 dias) e 02/01/2024 a 16/01/2024 (15 dias)</w:t>
      </w:r>
      <w:r w:rsidR="00C150CF">
        <w:t>”</w:t>
      </w:r>
    </w:p>
    <w:p w14:paraId="62AA64C5" w14:textId="1C2807FE" w:rsidR="009A40EA" w:rsidRPr="007821AF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D307D2">
        <w:rPr>
          <w:rStyle w:val="normaltextrun"/>
          <w:rFonts w:ascii="Arial" w:hAnsi="Arial" w:cs="Arial"/>
          <w:sz w:val="22"/>
          <w:szCs w:val="22"/>
        </w:rPr>
        <w:t xml:space="preserve">Art. </w:t>
      </w:r>
      <w:r w:rsidR="002C1E3D" w:rsidRPr="00D307D2">
        <w:rPr>
          <w:rStyle w:val="normaltextrun"/>
          <w:rFonts w:ascii="Arial" w:hAnsi="Arial" w:cs="Arial"/>
          <w:sz w:val="22"/>
          <w:szCs w:val="22"/>
        </w:rPr>
        <w:t>2</w:t>
      </w:r>
      <w:r w:rsidRPr="00D307D2">
        <w:rPr>
          <w:rStyle w:val="normaltextrun"/>
          <w:rFonts w:ascii="Arial" w:hAnsi="Arial" w:cs="Arial"/>
          <w:sz w:val="22"/>
          <w:szCs w:val="22"/>
        </w:rPr>
        <w:t>°.</w:t>
      </w:r>
      <w:r w:rsidRPr="007821AF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855482" w:rsidRPr="007821AF">
        <w:rPr>
          <w:rStyle w:val="normaltextrun"/>
          <w:rFonts w:ascii="Arial" w:hAnsi="Arial" w:cs="Arial"/>
          <w:b w:val="0"/>
          <w:sz w:val="22"/>
          <w:szCs w:val="22"/>
        </w:rPr>
        <w:t>Esta Portaria entra em vigor na data de sua publicação no sítio eletrônico do CAU/BR na Rede Mundial de Computadores (Internet), no endereço www.caubr.gov.br, cont</w:t>
      </w:r>
      <w:r w:rsidR="003B2BDF" w:rsidRPr="007821AF">
        <w:rPr>
          <w:rStyle w:val="normaltextrun"/>
          <w:rFonts w:ascii="Arial" w:hAnsi="Arial" w:cs="Arial"/>
          <w:b w:val="0"/>
          <w:sz w:val="22"/>
          <w:szCs w:val="22"/>
        </w:rPr>
        <w:t xml:space="preserve">ados seus efeitos a partir de </w:t>
      </w:r>
      <w:r w:rsidR="00D307D2">
        <w:rPr>
          <w:rStyle w:val="normaltextrun"/>
          <w:rFonts w:ascii="Arial" w:hAnsi="Arial" w:cs="Arial"/>
          <w:b w:val="0"/>
          <w:sz w:val="22"/>
          <w:szCs w:val="22"/>
        </w:rPr>
        <w:t>11</w:t>
      </w:r>
      <w:r w:rsidR="00855482" w:rsidRPr="007821AF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D307D2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bookmarkStart w:id="0" w:name="_GoBack"/>
      <w:bookmarkEnd w:id="0"/>
      <w:r w:rsidR="00855482" w:rsidRPr="007821A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55482" w:rsidRPr="007821AF">
        <w:rPr>
          <w:rStyle w:val="normaltextrun"/>
          <w:rFonts w:ascii="Arial" w:hAnsi="Arial" w:cs="Arial"/>
          <w:b w:val="0"/>
          <w:sz w:val="22"/>
          <w:szCs w:val="22"/>
        </w:rPr>
        <w:t>de</w:t>
      </w:r>
      <w:proofErr w:type="spellEnd"/>
      <w:r w:rsidR="00855482" w:rsidRPr="007821AF">
        <w:rPr>
          <w:rStyle w:val="normaltextrun"/>
          <w:rFonts w:ascii="Arial" w:hAnsi="Arial" w:cs="Arial"/>
          <w:b w:val="0"/>
          <w:sz w:val="22"/>
          <w:szCs w:val="22"/>
        </w:rPr>
        <w:t xml:space="preserve"> 202</w:t>
      </w:r>
      <w:r w:rsidR="00E840BD" w:rsidRPr="007821AF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7821AF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7821AF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4792BD4" w14:textId="471E8D9B" w:rsidR="001A17CA" w:rsidRPr="008D4959" w:rsidRDefault="009A40EA" w:rsidP="008D495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42485">
        <w:rPr>
          <w:rStyle w:val="normaltextrun"/>
          <w:rFonts w:ascii="Arial" w:hAnsi="Arial" w:cs="Arial"/>
          <w:sz w:val="22"/>
          <w:szCs w:val="22"/>
        </w:rPr>
        <w:t xml:space="preserve">05 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442485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840BD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Cs/>
          <w:sz w:val="22"/>
          <w:szCs w:val="22"/>
        </w:rPr>
        <w:t> </w:t>
      </w:r>
      <w:r w:rsidR="008D4959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252B62" wp14:editId="12FE20CD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8540E" w14:textId="77777777" w:rsidR="008D4959" w:rsidRDefault="008D4959" w:rsidP="008D495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4D73EE" w14:textId="77777777" w:rsidR="008D4959" w:rsidRPr="00C25D1E" w:rsidRDefault="008D4959" w:rsidP="008D495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CRISTIANE SIGGEA BENEDETTO</w:t>
                            </w:r>
                          </w:p>
                          <w:p w14:paraId="296538F2" w14:textId="77777777" w:rsidR="008D4959" w:rsidRPr="00E840BD" w:rsidRDefault="008D4959" w:rsidP="008D495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0BD"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52B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9.7pt;margin-top:52.7pt;width:24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3BC8540E" w14:textId="77777777" w:rsidR="008D4959" w:rsidRDefault="008D4959" w:rsidP="008D495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0F4D73EE" w14:textId="77777777" w:rsidR="008D4959" w:rsidRPr="00C25D1E" w:rsidRDefault="008D4959" w:rsidP="008D495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CRISTIANE SIGGEA BENEDETTO</w:t>
                      </w:r>
                    </w:p>
                    <w:p w14:paraId="296538F2" w14:textId="77777777" w:rsidR="008D4959" w:rsidRPr="00E840BD" w:rsidRDefault="008D4959" w:rsidP="008D495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0BD"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959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D15EA" wp14:editId="547E89BF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2E1E" w14:textId="77777777" w:rsidR="008D4959" w:rsidRDefault="008D4959" w:rsidP="008D495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C6A1A6D" w14:textId="77777777" w:rsidR="008D4959" w:rsidRPr="00C25D1E" w:rsidRDefault="008D4959" w:rsidP="008D495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t>ALCENIRA VANDELINDE</w:t>
                            </w:r>
                          </w:p>
                          <w:p w14:paraId="1D84A629" w14:textId="77777777" w:rsidR="008D4959" w:rsidRPr="00E840BD" w:rsidRDefault="008D4959" w:rsidP="008D495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0BD"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D15EA" id="_x0000_s1027" type="#_x0000_t202" style="position:absolute;left:0;text-align:left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45042E1E" w14:textId="77777777" w:rsidR="008D4959" w:rsidRDefault="008D4959" w:rsidP="008D495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C6A1A6D" w14:textId="77777777" w:rsidR="008D4959" w:rsidRPr="00C25D1E" w:rsidRDefault="008D4959" w:rsidP="008D495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t>ALCENIRA VANDELINDE</w:t>
                      </w:r>
                    </w:p>
                    <w:p w14:paraId="1D84A629" w14:textId="77777777" w:rsidR="008D4959" w:rsidRPr="00E840BD" w:rsidRDefault="008D4959" w:rsidP="008D495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0BD"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17CA" w:rsidRPr="008D4959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C1E3D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420BF"/>
    <w:rsid w:val="00442485"/>
    <w:rsid w:val="004437FB"/>
    <w:rsid w:val="00467EAF"/>
    <w:rsid w:val="004711C3"/>
    <w:rsid w:val="00474FA0"/>
    <w:rsid w:val="004825ED"/>
    <w:rsid w:val="00486C54"/>
    <w:rsid w:val="004C44C3"/>
    <w:rsid w:val="004D49F4"/>
    <w:rsid w:val="004F321B"/>
    <w:rsid w:val="004F5666"/>
    <w:rsid w:val="004F752A"/>
    <w:rsid w:val="00503414"/>
    <w:rsid w:val="00517F84"/>
    <w:rsid w:val="0052158A"/>
    <w:rsid w:val="00535078"/>
    <w:rsid w:val="005406D7"/>
    <w:rsid w:val="00554C9D"/>
    <w:rsid w:val="00561003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75DF7"/>
    <w:rsid w:val="007821AF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4959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C554C"/>
    <w:rsid w:val="00AF157C"/>
    <w:rsid w:val="00B17274"/>
    <w:rsid w:val="00B31F78"/>
    <w:rsid w:val="00B52E79"/>
    <w:rsid w:val="00B64726"/>
    <w:rsid w:val="00B742DD"/>
    <w:rsid w:val="00B97DC9"/>
    <w:rsid w:val="00BA0A42"/>
    <w:rsid w:val="00BA1BFB"/>
    <w:rsid w:val="00BC5B14"/>
    <w:rsid w:val="00BF2E35"/>
    <w:rsid w:val="00C0186F"/>
    <w:rsid w:val="00C049B1"/>
    <w:rsid w:val="00C07DEB"/>
    <w:rsid w:val="00C150CF"/>
    <w:rsid w:val="00C45356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307D2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840BD"/>
    <w:rsid w:val="00EA4731"/>
    <w:rsid w:val="00EA775F"/>
    <w:rsid w:val="00EB798D"/>
    <w:rsid w:val="00EC24D9"/>
    <w:rsid w:val="00EE0A57"/>
    <w:rsid w:val="00EE2D1F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 w:val="0"/>
      <w:sz w:val="22"/>
    </w:rPr>
  </w:style>
  <w:style w:type="paragraph" w:styleId="Corpodetexto">
    <w:name w:val="Body Text"/>
    <w:basedOn w:val="Normal"/>
    <w:link w:val="CorpodetextoChar"/>
    <w:uiPriority w:val="1"/>
    <w:qFormat/>
    <w:rsid w:val="007821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21AF"/>
    <w:rPr>
      <w:rFonts w:ascii="Arial MT" w:eastAsia="Arial MT" w:hAnsi="Arial MT" w:cs="Arial MT"/>
      <w:color w:val="au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4.xml><?xml version="1.0" encoding="utf-8"?>
<ds:datastoreItem xmlns:ds="http://schemas.openxmlformats.org/officeDocument/2006/customXml" ds:itemID="{0E2AD2F3-C450-41D0-9A0D-1973F840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9</cp:revision>
  <cp:lastPrinted>2022-09-02T18:22:00Z</cp:lastPrinted>
  <dcterms:created xsi:type="dcterms:W3CDTF">2022-08-31T15:24:00Z</dcterms:created>
  <dcterms:modified xsi:type="dcterms:W3CDTF">2023-12-14T14:23:00Z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