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7AE4750D" w:rsidR="009A40EA" w:rsidRPr="00C25D1E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r w:rsidRPr="00C25D1E">
        <w:rPr>
          <w:rStyle w:val="normaltextrun"/>
          <w:rFonts w:ascii="Arial" w:hAnsi="Arial" w:cs="Arial"/>
          <w:bCs/>
        </w:rPr>
        <w:t>P</w:t>
      </w:r>
      <w:r w:rsidR="00603BA2">
        <w:rPr>
          <w:rStyle w:val="normaltextrun"/>
          <w:rFonts w:ascii="Arial" w:hAnsi="Arial" w:cs="Arial"/>
          <w:bCs/>
        </w:rPr>
        <w:t>ortaria</w:t>
      </w:r>
      <w:r w:rsidRPr="00C25D1E">
        <w:rPr>
          <w:rStyle w:val="normaltextrun"/>
          <w:rFonts w:ascii="Arial" w:hAnsi="Arial" w:cs="Arial"/>
          <w:bCs/>
        </w:rPr>
        <w:t xml:space="preserve"> G</w:t>
      </w:r>
      <w:r w:rsidR="00603BA2">
        <w:rPr>
          <w:rStyle w:val="normaltextrun"/>
          <w:rFonts w:ascii="Arial" w:hAnsi="Arial" w:cs="Arial"/>
          <w:bCs/>
        </w:rPr>
        <w:t>erencial</w:t>
      </w:r>
      <w:r w:rsidRPr="00C25D1E">
        <w:rPr>
          <w:rStyle w:val="normaltextrun"/>
          <w:rFonts w:ascii="Arial" w:hAnsi="Arial" w:cs="Arial"/>
          <w:bCs/>
        </w:rPr>
        <w:t> </w:t>
      </w:r>
      <w:r w:rsidR="00C25D1E">
        <w:rPr>
          <w:rStyle w:val="normaltextrun"/>
          <w:rFonts w:ascii="Arial" w:hAnsi="Arial" w:cs="Arial"/>
          <w:bCs/>
        </w:rPr>
        <w:t>C</w:t>
      </w:r>
      <w:r w:rsidR="00603BA2">
        <w:rPr>
          <w:rStyle w:val="normaltextrun"/>
          <w:rFonts w:ascii="Arial" w:hAnsi="Arial" w:cs="Arial"/>
          <w:bCs/>
        </w:rPr>
        <w:t>onjunta</w:t>
      </w:r>
      <w:r w:rsid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n</w:t>
      </w:r>
      <w:r w:rsidRPr="00C25D1E">
        <w:rPr>
          <w:rStyle w:val="normaltextrun"/>
          <w:rFonts w:ascii="Arial" w:hAnsi="Arial" w:cs="Arial"/>
          <w:bCs/>
        </w:rPr>
        <w:t>°</w:t>
      </w:r>
      <w:r w:rsidR="007D337B" w:rsidRPr="00C25D1E">
        <w:rPr>
          <w:rStyle w:val="normaltextrun"/>
          <w:rFonts w:ascii="Arial" w:hAnsi="Arial" w:cs="Arial"/>
          <w:bCs/>
        </w:rPr>
        <w:t xml:space="preserve"> </w:t>
      </w:r>
      <w:r w:rsidR="007372E0">
        <w:rPr>
          <w:rStyle w:val="normaltextrun"/>
          <w:rFonts w:ascii="Arial" w:hAnsi="Arial" w:cs="Arial"/>
          <w:bCs/>
        </w:rPr>
        <w:t>104</w:t>
      </w:r>
      <w:r w:rsidRPr="00C25D1E">
        <w:rPr>
          <w:rStyle w:val="normaltextrun"/>
          <w:rFonts w:ascii="Arial" w:hAnsi="Arial" w:cs="Arial"/>
          <w:bCs/>
        </w:rPr>
        <w:t xml:space="preserve">,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7372E0">
        <w:rPr>
          <w:rStyle w:val="normaltextrun"/>
          <w:rFonts w:ascii="Arial" w:hAnsi="Arial" w:cs="Arial"/>
          <w:bCs/>
        </w:rPr>
        <w:t>20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4A53AF">
        <w:rPr>
          <w:rStyle w:val="normaltextrun"/>
          <w:rFonts w:ascii="Arial" w:hAnsi="Arial" w:cs="Arial"/>
          <w:bCs/>
        </w:rPr>
        <w:t>julho</w:t>
      </w:r>
      <w:r w:rsidR="009232A6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74E0C">
        <w:rPr>
          <w:rStyle w:val="normaltextrun"/>
          <w:rFonts w:ascii="Arial" w:hAnsi="Arial" w:cs="Arial"/>
          <w:bCs/>
        </w:rPr>
        <w:t>202</w:t>
      </w:r>
      <w:r w:rsidR="00497217">
        <w:rPr>
          <w:rStyle w:val="normaltextrun"/>
          <w:rFonts w:ascii="Arial" w:hAnsi="Arial" w:cs="Arial"/>
          <w:bCs/>
        </w:rPr>
        <w:t>3</w:t>
      </w:r>
      <w:r w:rsidRPr="00C25D1E">
        <w:rPr>
          <w:rStyle w:val="normaltextrun"/>
          <w:rFonts w:ascii="Arial" w:hAnsi="Arial" w:cs="Arial"/>
          <w:bCs/>
        </w:rPr>
        <w:t>.</w:t>
      </w:r>
      <w:r w:rsidRPr="00C25D1E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C25D1E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C25D1E">
        <w:rPr>
          <w:rStyle w:val="eop"/>
          <w:rFonts w:ascii="Cambria" w:hAnsi="Cambria" w:cs="Segoe UI"/>
          <w:b w:val="0"/>
          <w:bCs/>
        </w:rPr>
        <w:t> </w:t>
      </w:r>
    </w:p>
    <w:p w14:paraId="3571421F" w14:textId="7B3282F8" w:rsidR="009A40EA" w:rsidRPr="003749D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Promove substituição temporária </w:t>
      </w:r>
      <w:r w:rsidR="00C25D1E"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para o exercício de Emprego de Livre Provimento e Demissão (ELPD)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do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Q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uadro de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>essoal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do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CAU/BR, e dá outras providências.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3749D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eop"/>
          <w:b w:val="0"/>
          <w:bCs/>
          <w:sz w:val="22"/>
          <w:szCs w:val="22"/>
        </w:rPr>
        <w:t> </w:t>
      </w:r>
    </w:p>
    <w:p w14:paraId="250D8D4E" w14:textId="5889B32F" w:rsidR="009A40EA" w:rsidRPr="003749D5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 w:val="0"/>
          <w:sz w:val="22"/>
          <w:szCs w:val="22"/>
        </w:rPr>
        <w:t>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GERENTE</w:t>
      </w:r>
      <w:r w:rsidR="007D337B" w:rsidRPr="00F74E0C">
        <w:rPr>
          <w:rStyle w:val="normaltextrun"/>
          <w:rFonts w:ascii="Arial" w:hAnsi="Arial" w:cs="Arial"/>
          <w:b w:val="0"/>
          <w:sz w:val="22"/>
          <w:szCs w:val="22"/>
        </w:rPr>
        <w:t>-EXECUTIVA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 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em conjunto com a CHEFE DE GABINETE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do Conselho de Arquitetura e Urbanismo do Brasil (CAU/BR), no uso das atribuições que lhe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confere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m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Portaria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PRES n°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343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11 d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março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de 20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n°</w:t>
      </w:r>
      <w:r w:rsidR="00512E98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335, de 19 de janeiro de 2021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F74E0C" w:rsidRPr="00F74E0C">
        <w:rPr>
          <w:rStyle w:val="normaltextrun"/>
          <w:rFonts w:ascii="Arial" w:hAnsi="Arial" w:cs="Arial"/>
          <w:b w:val="0"/>
          <w:sz w:val="22"/>
          <w:szCs w:val="22"/>
        </w:rPr>
        <w:t>respectivamente, atendendo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ao disposto n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o art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10 da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processo </w:t>
      </w:r>
      <w:r w:rsidR="00A122C6" w:rsidRPr="009232A6">
        <w:rPr>
          <w:rStyle w:val="normaltextrun"/>
          <w:rFonts w:ascii="Arial" w:hAnsi="Arial" w:cs="Arial"/>
          <w:b w:val="0"/>
          <w:sz w:val="22"/>
          <w:szCs w:val="22"/>
        </w:rPr>
        <w:t xml:space="preserve">SGI n° </w:t>
      </w:r>
      <w:proofErr w:type="gramStart"/>
      <w:r w:rsidR="008B3F9B" w:rsidRPr="009232A6">
        <w:rPr>
          <w:rStyle w:val="normaltextrun"/>
          <w:rFonts w:ascii="Arial" w:hAnsi="Arial" w:cs="Arial"/>
          <w:sz w:val="22"/>
          <w:szCs w:val="22"/>
        </w:rPr>
        <w:t>BR.GRATIF</w:t>
      </w:r>
      <w:proofErr w:type="gramEnd"/>
      <w:r w:rsidR="008B3F9B" w:rsidRPr="009232A6">
        <w:rPr>
          <w:rStyle w:val="normaltextrun"/>
          <w:rFonts w:ascii="Arial" w:hAnsi="Arial" w:cs="Arial"/>
          <w:sz w:val="22"/>
          <w:szCs w:val="22"/>
        </w:rPr>
        <w:t>.</w:t>
      </w:r>
      <w:r w:rsidR="00F70F3E">
        <w:rPr>
          <w:rStyle w:val="normaltextrun"/>
          <w:rFonts w:ascii="Arial" w:hAnsi="Arial" w:cs="Arial"/>
          <w:sz w:val="22"/>
          <w:szCs w:val="22"/>
        </w:rPr>
        <w:t>202</w:t>
      </w:r>
      <w:r w:rsidR="00497217">
        <w:rPr>
          <w:rStyle w:val="normaltextrun"/>
          <w:rFonts w:ascii="Arial" w:hAnsi="Arial" w:cs="Arial"/>
          <w:sz w:val="22"/>
          <w:szCs w:val="22"/>
        </w:rPr>
        <w:t>3</w:t>
      </w:r>
      <w:r w:rsidR="00995643" w:rsidRPr="009232A6">
        <w:rPr>
          <w:rStyle w:val="normaltextrun"/>
          <w:rFonts w:ascii="Arial" w:hAnsi="Arial" w:cs="Arial"/>
          <w:sz w:val="22"/>
          <w:szCs w:val="22"/>
        </w:rPr>
        <w:t>.000</w:t>
      </w:r>
      <w:r w:rsidR="004A53AF">
        <w:rPr>
          <w:rStyle w:val="normaltextrun"/>
          <w:rFonts w:ascii="Arial" w:hAnsi="Arial" w:cs="Arial"/>
          <w:sz w:val="22"/>
          <w:szCs w:val="22"/>
        </w:rPr>
        <w:t>1</w:t>
      </w:r>
      <w:r w:rsidR="007372E0">
        <w:rPr>
          <w:rStyle w:val="normaltextrun"/>
          <w:rFonts w:ascii="Arial" w:hAnsi="Arial" w:cs="Arial"/>
          <w:sz w:val="22"/>
          <w:szCs w:val="22"/>
        </w:rPr>
        <w:t>30</w:t>
      </w:r>
      <w:r w:rsidR="008723E0" w:rsidRPr="009232A6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3749D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2FBA604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RESOLVE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M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76BB07D" w14:textId="77777777" w:rsidR="00454D44" w:rsidRPr="003749D5" w:rsidRDefault="00454D4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3E7B1B28" w14:textId="1F494F23" w:rsidR="00FF13C5" w:rsidRDefault="009A40EA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1°</w:t>
      </w:r>
      <w:r w:rsid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Promover a seguinte substituição temporária 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d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e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 xml:space="preserve"> Emprego de Livre Provimento e Demissão, do Quadro de Pessoal do Conselho de Arquitetura e Urbanismo do Brasil (CAU/BR): </w:t>
      </w:r>
    </w:p>
    <w:p w14:paraId="06E7A944" w14:textId="77777777" w:rsidR="00454D44" w:rsidRPr="003749D5" w:rsidRDefault="00454D44" w:rsidP="00454D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09EA4892" w14:textId="77777777" w:rsidR="00470B6C" w:rsidRPr="003749D5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749D5">
        <w:rPr>
          <w:rStyle w:val="normaltextrun"/>
          <w:rFonts w:ascii="Arial" w:hAnsi="Arial" w:cs="Arial"/>
          <w:bCs/>
          <w:sz w:val="22"/>
          <w:szCs w:val="22"/>
        </w:rPr>
        <w:t>SUBSTITUÍDO</w:t>
      </w:r>
      <w:r>
        <w:rPr>
          <w:rStyle w:val="normaltextrun"/>
          <w:rFonts w:ascii="Arial" w:hAnsi="Arial" w:cs="Arial"/>
          <w:bCs/>
          <w:sz w:val="22"/>
          <w:szCs w:val="22"/>
        </w:rPr>
        <w:t>(</w:t>
      </w:r>
      <w:proofErr w:type="gramEnd"/>
      <w:r>
        <w:rPr>
          <w:rStyle w:val="normaltextrun"/>
          <w:rFonts w:ascii="Arial" w:hAnsi="Arial" w:cs="Arial"/>
          <w:bCs/>
          <w:sz w:val="22"/>
          <w:szCs w:val="22"/>
        </w:rPr>
        <w:t>A)</w:t>
      </w:r>
      <w:r w:rsidRPr="003749D5">
        <w:rPr>
          <w:rStyle w:val="normaltextrun"/>
          <w:rFonts w:ascii="Arial" w:hAnsi="Arial" w:cs="Arial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1D707526" w14:textId="5697B268" w:rsidR="0071232B" w:rsidRPr="003749D5" w:rsidRDefault="0071232B" w:rsidP="0071232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 </w:t>
      </w:r>
      <w:r w:rsidR="007372E0">
        <w:rPr>
          <w:rStyle w:val="normaltextrun"/>
          <w:rFonts w:ascii="Arial" w:hAnsi="Arial" w:cs="Arial"/>
          <w:b w:val="0"/>
          <w:bCs/>
          <w:sz w:val="22"/>
          <w:szCs w:val="22"/>
        </w:rPr>
        <w:t>Ana Laterza</w:t>
      </w:r>
    </w:p>
    <w:p w14:paraId="0EE2DB3A" w14:textId="7AD5E81F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 </w:t>
      </w:r>
      <w:sdt>
        <w:sdtPr>
          <w:rPr>
            <w:rStyle w:val="Estilo1"/>
            <w:b w:val="0"/>
          </w:rPr>
          <w:alias w:val="Cargo LPD"/>
          <w:tag w:val="Cargo LPD"/>
          <w:id w:val="-1057158975"/>
          <w:placeholder>
            <w:docPart w:val="6B5260C7E8604B509EF291132207DF0C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  <w:listItem w:displayText="Coordenador(a) Técnico(a) Normativa" w:value="Coordenador(a) Técnico(a) Normativa"/>
            <w:listItem w:displayText="Ouvidor(a) Geral" w:value="Ouvidor(a) Geral"/>
            <w:listItem w:displayText="Gerente de Orçamento e Finanças" w:value="Gerente de Orçamento e Finanças"/>
            <w:listItem w:displayText="Secretária-Geral da Mesa" w:value="Secretária-Geral da Mesa"/>
          </w:dropDownList>
        </w:sdtPr>
        <w:sdtEndPr>
          <w:rPr>
            <w:rStyle w:val="Estilo1"/>
          </w:rPr>
        </w:sdtEndPr>
        <w:sdtContent>
          <w:r w:rsidR="007372E0">
            <w:rPr>
              <w:rStyle w:val="Estilo1"/>
              <w:b w:val="0"/>
            </w:rPr>
            <w:t>Ouvidor(a) Geral</w:t>
          </w:r>
        </w:sdtContent>
      </w:sdt>
    </w:p>
    <w:p w14:paraId="3000F0DA" w14:textId="0668D2BC" w:rsidR="00470B6C" w:rsidRPr="003749D5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663077621"/>
          <w:placeholder>
            <w:docPart w:val="40F3B2DDD34D491C804919CEC4699255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7372E0">
            <w:rPr>
              <w:rStyle w:val="Estilo1"/>
              <w:b w:val="0"/>
            </w:rPr>
            <w:t>Ouvidoria</w:t>
          </w:r>
        </w:sdtContent>
      </w:sdt>
    </w:p>
    <w:p w14:paraId="2F249830" w14:textId="16521227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7372E0">
        <w:rPr>
          <w:rStyle w:val="normaltextrun"/>
          <w:rFonts w:ascii="Arial" w:hAnsi="Arial" w:cs="Arial"/>
          <w:b w:val="0"/>
          <w:bCs/>
          <w:sz w:val="22"/>
          <w:szCs w:val="22"/>
        </w:rPr>
        <w:t>31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4A3F83">
        <w:rPr>
          <w:rStyle w:val="normaltextrun"/>
          <w:rFonts w:ascii="Arial" w:hAnsi="Arial" w:cs="Arial"/>
          <w:b w:val="0"/>
          <w:bCs/>
          <w:sz w:val="22"/>
          <w:szCs w:val="22"/>
        </w:rPr>
        <w:t>7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/2023 a </w:t>
      </w:r>
      <w:r w:rsidR="007372E0">
        <w:rPr>
          <w:rStyle w:val="normaltextrun"/>
          <w:rFonts w:ascii="Arial" w:hAnsi="Arial" w:cs="Arial"/>
          <w:b w:val="0"/>
          <w:bCs/>
          <w:sz w:val="22"/>
          <w:szCs w:val="22"/>
        </w:rPr>
        <w:t>1</w:t>
      </w:r>
      <w:r w:rsidR="00542F47">
        <w:rPr>
          <w:rStyle w:val="normaltextrun"/>
          <w:rFonts w:ascii="Arial" w:hAnsi="Arial" w:cs="Arial"/>
          <w:b w:val="0"/>
          <w:bCs/>
          <w:sz w:val="22"/>
          <w:szCs w:val="22"/>
        </w:rPr>
        <w:t>1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7372E0">
        <w:rPr>
          <w:rStyle w:val="normaltextrun"/>
          <w:rFonts w:ascii="Arial" w:hAnsi="Arial" w:cs="Arial"/>
          <w:b w:val="0"/>
          <w:bCs/>
          <w:sz w:val="22"/>
          <w:szCs w:val="22"/>
        </w:rPr>
        <w:t>8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/2023 (</w:t>
      </w:r>
      <w:r w:rsidR="00BF46F3">
        <w:rPr>
          <w:rStyle w:val="normaltextrun"/>
          <w:rFonts w:ascii="Arial" w:hAnsi="Arial" w:cs="Arial"/>
          <w:b w:val="0"/>
          <w:bCs/>
          <w:sz w:val="22"/>
          <w:szCs w:val="22"/>
        </w:rPr>
        <w:t>1</w:t>
      </w:r>
      <w:r w:rsidR="00542F47">
        <w:rPr>
          <w:rStyle w:val="normaltextrun"/>
          <w:rFonts w:ascii="Arial" w:hAnsi="Arial" w:cs="Arial"/>
          <w:b w:val="0"/>
          <w:bCs/>
          <w:sz w:val="22"/>
          <w:szCs w:val="22"/>
        </w:rPr>
        <w:t>2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dias)</w:t>
      </w:r>
    </w:p>
    <w:p w14:paraId="29EF3DBC" w14:textId="7E77D20D" w:rsidR="00470B6C" w:rsidRPr="00F05A2F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ajorEastAsia" w:hAnsi="Arial"/>
          <w:b w:val="0"/>
          <w:sz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Motivo: Portaria Normativa nº 93, de 2021, art. 4º, </w:t>
      </w:r>
      <w:r w:rsidRPr="00625CB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inciso </w:t>
      </w:r>
      <w:sdt>
        <w:sdtPr>
          <w:rPr>
            <w:rStyle w:val="Estilo1"/>
            <w:b w:val="0"/>
          </w:rPr>
          <w:alias w:val="Motivo"/>
          <w:tag w:val="Motivo"/>
          <w:id w:val="-1120836476"/>
          <w:placeholder>
            <w:docPart w:val="B0A0790C3FCD400F9E3E6CFA1FF44B67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BF46F3">
            <w:rPr>
              <w:rStyle w:val="Estilo1"/>
              <w:b w:val="0"/>
            </w:rPr>
            <w:t>VI – por motivo de férias;</w:t>
          </w:r>
        </w:sdtContent>
      </w:sdt>
      <w:r>
        <w:rPr>
          <w:rStyle w:val="Estilo1"/>
          <w:rFonts w:eastAsiaTheme="majorEastAsia"/>
          <w:b w:val="0"/>
        </w:rPr>
        <w:t>)</w:t>
      </w:r>
    </w:p>
    <w:p w14:paraId="5A201609" w14:textId="77777777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1BFA2EB7" w14:textId="77777777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proofErr w:type="gramStart"/>
      <w:r w:rsidRPr="003749D5">
        <w:rPr>
          <w:rStyle w:val="normaltextrun"/>
          <w:rFonts w:ascii="Arial" w:hAnsi="Arial" w:cs="Arial"/>
          <w:bCs/>
          <w:sz w:val="22"/>
          <w:szCs w:val="22"/>
        </w:rPr>
        <w:t>SUBSTITUTO</w:t>
      </w:r>
      <w:r>
        <w:rPr>
          <w:rStyle w:val="normaltextrun"/>
          <w:rFonts w:ascii="Arial" w:hAnsi="Arial" w:cs="Arial"/>
          <w:bCs/>
          <w:sz w:val="22"/>
          <w:szCs w:val="22"/>
        </w:rPr>
        <w:t>(</w:t>
      </w:r>
      <w:proofErr w:type="gramEnd"/>
      <w:r>
        <w:rPr>
          <w:rStyle w:val="normaltextrun"/>
          <w:rFonts w:ascii="Arial" w:hAnsi="Arial" w:cs="Arial"/>
          <w:bCs/>
          <w:sz w:val="22"/>
          <w:szCs w:val="22"/>
        </w:rPr>
        <w:t>A)</w:t>
      </w:r>
      <w:r w:rsidRPr="003749D5">
        <w:rPr>
          <w:rStyle w:val="normaltextrun"/>
          <w:rFonts w:ascii="Arial" w:hAnsi="Arial" w:cs="Arial"/>
          <w:bCs/>
          <w:sz w:val="22"/>
          <w:szCs w:val="22"/>
        </w:rPr>
        <w:t>:</w:t>
      </w:r>
    </w:p>
    <w:p w14:paraId="6C6EABAF" w14:textId="56566688" w:rsidR="0071232B" w:rsidRPr="00542F47" w:rsidRDefault="0071232B" w:rsidP="007123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542F47">
        <w:rPr>
          <w:rStyle w:val="normaltextrun"/>
          <w:rFonts w:ascii="Arial" w:hAnsi="Arial" w:cs="Arial"/>
          <w:b w:val="0"/>
          <w:bCs/>
          <w:sz w:val="22"/>
          <w:szCs w:val="22"/>
        </w:rPr>
        <w:t>Nome:</w:t>
      </w:r>
      <w:r w:rsidRPr="00542F47">
        <w:rPr>
          <w:b w:val="0"/>
          <w:sz w:val="22"/>
          <w:szCs w:val="22"/>
        </w:rPr>
        <w:t xml:space="preserve"> </w:t>
      </w:r>
      <w:r w:rsidR="007372E0" w:rsidRPr="00542F47">
        <w:rPr>
          <w:rStyle w:val="normaltextrun"/>
          <w:rFonts w:ascii="Arial" w:hAnsi="Arial" w:cs="Arial"/>
          <w:b w:val="0"/>
          <w:bCs/>
          <w:sz w:val="22"/>
          <w:szCs w:val="22"/>
        </w:rPr>
        <w:t>Vanessa de Sousa Oliveira</w:t>
      </w:r>
    </w:p>
    <w:p w14:paraId="248DA4C0" w14:textId="73700EC7" w:rsidR="007372E0" w:rsidRPr="00542F47" w:rsidRDefault="007372E0" w:rsidP="007372E0">
      <w:pPr>
        <w:pStyle w:val="Default"/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</w:pPr>
      <w:r w:rsidRPr="00542F47"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  <w:t xml:space="preserve">Emprego: </w:t>
      </w:r>
      <w:r w:rsidR="008F681D"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  <w:t>Analista</w:t>
      </w:r>
      <w:r w:rsidRPr="00542F47"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  <w:t xml:space="preserve"> - Ocupação: A</w:t>
      </w:r>
      <w:bookmarkStart w:id="0" w:name="_GoBack"/>
      <w:bookmarkEnd w:id="0"/>
      <w:r w:rsidRPr="00542F47"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  <w:t xml:space="preserve">rquiteto(a) e Urbanista </w:t>
      </w:r>
    </w:p>
    <w:p w14:paraId="50AFC013" w14:textId="77777777" w:rsidR="007372E0" w:rsidRPr="00542F47" w:rsidRDefault="007372E0" w:rsidP="007372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542F47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Lotação: Ouvidoria </w:t>
      </w:r>
    </w:p>
    <w:p w14:paraId="5DAC1398" w14:textId="69E86212" w:rsidR="007372E0" w:rsidRDefault="00BF46F3" w:rsidP="007372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542F47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7372E0" w:rsidRPr="00542F47">
        <w:rPr>
          <w:rStyle w:val="normaltextrun"/>
          <w:rFonts w:ascii="Arial" w:hAnsi="Arial" w:cs="Arial"/>
          <w:b w:val="0"/>
          <w:bCs/>
          <w:sz w:val="22"/>
          <w:szCs w:val="22"/>
        </w:rPr>
        <w:t>31/</w:t>
      </w:r>
      <w:r w:rsidR="00542F47">
        <w:rPr>
          <w:rStyle w:val="normaltextrun"/>
          <w:rFonts w:ascii="Arial" w:hAnsi="Arial" w:cs="Arial"/>
          <w:b w:val="0"/>
          <w:bCs/>
          <w:sz w:val="22"/>
          <w:szCs w:val="22"/>
        </w:rPr>
        <w:t>07/2023 a 11</w:t>
      </w:r>
      <w:r w:rsidR="007372E0">
        <w:rPr>
          <w:rStyle w:val="normaltextrun"/>
          <w:rFonts w:ascii="Arial" w:hAnsi="Arial" w:cs="Arial"/>
          <w:b w:val="0"/>
          <w:bCs/>
          <w:sz w:val="22"/>
          <w:szCs w:val="22"/>
        </w:rPr>
        <w:t>/08/2023 (1</w:t>
      </w:r>
      <w:r w:rsidR="00542F47">
        <w:rPr>
          <w:rStyle w:val="normaltextrun"/>
          <w:rFonts w:ascii="Arial" w:hAnsi="Arial" w:cs="Arial"/>
          <w:b w:val="0"/>
          <w:bCs/>
          <w:sz w:val="22"/>
          <w:szCs w:val="22"/>
        </w:rPr>
        <w:t>2</w:t>
      </w:r>
      <w:r w:rsidR="007372E0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dias)</w:t>
      </w:r>
    </w:p>
    <w:p w14:paraId="39EE96BE" w14:textId="77777777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</w:p>
    <w:p w14:paraId="201C8F0A" w14:textId="77777777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2º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Na substituiç</w:t>
      </w:r>
      <w:r>
        <w:rPr>
          <w:rStyle w:val="normaltextrun"/>
          <w:rFonts w:ascii="Arial" w:hAnsi="Arial" w:cs="Arial"/>
          <w:b w:val="0"/>
          <w:sz w:val="22"/>
          <w:szCs w:val="22"/>
        </w:rPr>
        <w:t>ão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que trata esta </w:t>
      </w:r>
      <w:r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ortaria </w:t>
      </w:r>
      <w:r>
        <w:rPr>
          <w:rStyle w:val="normaltextrun"/>
          <w:rFonts w:ascii="Arial" w:hAnsi="Arial" w:cs="Arial"/>
          <w:b w:val="0"/>
          <w:sz w:val="22"/>
          <w:szCs w:val="22"/>
        </w:rPr>
        <w:t>G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erencial </w:t>
      </w:r>
      <w:r>
        <w:rPr>
          <w:rStyle w:val="normaltextrun"/>
          <w:rFonts w:ascii="Arial" w:hAnsi="Arial" w:cs="Arial"/>
          <w:b w:val="0"/>
          <w:sz w:val="22"/>
          <w:szCs w:val="22"/>
        </w:rPr>
        <w:t>C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onjunta, o CAU/BR pagará ao substituto</w:t>
      </w:r>
      <w:r>
        <w:rPr>
          <w:rStyle w:val="normaltextrun"/>
          <w:rFonts w:ascii="Arial" w:hAnsi="Arial" w:cs="Arial"/>
          <w:b w:val="0"/>
          <w:sz w:val="22"/>
          <w:szCs w:val="22"/>
        </w:rPr>
        <w:t>, quando couber,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 w:val="0"/>
          <w:sz w:val="22"/>
          <w:szCs w:val="22"/>
        </w:rPr>
        <w:t xml:space="preserve">os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acréscimos de remuneração por substituição calculados segundo os critérios do art. 3° da Portaria Normativa n°</w:t>
      </w:r>
      <w:r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9</w:t>
      </w:r>
      <w:r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de 2021.</w:t>
      </w:r>
    </w:p>
    <w:p w14:paraId="02A83B3E" w14:textId="77777777" w:rsidR="00470B6C" w:rsidRPr="003749D5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0AF56D61" w14:textId="7FAAAA06" w:rsidR="00470B6C" w:rsidRPr="003749D5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3°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 Esta Portaria entra em vigor </w:t>
      </w:r>
      <w:r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>www.caubr.gov.br</w:t>
      </w:r>
      <w:r w:rsidR="004A53AF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.</w:t>
      </w:r>
    </w:p>
    <w:p w14:paraId="3DE8C623" w14:textId="6A7AF3DD" w:rsidR="009A40EA" w:rsidRPr="00497217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color w:val="FF0000"/>
          <w:sz w:val="22"/>
          <w:szCs w:val="22"/>
        </w:rPr>
      </w:pPr>
    </w:p>
    <w:p w14:paraId="572AC9A0" w14:textId="77777777" w:rsidR="00C25D1E" w:rsidRPr="003749D5" w:rsidRDefault="00C25D1E" w:rsidP="00881AC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26060E20" w14:textId="7557267D" w:rsidR="009A40EA" w:rsidRPr="003749D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Brasília, </w:t>
      </w:r>
      <w:r w:rsidR="007372E0">
        <w:rPr>
          <w:rStyle w:val="normaltextrun"/>
          <w:rFonts w:ascii="Arial" w:hAnsi="Arial" w:cs="Arial"/>
          <w:b w:val="0"/>
          <w:sz w:val="22"/>
          <w:szCs w:val="22"/>
        </w:rPr>
        <w:t>20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4A53AF">
        <w:rPr>
          <w:rStyle w:val="normaltextrun"/>
          <w:rFonts w:ascii="Arial" w:hAnsi="Arial" w:cs="Arial"/>
          <w:b w:val="0"/>
          <w:sz w:val="22"/>
          <w:szCs w:val="22"/>
        </w:rPr>
        <w:t>julho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202</w:t>
      </w:r>
      <w:r w:rsidR="00497217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Pr="003749D5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Pr="003749D5">
        <w:rPr>
          <w:rStyle w:val="eop"/>
          <w:b w:val="0"/>
          <w:bCs/>
          <w:sz w:val="22"/>
          <w:szCs w:val="22"/>
        </w:rPr>
        <w:t> </w:t>
      </w:r>
    </w:p>
    <w:p w14:paraId="7E404DC5" w14:textId="7A4076ED" w:rsidR="00F15CB9" w:rsidRPr="003749D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  <w:r w:rsidRPr="003749D5">
        <w:rPr>
          <w:rStyle w:val="eop"/>
          <w:rFonts w:ascii="Cambria" w:hAnsi="Cambria" w:cs="Segoe UI"/>
          <w:bCs/>
          <w:sz w:val="22"/>
          <w:szCs w:val="22"/>
        </w:rPr>
        <w:t> </w:t>
      </w:r>
    </w:p>
    <w:p w14:paraId="258FF0DB" w14:textId="48D4AEBB" w:rsidR="009A40EA" w:rsidRPr="003749D5" w:rsidRDefault="00497217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  <w:r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93329" wp14:editId="501B0F7F">
                <wp:simplePos x="0" y="0"/>
                <wp:positionH relativeFrom="column">
                  <wp:posOffset>-100330</wp:posOffset>
                </wp:positionH>
                <wp:positionV relativeFrom="paragraph">
                  <wp:posOffset>520065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2F8E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7A6714" w14:textId="2C11C700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rPr>
                                <w:b/>
                              </w:rPr>
                              <w:t>ALCENIRA VANDE</w:t>
                            </w:r>
                            <w:r w:rsidR="0009089B">
                              <w:rPr>
                                <w:b/>
                              </w:rPr>
                              <w:t>R</w:t>
                            </w:r>
                            <w:r w:rsidRPr="00C25D1E">
                              <w:rPr>
                                <w:b/>
                              </w:rPr>
                              <w:t>LINDE</w:t>
                            </w:r>
                          </w:p>
                          <w:p w14:paraId="092052C2" w14:textId="666C4A21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B09332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.9pt;margin-top:40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ENJgIAACQ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" stroked="f">
                <v:textbox style="mso-fit-shape-to-text:t">
                  <w:txbxContent>
                    <w:p w14:paraId="35C62F8E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3A7A6714" w14:textId="2C11C700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rPr>
                          <w:b/>
                        </w:rPr>
                        <w:t>ALCENIRA VANDE</w:t>
                      </w:r>
                      <w:r w:rsidR="0009089B">
                        <w:rPr>
                          <w:b/>
                        </w:rPr>
                        <w:t>R</w:t>
                      </w:r>
                      <w:r w:rsidRPr="00C25D1E">
                        <w:rPr>
                          <w:b/>
                        </w:rPr>
                        <w:t>LINDE</w:t>
                      </w:r>
                    </w:p>
                    <w:p w14:paraId="092052C2" w14:textId="666C4A21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372A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03218" wp14:editId="69CA8097">
                <wp:simplePos x="0" y="0"/>
                <wp:positionH relativeFrom="column">
                  <wp:posOffset>3044190</wp:posOffset>
                </wp:positionH>
                <wp:positionV relativeFrom="paragraph">
                  <wp:posOffset>669290</wp:posOffset>
                </wp:positionV>
                <wp:extent cx="3143250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44A2E" w14:textId="5369A3E4" w:rsidR="00497217" w:rsidRPr="00C25D1E" w:rsidRDefault="00497217" w:rsidP="0049721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CRISTIANE SIGGEA BENEDETTO</w:t>
                            </w:r>
                          </w:p>
                          <w:p w14:paraId="624DD4BD" w14:textId="2C3D1B04" w:rsidR="00C25D1E" w:rsidRDefault="00497217" w:rsidP="00497217">
                            <w:pPr>
                              <w:spacing w:after="0"/>
                              <w:jc w:val="center"/>
                            </w:pPr>
                            <w:r>
                              <w:t>Chefe de Gabinete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BA03218" id="_x0000_s1027" type="#_x0000_t202" style="position:absolute;margin-left:239.7pt;margin-top:52.7pt;width:24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" stroked="f">
                <v:textbox style="mso-fit-shape-to-text:t">
                  <w:txbxContent>
                    <w:p w14:paraId="51B44A2E" w14:textId="5369A3E4" w:rsidR="00497217" w:rsidRPr="00C25D1E" w:rsidRDefault="00497217" w:rsidP="0049721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CRISTIANE SIGGEA BENEDETTO</w:t>
                      </w:r>
                    </w:p>
                    <w:p w14:paraId="624DD4BD" w14:textId="2C3D1B04" w:rsidR="00C25D1E" w:rsidRDefault="00497217" w:rsidP="00497217">
                      <w:pPr>
                        <w:spacing w:after="0"/>
                        <w:jc w:val="center"/>
                      </w:pPr>
                      <w:r>
                        <w:t>Chefe de Gabinete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3749D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E97F" w14:textId="77777777" w:rsidR="00B710CA" w:rsidRDefault="00B710CA" w:rsidP="00EE0A57">
      <w:pPr>
        <w:spacing w:after="0" w:line="240" w:lineRule="auto"/>
      </w:pPr>
      <w:r>
        <w:separator/>
      </w:r>
    </w:p>
  </w:endnote>
  <w:endnote w:type="continuationSeparator" w:id="0">
    <w:p w14:paraId="25A5FDBD" w14:textId="77777777" w:rsidR="00B710CA" w:rsidRDefault="00B710C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8E075" w14:textId="77777777" w:rsidR="00B710CA" w:rsidRDefault="00B710CA" w:rsidP="00EE0A57">
      <w:pPr>
        <w:spacing w:after="0" w:line="240" w:lineRule="auto"/>
      </w:pPr>
      <w:r>
        <w:separator/>
      </w:r>
    </w:p>
  </w:footnote>
  <w:footnote w:type="continuationSeparator" w:id="0">
    <w:p w14:paraId="7970917A" w14:textId="77777777" w:rsidR="00B710CA" w:rsidRDefault="00B710C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051D"/>
    <w:rsid w:val="0000572D"/>
    <w:rsid w:val="00006FBD"/>
    <w:rsid w:val="00024E3F"/>
    <w:rsid w:val="00031C74"/>
    <w:rsid w:val="0003280C"/>
    <w:rsid w:val="000356AC"/>
    <w:rsid w:val="00066AAD"/>
    <w:rsid w:val="0009089B"/>
    <w:rsid w:val="000A506D"/>
    <w:rsid w:val="000B511C"/>
    <w:rsid w:val="000B5EEF"/>
    <w:rsid w:val="000C4049"/>
    <w:rsid w:val="000E7DBC"/>
    <w:rsid w:val="000F0C06"/>
    <w:rsid w:val="00113E92"/>
    <w:rsid w:val="00120552"/>
    <w:rsid w:val="001377A8"/>
    <w:rsid w:val="00144482"/>
    <w:rsid w:val="00164C8A"/>
    <w:rsid w:val="00165F83"/>
    <w:rsid w:val="00170920"/>
    <w:rsid w:val="0018257C"/>
    <w:rsid w:val="00192CB6"/>
    <w:rsid w:val="001A17CA"/>
    <w:rsid w:val="001A398B"/>
    <w:rsid w:val="001B4677"/>
    <w:rsid w:val="001B68EA"/>
    <w:rsid w:val="001C2B60"/>
    <w:rsid w:val="001C5339"/>
    <w:rsid w:val="001D0564"/>
    <w:rsid w:val="001D5CC8"/>
    <w:rsid w:val="001E38A7"/>
    <w:rsid w:val="00224873"/>
    <w:rsid w:val="00226D06"/>
    <w:rsid w:val="00235DE8"/>
    <w:rsid w:val="002452BB"/>
    <w:rsid w:val="00247F5B"/>
    <w:rsid w:val="00266923"/>
    <w:rsid w:val="0029429B"/>
    <w:rsid w:val="002A685A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749D5"/>
    <w:rsid w:val="003805EB"/>
    <w:rsid w:val="00392860"/>
    <w:rsid w:val="003B1F51"/>
    <w:rsid w:val="003B4087"/>
    <w:rsid w:val="003D4129"/>
    <w:rsid w:val="003D6CA6"/>
    <w:rsid w:val="003E47FB"/>
    <w:rsid w:val="003F6B20"/>
    <w:rsid w:val="003F6BA3"/>
    <w:rsid w:val="00403B79"/>
    <w:rsid w:val="004437FB"/>
    <w:rsid w:val="00454D44"/>
    <w:rsid w:val="00467EAF"/>
    <w:rsid w:val="00470B6C"/>
    <w:rsid w:val="004711C3"/>
    <w:rsid w:val="00474FA0"/>
    <w:rsid w:val="004825ED"/>
    <w:rsid w:val="00486C54"/>
    <w:rsid w:val="00497217"/>
    <w:rsid w:val="004A2B63"/>
    <w:rsid w:val="004A3F83"/>
    <w:rsid w:val="004A53AF"/>
    <w:rsid w:val="004C44C3"/>
    <w:rsid w:val="004D49F4"/>
    <w:rsid w:val="004E7E28"/>
    <w:rsid w:val="004F5666"/>
    <w:rsid w:val="004F752A"/>
    <w:rsid w:val="00503414"/>
    <w:rsid w:val="00512E98"/>
    <w:rsid w:val="00517F84"/>
    <w:rsid w:val="0052158A"/>
    <w:rsid w:val="00535078"/>
    <w:rsid w:val="005406D7"/>
    <w:rsid w:val="00542F47"/>
    <w:rsid w:val="00554C9D"/>
    <w:rsid w:val="00561573"/>
    <w:rsid w:val="0056372A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4EBB"/>
    <w:rsid w:val="005F6C15"/>
    <w:rsid w:val="006024E8"/>
    <w:rsid w:val="00603BA2"/>
    <w:rsid w:val="00614944"/>
    <w:rsid w:val="00623F7E"/>
    <w:rsid w:val="006269E1"/>
    <w:rsid w:val="00644881"/>
    <w:rsid w:val="006453FA"/>
    <w:rsid w:val="00667DA4"/>
    <w:rsid w:val="006758DE"/>
    <w:rsid w:val="006E5943"/>
    <w:rsid w:val="006F009C"/>
    <w:rsid w:val="00702B94"/>
    <w:rsid w:val="00711731"/>
    <w:rsid w:val="0071232B"/>
    <w:rsid w:val="00712668"/>
    <w:rsid w:val="007170FE"/>
    <w:rsid w:val="007372E0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35C10"/>
    <w:rsid w:val="0084539F"/>
    <w:rsid w:val="00850E31"/>
    <w:rsid w:val="00851604"/>
    <w:rsid w:val="00854073"/>
    <w:rsid w:val="00870256"/>
    <w:rsid w:val="008723E0"/>
    <w:rsid w:val="00881823"/>
    <w:rsid w:val="00881AC6"/>
    <w:rsid w:val="008936F6"/>
    <w:rsid w:val="0089372A"/>
    <w:rsid w:val="008B3F9B"/>
    <w:rsid w:val="008C2D78"/>
    <w:rsid w:val="008C5CE0"/>
    <w:rsid w:val="008D7A71"/>
    <w:rsid w:val="008E2931"/>
    <w:rsid w:val="008F0D30"/>
    <w:rsid w:val="008F681D"/>
    <w:rsid w:val="009176A0"/>
    <w:rsid w:val="009232A6"/>
    <w:rsid w:val="00931D05"/>
    <w:rsid w:val="00952F41"/>
    <w:rsid w:val="0096276F"/>
    <w:rsid w:val="00965B0D"/>
    <w:rsid w:val="00976B3A"/>
    <w:rsid w:val="00976E2D"/>
    <w:rsid w:val="00983F36"/>
    <w:rsid w:val="00991601"/>
    <w:rsid w:val="00995643"/>
    <w:rsid w:val="009A40EA"/>
    <w:rsid w:val="009A493C"/>
    <w:rsid w:val="009B12BB"/>
    <w:rsid w:val="009B5D4B"/>
    <w:rsid w:val="009E0FF5"/>
    <w:rsid w:val="009F5CCC"/>
    <w:rsid w:val="00A110FD"/>
    <w:rsid w:val="00A122C6"/>
    <w:rsid w:val="00A141BE"/>
    <w:rsid w:val="00A160B6"/>
    <w:rsid w:val="00A24667"/>
    <w:rsid w:val="00A24A9A"/>
    <w:rsid w:val="00A55855"/>
    <w:rsid w:val="00A77E77"/>
    <w:rsid w:val="00A95875"/>
    <w:rsid w:val="00A97D4F"/>
    <w:rsid w:val="00AC554C"/>
    <w:rsid w:val="00AF157C"/>
    <w:rsid w:val="00B31F78"/>
    <w:rsid w:val="00B52E79"/>
    <w:rsid w:val="00B531A6"/>
    <w:rsid w:val="00B64726"/>
    <w:rsid w:val="00B710CA"/>
    <w:rsid w:val="00B742DD"/>
    <w:rsid w:val="00BA0A42"/>
    <w:rsid w:val="00BC5B14"/>
    <w:rsid w:val="00BF2E35"/>
    <w:rsid w:val="00BF34AB"/>
    <w:rsid w:val="00BF46F3"/>
    <w:rsid w:val="00C0186F"/>
    <w:rsid w:val="00C049B1"/>
    <w:rsid w:val="00C07DEB"/>
    <w:rsid w:val="00C25D1E"/>
    <w:rsid w:val="00C365AC"/>
    <w:rsid w:val="00C56C72"/>
    <w:rsid w:val="00C60C46"/>
    <w:rsid w:val="00C91CA5"/>
    <w:rsid w:val="00C93D9C"/>
    <w:rsid w:val="00CA3343"/>
    <w:rsid w:val="00CA69A2"/>
    <w:rsid w:val="00CA6AA8"/>
    <w:rsid w:val="00CB5DBC"/>
    <w:rsid w:val="00CB77DA"/>
    <w:rsid w:val="00CC5CC9"/>
    <w:rsid w:val="00CD6A6D"/>
    <w:rsid w:val="00CE683F"/>
    <w:rsid w:val="00CE68C1"/>
    <w:rsid w:val="00D04D97"/>
    <w:rsid w:val="00D07558"/>
    <w:rsid w:val="00D10171"/>
    <w:rsid w:val="00D13728"/>
    <w:rsid w:val="00D1669C"/>
    <w:rsid w:val="00D21C37"/>
    <w:rsid w:val="00D24049"/>
    <w:rsid w:val="00D26F2C"/>
    <w:rsid w:val="00D46EF2"/>
    <w:rsid w:val="00D56E64"/>
    <w:rsid w:val="00D61D98"/>
    <w:rsid w:val="00D62095"/>
    <w:rsid w:val="00D731A8"/>
    <w:rsid w:val="00DC0420"/>
    <w:rsid w:val="00DF6A9F"/>
    <w:rsid w:val="00DF6DBF"/>
    <w:rsid w:val="00E0640A"/>
    <w:rsid w:val="00E14C45"/>
    <w:rsid w:val="00E238DB"/>
    <w:rsid w:val="00E25662"/>
    <w:rsid w:val="00E3048A"/>
    <w:rsid w:val="00E36B69"/>
    <w:rsid w:val="00E54621"/>
    <w:rsid w:val="00E61A2C"/>
    <w:rsid w:val="00E70729"/>
    <w:rsid w:val="00E95401"/>
    <w:rsid w:val="00EA4731"/>
    <w:rsid w:val="00EB798D"/>
    <w:rsid w:val="00EC24D9"/>
    <w:rsid w:val="00EE0A57"/>
    <w:rsid w:val="00EE5BF6"/>
    <w:rsid w:val="00EF1476"/>
    <w:rsid w:val="00F05BF9"/>
    <w:rsid w:val="00F124A8"/>
    <w:rsid w:val="00F15CB9"/>
    <w:rsid w:val="00F205B5"/>
    <w:rsid w:val="00F42952"/>
    <w:rsid w:val="00F530EA"/>
    <w:rsid w:val="00F70F3E"/>
    <w:rsid w:val="00F74E0C"/>
    <w:rsid w:val="00F822C8"/>
    <w:rsid w:val="00F86139"/>
    <w:rsid w:val="00F93D96"/>
    <w:rsid w:val="00FA7123"/>
    <w:rsid w:val="00FB30E6"/>
    <w:rsid w:val="00FB4198"/>
    <w:rsid w:val="00FC3B77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76B3A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83F36"/>
    <w:rPr>
      <w:color w:val="808080"/>
    </w:rPr>
  </w:style>
  <w:style w:type="character" w:customStyle="1" w:styleId="Estilo1">
    <w:name w:val="Estilo1"/>
    <w:basedOn w:val="Fontepargpadro"/>
    <w:uiPriority w:val="1"/>
    <w:rsid w:val="0000051D"/>
    <w:rPr>
      <w:rFonts w:ascii="Arial" w:hAnsi="Arial"/>
      <w:b w:val="0"/>
      <w:sz w:val="22"/>
    </w:rPr>
  </w:style>
  <w:style w:type="paragraph" w:customStyle="1" w:styleId="Default">
    <w:name w:val="Default"/>
    <w:rsid w:val="007372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5260C7E8604B509EF291132207DF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9E123B-A8F9-451C-9C95-2F50FC22BFED}"/>
      </w:docPartPr>
      <w:docPartBody>
        <w:p w:rsidR="00600083" w:rsidRDefault="00986E01" w:rsidP="00986E01">
          <w:pPr>
            <w:pStyle w:val="6B5260C7E8604B509EF291132207DF0C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40F3B2DDD34D491C804919CEC46992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D7AA26-1CD4-4443-A7FB-1E5770811A75}"/>
      </w:docPartPr>
      <w:docPartBody>
        <w:p w:rsidR="00600083" w:rsidRDefault="00986E01" w:rsidP="00986E01">
          <w:pPr>
            <w:pStyle w:val="40F3B2DDD34D491C804919CEC4699255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B0A0790C3FCD400F9E3E6CFA1FF44B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85CEEE-3026-49D2-B60F-CBB8C6022ABD}"/>
      </w:docPartPr>
      <w:docPartBody>
        <w:p w:rsidR="00600083" w:rsidRDefault="00986E01" w:rsidP="00986E01">
          <w:pPr>
            <w:pStyle w:val="B0A0790C3FCD400F9E3E6CFA1FF44B67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BE"/>
    <w:rsid w:val="00512808"/>
    <w:rsid w:val="00517249"/>
    <w:rsid w:val="00600083"/>
    <w:rsid w:val="00632AFD"/>
    <w:rsid w:val="00645E44"/>
    <w:rsid w:val="008C2308"/>
    <w:rsid w:val="00986E01"/>
    <w:rsid w:val="009918BE"/>
    <w:rsid w:val="00997865"/>
    <w:rsid w:val="00B856F5"/>
    <w:rsid w:val="00BD03F8"/>
    <w:rsid w:val="00C6476C"/>
    <w:rsid w:val="00D2601F"/>
    <w:rsid w:val="00DC1AD9"/>
    <w:rsid w:val="00E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17249"/>
    <w:rPr>
      <w:color w:val="808080"/>
    </w:rPr>
  </w:style>
  <w:style w:type="paragraph" w:customStyle="1" w:styleId="64732C1E6D5D420CA43C9F0CB346E687">
    <w:name w:val="64732C1E6D5D420CA43C9F0CB346E687"/>
    <w:rsid w:val="009918BE"/>
  </w:style>
  <w:style w:type="paragraph" w:customStyle="1" w:styleId="F5715EAA2538426E98FBE31A742FEA37">
    <w:name w:val="F5715EAA2538426E98FBE31A742FEA37"/>
    <w:rsid w:val="00C6476C"/>
  </w:style>
  <w:style w:type="paragraph" w:customStyle="1" w:styleId="9A01F58BA2464C1EAA1F230610986A2E">
    <w:name w:val="9A01F58BA2464C1EAA1F230610986A2E"/>
    <w:rsid w:val="00BD03F8"/>
  </w:style>
  <w:style w:type="paragraph" w:customStyle="1" w:styleId="A2CA7CBFAAA54C72A80A417C42BB979E">
    <w:name w:val="A2CA7CBFAAA54C72A80A417C42BB979E"/>
    <w:rsid w:val="00BD03F8"/>
  </w:style>
  <w:style w:type="paragraph" w:customStyle="1" w:styleId="76A9A2C2589B4E16898A7F09A31B1B0E">
    <w:name w:val="76A9A2C2589B4E16898A7F09A31B1B0E"/>
    <w:rsid w:val="00632AFD"/>
  </w:style>
  <w:style w:type="paragraph" w:customStyle="1" w:styleId="54199939A944415AA410E2F852577E42">
    <w:name w:val="54199939A944415AA410E2F852577E42"/>
    <w:rsid w:val="00512808"/>
  </w:style>
  <w:style w:type="paragraph" w:customStyle="1" w:styleId="670F51882F39449A826C99717BF55BC9">
    <w:name w:val="670F51882F39449A826C99717BF55BC9"/>
    <w:rsid w:val="00512808"/>
  </w:style>
  <w:style w:type="paragraph" w:customStyle="1" w:styleId="6B5260C7E8604B509EF291132207DF0C">
    <w:name w:val="6B5260C7E8604B509EF291132207DF0C"/>
    <w:rsid w:val="00986E01"/>
  </w:style>
  <w:style w:type="paragraph" w:customStyle="1" w:styleId="40F3B2DDD34D491C804919CEC4699255">
    <w:name w:val="40F3B2DDD34D491C804919CEC4699255"/>
    <w:rsid w:val="00986E01"/>
  </w:style>
  <w:style w:type="paragraph" w:customStyle="1" w:styleId="B0A0790C3FCD400F9E3E6CFA1FF44B67">
    <w:name w:val="B0A0790C3FCD400F9E3E6CFA1FF44B67"/>
    <w:rsid w:val="00986E01"/>
  </w:style>
  <w:style w:type="paragraph" w:customStyle="1" w:styleId="D98547BBE141403BABDFD0AD44C82678">
    <w:name w:val="D98547BBE141403BABDFD0AD44C82678"/>
    <w:rsid w:val="00986E01"/>
  </w:style>
  <w:style w:type="paragraph" w:customStyle="1" w:styleId="9BE998E5F5F441D0888E55402A51F318">
    <w:name w:val="9BE998E5F5F441D0888E55402A51F318"/>
    <w:rsid w:val="00986E01"/>
  </w:style>
  <w:style w:type="paragraph" w:customStyle="1" w:styleId="F7DB06CDA789455CA12DEE02424CD5AF">
    <w:name w:val="F7DB06CDA789455CA12DEE02424CD5AF"/>
    <w:rsid w:val="00986E01"/>
  </w:style>
  <w:style w:type="paragraph" w:customStyle="1" w:styleId="7702BED2D0344415A8FE142B067CFEEA">
    <w:name w:val="7702BED2D0344415A8FE142B067CFEEA"/>
    <w:rsid w:val="00517249"/>
  </w:style>
  <w:style w:type="paragraph" w:customStyle="1" w:styleId="C6488B57785B4D1092EC88FB29B6A4AD">
    <w:name w:val="C6488B57785B4D1092EC88FB29B6A4AD"/>
    <w:rsid w:val="00517249"/>
  </w:style>
  <w:style w:type="paragraph" w:customStyle="1" w:styleId="D8F1EF28AAF4400D9798CE47C59CEB70">
    <w:name w:val="D8F1EF28AAF4400D9798CE47C59CEB70"/>
    <w:rsid w:val="00517249"/>
  </w:style>
  <w:style w:type="paragraph" w:customStyle="1" w:styleId="0DDBC1C87BB74BCEAAB458D046DF66A7">
    <w:name w:val="0DDBC1C87BB74BCEAAB458D046DF66A7"/>
    <w:rsid w:val="005172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98b360e-823b-498d-9377-b109947a512d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E7F1B0-52AA-431F-8C45-15424796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9</cp:revision>
  <cp:lastPrinted>2023-07-27T13:55:00Z</cp:lastPrinted>
  <dcterms:created xsi:type="dcterms:W3CDTF">2023-05-12T16:33:00Z</dcterms:created>
  <dcterms:modified xsi:type="dcterms:W3CDTF">2023-07-27T13:56:00Z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