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4648B053" w:rsidR="00D542FA" w:rsidRPr="00C325F2" w:rsidRDefault="00980088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134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 ORDINÁRIA DA COMISSÃO DE ÉTICA E DISCIPLINA - CAU/BR</w:t>
      </w:r>
    </w:p>
    <w:p w14:paraId="2D1360F4" w14:textId="5B7B37D2" w:rsidR="00D542FA" w:rsidRPr="00C325F2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3BD32F5A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3E368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3E3688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97992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89781F0" w14:textId="21BA1D52" w:rsidR="00DC245E" w:rsidRPr="00DC245E" w:rsidRDefault="00DC245E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79CA129F" w:rsidR="00D568C7" w:rsidRPr="00C325F2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80088">
        <w:rPr>
          <w:rFonts w:asciiTheme="minorHAnsi" w:eastAsia="Calibri" w:hAnsiTheme="minorHAnsi" w:cstheme="minorHAnsi"/>
          <w:color w:val="auto"/>
          <w:sz w:val="24"/>
          <w:szCs w:val="24"/>
        </w:rPr>
        <w:t>01 e 02</w:t>
      </w:r>
      <w:r w:rsidR="009A5A6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980088">
        <w:rPr>
          <w:rFonts w:asciiTheme="minorHAnsi" w:eastAsia="Calibri" w:hAnsiTheme="minorHAnsi" w:cstheme="minorHAnsi"/>
          <w:color w:val="auto"/>
          <w:sz w:val="24"/>
          <w:szCs w:val="24"/>
        </w:rPr>
        <w:t>fevereiro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980088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634C229" w14:textId="262EB7BF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D568C7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D568C7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1822CD83" w:rsidR="00D568C7" w:rsidRDefault="00980088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01.02.2024</w:t>
      </w:r>
    </w:p>
    <w:p w14:paraId="065623AD" w14:textId="77777777" w:rsidR="009B4B89" w:rsidRPr="00D568C7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80088" w:rsidRPr="003E1231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6CFD860A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4D4A7374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80088" w:rsidRPr="003E1231" w14:paraId="665F9097" w14:textId="77777777" w:rsidTr="00C325F2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6764B0AB" w14:textId="77777777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Teresinha da Silva Melo</w:t>
            </w:r>
          </w:p>
          <w:p w14:paraId="35EF48D8" w14:textId="1CDA8C81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</w:t>
            </w: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2EE30C9F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7856B331" w14:textId="77777777" w:rsidTr="00B65AE0">
        <w:trPr>
          <w:trHeight w:val="670"/>
        </w:trPr>
        <w:tc>
          <w:tcPr>
            <w:tcW w:w="232.50pt" w:type="dxa"/>
            <w:shd w:val="clear" w:color="auto" w:fill="auto"/>
            <w:vAlign w:val="center"/>
          </w:tcPr>
          <w:p w14:paraId="003B08D4" w14:textId="77777777" w:rsidR="00984B1B" w:rsidRDefault="00984B1B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84B1B">
              <w:rPr>
                <w:rFonts w:asciiTheme="minorHAnsi" w:eastAsia="Calibri" w:hAnsiTheme="minorHAnsi" w:cstheme="minorHAnsi"/>
                <w:sz w:val="24"/>
                <w:szCs w:val="24"/>
              </w:rPr>
              <w:t>Antonio Lopes Balau Filho</w:t>
            </w:r>
          </w:p>
          <w:p w14:paraId="1FC7755F" w14:textId="5E783C7D" w:rsidR="00980088" w:rsidRDefault="00984B1B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Membro</w:t>
            </w:r>
            <w:r w:rsidR="00980088"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EE91A8" w14:textId="1DF1FA10" w:rsidR="00980088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38385245" w14:textId="77777777" w:rsidTr="00B65AE0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528F58F5" w14:textId="77777777" w:rsidR="00980088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73304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Graciete Guerra da Costa </w:t>
            </w:r>
          </w:p>
          <w:p w14:paraId="3FD0AA81" w14:textId="60548A91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Membro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29DE0C" w14:textId="1AB6F9F5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67751FA4" w14:textId="77777777" w:rsidTr="00B65AE0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27DA4888" w14:textId="19728317" w:rsidR="00980088" w:rsidRDefault="00CD6EDD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D6EDD">
              <w:rPr>
                <w:rFonts w:asciiTheme="minorHAnsi" w:eastAsia="Cambria" w:hAnsiTheme="minorHAnsi" w:cstheme="minorHAnsi"/>
                <w:sz w:val="24"/>
                <w:szCs w:val="24"/>
              </w:rPr>
              <w:t>Loris dos Anjos Almeida Brantes</w:t>
            </w:r>
          </w:p>
          <w:p w14:paraId="27FCF106" w14:textId="7C1D47F8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Membro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B72E3A" w14:textId="760F6C49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76961E40" w14:textId="77777777" w:rsidTr="00B65AE0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680BA74C" w14:textId="77777777" w:rsidR="00CD6EDD" w:rsidRDefault="00CD6EDD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D6EDD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Washington Dionisio Sobrinho</w:t>
            </w:r>
          </w:p>
          <w:p w14:paraId="29DD6E20" w14:textId="4CF181C1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Membro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D68416" w14:textId="2D9508C9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67BF051F" w14:textId="77777777" w:rsidTr="00B65AE0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1FBF550D" w14:textId="77777777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José Jefferson de Sousa</w:t>
            </w:r>
          </w:p>
          <w:p w14:paraId="1BE67DBD" w14:textId="0A2E8A59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da CED-CAU/BR</w:t>
            </w:r>
            <w:r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47280AB" w14:textId="23C7BA54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4F2DB483" w14:textId="77777777" w:rsidTr="00B65AE0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06F989D6" w14:textId="3958863B" w:rsidR="00980088" w:rsidRPr="003E1231" w:rsidRDefault="000D6590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44D70EBB" w14:textId="4806F912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Analista </w:t>
            </w:r>
            <w:r w:rsidR="000D6590">
              <w:rPr>
                <w:rFonts w:asciiTheme="minorHAnsi" w:eastAsia="Calibri" w:hAnsiTheme="minorHAnsi" w:cstheme="minorHAnsi"/>
                <w:sz w:val="24"/>
                <w:szCs w:val="24"/>
              </w:rPr>
              <w:t>Técnico</w:t>
            </w:r>
            <w:r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5CFB9F" w14:textId="208C605D" w:rsidR="00980088" w:rsidRPr="003E1231" w:rsidRDefault="00980088" w:rsidP="0098008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3E81EA35" w:rsidR="00177995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2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5"/>
        <w:gridCol w:w="5669"/>
      </w:tblGrid>
      <w:tr w:rsidR="00981844" w:rsidRPr="003E1231" w14:paraId="220C6C9A" w14:textId="77777777" w:rsidTr="00D3543B">
        <w:tc>
          <w:tcPr>
            <w:tcW w:w="510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34EA46" w14:textId="77777777" w:rsidR="00981844" w:rsidRPr="003E1231" w:rsidRDefault="00981844" w:rsidP="00D3543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981844" w:rsidRPr="003E1231" w14:paraId="37372027" w14:textId="77777777" w:rsidTr="00D3543B">
        <w:tc>
          <w:tcPr>
            <w:tcW w:w="226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1AF1C72" w14:textId="77777777" w:rsidR="00981844" w:rsidRPr="003E1231" w:rsidRDefault="00981844" w:rsidP="00D3543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8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5E32CB6" w14:textId="77777777" w:rsidR="00981844" w:rsidRPr="003E1231" w:rsidRDefault="00981844" w:rsidP="00D3543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81844" w:rsidRPr="003E1231" w14:paraId="5ECC360E" w14:textId="77777777" w:rsidTr="00D3543B">
        <w:trPr>
          <w:trHeight w:val="694"/>
        </w:trPr>
        <w:tc>
          <w:tcPr>
            <w:tcW w:w="226.75pt" w:type="dxa"/>
            <w:shd w:val="clear" w:color="auto" w:fill="auto"/>
            <w:vAlign w:val="center"/>
            <w:hideMark/>
          </w:tcPr>
          <w:p w14:paraId="7FCD6594" w14:textId="3CA78A17" w:rsidR="00981844" w:rsidRPr="003E1231" w:rsidRDefault="00984B1B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Gelson Benatti</w:t>
            </w:r>
          </w:p>
          <w:p w14:paraId="05BEDBD3" w14:textId="348A4B27" w:rsidR="00981844" w:rsidRPr="003E1231" w:rsidRDefault="00984B1B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Gerente de Planejamento do CAU/BR</w:t>
            </w:r>
          </w:p>
        </w:tc>
        <w:tc>
          <w:tcPr>
            <w:tcW w:w="28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603E747" w14:textId="50494602" w:rsidR="00981844" w:rsidRPr="003E1231" w:rsidRDefault="00984B1B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9705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0D6590" w:rsidRPr="003E1231" w14:paraId="437D6976" w14:textId="77777777" w:rsidTr="00D3543B">
        <w:trPr>
          <w:trHeight w:val="694"/>
        </w:trPr>
        <w:tc>
          <w:tcPr>
            <w:tcW w:w="226.75pt" w:type="dxa"/>
            <w:shd w:val="clear" w:color="auto" w:fill="auto"/>
            <w:vAlign w:val="center"/>
          </w:tcPr>
          <w:p w14:paraId="73C8F380" w14:textId="77777777" w:rsidR="000D6590" w:rsidRPr="000D6590" w:rsidRDefault="000D6590" w:rsidP="000D659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D6590">
              <w:rPr>
                <w:rFonts w:asciiTheme="minorHAnsi" w:eastAsia="Cambria" w:hAnsiTheme="minorHAnsi" w:cstheme="minorHAnsi"/>
                <w:sz w:val="24"/>
                <w:szCs w:val="24"/>
              </w:rPr>
              <w:t>Marcos Cristino de Oliveira</w:t>
            </w:r>
          </w:p>
          <w:p w14:paraId="10AC7F91" w14:textId="00168431" w:rsidR="000D6590" w:rsidRDefault="000D6590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Analista Técnico da Gerência de </w:t>
            </w:r>
            <w:r w:rsidRPr="000D6590">
              <w:rPr>
                <w:rFonts w:asciiTheme="minorHAnsi" w:eastAsia="Cambria" w:hAnsiTheme="minorHAnsi" w:cstheme="minorHAnsi"/>
                <w:sz w:val="24"/>
                <w:szCs w:val="24"/>
              </w:rPr>
              <w:t>Planejamento do CAU/BR</w:t>
            </w:r>
          </w:p>
        </w:tc>
        <w:tc>
          <w:tcPr>
            <w:tcW w:w="28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4A6865D" w14:textId="0353F9B4" w:rsidR="000D6590" w:rsidRPr="00B9705B" w:rsidRDefault="000D6590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9705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4B1B" w:rsidRPr="003E1231" w14:paraId="40C066A6" w14:textId="77777777" w:rsidTr="00D3543B">
        <w:trPr>
          <w:trHeight w:val="694"/>
        </w:trPr>
        <w:tc>
          <w:tcPr>
            <w:tcW w:w="226.75pt" w:type="dxa"/>
            <w:shd w:val="clear" w:color="auto" w:fill="auto"/>
            <w:vAlign w:val="center"/>
          </w:tcPr>
          <w:p w14:paraId="72B3F411" w14:textId="77777777" w:rsidR="00984B1B" w:rsidRDefault="00984B1B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Giuliana de Freitas</w:t>
            </w:r>
          </w:p>
          <w:p w14:paraId="11583228" w14:textId="17B39CA9" w:rsidR="00984B1B" w:rsidRDefault="00984B1B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442BBD">
              <w:rPr>
                <w:rFonts w:asciiTheme="minorHAnsi" w:eastAsia="Cambria" w:hAnsiTheme="minorHAnsi" w:cstheme="minorHAnsi"/>
                <w:sz w:val="24"/>
                <w:szCs w:val="24"/>
              </w:rPr>
              <w:t>oordenadora E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xecutiva SGM–CAU/BR</w:t>
            </w:r>
          </w:p>
        </w:tc>
        <w:tc>
          <w:tcPr>
            <w:tcW w:w="28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88DE2D" w14:textId="3DDF66EA" w:rsidR="00984B1B" w:rsidRPr="003E1231" w:rsidRDefault="00984B1B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9705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1902DA22" w14:textId="6AF6A4F8" w:rsidR="00981844" w:rsidRDefault="00981844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323AB58" w14:textId="16C6A112" w:rsidR="00BF7330" w:rsidRDefault="00BF7330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5D1DE410" w14:textId="54558C67" w:rsidR="00442BBD" w:rsidRDefault="00442BBD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CABB16A" w14:textId="6CA5FB8E" w:rsidR="009A5A64" w:rsidRDefault="009A5A64" w:rsidP="00981844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7F42968" w14:textId="77777777" w:rsidR="00980088" w:rsidRPr="00C325F2" w:rsidRDefault="00980088" w:rsidP="00980088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134</w:t>
      </w:r>
      <w:r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 ORDINÁRIA DA COMISSÃO DE ÉTICA E DISCIPLINA - CAU/BR</w:t>
      </w:r>
    </w:p>
    <w:p w14:paraId="4CE55E23" w14:textId="77777777" w:rsidR="00980088" w:rsidRPr="00C325F2" w:rsidRDefault="00980088" w:rsidP="00980088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6593903" w14:textId="52AD44A8" w:rsidR="00980088" w:rsidRDefault="00980088" w:rsidP="00980088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3E368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="00442BB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7ECE8D3" w14:textId="77777777" w:rsidR="00980088" w:rsidRPr="00DC245E" w:rsidRDefault="00980088" w:rsidP="00980088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56ACE475" w14:textId="77777777" w:rsidR="00980088" w:rsidRPr="00C325F2" w:rsidRDefault="00980088" w:rsidP="00980088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01 e 02 de fevereiro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41C53572" w14:textId="77777777" w:rsidR="00980088" w:rsidRDefault="00980088" w:rsidP="00980088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9h às 18h</w:t>
      </w:r>
    </w:p>
    <w:p w14:paraId="45A02131" w14:textId="77777777" w:rsidR="00980088" w:rsidRPr="00D568C7" w:rsidRDefault="00980088" w:rsidP="00980088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2B263948" w14:textId="77777777" w:rsidR="00980088" w:rsidRPr="00D568C7" w:rsidRDefault="00980088" w:rsidP="0098008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747048E2" w14:textId="4AAC7ED5" w:rsidR="00980088" w:rsidRDefault="00ED2314" w:rsidP="0098008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02</w:t>
      </w:r>
      <w:r w:rsidR="00980088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.02.2024</w:t>
      </w:r>
    </w:p>
    <w:p w14:paraId="12A8FC1E" w14:textId="77777777" w:rsidR="00980088" w:rsidRPr="00D568C7" w:rsidRDefault="00980088" w:rsidP="0098008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80088" w:rsidRPr="003E1231" w14:paraId="486D1996" w14:textId="77777777" w:rsidTr="00D3543B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DCC1AB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FEB4DB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80088" w:rsidRPr="003E1231" w14:paraId="5B0EA55B" w14:textId="77777777" w:rsidTr="00D3543B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1C7B7C37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Teresinha da Silva Melo</w:t>
            </w:r>
          </w:p>
          <w:p w14:paraId="485912F6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</w:t>
            </w: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393E10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707F44FF" w14:textId="77777777" w:rsidTr="00D3543B">
        <w:trPr>
          <w:trHeight w:val="670"/>
        </w:trPr>
        <w:tc>
          <w:tcPr>
            <w:tcW w:w="232.50pt" w:type="dxa"/>
            <w:shd w:val="clear" w:color="auto" w:fill="auto"/>
            <w:vAlign w:val="center"/>
          </w:tcPr>
          <w:p w14:paraId="276D9C11" w14:textId="77777777" w:rsidR="00984B1B" w:rsidRDefault="00984B1B" w:rsidP="00984B1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84B1B">
              <w:rPr>
                <w:rFonts w:asciiTheme="minorHAnsi" w:eastAsia="Calibri" w:hAnsiTheme="minorHAnsi" w:cstheme="minorHAnsi"/>
                <w:sz w:val="24"/>
                <w:szCs w:val="24"/>
              </w:rPr>
              <w:t>Antonio Lopes Balau Filho</w:t>
            </w:r>
          </w:p>
          <w:p w14:paraId="4E66C11E" w14:textId="3308F0F9" w:rsidR="00980088" w:rsidRDefault="00984B1B" w:rsidP="00984B1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Membro</w:t>
            </w:r>
            <w:r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0B8878" w14:textId="77777777" w:rsidR="00980088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0308817B" w14:textId="77777777" w:rsidTr="00D3543B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5D86EFEF" w14:textId="77777777" w:rsidR="00980088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73304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Graciete Guerra da Costa </w:t>
            </w:r>
          </w:p>
          <w:p w14:paraId="1CAF8310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Membro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43AB1F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71AAF156" w14:textId="77777777" w:rsidTr="00D3543B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4FB9C518" w14:textId="77777777" w:rsidR="00CD6EDD" w:rsidRDefault="00CD6EDD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D6EDD">
              <w:rPr>
                <w:rFonts w:asciiTheme="minorHAnsi" w:eastAsia="Cambria" w:hAnsiTheme="minorHAnsi" w:cstheme="minorHAnsi"/>
                <w:sz w:val="24"/>
                <w:szCs w:val="24"/>
              </w:rPr>
              <w:t>Loris dos Anjos Almeida Brantes</w:t>
            </w:r>
          </w:p>
          <w:p w14:paraId="7EA5DF0E" w14:textId="69DFF4A8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Membro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6B0BA8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378A4FA7" w14:textId="77777777" w:rsidTr="00D3543B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3EDE2495" w14:textId="77777777" w:rsidR="00CD6EDD" w:rsidRDefault="00CD6EDD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D6EDD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Washington Dionisio Sobrinho</w:t>
            </w:r>
          </w:p>
          <w:p w14:paraId="0D7575ED" w14:textId="76809B99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Membro da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39B965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32F2F945" w14:textId="77777777" w:rsidTr="00D3543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501E8C2A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José Jefferson de Sousa</w:t>
            </w:r>
          </w:p>
          <w:p w14:paraId="3EF40093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Pr="003E1231">
              <w:rPr>
                <w:rFonts w:asciiTheme="minorHAnsi" w:eastAsia="Cambria" w:hAnsiTheme="minorHAnsi" w:cstheme="minorHAnsi"/>
                <w:sz w:val="24"/>
                <w:szCs w:val="24"/>
              </w:rPr>
              <w:t>da CED-CAU/BR</w:t>
            </w:r>
            <w:r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C6CEA9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80088" w:rsidRPr="003E1231" w14:paraId="45CBAA74" w14:textId="77777777" w:rsidTr="00D3543B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505D4125" w14:textId="77777777" w:rsidR="00980088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2499044E" w14:textId="77777777" w:rsidR="00980088" w:rsidRPr="003E1231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CED-CAU/BR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D46F257" w14:textId="77777777" w:rsidR="00980088" w:rsidRPr="00263C60" w:rsidRDefault="00980088" w:rsidP="00D354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B330D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1B91F0D" w14:textId="5C0E921E" w:rsidR="009A5A64" w:rsidRDefault="009A5A64" w:rsidP="009A5A64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2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5"/>
        <w:gridCol w:w="5669"/>
      </w:tblGrid>
      <w:tr w:rsidR="00442BBD" w:rsidRPr="003E1231" w14:paraId="35EA86DC" w14:textId="77777777" w:rsidTr="00E34454">
        <w:tc>
          <w:tcPr>
            <w:tcW w:w="510.2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5CD880" w14:textId="77777777" w:rsidR="00442BBD" w:rsidRPr="003E1231" w:rsidRDefault="00442BBD" w:rsidP="00E34454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442BBD" w:rsidRPr="003E1231" w14:paraId="12A9F6F2" w14:textId="77777777" w:rsidTr="00E34454">
        <w:tc>
          <w:tcPr>
            <w:tcW w:w="226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1447008" w14:textId="77777777" w:rsidR="00442BBD" w:rsidRPr="003E1231" w:rsidRDefault="00442BBD" w:rsidP="00E34454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8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98A88AC" w14:textId="77777777" w:rsidR="00442BBD" w:rsidRPr="003E1231" w:rsidRDefault="00442BBD" w:rsidP="00E34454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442BBD" w:rsidRPr="003E1231" w14:paraId="393740F4" w14:textId="77777777" w:rsidTr="00E34454">
        <w:trPr>
          <w:trHeight w:val="670"/>
        </w:trPr>
        <w:tc>
          <w:tcPr>
            <w:tcW w:w="226.75pt" w:type="dxa"/>
            <w:shd w:val="clear" w:color="auto" w:fill="auto"/>
            <w:vAlign w:val="center"/>
            <w:hideMark/>
          </w:tcPr>
          <w:p w14:paraId="1D73534B" w14:textId="77777777" w:rsidR="00442BBD" w:rsidRPr="003E1231" w:rsidRDefault="00442BBD" w:rsidP="00E3445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6C4F329E" w14:textId="77777777" w:rsidR="00442BBD" w:rsidRPr="003E1231" w:rsidRDefault="00442BBD" w:rsidP="00E3445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E1231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28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55D774" w14:textId="77777777" w:rsidR="00442BBD" w:rsidRPr="003E1231" w:rsidRDefault="00442BBD" w:rsidP="00E3445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9705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15E9146F" w14:textId="4090735A" w:rsidR="009A5A64" w:rsidRDefault="009A5A64" w:rsidP="009A5A64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9C1B094" w14:textId="3D149E2B" w:rsidR="009A5A64" w:rsidRPr="003E1231" w:rsidRDefault="00980088" w:rsidP="009A5A64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9A5A64" w:rsidRPr="003E123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9A5A64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9A5A64" w:rsidRPr="003E123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980088">
        <w:rPr>
          <w:rFonts w:asciiTheme="minorHAnsi" w:eastAsia="Calibri" w:hAnsiTheme="minorHAnsi" w:cstheme="minorHAnsi"/>
          <w:color w:val="auto"/>
          <w:sz w:val="24"/>
          <w:szCs w:val="24"/>
        </w:rPr>
        <w:t>Teresinha da Silva Melo</w:t>
      </w:r>
      <w:r w:rsidR="009A5A64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0D659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</w:t>
      </w:r>
      <w:r w:rsidR="009A5A64" w:rsidRPr="003E123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D6590">
        <w:rPr>
          <w:rFonts w:asciiTheme="minorHAnsi" w:eastAsia="Calibri" w:hAnsiTheme="minorHAnsi" w:cstheme="minorHAnsi"/>
          <w:color w:val="auto"/>
          <w:sz w:val="24"/>
          <w:szCs w:val="24"/>
        </w:rPr>
        <w:t>analista técnico</w:t>
      </w:r>
      <w:r w:rsidR="009A5A6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</w:t>
      </w:r>
      <w:r w:rsidR="000D6590">
        <w:rPr>
          <w:rFonts w:asciiTheme="minorHAnsi" w:eastAsia="Calibri" w:hAnsiTheme="minorHAnsi" w:cstheme="minorHAnsi"/>
          <w:color w:val="auto"/>
          <w:sz w:val="24"/>
          <w:szCs w:val="24"/>
        </w:rPr>
        <w:t>Robson Ribeiro</w:t>
      </w:r>
      <w:r w:rsidR="009A5A64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9A5A64" w:rsidRPr="003E123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53C910D1" w14:textId="77777777" w:rsidR="009A5A64" w:rsidRPr="003E1231" w:rsidRDefault="009A5A64" w:rsidP="00E60A3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bookmarkEnd w:id="0"/>
    <w:sectPr w:rsidR="009A5A64" w:rsidRPr="003E1231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62BAAA1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07640" w:rsidRPr="00207640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010F44CE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21625" cy="719455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16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417B9"/>
    <w:rsid w:val="00043C54"/>
    <w:rsid w:val="000502E6"/>
    <w:rsid w:val="00071C49"/>
    <w:rsid w:val="00076A2E"/>
    <w:rsid w:val="000836A3"/>
    <w:rsid w:val="0008459F"/>
    <w:rsid w:val="000915B6"/>
    <w:rsid w:val="00092202"/>
    <w:rsid w:val="000B5EEF"/>
    <w:rsid w:val="000B76EC"/>
    <w:rsid w:val="000C4777"/>
    <w:rsid w:val="000D26B5"/>
    <w:rsid w:val="000D6590"/>
    <w:rsid w:val="000F0C06"/>
    <w:rsid w:val="000F3BCE"/>
    <w:rsid w:val="000F459A"/>
    <w:rsid w:val="00101A4F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07640"/>
    <w:rsid w:val="00210646"/>
    <w:rsid w:val="002116B9"/>
    <w:rsid w:val="00214024"/>
    <w:rsid w:val="00223385"/>
    <w:rsid w:val="00226D06"/>
    <w:rsid w:val="00235DE8"/>
    <w:rsid w:val="002413D5"/>
    <w:rsid w:val="00247F5B"/>
    <w:rsid w:val="00250521"/>
    <w:rsid w:val="00253543"/>
    <w:rsid w:val="00261A1E"/>
    <w:rsid w:val="00264491"/>
    <w:rsid w:val="00265A7E"/>
    <w:rsid w:val="00273D1D"/>
    <w:rsid w:val="00274C48"/>
    <w:rsid w:val="00276B87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902"/>
    <w:rsid w:val="002F6B87"/>
    <w:rsid w:val="00301469"/>
    <w:rsid w:val="00304684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97992"/>
    <w:rsid w:val="003A2E5F"/>
    <w:rsid w:val="003B3167"/>
    <w:rsid w:val="003B4087"/>
    <w:rsid w:val="003C0154"/>
    <w:rsid w:val="003C171C"/>
    <w:rsid w:val="003D4129"/>
    <w:rsid w:val="003D6CA6"/>
    <w:rsid w:val="003D7FFC"/>
    <w:rsid w:val="003E1231"/>
    <w:rsid w:val="003E31E8"/>
    <w:rsid w:val="003E3688"/>
    <w:rsid w:val="003F06B6"/>
    <w:rsid w:val="003F4DA0"/>
    <w:rsid w:val="003F4E15"/>
    <w:rsid w:val="003F6B20"/>
    <w:rsid w:val="00403B79"/>
    <w:rsid w:val="00403B85"/>
    <w:rsid w:val="00403F0E"/>
    <w:rsid w:val="00407801"/>
    <w:rsid w:val="004126EE"/>
    <w:rsid w:val="00414C0E"/>
    <w:rsid w:val="004220DE"/>
    <w:rsid w:val="00433118"/>
    <w:rsid w:val="0043796D"/>
    <w:rsid w:val="00442BBD"/>
    <w:rsid w:val="00444569"/>
    <w:rsid w:val="00450EA0"/>
    <w:rsid w:val="00452AF6"/>
    <w:rsid w:val="00454E2F"/>
    <w:rsid w:val="004579C0"/>
    <w:rsid w:val="004711C3"/>
    <w:rsid w:val="00473180"/>
    <w:rsid w:val="00474726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513A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864C0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47DE8"/>
    <w:rsid w:val="00653568"/>
    <w:rsid w:val="006758DE"/>
    <w:rsid w:val="00683D8D"/>
    <w:rsid w:val="006A58E6"/>
    <w:rsid w:val="006B0926"/>
    <w:rsid w:val="006B0B08"/>
    <w:rsid w:val="006C4131"/>
    <w:rsid w:val="006D0C53"/>
    <w:rsid w:val="006D3A04"/>
    <w:rsid w:val="006E5943"/>
    <w:rsid w:val="006E7602"/>
    <w:rsid w:val="006F009C"/>
    <w:rsid w:val="006F63D4"/>
    <w:rsid w:val="006F6C49"/>
    <w:rsid w:val="006F75B0"/>
    <w:rsid w:val="00702B94"/>
    <w:rsid w:val="00721C11"/>
    <w:rsid w:val="0073096E"/>
    <w:rsid w:val="00743F40"/>
    <w:rsid w:val="00746708"/>
    <w:rsid w:val="00746B83"/>
    <w:rsid w:val="007476CF"/>
    <w:rsid w:val="0075275C"/>
    <w:rsid w:val="0075624D"/>
    <w:rsid w:val="00756AF0"/>
    <w:rsid w:val="00756D86"/>
    <w:rsid w:val="00756DD8"/>
    <w:rsid w:val="00756E1D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006B"/>
    <w:rsid w:val="008125B1"/>
    <w:rsid w:val="00813CF4"/>
    <w:rsid w:val="00814C12"/>
    <w:rsid w:val="0081516F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0FD0"/>
    <w:rsid w:val="008E14C2"/>
    <w:rsid w:val="008E5C3A"/>
    <w:rsid w:val="008E6404"/>
    <w:rsid w:val="008F0D55"/>
    <w:rsid w:val="008F51B6"/>
    <w:rsid w:val="008F6131"/>
    <w:rsid w:val="00911E1A"/>
    <w:rsid w:val="00915A2B"/>
    <w:rsid w:val="00917491"/>
    <w:rsid w:val="009176A0"/>
    <w:rsid w:val="009179C5"/>
    <w:rsid w:val="0092106B"/>
    <w:rsid w:val="00931D05"/>
    <w:rsid w:val="00936F4E"/>
    <w:rsid w:val="00941896"/>
    <w:rsid w:val="00943001"/>
    <w:rsid w:val="00955690"/>
    <w:rsid w:val="0096296A"/>
    <w:rsid w:val="00970899"/>
    <w:rsid w:val="00974483"/>
    <w:rsid w:val="00974E5E"/>
    <w:rsid w:val="00976E2D"/>
    <w:rsid w:val="00980088"/>
    <w:rsid w:val="00980EF9"/>
    <w:rsid w:val="00981283"/>
    <w:rsid w:val="00981844"/>
    <w:rsid w:val="00984B1B"/>
    <w:rsid w:val="00991601"/>
    <w:rsid w:val="009A166A"/>
    <w:rsid w:val="009A54B4"/>
    <w:rsid w:val="009A5A64"/>
    <w:rsid w:val="009B12BB"/>
    <w:rsid w:val="009B1338"/>
    <w:rsid w:val="009B4B89"/>
    <w:rsid w:val="009B651B"/>
    <w:rsid w:val="009F56AC"/>
    <w:rsid w:val="009F5CCC"/>
    <w:rsid w:val="00A00B64"/>
    <w:rsid w:val="00A05A92"/>
    <w:rsid w:val="00A05B36"/>
    <w:rsid w:val="00A11F85"/>
    <w:rsid w:val="00A12F06"/>
    <w:rsid w:val="00A141BE"/>
    <w:rsid w:val="00A160B6"/>
    <w:rsid w:val="00A17CE8"/>
    <w:rsid w:val="00A17D51"/>
    <w:rsid w:val="00A2333C"/>
    <w:rsid w:val="00A24667"/>
    <w:rsid w:val="00A341EE"/>
    <w:rsid w:val="00A42AAF"/>
    <w:rsid w:val="00A61416"/>
    <w:rsid w:val="00A66EA9"/>
    <w:rsid w:val="00A87EC4"/>
    <w:rsid w:val="00A917C5"/>
    <w:rsid w:val="00A9656E"/>
    <w:rsid w:val="00A96D0E"/>
    <w:rsid w:val="00AA2C2A"/>
    <w:rsid w:val="00AA79CF"/>
    <w:rsid w:val="00AB22FD"/>
    <w:rsid w:val="00AC0AFF"/>
    <w:rsid w:val="00AC46A7"/>
    <w:rsid w:val="00AC554C"/>
    <w:rsid w:val="00AD13E9"/>
    <w:rsid w:val="00AF1198"/>
    <w:rsid w:val="00B03BB0"/>
    <w:rsid w:val="00B13D06"/>
    <w:rsid w:val="00B235FD"/>
    <w:rsid w:val="00B31F78"/>
    <w:rsid w:val="00B44FD6"/>
    <w:rsid w:val="00B51661"/>
    <w:rsid w:val="00B52E79"/>
    <w:rsid w:val="00B60120"/>
    <w:rsid w:val="00B74074"/>
    <w:rsid w:val="00B7675F"/>
    <w:rsid w:val="00B82D73"/>
    <w:rsid w:val="00B8357B"/>
    <w:rsid w:val="00B838E3"/>
    <w:rsid w:val="00B930E2"/>
    <w:rsid w:val="00B95F33"/>
    <w:rsid w:val="00B96E75"/>
    <w:rsid w:val="00B9705B"/>
    <w:rsid w:val="00BA0A42"/>
    <w:rsid w:val="00BA2E67"/>
    <w:rsid w:val="00BC2396"/>
    <w:rsid w:val="00BD0733"/>
    <w:rsid w:val="00BF451C"/>
    <w:rsid w:val="00BF5530"/>
    <w:rsid w:val="00BF7330"/>
    <w:rsid w:val="00C0464C"/>
    <w:rsid w:val="00C049A3"/>
    <w:rsid w:val="00C049B1"/>
    <w:rsid w:val="00C07DEB"/>
    <w:rsid w:val="00C147C8"/>
    <w:rsid w:val="00C1585E"/>
    <w:rsid w:val="00C256CC"/>
    <w:rsid w:val="00C2787A"/>
    <w:rsid w:val="00C319D1"/>
    <w:rsid w:val="00C325F2"/>
    <w:rsid w:val="00C36735"/>
    <w:rsid w:val="00C37B05"/>
    <w:rsid w:val="00C40066"/>
    <w:rsid w:val="00C47956"/>
    <w:rsid w:val="00C53B3E"/>
    <w:rsid w:val="00C56C72"/>
    <w:rsid w:val="00C60C46"/>
    <w:rsid w:val="00C84607"/>
    <w:rsid w:val="00C86276"/>
    <w:rsid w:val="00C90086"/>
    <w:rsid w:val="00C91710"/>
    <w:rsid w:val="00C91CA5"/>
    <w:rsid w:val="00C9260F"/>
    <w:rsid w:val="00C92E22"/>
    <w:rsid w:val="00CA3343"/>
    <w:rsid w:val="00CB407A"/>
    <w:rsid w:val="00CB5DBC"/>
    <w:rsid w:val="00CB77DA"/>
    <w:rsid w:val="00CC6DA7"/>
    <w:rsid w:val="00CD5D63"/>
    <w:rsid w:val="00CD6EDD"/>
    <w:rsid w:val="00CD72AD"/>
    <w:rsid w:val="00CD79E9"/>
    <w:rsid w:val="00CE09AD"/>
    <w:rsid w:val="00CE243F"/>
    <w:rsid w:val="00CE3D38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2F5F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C245E"/>
    <w:rsid w:val="00DD4DFB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0D8"/>
    <w:rsid w:val="00EA4731"/>
    <w:rsid w:val="00EA4E8E"/>
    <w:rsid w:val="00EA5AC2"/>
    <w:rsid w:val="00EB04EC"/>
    <w:rsid w:val="00EB31B7"/>
    <w:rsid w:val="00EC24D9"/>
    <w:rsid w:val="00ED2314"/>
    <w:rsid w:val="00ED24DF"/>
    <w:rsid w:val="00ED4D58"/>
    <w:rsid w:val="00ED54F2"/>
    <w:rsid w:val="00ED6D65"/>
    <w:rsid w:val="00ED70C4"/>
    <w:rsid w:val="00EE0A57"/>
    <w:rsid w:val="00EE0F69"/>
    <w:rsid w:val="00EE1463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3349"/>
    <w:rsid w:val="00F86139"/>
    <w:rsid w:val="00F916B7"/>
    <w:rsid w:val="00FA7123"/>
    <w:rsid w:val="00FB0A09"/>
    <w:rsid w:val="00FB30E6"/>
    <w:rsid w:val="00FB5793"/>
    <w:rsid w:val="00FB73DE"/>
    <w:rsid w:val="00FC444C"/>
    <w:rsid w:val="00FC59C2"/>
    <w:rsid w:val="00FC724D"/>
    <w:rsid w:val="00FD030E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88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purl.oclc.org/ooxml/officeDocument/customXml" ds:itemID="{DD92D6D4-7B9B-4D11-A171-F00D537CF94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2</cp:revision>
  <dcterms:created xsi:type="dcterms:W3CDTF">2024-03-14T15:12:00Z</dcterms:created>
  <dcterms:modified xsi:type="dcterms:W3CDTF">2024-03-14T15:12:00Z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