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1834F5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1834F5" w:rsidRDefault="00B82D73" w:rsidP="00D07D80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1834F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47F03406" w:rsidR="00B82D73" w:rsidRPr="001834F5" w:rsidRDefault="00C63151" w:rsidP="00B8410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C6315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00146.000449/2024-07</w:t>
            </w:r>
          </w:p>
        </w:tc>
      </w:tr>
      <w:tr w:rsidR="00B82D73" w:rsidRPr="001834F5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1834F5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834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782DB338" w:rsidR="00B82D73" w:rsidRPr="001834F5" w:rsidRDefault="00FC4DD4" w:rsidP="00036C95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CPP-CAU/BR</w:t>
            </w:r>
          </w:p>
        </w:tc>
      </w:tr>
      <w:tr w:rsidR="00B82D73" w:rsidRPr="001834F5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1834F5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834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260DF184" w:rsidR="00B82D73" w:rsidRPr="001834F5" w:rsidRDefault="00983852" w:rsidP="00556244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Alteração da Reunião Ordinária da CPP de maio</w:t>
            </w:r>
          </w:p>
        </w:tc>
      </w:tr>
    </w:tbl>
    <w:p w14:paraId="681BA14B" w14:textId="77777777" w:rsidR="004126EE" w:rsidRPr="001834F5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1834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54C175C" w:rsidR="00B82D73" w:rsidRPr="001834F5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0062F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8</w:t>
      </w:r>
      <w:r w:rsidR="00D07D80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18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834F5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bookmarkStart w:id="0" w:name="_GoBack"/>
      <w:bookmarkEnd w:id="0"/>
    </w:p>
    <w:p w14:paraId="0E14B6F6" w14:textId="65A463F0" w:rsidR="003C171C" w:rsidRPr="001834F5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94C6F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</w:t>
      </w:r>
      <w:r w:rsidR="00A20931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94C6F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="00683CFE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83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834F5">
        <w:rPr>
          <w:rFonts w:asciiTheme="minorHAnsi" w:hAnsiTheme="minorHAnsi" w:cstheme="minorHAnsi"/>
          <w:sz w:val="24"/>
          <w:szCs w:val="24"/>
        </w:rPr>
        <w:t>artigo</w:t>
      </w:r>
      <w:r w:rsidR="00E9205E" w:rsidRPr="001834F5">
        <w:rPr>
          <w:rFonts w:asciiTheme="minorHAnsi" w:hAnsiTheme="minorHAnsi" w:cstheme="minorHAnsi"/>
          <w:sz w:val="24"/>
          <w:szCs w:val="24"/>
        </w:rPr>
        <w:t>s 97 e 101</w:t>
      </w:r>
      <w:r w:rsidRPr="001834F5">
        <w:rPr>
          <w:rFonts w:asciiTheme="minorHAnsi" w:hAnsiTheme="minorHAnsi" w:cstheme="minorHAnsi"/>
          <w:sz w:val="24"/>
          <w:szCs w:val="24"/>
        </w:rPr>
        <w:t xml:space="preserve"> do Regimento Interno do CAU/BR, após análise do assunto em epígrafe, e</w:t>
      </w:r>
    </w:p>
    <w:p w14:paraId="7999857D" w14:textId="77777777" w:rsidR="00130CE4" w:rsidRPr="001834F5" w:rsidRDefault="00130CE4" w:rsidP="00523CD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14C270" w14:textId="21BFE6D3" w:rsidR="007B0A23" w:rsidRPr="001834F5" w:rsidRDefault="007B0A23" w:rsidP="007B0A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Considerando</w:t>
      </w:r>
      <w:r w:rsidR="001834F5" w:rsidRPr="001834F5">
        <w:rPr>
          <w:rFonts w:asciiTheme="minorHAnsi" w:hAnsiTheme="minorHAnsi" w:cstheme="minorHAnsi"/>
          <w:sz w:val="24"/>
          <w:szCs w:val="24"/>
        </w:rPr>
        <w:t xml:space="preserve"> o</w:t>
      </w:r>
      <w:r w:rsidRPr="001834F5">
        <w:rPr>
          <w:rFonts w:asciiTheme="minorHAnsi" w:hAnsiTheme="minorHAnsi" w:cstheme="minorHAnsi"/>
          <w:sz w:val="24"/>
          <w:szCs w:val="24"/>
        </w:rPr>
        <w:t xml:space="preserve"> </w:t>
      </w:r>
      <w:r w:rsidR="001834F5" w:rsidRPr="001834F5">
        <w:rPr>
          <w:rFonts w:asciiTheme="minorHAnsi" w:hAnsiTheme="minorHAnsi" w:cstheme="minorHAnsi"/>
          <w:sz w:val="24"/>
          <w:szCs w:val="24"/>
        </w:rPr>
        <w:t>I Encontro Temático com as CEP CAU UF e o 2º Encontro de coordenadores da CPUA em São Paulo nos dias 21 e 22/05.</w:t>
      </w:r>
    </w:p>
    <w:p w14:paraId="511C6902" w14:textId="77777777" w:rsidR="007B0A23" w:rsidRPr="001834F5" w:rsidRDefault="007B0A23" w:rsidP="007B0A2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834F5" w:rsidRDefault="00646843" w:rsidP="007B0A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834F5">
        <w:rPr>
          <w:rFonts w:asciiTheme="minorHAnsi" w:hAnsiTheme="minorHAnsi" w:cstheme="minorHAnsi"/>
          <w:sz w:val="24"/>
          <w:szCs w:val="24"/>
        </w:rPr>
        <w:t>e</w:t>
      </w:r>
      <w:r w:rsidRPr="001834F5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834F5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FBAEFA" w14:textId="71CE4EC5" w:rsidR="00B82D73" w:rsidRPr="001834F5" w:rsidRDefault="00B82D73" w:rsidP="00523CD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34F5">
        <w:rPr>
          <w:rFonts w:asciiTheme="minorHAnsi" w:hAnsiTheme="minorHAnsi" w:cstheme="minorHAnsi"/>
          <w:b/>
          <w:sz w:val="24"/>
          <w:szCs w:val="24"/>
        </w:rPr>
        <w:t>DELIBER</w:t>
      </w:r>
      <w:r w:rsidR="00C9260F" w:rsidRPr="001834F5">
        <w:rPr>
          <w:rFonts w:asciiTheme="minorHAnsi" w:hAnsiTheme="minorHAnsi" w:cstheme="minorHAnsi"/>
          <w:b/>
          <w:sz w:val="24"/>
          <w:szCs w:val="24"/>
        </w:rPr>
        <w:t>A</w:t>
      </w:r>
      <w:r w:rsidRPr="001834F5">
        <w:rPr>
          <w:rFonts w:asciiTheme="minorHAnsi" w:hAnsiTheme="minorHAnsi" w:cstheme="minorHAnsi"/>
          <w:b/>
          <w:sz w:val="24"/>
          <w:szCs w:val="24"/>
        </w:rPr>
        <w:t>:</w:t>
      </w:r>
    </w:p>
    <w:p w14:paraId="06B0A89D" w14:textId="77777777" w:rsidR="00CB407A" w:rsidRPr="001834F5" w:rsidRDefault="00CB407A" w:rsidP="00523CD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1AE508" w14:textId="3DD8D3C0" w:rsidR="00373524" w:rsidRPr="001834F5" w:rsidRDefault="00373524" w:rsidP="001834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 xml:space="preserve">Aprovar </w:t>
      </w:r>
      <w:r w:rsidR="001834F5" w:rsidRPr="001834F5">
        <w:rPr>
          <w:rFonts w:asciiTheme="minorHAnsi" w:hAnsiTheme="minorHAnsi" w:cstheme="minorHAnsi"/>
          <w:sz w:val="24"/>
          <w:szCs w:val="24"/>
        </w:rPr>
        <w:t>a alteração da 129ª REUNIÃO ORDINÁRIA CPP-CAU/BR do dia 8 para o dia 20 de maio de 2024;</w:t>
      </w:r>
    </w:p>
    <w:p w14:paraId="42404DC8" w14:textId="411A6DBB" w:rsidR="001834F5" w:rsidRPr="001834F5" w:rsidRDefault="001834F5" w:rsidP="001834F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Aprovar a participação dos membros da CPP-CAU/BR no I Encontro Temático com as CEP CAU UF e o 2º Encontro de coordenadores da CPUA em São Paulo nos dias 21 e 22/05.</w:t>
      </w:r>
    </w:p>
    <w:p w14:paraId="65D77615" w14:textId="03FE39A2" w:rsidR="006561F4" w:rsidRPr="001834F5" w:rsidRDefault="006561F4" w:rsidP="00676A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2966475D" w:rsidR="008E23DF" w:rsidRPr="001834F5" w:rsidRDefault="00850D52" w:rsidP="00764493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0E414E33" w14:textId="36C987F7" w:rsidR="001834F5" w:rsidRPr="001834F5" w:rsidRDefault="001834F5" w:rsidP="001834F5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1834F5" w:rsidRPr="001834F5" w14:paraId="02E918F4" w14:textId="77777777" w:rsidTr="008070B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4E6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404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A97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5439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1834F5" w:rsidRPr="001834F5" w14:paraId="2C08B7FB" w14:textId="77777777" w:rsidTr="008070B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0110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40A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0A37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Despachar com a presidente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BDDD" w14:textId="77777777" w:rsidR="001834F5" w:rsidRPr="001834F5" w:rsidRDefault="001834F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1834F5" w:rsidRPr="001834F5" w14:paraId="5D42647B" w14:textId="77777777" w:rsidTr="008070B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2DA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7A8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F12" w14:textId="77777777" w:rsidR="001834F5" w:rsidRPr="001834F5" w:rsidRDefault="001834F5" w:rsidP="008070B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Pegar assinatura do coordenador José Jefferson de Sousa e da analista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15F" w14:textId="77777777" w:rsidR="001834F5" w:rsidRPr="001834F5" w:rsidRDefault="001834F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1834F5" w:rsidRPr="001834F5" w14:paraId="28FDF9E0" w14:textId="77777777" w:rsidTr="008070B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AA6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595" w14:textId="77777777" w:rsidR="001834F5" w:rsidRPr="001834F5" w:rsidRDefault="001834F5" w:rsidP="008070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8D1" w14:textId="77777777" w:rsidR="001834F5" w:rsidRPr="001834F5" w:rsidRDefault="001834F5" w:rsidP="008070B3">
            <w:pPr>
              <w:tabs>
                <w:tab w:val="left" w:pos="284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525" w14:textId="77777777" w:rsidR="001834F5" w:rsidRPr="001834F5" w:rsidRDefault="001834F5" w:rsidP="008070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34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02 dias</w:t>
            </w:r>
          </w:p>
        </w:tc>
      </w:tr>
    </w:tbl>
    <w:p w14:paraId="76389044" w14:textId="2996772C" w:rsidR="00373524" w:rsidRPr="001834F5" w:rsidRDefault="00373524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834F5" w:rsidRDefault="00850D52" w:rsidP="00373524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834F5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Pr="001834F5" w:rsidRDefault="00850D52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834F5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Pr="001834F5" w:rsidRDefault="00424860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Pr="001834F5" w:rsidRDefault="004126EE" w:rsidP="004248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 w:rsidRPr="001834F5">
        <w:rPr>
          <w:rFonts w:asciiTheme="minorHAnsi" w:hAnsiTheme="minorHAnsi" w:cstheme="minorHAnsi"/>
          <w:sz w:val="24"/>
          <w:szCs w:val="24"/>
        </w:rPr>
        <w:t>.</w:t>
      </w:r>
      <w:r w:rsidRPr="001834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834F5" w:rsidRDefault="00407F10" w:rsidP="00676AE5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07F99C57" w:rsidR="004003E6" w:rsidRPr="001834F5" w:rsidRDefault="00B74074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834F5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1834F5">
        <w:rPr>
          <w:rFonts w:asciiTheme="minorHAnsi" w:eastAsia="Cambria" w:hAnsiTheme="minorHAnsi" w:cstheme="minorHAnsi"/>
          <w:sz w:val="24"/>
          <w:szCs w:val="24"/>
        </w:rPr>
        <w:t>-DF</w:t>
      </w:r>
      <w:r w:rsidRPr="001834F5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94C6F" w:rsidRPr="001834F5">
        <w:rPr>
          <w:rFonts w:asciiTheme="minorHAnsi" w:eastAsia="Cambria" w:hAnsiTheme="minorHAnsi" w:cstheme="minorHAnsi"/>
          <w:sz w:val="24"/>
          <w:szCs w:val="24"/>
        </w:rPr>
        <w:t>03 de abril</w:t>
      </w:r>
      <w:r w:rsidRPr="001834F5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1834F5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1834F5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B8F821E" w14:textId="77777777" w:rsidR="004763EB" w:rsidRPr="001834F5" w:rsidRDefault="004763EB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421"/>
        <w:gridCol w:w="4468"/>
      </w:tblGrid>
      <w:tr w:rsidR="004763EB" w:rsidRPr="001834F5" w14:paraId="7DAA604B" w14:textId="77777777" w:rsidTr="000B155E">
        <w:trPr>
          <w:jc w:val="center"/>
        </w:trPr>
        <w:tc>
          <w:tcPr>
            <w:tcW w:w="5421" w:type="dxa"/>
          </w:tcPr>
          <w:p w14:paraId="2E27F5C0" w14:textId="7B622BAC" w:rsidR="004763EB" w:rsidRPr="001834F5" w:rsidRDefault="004763EB" w:rsidP="000B15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34DF82D1" w14:textId="77777777" w:rsidR="004763EB" w:rsidRPr="001834F5" w:rsidRDefault="004763EB" w:rsidP="000B1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1412C76" w14:textId="03E36808" w:rsidR="00294C6F" w:rsidRPr="001834F5" w:rsidRDefault="00294C6F" w:rsidP="00294C6F">
      <w:pPr>
        <w:tabs>
          <w:tab w:val="left" w:pos="1356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AD9343C" w14:textId="17FC1CC0" w:rsidR="00294C6F" w:rsidRPr="001834F5" w:rsidRDefault="00294C6F" w:rsidP="0060062F">
      <w:pPr>
        <w:tabs>
          <w:tab w:val="left" w:pos="1356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135DE6A" w:rsidR="00FB0ACF" w:rsidRPr="001834F5" w:rsidRDefault="00294C6F" w:rsidP="00D07D80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128</w:t>
      </w:r>
      <w:r w:rsidR="00FB0ACF" w:rsidRPr="001834F5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1834F5">
        <w:rPr>
          <w:rFonts w:asciiTheme="minorHAnsi" w:hAnsiTheme="minorHAnsi" w:cstheme="minorHAnsi"/>
          <w:sz w:val="24"/>
          <w:szCs w:val="24"/>
        </w:rPr>
        <w:t xml:space="preserve"> DE </w:t>
      </w:r>
      <w:r w:rsidR="008E23DF" w:rsidRPr="001834F5">
        <w:rPr>
          <w:rFonts w:asciiTheme="minorHAnsi" w:hAnsiTheme="minorHAnsi" w:cstheme="minorHAnsi"/>
          <w:sz w:val="24"/>
          <w:szCs w:val="24"/>
        </w:rPr>
        <w:t>POLÍTICA</w:t>
      </w:r>
      <w:r w:rsidR="00814A2F" w:rsidRPr="001834F5">
        <w:rPr>
          <w:rFonts w:asciiTheme="minorHAnsi" w:hAnsiTheme="minorHAnsi" w:cstheme="minorHAnsi"/>
          <w:sz w:val="24"/>
          <w:szCs w:val="24"/>
        </w:rPr>
        <w:t xml:space="preserve"> PROFISSIONAL</w:t>
      </w:r>
      <w:r w:rsidR="008E23DF" w:rsidRPr="001834F5"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1834F5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076E78C2" w:rsidR="00FB0ACF" w:rsidRPr="001834F5" w:rsidRDefault="00FB0ACF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834F5">
        <w:rPr>
          <w:rFonts w:asciiTheme="minorHAnsi" w:hAnsiTheme="minorHAnsi" w:cstheme="minorHAnsi"/>
          <w:sz w:val="24"/>
          <w:szCs w:val="24"/>
        </w:rPr>
        <w:t>(</w:t>
      </w:r>
      <w:r w:rsidR="0060062F" w:rsidRPr="001834F5">
        <w:rPr>
          <w:rFonts w:asciiTheme="minorHAnsi" w:hAnsiTheme="minorHAnsi" w:cstheme="minorHAnsi"/>
          <w:sz w:val="24"/>
          <w:szCs w:val="24"/>
        </w:rPr>
        <w:t>Presencial</w:t>
      </w:r>
      <w:r w:rsidRPr="001834F5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1834F5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1834F5" w14:paraId="3F3E0B13" w14:textId="77777777" w:rsidTr="000B155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E328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1834F5" w14:paraId="2F4B1C1C" w14:textId="77777777" w:rsidTr="000B15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1834F5" w14:paraId="0E0AAB3A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BA9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30E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FB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809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1834F5" w14:paraId="3199B6BF" w14:textId="77777777" w:rsidTr="000B155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Gonçalez</w:t>
            </w:r>
            <w:proofErr w:type="spellEnd"/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Gonçalves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5829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A5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5C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ED62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1834F5" w14:paraId="1F35E623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Washington Dionísio Sobrinho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96C3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60F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74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625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1834F5" w14:paraId="19A53093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AD22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1F2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F84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AA68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1834F5" w14:paraId="2112B2E6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43E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B40" w14:textId="4B1B50F4" w:rsidR="004763EB" w:rsidRPr="001834F5" w:rsidRDefault="00476D80" w:rsidP="00476D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834F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08F2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337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A67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ED1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1834F5" w14:paraId="4643130F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D328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Luís Hildebrando Ferreira Paz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60E3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CFB1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6A15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49F" w14:textId="77777777" w:rsidR="004763EB" w:rsidRPr="001834F5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1834F5" w:rsidRDefault="00FB0ACF" w:rsidP="004763EB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1834F5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834F5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61E5300" w:rsidR="00FB0ACF" w:rsidRPr="001834F5" w:rsidRDefault="00424860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94C6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1723FE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44139A9B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C6F" w:rsidRPr="001834F5">
              <w:rPr>
                <w:rFonts w:asciiTheme="minorHAnsi" w:hAnsiTheme="minorHAnsi" w:cstheme="minorHAnsi"/>
                <w:sz w:val="24"/>
                <w:szCs w:val="24"/>
              </w:rPr>
              <w:t>03/04</w:t>
            </w:r>
            <w:r w:rsidR="00683CFE" w:rsidRPr="001834F5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144BB258" w:rsidR="00FB0ACF" w:rsidRPr="001834F5" w:rsidRDefault="00FB0ACF" w:rsidP="0045194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6AE9"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A</w:t>
            </w:r>
            <w:r w:rsidR="00983852"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lteração da R</w:t>
            </w:r>
            <w:r w:rsidR="00B36AE9"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>eunião</w:t>
            </w:r>
            <w:r w:rsidR="00983852"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 Ordinária</w:t>
            </w:r>
            <w:r w:rsidR="00B36AE9" w:rsidRPr="001834F5">
              <w:rPr>
                <w:rStyle w:val="ui-provider"/>
                <w:rFonts w:asciiTheme="minorHAnsi" w:hAnsiTheme="minorHAnsi" w:cstheme="minorHAnsi"/>
                <w:sz w:val="24"/>
                <w:szCs w:val="24"/>
              </w:rPr>
              <w:t xml:space="preserve"> da CPP de maio</w:t>
            </w:r>
          </w:p>
          <w:p w14:paraId="47BFE58F" w14:textId="2F7CC589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76D80" w:rsidRPr="001834F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proofErr w:type="gramStart"/>
            <w:r w:rsidR="003C3E2A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3C3E2A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 w:rsidRPr="001834F5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476D80" w:rsidRPr="001834F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 w:rsidRPr="001834F5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77DE968" w:rsidR="00FB0ACF" w:rsidRPr="001834F5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36AE9" w:rsidRPr="001834F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  <w:r w:rsidR="00B36AE9" w:rsidRPr="001834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C33F47B" w14:textId="1F953E4C" w:rsidR="00FB0ACF" w:rsidRPr="001834F5" w:rsidRDefault="00FB0ACF" w:rsidP="00D07D8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476D80" w:rsidRPr="001834F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67BDAD0D" w14:textId="153FF096" w:rsidR="0021605C" w:rsidRPr="001834F5" w:rsidRDefault="0021605C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F32F65D" w14:textId="6E2C97CF" w:rsidR="00294C6F" w:rsidRPr="001834F5" w:rsidRDefault="00D41552" w:rsidP="00476D80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da CPP-CAU/BR, </w:t>
      </w:r>
      <w:r w:rsidR="00B36AE9" w:rsidRPr="001834F5">
        <w:rPr>
          <w:rFonts w:asciiTheme="minorHAnsi" w:eastAsia="Cambria" w:hAnsiTheme="minorHAnsi" w:cstheme="minorHAnsi"/>
          <w:bCs/>
          <w:color w:val="auto"/>
          <w:sz w:val="24"/>
          <w:szCs w:val="24"/>
        </w:rPr>
        <w:t>José Jefferson de Sousa</w:t>
      </w:r>
      <w:r w:rsidR="00B36AE9"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</w:t>
      </w:r>
      <w:r w:rsidR="00476D80"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Daniela </w:t>
      </w:r>
      <w:proofErr w:type="gramStart"/>
      <w:r w:rsidR="00476D80"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Demartini </w:t>
      </w:r>
      <w:r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respectivamente</w:t>
      </w:r>
      <w:proofErr w:type="gramEnd"/>
      <w:r w:rsidRPr="001834F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ratificam as informações acima e dão fé pública a este documento</w:t>
      </w:r>
    </w:p>
    <w:p w14:paraId="23A83269" w14:textId="77777777" w:rsidR="00D41552" w:rsidRPr="001834F5" w:rsidRDefault="00D41552" w:rsidP="00294C6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94C6F" w14:paraId="01DC6818" w14:textId="77777777" w:rsidTr="00D40A0D">
        <w:tc>
          <w:tcPr>
            <w:tcW w:w="5103" w:type="dxa"/>
            <w:hideMark/>
          </w:tcPr>
          <w:p w14:paraId="40ED0B18" w14:textId="4E7A1AE9" w:rsidR="00B36AE9" w:rsidRPr="001834F5" w:rsidRDefault="00B36AE9" w:rsidP="00D40A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JOSÉ JEFFERSON DE SOUSA</w:t>
            </w:r>
            <w:r w:rsidRPr="001834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3B65510" w14:textId="10B31303" w:rsidR="00294C6F" w:rsidRPr="001834F5" w:rsidRDefault="00294C6F" w:rsidP="00D40A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5103" w:type="dxa"/>
            <w:hideMark/>
          </w:tcPr>
          <w:p w14:paraId="54E9FF15" w14:textId="3C446399" w:rsidR="00294C6F" w:rsidRPr="001834F5" w:rsidRDefault="00476D80" w:rsidP="00D40A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DANIELA DEMARTINI</w:t>
            </w:r>
          </w:p>
          <w:p w14:paraId="2FEBBDC8" w14:textId="5C70A8A6" w:rsidR="00294C6F" w:rsidRPr="001834F5" w:rsidRDefault="00476D80" w:rsidP="00D40A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34F5">
              <w:rPr>
                <w:rFonts w:asciiTheme="minorHAnsi" w:hAnsiTheme="minorHAnsi" w:cstheme="minorHAnsi"/>
                <w:sz w:val="24"/>
                <w:szCs w:val="24"/>
              </w:rPr>
              <w:t>Secretária-Geral da Mesa</w:t>
            </w:r>
          </w:p>
        </w:tc>
      </w:tr>
    </w:tbl>
    <w:p w14:paraId="5834492A" w14:textId="77777777" w:rsidR="00294C6F" w:rsidRPr="0021605C" w:rsidRDefault="00294C6F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94C6F" w:rsidRPr="0021605C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DA17" w14:textId="77777777" w:rsidR="009B1A60" w:rsidRDefault="009B1A60" w:rsidP="00EE0A57">
      <w:pPr>
        <w:spacing w:after="0" w:line="240" w:lineRule="auto"/>
      </w:pPr>
      <w:r>
        <w:separator/>
      </w:r>
    </w:p>
  </w:endnote>
  <w:endnote w:type="continuationSeparator" w:id="0">
    <w:p w14:paraId="2B8E434E" w14:textId="77777777" w:rsidR="009B1A60" w:rsidRDefault="009B1A6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440875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63151" w:rsidRPr="00C63151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A37E" w14:textId="77777777" w:rsidR="009B1A60" w:rsidRDefault="009B1A60" w:rsidP="00EE0A57">
      <w:pPr>
        <w:spacing w:after="0" w:line="240" w:lineRule="auto"/>
      </w:pPr>
      <w:r>
        <w:separator/>
      </w:r>
    </w:p>
  </w:footnote>
  <w:footnote w:type="continuationSeparator" w:id="0">
    <w:p w14:paraId="56FED9EE" w14:textId="77777777" w:rsidR="009B1A60" w:rsidRDefault="009B1A6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3FE"/>
    <w:rsid w:val="001742D1"/>
    <w:rsid w:val="001834F5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1A3"/>
    <w:rsid w:val="0028527D"/>
    <w:rsid w:val="0029429B"/>
    <w:rsid w:val="00294C6F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76D80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62F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83852"/>
    <w:rsid w:val="00991601"/>
    <w:rsid w:val="009A166A"/>
    <w:rsid w:val="009A54B4"/>
    <w:rsid w:val="009B12BB"/>
    <w:rsid w:val="009B1338"/>
    <w:rsid w:val="009B1A60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235FD"/>
    <w:rsid w:val="00B31F78"/>
    <w:rsid w:val="00B36AE9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C2EDC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63151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CF5930"/>
    <w:rsid w:val="00D0349A"/>
    <w:rsid w:val="00D07558"/>
    <w:rsid w:val="00D07D80"/>
    <w:rsid w:val="00D15B4F"/>
    <w:rsid w:val="00D21C37"/>
    <w:rsid w:val="00D226BF"/>
    <w:rsid w:val="00D41552"/>
    <w:rsid w:val="00D41D3C"/>
    <w:rsid w:val="00D46579"/>
    <w:rsid w:val="00D54F19"/>
    <w:rsid w:val="00D61D98"/>
    <w:rsid w:val="00D7034F"/>
    <w:rsid w:val="00D741A0"/>
    <w:rsid w:val="00D753F3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2022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EF2E0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4DD4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ontepargpadro"/>
    <w:rsid w:val="00B3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terms/"/>
    <ds:schemaRef ds:uri="82ade07a-6c26-4821-a308-1e7006d52e0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D71CF-FF27-4395-93C5-E4222B4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Viviane Pereira da Silva Viana</cp:lastModifiedBy>
  <cp:revision>5</cp:revision>
  <dcterms:created xsi:type="dcterms:W3CDTF">2024-04-08T19:02:00Z</dcterms:created>
  <dcterms:modified xsi:type="dcterms:W3CDTF">2024-04-15T16:22:00Z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