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B427" w14:textId="7CAD0C23" w:rsidR="00F601B1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F601B1" w:rsidRPr="00C47956" w14:paraId="1A2B3712" w14:textId="77777777" w:rsidTr="00C5088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027410" w14:textId="228B9CF7" w:rsidR="00F601B1" w:rsidRPr="00C47956" w:rsidRDefault="00934967" w:rsidP="00C5088A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9349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00146.000656/2024-53</w:t>
            </w:r>
          </w:p>
        </w:tc>
      </w:tr>
      <w:tr w:rsidR="00F601B1" w:rsidRPr="00C47956" w14:paraId="0B273D38" w14:textId="77777777" w:rsidTr="00C5088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968F90D" w14:textId="2733E410" w:rsidR="00F601B1" w:rsidRPr="00C47956" w:rsidRDefault="00934967" w:rsidP="00C5088A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D22C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 E CAU/UF</w:t>
            </w:r>
          </w:p>
        </w:tc>
      </w:tr>
      <w:tr w:rsidR="00F601B1" w:rsidRPr="00C47956" w14:paraId="438FD7BA" w14:textId="77777777" w:rsidTr="00C5088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18A5947" w14:textId="5E206E6D" w:rsidR="00F601B1" w:rsidRPr="00C47956" w:rsidRDefault="00934967" w:rsidP="00C5088A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93496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Autuação de leigo por infração tipificada em “Exercício ilegal da profissão”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071A066F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DA654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22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8070834" w:rsidR="00F601B1" w:rsidRPr="002C45F5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06 e 07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junho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BD9665D" w14:textId="5B34CB1E" w:rsidR="00B55956" w:rsidRPr="00DD22C8" w:rsidRDefault="00934967" w:rsidP="00DD22C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B55956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Ofício Nº 164/2023-CAUSP/PRES/SECR no qual a Presidência do CAU/SP encaminha a Deliberação 400/2023 </w:t>
      </w:r>
      <w:r w:rsidR="007B45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da </w:t>
      </w:r>
      <w:r w:rsidR="00B55956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B55956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CAU/SP, que versa sobre Autuação de leigo por infração tipificada em “Exercício ilegal da profissão”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tendo em vista </w:t>
      </w:r>
      <w:r w:rsidR="00B55956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decisão 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</w:t>
      </w:r>
      <w:r w:rsidR="00B55956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processo judicial que anula multa emitida pelo CAU/SP po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 exercício ilegal da profissão e solicita avaliação da CEP-CAU/BR </w:t>
      </w:r>
      <w:r w:rsidR="007B45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sobre o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caso;</w:t>
      </w:r>
    </w:p>
    <w:p w14:paraId="2E38A486" w14:textId="77777777" w:rsidR="00B55956" w:rsidRPr="00DD22C8" w:rsidRDefault="00B55956" w:rsidP="00DD22C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01D574" w14:textId="7325AD49" w:rsidR="00DD22C8" w:rsidRPr="00DD22C8" w:rsidRDefault="00DD22C8" w:rsidP="00DD22C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</w:t>
      </w:r>
      <w:r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presentação realizada pela Assessoria Jurídica do CAU/BR durante a 138ª Reunião Ordinária da CEP-CAU/BR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 os</w:t>
      </w:r>
      <w:r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entendimentos legais e jurisprudenciais a respeito do exercício ilegal da profissão de arquiteto e urbanista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1952E95" w14:textId="77777777" w:rsidR="00DD22C8" w:rsidRPr="00DD22C8" w:rsidRDefault="00DD22C8" w:rsidP="00DD22C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28CF23" w14:textId="0775C754" w:rsidR="00DD22C8" w:rsidRPr="00DD22C8" w:rsidRDefault="00DD22C8" w:rsidP="00DD22C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análise da comissão 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necessidade de definição do posicionamento do CAU/BR sobre a matéria;</w:t>
      </w:r>
    </w:p>
    <w:p w14:paraId="4BB17E4D" w14:textId="47F7E357" w:rsidR="00B55956" w:rsidRDefault="00B55956" w:rsidP="00F601B1">
      <w:pPr>
        <w:autoSpaceDE w:val="0"/>
        <w:autoSpaceDN w:val="0"/>
        <w:adjustRightInd w:val="0"/>
        <w:spacing w:after="0" w:line="240" w:lineRule="auto"/>
        <w:jc w:val="both"/>
      </w:pPr>
    </w:p>
    <w:p w14:paraId="1889782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46782FA" w14:textId="77777777" w:rsidR="00934967" w:rsidRPr="00C47956" w:rsidRDefault="00934967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764C15EC" w14:textId="77777777" w:rsidR="00F601B1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52DE3B7" w14:textId="269118FA" w:rsidR="00DD22C8" w:rsidRPr="00DD22C8" w:rsidRDefault="00934967" w:rsidP="00DD22C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22C8">
        <w:rPr>
          <w:rFonts w:asciiTheme="minorHAnsi" w:hAnsiTheme="minorHAnsi" w:cstheme="minorHAnsi"/>
          <w:sz w:val="24"/>
          <w:szCs w:val="24"/>
        </w:rPr>
        <w:t xml:space="preserve">Solicitar à Presidência do CAU/BR a inclusão de ponto de pauta </w:t>
      </w:r>
      <w:r w:rsidR="00DD22C8" w:rsidRPr="00DD22C8">
        <w:rPr>
          <w:rFonts w:asciiTheme="minorHAnsi" w:hAnsiTheme="minorHAnsi" w:cstheme="minorHAnsi"/>
          <w:sz w:val="24"/>
          <w:szCs w:val="24"/>
        </w:rPr>
        <w:t>n</w:t>
      </w:r>
      <w:r w:rsidRPr="00DD22C8">
        <w:rPr>
          <w:rFonts w:asciiTheme="minorHAnsi" w:hAnsiTheme="minorHAnsi" w:cstheme="minorHAnsi"/>
          <w:sz w:val="24"/>
          <w:szCs w:val="24"/>
        </w:rPr>
        <w:t>a 1</w:t>
      </w:r>
      <w:r w:rsidR="00B55956" w:rsidRPr="00DD22C8">
        <w:rPr>
          <w:rFonts w:asciiTheme="minorHAnsi" w:hAnsiTheme="minorHAnsi" w:cstheme="minorHAnsi"/>
          <w:sz w:val="24"/>
          <w:szCs w:val="24"/>
        </w:rPr>
        <w:t>39</w:t>
      </w:r>
      <w:r w:rsidRPr="00DD22C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B55956" w:rsidRPr="00DD22C8">
        <w:rPr>
          <w:rFonts w:asciiTheme="minorHAnsi" w:hAnsiTheme="minorHAnsi" w:cstheme="minorHAnsi"/>
          <w:sz w:val="24"/>
          <w:szCs w:val="24"/>
        </w:rPr>
        <w:t>Ordinári</w:t>
      </w:r>
      <w:r w:rsidR="00DD22C8" w:rsidRPr="00DD22C8">
        <w:rPr>
          <w:rFonts w:asciiTheme="minorHAnsi" w:hAnsiTheme="minorHAnsi" w:cstheme="minorHAnsi"/>
          <w:sz w:val="24"/>
          <w:szCs w:val="24"/>
        </w:rPr>
        <w:t>a</w:t>
      </w:r>
      <w:r w:rsidR="00B55956" w:rsidRPr="00DD22C8">
        <w:rPr>
          <w:rFonts w:asciiTheme="minorHAnsi" w:hAnsiTheme="minorHAnsi" w:cstheme="minorHAnsi"/>
          <w:sz w:val="24"/>
          <w:szCs w:val="24"/>
        </w:rPr>
        <w:t xml:space="preserve"> </w:t>
      </w:r>
      <w:r w:rsidRPr="00DD22C8">
        <w:rPr>
          <w:rFonts w:asciiTheme="minorHAnsi" w:hAnsiTheme="minorHAnsi" w:cstheme="minorHAnsi"/>
          <w:sz w:val="24"/>
          <w:szCs w:val="24"/>
        </w:rPr>
        <w:t xml:space="preserve">do Conselho Diretor, agendada para </w:t>
      </w:r>
      <w:r w:rsidR="00B55956" w:rsidRPr="00DD22C8">
        <w:rPr>
          <w:rFonts w:asciiTheme="minorHAnsi" w:hAnsiTheme="minorHAnsi" w:cstheme="minorHAnsi"/>
          <w:sz w:val="24"/>
          <w:szCs w:val="24"/>
        </w:rPr>
        <w:t>o dia 26 de junho de 2024</w:t>
      </w:r>
      <w:r w:rsidR="00DD22C8" w:rsidRPr="00DD22C8">
        <w:rPr>
          <w:rFonts w:asciiTheme="minorHAnsi" w:hAnsiTheme="minorHAnsi" w:cstheme="minorHAnsi"/>
          <w:sz w:val="24"/>
          <w:szCs w:val="24"/>
        </w:rPr>
        <w:t xml:space="preserve">, para </w:t>
      </w:r>
      <w:r w:rsidR="00DD22C8">
        <w:rPr>
          <w:rFonts w:asciiTheme="minorHAnsi" w:hAnsiTheme="minorHAnsi" w:cstheme="minorHAnsi"/>
          <w:sz w:val="24"/>
          <w:szCs w:val="24"/>
        </w:rPr>
        <w:t xml:space="preserve">realização de apresentação da </w:t>
      </w:r>
      <w:r w:rsidR="00DD22C8" w:rsidRP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Assessoria Jurídica do CAU/BR</w:t>
      </w:r>
      <w:r w:rsidR="00DD22C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sobre o tema;</w:t>
      </w:r>
    </w:p>
    <w:p w14:paraId="0F3B4FD7" w14:textId="695AA30C" w:rsidR="00934967" w:rsidRDefault="00934967" w:rsidP="00DD22C8">
      <w:pPr>
        <w:tabs>
          <w:tab w:val="left" w:pos="284"/>
        </w:tabs>
        <w:spacing w:after="0" w:line="240" w:lineRule="auto"/>
        <w:jc w:val="both"/>
      </w:pPr>
    </w:p>
    <w:p w14:paraId="306B7542" w14:textId="204C5DA3" w:rsidR="00B55956" w:rsidRPr="00DD22C8" w:rsidRDefault="00934967" w:rsidP="00DD22C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D22C8">
        <w:rPr>
          <w:rFonts w:asciiTheme="minorHAnsi" w:hAnsiTheme="minorHAnsi" w:cstheme="minorHAnsi"/>
          <w:sz w:val="24"/>
          <w:szCs w:val="24"/>
        </w:rPr>
        <w:t>Solicitar a participação d</w:t>
      </w:r>
      <w:r w:rsidR="00B55956" w:rsidRPr="00DD22C8">
        <w:rPr>
          <w:rFonts w:asciiTheme="minorHAnsi" w:hAnsiTheme="minorHAnsi" w:cstheme="minorHAnsi"/>
          <w:sz w:val="24"/>
          <w:szCs w:val="24"/>
        </w:rPr>
        <w:t>o coor</w:t>
      </w:r>
      <w:r w:rsidR="00DD22C8">
        <w:rPr>
          <w:rFonts w:asciiTheme="minorHAnsi" w:hAnsiTheme="minorHAnsi" w:cstheme="minorHAnsi"/>
          <w:sz w:val="24"/>
          <w:szCs w:val="24"/>
        </w:rPr>
        <w:t xml:space="preserve">denador </w:t>
      </w:r>
      <w:r w:rsidR="00DD22C8" w:rsidRPr="00B55956">
        <w:rPr>
          <w:rFonts w:asciiTheme="minorHAnsi" w:hAnsiTheme="minorHAnsi" w:cstheme="minorHAnsi"/>
          <w:sz w:val="24"/>
          <w:szCs w:val="24"/>
        </w:rPr>
        <w:t>de Atendimento aos Órgãos Colegiado</w:t>
      </w:r>
      <w:r w:rsidR="00DD22C8" w:rsidRPr="00DD22C8">
        <w:rPr>
          <w:rFonts w:asciiTheme="minorHAnsi" w:hAnsiTheme="minorHAnsi" w:cstheme="minorHAnsi"/>
          <w:sz w:val="24"/>
          <w:szCs w:val="24"/>
        </w:rPr>
        <w:t>s</w:t>
      </w:r>
      <w:r w:rsidR="00B55956" w:rsidRPr="00DD22C8">
        <w:rPr>
          <w:rFonts w:asciiTheme="minorHAnsi" w:hAnsiTheme="minorHAnsi" w:cstheme="minorHAnsi"/>
          <w:sz w:val="24"/>
          <w:szCs w:val="24"/>
        </w:rPr>
        <w:t xml:space="preserve"> </w:t>
      </w:r>
      <w:r w:rsidR="00DD22C8" w:rsidRPr="00DD22C8">
        <w:rPr>
          <w:rFonts w:asciiTheme="minorHAnsi" w:hAnsiTheme="minorHAnsi" w:cstheme="minorHAnsi"/>
          <w:sz w:val="24"/>
          <w:szCs w:val="24"/>
        </w:rPr>
        <w:t>Eduardo de Oliveira Paes na referida reuni</w:t>
      </w:r>
      <w:r w:rsidR="00DD22C8">
        <w:rPr>
          <w:rFonts w:asciiTheme="minorHAnsi" w:hAnsiTheme="minorHAnsi" w:cstheme="minorHAnsi"/>
          <w:sz w:val="24"/>
          <w:szCs w:val="24"/>
        </w:rPr>
        <w:t>ão;</w:t>
      </w:r>
    </w:p>
    <w:p w14:paraId="257E3D05" w14:textId="61AB198C" w:rsidR="00B55956" w:rsidRPr="00B55956" w:rsidRDefault="00B55956" w:rsidP="00B55956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auto"/>
          <w:sz w:val="18"/>
          <w:szCs w:val="18"/>
          <w:lang w:eastAsia="pt-BR"/>
        </w:rPr>
      </w:pPr>
    </w:p>
    <w:p w14:paraId="4959733A" w14:textId="0D00C9A6" w:rsidR="00DD22C8" w:rsidRDefault="00F601B1" w:rsidP="007A375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724494F5" w14:textId="7405DDBB" w:rsidR="007A375F" w:rsidRPr="007A375F" w:rsidRDefault="007A375F" w:rsidP="007A375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601B1" w:rsidRPr="00C47956" w14:paraId="70415B83" w14:textId="77777777" w:rsidTr="00C5088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5D5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7C4C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37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478A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C47956" w14:paraId="1E8C6CDC" w14:textId="77777777" w:rsidTr="00C5088A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D63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EEB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1995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230D" w14:textId="77777777" w:rsidR="00F601B1" w:rsidRPr="00C47956" w:rsidRDefault="00F601B1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F601B1" w:rsidRPr="00C47956" w14:paraId="20E667BF" w14:textId="77777777" w:rsidTr="00C5088A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42C" w14:textId="77777777" w:rsidR="00F601B1" w:rsidRPr="00C47956" w:rsidRDefault="00F601B1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412" w14:textId="4D87CA6B" w:rsidR="00F601B1" w:rsidRPr="00C47956" w:rsidRDefault="00DD22C8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FF9" w14:textId="181A7078" w:rsidR="00F601B1" w:rsidRPr="00C47956" w:rsidRDefault="00DD22C8" w:rsidP="00C508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Pautar na Reunião do Conselho Diretor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BE74" w14:textId="4C56365C" w:rsidR="00F601B1" w:rsidRPr="00C47956" w:rsidRDefault="00DD22C8" w:rsidP="00C5088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77777777" w:rsidR="00F601B1" w:rsidRPr="00C47956" w:rsidRDefault="00F601B1" w:rsidP="00F601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4463"/>
      </w:tblGrid>
      <w:tr w:rsidR="00F601B1" w14:paraId="62DD654D" w14:textId="77777777" w:rsidTr="00F601B1">
        <w:trPr>
          <w:trHeight w:val="2049"/>
          <w:jc w:val="center"/>
        </w:trPr>
        <w:tc>
          <w:tcPr>
            <w:tcW w:w="4672" w:type="dxa"/>
          </w:tcPr>
          <w:p w14:paraId="52C3B5CA" w14:textId="77777777" w:rsidR="00F601B1" w:rsidRDefault="00F601B1" w:rsidP="00F601B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463" w:type="dxa"/>
          </w:tcPr>
          <w:p w14:paraId="3921DB0D" w14:textId="77777777" w:rsidR="00F601B1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26C86BA" w14:textId="16D8D86D" w:rsidR="00F601B1" w:rsidRPr="00377802" w:rsidRDefault="00F601B1" w:rsidP="00F601B1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>
        <w:rPr>
          <w:rFonts w:asciiTheme="minorHAnsi" w:hAnsiTheme="minorHAnsi" w:cstheme="minorHAnsi"/>
          <w:sz w:val="24"/>
          <w:szCs w:val="24"/>
        </w:rPr>
        <w:t>138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7777777" w:rsidR="00F601B1" w:rsidRPr="002E2128" w:rsidRDefault="00F601B1" w:rsidP="00F601B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2E2128" w14:paraId="1630AF38" w14:textId="77777777" w:rsidTr="00C5088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2E2128" w14:paraId="3704CC52" w14:textId="77777777" w:rsidTr="00C508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2E2128" w14:paraId="68E4D410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5AE" w14:textId="44F298DC" w:rsidR="00F601B1" w:rsidRPr="003D009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9870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CB51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8F8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601B1" w:rsidRPr="002E2128" w14:paraId="09A9EBF6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14" w14:textId="452E5812" w:rsidR="00F601B1" w:rsidRPr="002E2128" w:rsidRDefault="00364828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002" w14:textId="1F5F8487" w:rsidR="00F601B1" w:rsidRPr="002E2128" w:rsidRDefault="00364828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06746">
              <w:rPr>
                <w:rFonts w:asciiTheme="minorHAnsi" w:hAnsiTheme="minorHAnsi" w:cstheme="minorHAnsi"/>
                <w:sz w:val="24"/>
                <w:szCs w:val="24"/>
              </w:rPr>
              <w:t>Andrea Lúcia Vilella Arruda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59FA" w14:textId="1B83D8B0" w:rsidR="00F601B1" w:rsidRPr="003D009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012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418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272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6CAD7398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1723FE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D34A" w14:textId="4B04E029" w:rsidR="00F601B1" w:rsidRPr="003D009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6BE3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D189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816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579C5F96" w14:textId="77777777" w:rsidTr="00C5088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2E2128" w:rsidRDefault="00F601B1" w:rsidP="00F601B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58B7" w14:textId="3A3F022A" w:rsidR="00F601B1" w:rsidRPr="003D009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48D0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0F5B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DF3" w14:textId="77777777" w:rsidR="00F601B1" w:rsidRPr="002E2128" w:rsidRDefault="00F601B1" w:rsidP="00C5088A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9EFE887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138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4BD9A9FC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FA166F">
              <w:rPr>
                <w:rFonts w:asciiTheme="minorHAnsi" w:hAnsiTheme="minorHAnsi" w:cstheme="minorHAnsi"/>
                <w:sz w:val="24"/>
                <w:szCs w:val="24"/>
              </w:rPr>
              <w:t xml:space="preserve"> 07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/06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1F5B6339" w:rsidR="00F601B1" w:rsidRDefault="00F601B1" w:rsidP="00F601B1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D0098" w:rsidRPr="0093496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Autuação de leigo por infração tipificada em “Exercício ilegal da profissão”</w:t>
            </w:r>
            <w:r w:rsidRPr="00F601B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76C64F" w14:textId="0E7ACADE" w:rsidR="00F601B1" w:rsidRPr="003D0098" w:rsidRDefault="00F601B1" w:rsidP="003D0098">
            <w:pPr>
              <w:shd w:val="clear" w:color="auto" w:fill="DEEAF6" w:themeFill="accent5" w:themeFillTint="33"/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D0098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proofErr w:type="gram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473C8BEF" w:rsidR="00F601B1" w:rsidRPr="003D0098" w:rsidRDefault="00F601B1" w:rsidP="003D0098">
            <w:pPr>
              <w:shd w:val="clear" w:color="auto" w:fill="DEEAF6" w:themeFill="accent5" w:themeFillTint="33"/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3D0098" w:rsidRDefault="00F601B1" w:rsidP="003D0098">
            <w:pPr>
              <w:shd w:val="clear" w:color="auto" w:fill="DEEAF6" w:themeFill="accent5" w:themeFillTint="33"/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3D0098" w:rsidRDefault="00F601B1" w:rsidP="003D0098">
            <w:pPr>
              <w:shd w:val="clear" w:color="auto" w:fill="DEEAF6" w:themeFill="accent5" w:themeFillTint="33"/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3D0098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7BDC0AD" w14:textId="09CB5922" w:rsidR="00F601B1" w:rsidRPr="002E2128" w:rsidRDefault="00F601B1" w:rsidP="00636164">
            <w:pPr>
              <w:shd w:val="clear" w:color="auto" w:fill="DEEAF6" w:themeFill="accent5" w:themeFillTint="33"/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D0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3616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</w:tc>
      </w:tr>
    </w:tbl>
    <w:p w14:paraId="1D22C8B5" w14:textId="1B04DBE0" w:rsidR="00F601B1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C45F69" w14:textId="4439C17F" w:rsidR="00F601B1" w:rsidRPr="00B069E6" w:rsidRDefault="00F601B1" w:rsidP="00F601B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 w:rsidR="00636164">
        <w:rPr>
          <w:rFonts w:ascii="Calibri" w:hAnsi="Calibri" w:cs="Calibri"/>
          <w:color w:val="000000"/>
          <w:spacing w:val="-6"/>
          <w:sz w:val="24"/>
          <w:szCs w:val="24"/>
        </w:rPr>
        <w:t>Laís Maia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108D10F8" w14:textId="77777777" w:rsidR="00F601B1" w:rsidRDefault="00F601B1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D0BB0F" w14:textId="77777777" w:rsidR="00F601B1" w:rsidRDefault="00F601B1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77777777" w:rsidR="00F601B1" w:rsidRDefault="00F601B1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C5088A">
        <w:tc>
          <w:tcPr>
            <w:tcW w:w="5103" w:type="dxa"/>
          </w:tcPr>
          <w:p w14:paraId="6B4212D3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02E20F43" w14:textId="4CD0DE0F" w:rsidR="00F601B1" w:rsidRPr="009045CC" w:rsidRDefault="00636164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35703217" w14:textId="7D9785B6" w:rsidR="00F601B1" w:rsidRPr="009045CC" w:rsidRDefault="00636164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 Técnico Normativa da SGM</w:t>
            </w:r>
          </w:p>
        </w:tc>
      </w:tr>
    </w:tbl>
    <w:p w14:paraId="2473D02E" w14:textId="77777777" w:rsidR="00F601B1" w:rsidRPr="00151EDB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9E36" w14:textId="77777777" w:rsidR="004968DC" w:rsidRDefault="004968DC" w:rsidP="00EE0A57">
      <w:pPr>
        <w:spacing w:after="0" w:line="240" w:lineRule="auto"/>
      </w:pPr>
      <w:r>
        <w:separator/>
      </w:r>
    </w:p>
  </w:endnote>
  <w:endnote w:type="continuationSeparator" w:id="0">
    <w:p w14:paraId="123BBA09" w14:textId="77777777" w:rsidR="004968DC" w:rsidRDefault="004968D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7A8AC6C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A375F" w:rsidRPr="007A375F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0CA3" w14:textId="77777777" w:rsidR="004968DC" w:rsidRDefault="004968DC" w:rsidP="00EE0A57">
      <w:pPr>
        <w:spacing w:after="0" w:line="240" w:lineRule="auto"/>
      </w:pPr>
      <w:r>
        <w:separator/>
      </w:r>
    </w:p>
  </w:footnote>
  <w:footnote w:type="continuationSeparator" w:id="0">
    <w:p w14:paraId="1B62E595" w14:textId="77777777" w:rsidR="004968DC" w:rsidRDefault="004968D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124A2029" w:rsidR="00570BBC" w:rsidRPr="00345B66" w:rsidRDefault="00151EDB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2"/>
  </w:num>
  <w:num w:numId="5">
    <w:abstractNumId w:val="15"/>
  </w:num>
  <w:num w:numId="6">
    <w:abstractNumId w:val="25"/>
  </w:num>
  <w:num w:numId="7">
    <w:abstractNumId w:val="2"/>
  </w:num>
  <w:num w:numId="8">
    <w:abstractNumId w:val="20"/>
  </w:num>
  <w:num w:numId="9">
    <w:abstractNumId w:val="1"/>
  </w:num>
  <w:num w:numId="10">
    <w:abstractNumId w:val="26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0"/>
  </w:num>
  <w:num w:numId="17">
    <w:abstractNumId w:val="9"/>
  </w:num>
  <w:num w:numId="18">
    <w:abstractNumId w:val="27"/>
  </w:num>
  <w:num w:numId="19">
    <w:abstractNumId w:val="21"/>
  </w:num>
  <w:num w:numId="20">
    <w:abstractNumId w:val="14"/>
  </w:num>
  <w:num w:numId="21">
    <w:abstractNumId w:val="5"/>
  </w:num>
  <w:num w:numId="22">
    <w:abstractNumId w:val="17"/>
  </w:num>
  <w:num w:numId="23">
    <w:abstractNumId w:val="7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10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64828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0098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55AE"/>
    <w:rsid w:val="005E70B4"/>
    <w:rsid w:val="005E7182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36164"/>
    <w:rsid w:val="006417B9"/>
    <w:rsid w:val="00644457"/>
    <w:rsid w:val="00645360"/>
    <w:rsid w:val="00646843"/>
    <w:rsid w:val="00652435"/>
    <w:rsid w:val="00653568"/>
    <w:rsid w:val="006606A5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375F"/>
    <w:rsid w:val="007A55E4"/>
    <w:rsid w:val="007B2DE0"/>
    <w:rsid w:val="007B4538"/>
    <w:rsid w:val="007B47EA"/>
    <w:rsid w:val="007B6AB1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4967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87F4D"/>
    <w:rsid w:val="00A917C5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44FD6"/>
    <w:rsid w:val="00B45C13"/>
    <w:rsid w:val="00B52E79"/>
    <w:rsid w:val="00B55956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A6542"/>
    <w:rsid w:val="00DB35A3"/>
    <w:rsid w:val="00DB56BF"/>
    <w:rsid w:val="00DD22C8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86139"/>
    <w:rsid w:val="00F916B7"/>
    <w:rsid w:val="00FA166F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161E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04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82ade07a-6c26-4821-a308-1e7006d52e03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D3CABC-EEC1-40C1-AD9E-4B57D514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8</cp:revision>
  <cp:lastPrinted>2024-05-06T13:40:00Z</cp:lastPrinted>
  <dcterms:created xsi:type="dcterms:W3CDTF">2024-05-15T13:21:00Z</dcterms:created>
  <dcterms:modified xsi:type="dcterms:W3CDTF">2024-06-07T20:32:00Z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