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512.1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2016"/>
        <w:gridCol w:w="8226"/>
      </w:tblGrid>
      <w:tr w:rsidR="00B82D73" w:rsidRPr="00D07D80" w14:paraId="15BB0560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197E109E" w:rsidR="00A33304" w:rsidRPr="00D07D80" w:rsidRDefault="00B82D73" w:rsidP="00D07D80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A33304" w:rsidRPr="00D07D80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PROCESSO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30F72E61" w14:textId="7D14EEC2" w:rsidR="00B82D73" w:rsidRPr="00D07D80" w:rsidRDefault="00036C95" w:rsidP="00A33304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 w:rsidRPr="00D07D8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SEI </w:t>
            </w:r>
            <w:r w:rsidR="00A5301C" w:rsidRPr="00A5301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00146.000138/2024-30</w:t>
            </w:r>
          </w:p>
        </w:tc>
      </w:tr>
      <w:tr w:rsidR="00B82D73" w:rsidRPr="00D07D80" w14:paraId="2681F3AA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D07D80" w:rsidRDefault="00B82D73" w:rsidP="00B74074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D07D8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6D43855" w14:textId="3EECADB8" w:rsidR="00B82D73" w:rsidRPr="00D07D80" w:rsidRDefault="008D1D9B" w:rsidP="00036C95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D07D8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Presidência </w:t>
            </w:r>
            <w:r w:rsidR="00D07D8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e Gerplan </w:t>
            </w:r>
            <w:r w:rsidRPr="00D07D8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do CAU/BR</w:t>
            </w:r>
          </w:p>
        </w:tc>
      </w:tr>
      <w:tr w:rsidR="00B82D73" w:rsidRPr="00D07D80" w14:paraId="548B5293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D07D80" w:rsidRDefault="00B82D73" w:rsidP="00B74074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D07D8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20862021" w14:textId="4D6CFCE0" w:rsidR="00B82D73" w:rsidRPr="00D07D80" w:rsidRDefault="00D07D80" w:rsidP="00556244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482F19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Aprovação do Plano de Trabalho da Comissão para 2024</w:t>
            </w:r>
          </w:p>
        </w:tc>
      </w:tr>
    </w:tbl>
    <w:p w14:paraId="681BA14B" w14:textId="77777777" w:rsidR="004126EE" w:rsidRPr="00D07D80" w:rsidRDefault="004126EE" w:rsidP="004126EE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D07D80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21B4ACF2" w:rsidR="00B82D73" w:rsidRPr="00D07D80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D07D8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A05A92" w:rsidRPr="00D07D8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D07D8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01/</w:t>
      </w:r>
      <w:r w:rsidRPr="00D07D8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683CFE" w:rsidRPr="00D07D8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4</w:t>
      </w:r>
      <w:r w:rsidR="00E9205E" w:rsidRPr="00D07D8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</w:t>
      </w:r>
      <w:r w:rsidR="003439B2" w:rsidRPr="00D07D8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</w:t>
      </w:r>
      <w:r w:rsidR="00E9205E" w:rsidRPr="00D07D8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CEP</w:t>
      </w:r>
      <w:r w:rsidRPr="00D07D8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1262552D" w14:textId="77777777" w:rsidR="00B82D73" w:rsidRPr="00D07D80" w:rsidRDefault="00B82D73" w:rsidP="00531256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E14B6F6" w14:textId="73A6E8EE" w:rsidR="003C171C" w:rsidRPr="00D07D80" w:rsidRDefault="00B74074" w:rsidP="00523CD7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COMISSÃO DE </w:t>
      </w:r>
      <w:r w:rsidR="00116CE5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EXERCÍCIO PROFISSIONAL DO CAU/BR – CEP</w:t>
      </w:r>
      <w:r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-CAU/BR, reunida </w:t>
      </w:r>
      <w:r w:rsidR="00274C48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ordinariamente</w:t>
      </w:r>
      <w:r w:rsidR="005B619B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em Brasília-DF, na sede do CAU/BR, no</w:t>
      </w:r>
      <w:r w:rsidR="00FB5829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dia</w:t>
      </w:r>
      <w:r w:rsidR="00FB5829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="00A20931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683CFE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01 e 02</w:t>
      </w:r>
      <w:r w:rsidR="00A20931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</w:t>
      </w:r>
      <w:r w:rsidR="00683CFE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fevereiro </w:t>
      </w:r>
      <w:r w:rsidR="00D41D3C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202</w:t>
      </w:r>
      <w:r w:rsidR="00683CFE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4</w:t>
      </w:r>
      <w:r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 uso das competências que lhe confere</w:t>
      </w:r>
      <w:r w:rsidR="00E9205E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</w:t>
      </w:r>
      <w:r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o</w:t>
      </w:r>
      <w:r w:rsidR="00E9205E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artigo</w:t>
      </w:r>
      <w:r w:rsidR="00E9205E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 97 e 101</w:t>
      </w:r>
      <w:r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 Regimento Interno do CAU/BR, após análise do assunto em epígrafe, e</w:t>
      </w:r>
    </w:p>
    <w:p w14:paraId="7999857D" w14:textId="77777777" w:rsidR="00130CE4" w:rsidRPr="00D07D80" w:rsidRDefault="00130CE4" w:rsidP="00523CD7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5814C270" w14:textId="77777777" w:rsidR="007B0A23" w:rsidRDefault="007B0A23" w:rsidP="007B0A23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7B0A23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o Plano de Ação e Orçamento 2024 da Comissão de Exercício Profissional do CAU/BR, aprovado pela Deliberação nº 040/2023-CEP-CAU/BR, processo SEI</w:t>
      </w:r>
      <w:r w:rsidRPr="007B0A23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nº 00146.000879/2023-30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;</w:t>
      </w:r>
    </w:p>
    <w:p w14:paraId="511C6902" w14:textId="77777777" w:rsidR="007B0A23" w:rsidRDefault="007B0A23" w:rsidP="007B0A23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4D019953" w14:textId="52838899" w:rsidR="00FF799C" w:rsidRDefault="007B0A23" w:rsidP="00FF799C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7B0A23"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o Plano Estratégico de Fiscalização do CAU aprovado pela Deliberação nº 042/2023 da CEP-CAU/BR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e </w:t>
      </w:r>
      <w:r w:rsidR="0037352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como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parte integrante do Plano de Ação </w:t>
      </w:r>
      <w:r w:rsidR="00FF799C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e Orçamento – exercício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2024 do CAU</w:t>
      </w:r>
      <w:r w:rsidR="00FF799C">
        <w:rPr>
          <w:rFonts w:asciiTheme="minorHAnsi" w:eastAsia="Times New Roman" w:hAnsiTheme="minorHAnsi" w:cstheme="minorHAnsi"/>
          <w:sz w:val="24"/>
          <w:szCs w:val="24"/>
          <w:lang w:eastAsia="pt-BR"/>
        </w:rPr>
        <w:t>/BR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, aprovado pela Deliberação Plenária DPOBR </w:t>
      </w:r>
      <w:r w:rsidR="00FF799C" w:rsidRPr="00FF799C">
        <w:rPr>
          <w:rFonts w:asciiTheme="minorHAnsi" w:eastAsia="Times New Roman" w:hAnsiTheme="minorHAnsi" w:cstheme="minorHAnsi"/>
          <w:sz w:val="24"/>
          <w:szCs w:val="24"/>
          <w:lang w:eastAsia="pt-BR"/>
        </w:rPr>
        <w:t>nº 0143</w:t>
      </w:r>
      <w:r w:rsidR="00FF799C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-04/2023; </w:t>
      </w:r>
    </w:p>
    <w:p w14:paraId="1B1C26BB" w14:textId="77777777" w:rsidR="00FF799C" w:rsidRPr="00130CE4" w:rsidRDefault="00FF799C" w:rsidP="00FF799C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056639DA" w14:textId="6800A58F" w:rsidR="00646843" w:rsidRPr="00130CE4" w:rsidRDefault="00646843" w:rsidP="007B0A23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0CE4">
        <w:rPr>
          <w:rFonts w:asciiTheme="minorHAnsi" w:hAnsiTheme="minorHAnsi" w:cstheme="minorHAnsi"/>
          <w:sz w:val="24"/>
          <w:szCs w:val="24"/>
        </w:rPr>
        <w:t>Considerando que todas as deliberações de comissão dev</w:t>
      </w:r>
      <w:r w:rsidR="00523CD7" w:rsidRPr="00130CE4">
        <w:rPr>
          <w:rFonts w:asciiTheme="minorHAnsi" w:hAnsiTheme="minorHAnsi" w:cstheme="minorHAnsi"/>
          <w:sz w:val="24"/>
          <w:szCs w:val="24"/>
        </w:rPr>
        <w:t>e</w:t>
      </w:r>
      <w:r w:rsidRPr="00130CE4">
        <w:rPr>
          <w:rFonts w:asciiTheme="minorHAnsi" w:hAnsiTheme="minorHAnsi" w:cstheme="minorHAnsi"/>
          <w:sz w:val="24"/>
          <w:szCs w:val="24"/>
        </w:rPr>
        <w:t>m ser encaminhadas à Presidência do CAU/BR, para verificação e encaminhamentos, conforme Regimento Interno do CAU/BR.</w:t>
      </w:r>
    </w:p>
    <w:p w14:paraId="531DF2E2" w14:textId="77777777" w:rsidR="00B82D73" w:rsidRPr="00130CE4" w:rsidRDefault="00B82D73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EFBAEFA" w14:textId="71CE4EC5" w:rsidR="00B82D73" w:rsidRPr="00130CE4" w:rsidRDefault="00B82D73" w:rsidP="00523CD7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130CE4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130CE4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130CE4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06B0A89D" w14:textId="77777777" w:rsidR="00CB407A" w:rsidRPr="00130CE4" w:rsidRDefault="00CB407A" w:rsidP="00523CD7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171AE508" w14:textId="650068E6" w:rsidR="00373524" w:rsidRDefault="00373524" w:rsidP="00373524">
      <w:pPr>
        <w:pStyle w:val="PargrafodaLista"/>
        <w:numPr>
          <w:ilvl w:val="0"/>
          <w:numId w:val="2"/>
        </w:numPr>
        <w:spacing w:after="0pt" w:line="12pt" w:lineRule="auto"/>
        <w:ind w:start="14.70pt" w:hanging="14.70pt"/>
        <w:jc w:val="both"/>
        <w:rPr>
          <w:rFonts w:asciiTheme="minorHAnsi" w:hAnsiTheme="minorHAnsi" w:cstheme="minorHAnsi"/>
          <w:sz w:val="24"/>
          <w:szCs w:val="24"/>
        </w:rPr>
      </w:pPr>
      <w:r w:rsidRPr="00373524">
        <w:rPr>
          <w:rFonts w:asciiTheme="minorHAnsi" w:hAnsiTheme="minorHAnsi" w:cstheme="minorHAnsi"/>
          <w:sz w:val="24"/>
          <w:szCs w:val="24"/>
        </w:rPr>
        <w:t xml:space="preserve">Aprovar o Plano de Trabalho </w:t>
      </w:r>
      <w:r>
        <w:rPr>
          <w:rFonts w:asciiTheme="minorHAnsi" w:hAnsiTheme="minorHAnsi" w:cstheme="minorHAnsi"/>
          <w:sz w:val="24"/>
          <w:szCs w:val="24"/>
        </w:rPr>
        <w:t xml:space="preserve">da CEP-CAU/BR para o ano de 2024, </w:t>
      </w:r>
      <w:r w:rsidRPr="00373524">
        <w:rPr>
          <w:rFonts w:asciiTheme="minorHAnsi" w:hAnsiTheme="minorHAnsi" w:cstheme="minorHAnsi"/>
          <w:sz w:val="24"/>
          <w:szCs w:val="24"/>
        </w:rPr>
        <w:t xml:space="preserve">conforme disposto na tabela </w:t>
      </w:r>
      <w:r>
        <w:rPr>
          <w:rFonts w:asciiTheme="minorHAnsi" w:hAnsiTheme="minorHAnsi" w:cstheme="minorHAnsi"/>
          <w:sz w:val="24"/>
          <w:szCs w:val="24"/>
        </w:rPr>
        <w:t>abaixo:</w:t>
      </w:r>
    </w:p>
    <w:p w14:paraId="5BC536D7" w14:textId="381A6CF6" w:rsidR="00373524" w:rsidRDefault="00373524" w:rsidP="00373524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deGrade1Clara"/>
        <w:tblW w:w="486.35pt" w:type="dxa"/>
        <w:tblLook w:firstRow="1" w:lastRow="0" w:firstColumn="1" w:lastColumn="0" w:noHBand="0" w:noVBand="1"/>
      </w:tblPr>
      <w:tblGrid>
        <w:gridCol w:w="987"/>
        <w:gridCol w:w="1702"/>
        <w:gridCol w:w="2268"/>
        <w:gridCol w:w="1275"/>
        <w:gridCol w:w="1959"/>
        <w:gridCol w:w="1536"/>
      </w:tblGrid>
      <w:tr w:rsidR="00146872" w:rsidRPr="00146872" w14:paraId="4BBDE93D" w14:textId="3A340D6B" w:rsidTr="00F838E6">
        <w:trPr>
          <w:cnfStyle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49.35pt" w:type="dxa"/>
          </w:tcPr>
          <w:p w14:paraId="6266F82F" w14:textId="7243FFD1" w:rsidR="00146872" w:rsidRPr="00146872" w:rsidRDefault="00146872" w:rsidP="0014687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6872">
              <w:rPr>
                <w:rFonts w:asciiTheme="minorHAnsi" w:hAnsiTheme="minorHAnsi" w:cstheme="minorHAnsi"/>
                <w:sz w:val="24"/>
                <w:szCs w:val="24"/>
              </w:rPr>
              <w:t>Projeto</w:t>
            </w:r>
          </w:p>
        </w:tc>
        <w:tc>
          <w:tcPr>
            <w:tcW w:w="85.10pt" w:type="dxa"/>
          </w:tcPr>
          <w:p w14:paraId="234C1C16" w14:textId="25881784" w:rsidR="00146872" w:rsidRPr="00146872" w:rsidRDefault="00146872" w:rsidP="00146872">
            <w:pPr>
              <w:jc w:val="center"/>
              <w:cnfStyle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6872">
              <w:rPr>
                <w:rFonts w:asciiTheme="minorHAnsi" w:hAnsiTheme="minorHAnsi" w:cstheme="minorHAnsi"/>
                <w:sz w:val="24"/>
                <w:szCs w:val="24"/>
              </w:rPr>
              <w:t>Tema</w:t>
            </w:r>
          </w:p>
        </w:tc>
        <w:tc>
          <w:tcPr>
            <w:tcW w:w="113.40pt" w:type="dxa"/>
          </w:tcPr>
          <w:p w14:paraId="39DE38E1" w14:textId="24639E82" w:rsidR="00146872" w:rsidRPr="00146872" w:rsidRDefault="00146872" w:rsidP="00146872">
            <w:pPr>
              <w:jc w:val="center"/>
              <w:cnfStyle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6872">
              <w:rPr>
                <w:rFonts w:asciiTheme="minorHAnsi" w:hAnsiTheme="minorHAnsi" w:cstheme="minorHAnsi"/>
                <w:sz w:val="24"/>
                <w:szCs w:val="24"/>
              </w:rPr>
              <w:t>Objetivo</w:t>
            </w:r>
          </w:p>
        </w:tc>
        <w:tc>
          <w:tcPr>
            <w:tcW w:w="63.75pt" w:type="dxa"/>
          </w:tcPr>
          <w:p w14:paraId="59ED107D" w14:textId="02C895BD" w:rsidR="00146872" w:rsidRPr="00146872" w:rsidRDefault="00F838E6" w:rsidP="00146872">
            <w:pPr>
              <w:jc w:val="center"/>
              <w:cnfStyle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="00146872" w:rsidRPr="00146872">
              <w:rPr>
                <w:rFonts w:asciiTheme="minorHAnsi" w:hAnsiTheme="minorHAnsi" w:cstheme="minorHAnsi"/>
                <w:sz w:val="24"/>
                <w:szCs w:val="24"/>
              </w:rPr>
              <w:t>elator/</w:t>
            </w:r>
          </w:p>
          <w:p w14:paraId="1D38F51E" w14:textId="2FADC210" w:rsidR="00146872" w:rsidRPr="00146872" w:rsidRDefault="0036192C" w:rsidP="00146872">
            <w:pPr>
              <w:jc w:val="center"/>
              <w:cnfStyle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146872" w:rsidRPr="00146872">
              <w:rPr>
                <w:rFonts w:asciiTheme="minorHAnsi" w:hAnsiTheme="minorHAnsi" w:cstheme="minorHAnsi"/>
                <w:sz w:val="24"/>
                <w:szCs w:val="24"/>
              </w:rPr>
              <w:t>ssessoria</w:t>
            </w:r>
          </w:p>
        </w:tc>
        <w:tc>
          <w:tcPr>
            <w:tcW w:w="97.95pt" w:type="dxa"/>
            <w:tcBorders>
              <w:bottom w:val="single" w:sz="4" w:space="0" w:color="auto"/>
            </w:tcBorders>
          </w:tcPr>
          <w:p w14:paraId="2D205086" w14:textId="5EE8C891" w:rsidR="00146872" w:rsidRPr="00146872" w:rsidRDefault="00146872" w:rsidP="00146872">
            <w:pPr>
              <w:jc w:val="center"/>
              <w:cnfStyle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6872">
              <w:rPr>
                <w:rFonts w:asciiTheme="minorHAnsi" w:hAnsiTheme="minorHAnsi" w:cstheme="minorHAnsi"/>
                <w:sz w:val="24"/>
                <w:szCs w:val="24"/>
              </w:rPr>
              <w:t>Evento</w:t>
            </w:r>
          </w:p>
        </w:tc>
        <w:tc>
          <w:tcPr>
            <w:tcW w:w="76.80pt" w:type="dxa"/>
            <w:tcBorders>
              <w:bottom w:val="single" w:sz="4" w:space="0" w:color="auto"/>
            </w:tcBorders>
          </w:tcPr>
          <w:p w14:paraId="0460A70E" w14:textId="3BEFCB87" w:rsidR="00146872" w:rsidRDefault="00146872" w:rsidP="00146872">
            <w:pPr>
              <w:jc w:val="center"/>
              <w:cnfStyle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6872">
              <w:rPr>
                <w:rFonts w:asciiTheme="minorHAnsi" w:hAnsiTheme="minorHAnsi" w:cstheme="minorHAnsi"/>
                <w:sz w:val="24"/>
                <w:szCs w:val="24"/>
              </w:rPr>
              <w:t>Local</w:t>
            </w:r>
            <w:r w:rsidR="00F838E6">
              <w:rPr>
                <w:rFonts w:asciiTheme="minorHAnsi" w:hAnsiTheme="minorHAnsi" w:cstheme="minorHAnsi"/>
                <w:sz w:val="24"/>
                <w:szCs w:val="24"/>
              </w:rPr>
              <w:t>/</w:t>
            </w:r>
          </w:p>
          <w:p w14:paraId="79F385FA" w14:textId="36B573A0" w:rsidR="00F838E6" w:rsidRPr="00146872" w:rsidRDefault="00F838E6" w:rsidP="00146872">
            <w:pPr>
              <w:jc w:val="center"/>
              <w:cnfStyle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Data</w:t>
            </w:r>
          </w:p>
        </w:tc>
      </w:tr>
      <w:tr w:rsidR="00F838E6" w:rsidRPr="00146872" w14:paraId="1C40C75F" w14:textId="0E67CC4C" w:rsidTr="00F838E6"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49.35pt" w:type="dxa"/>
            <w:vMerge w:val="restart"/>
            <w:vAlign w:val="center"/>
          </w:tcPr>
          <w:p w14:paraId="4FA9AAB7" w14:textId="1F44355D" w:rsidR="00146872" w:rsidRPr="00146872" w:rsidRDefault="00146872" w:rsidP="00146872">
            <w:pPr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46872">
              <w:rPr>
                <w:rFonts w:asciiTheme="minorHAnsi" w:hAnsiTheme="minorHAnsi" w:cstheme="minorHAnsi"/>
                <w:b w:val="0"/>
                <w:sz w:val="24"/>
                <w:szCs w:val="24"/>
              </w:rPr>
              <w:t>01</w:t>
            </w:r>
          </w:p>
        </w:tc>
        <w:tc>
          <w:tcPr>
            <w:tcW w:w="85.10pt" w:type="dxa"/>
            <w:vMerge w:val="restart"/>
            <w:vAlign w:val="center"/>
          </w:tcPr>
          <w:p w14:paraId="3B071B5A" w14:textId="59BA441D" w:rsidR="00146872" w:rsidRPr="00146872" w:rsidRDefault="00146872" w:rsidP="00146872">
            <w:pPr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Fiscalização</w:t>
            </w:r>
          </w:p>
        </w:tc>
        <w:tc>
          <w:tcPr>
            <w:tcW w:w="113.40pt" w:type="dxa"/>
            <w:vMerge w:val="restart"/>
            <w:vAlign w:val="center"/>
          </w:tcPr>
          <w:p w14:paraId="1AB1229D" w14:textId="15DC715F" w:rsidR="00146872" w:rsidRPr="00146872" w:rsidRDefault="00F838E6" w:rsidP="00F838E6">
            <w:pPr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Execução </w:t>
            </w:r>
            <w:r w:rsidRPr="00F838E6">
              <w:rPr>
                <w:rFonts w:asciiTheme="minorHAnsi" w:hAnsiTheme="minorHAnsi" w:cstheme="minorHAnsi"/>
                <w:sz w:val="24"/>
                <w:szCs w:val="24"/>
              </w:rPr>
              <w:t>e acompanhamento das ações previstas no Plano Estratégico de Fiscalização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do CAU</w:t>
            </w:r>
          </w:p>
        </w:tc>
        <w:tc>
          <w:tcPr>
            <w:tcW w:w="63.75pt" w:type="dxa"/>
            <w:vMerge w:val="restart"/>
            <w:vAlign w:val="center"/>
          </w:tcPr>
          <w:p w14:paraId="4FB171AB" w14:textId="7BEED760" w:rsidR="00F838E6" w:rsidRDefault="002B75E3" w:rsidP="00F838E6">
            <w:pPr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Kley</w:t>
            </w:r>
            <w:r w:rsidR="00146872">
              <w:rPr>
                <w:rFonts w:asciiTheme="minorHAnsi" w:hAnsiTheme="minorHAnsi" w:cstheme="minorHAnsi"/>
                <w:sz w:val="24"/>
                <w:szCs w:val="24"/>
              </w:rPr>
              <w:t>ton</w:t>
            </w:r>
            <w:r w:rsidR="00F838E6">
              <w:rPr>
                <w:rFonts w:asciiTheme="minorHAnsi" w:hAnsiTheme="minorHAnsi" w:cstheme="minorHAnsi"/>
                <w:sz w:val="24"/>
                <w:szCs w:val="24"/>
              </w:rPr>
              <w:t>/</w:t>
            </w:r>
          </w:p>
          <w:p w14:paraId="1889AF7D" w14:textId="71487650" w:rsidR="00146872" w:rsidRPr="00146872" w:rsidRDefault="00146872" w:rsidP="00146872">
            <w:pPr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Laís</w:t>
            </w:r>
          </w:p>
        </w:tc>
        <w:tc>
          <w:tcPr>
            <w:tcW w:w="97.95pt" w:type="dxa"/>
            <w:tcBorders>
              <w:top w:val="single" w:sz="4" w:space="0" w:color="auto"/>
            </w:tcBorders>
            <w:vAlign w:val="center"/>
          </w:tcPr>
          <w:p w14:paraId="751E08B4" w14:textId="34BB0393" w:rsidR="00146872" w:rsidRPr="00146872" w:rsidRDefault="00146872" w:rsidP="00F838E6">
            <w:pPr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1ª Conferência </w:t>
            </w:r>
            <w:r w:rsidR="00F838E6">
              <w:rPr>
                <w:rFonts w:asciiTheme="minorHAnsi" w:hAnsiTheme="minorHAnsi" w:cstheme="minorHAnsi"/>
                <w:sz w:val="24"/>
                <w:szCs w:val="24"/>
              </w:rPr>
              <w:t xml:space="preserve">Trienal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de Fiscalização</w:t>
            </w:r>
          </w:p>
        </w:tc>
        <w:tc>
          <w:tcPr>
            <w:tcW w:w="76.80pt" w:type="dxa"/>
            <w:tcBorders>
              <w:top w:val="single" w:sz="4" w:space="0" w:color="auto"/>
            </w:tcBorders>
            <w:vAlign w:val="center"/>
          </w:tcPr>
          <w:p w14:paraId="01866584" w14:textId="426DD7BE" w:rsidR="00F838E6" w:rsidRDefault="00F838E6" w:rsidP="00F838E6">
            <w:pPr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Brasília/</w:t>
            </w:r>
          </w:p>
          <w:p w14:paraId="3F15387B" w14:textId="792452B8" w:rsidR="00F838E6" w:rsidRPr="00146872" w:rsidRDefault="00F838E6" w:rsidP="00F838E6">
            <w:pPr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dias 27 e 28/3/2024</w:t>
            </w:r>
          </w:p>
        </w:tc>
      </w:tr>
      <w:tr w:rsidR="00F838E6" w:rsidRPr="00146872" w14:paraId="69BA86F9" w14:textId="2C249B5B" w:rsidTr="00F838E6"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49.35pt" w:type="dxa"/>
            <w:vMerge/>
          </w:tcPr>
          <w:p w14:paraId="7C2D433A" w14:textId="5BB10961" w:rsidR="00F838E6" w:rsidRPr="00146872" w:rsidRDefault="00F838E6" w:rsidP="00F838E6">
            <w:pPr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85.10pt" w:type="dxa"/>
            <w:vMerge/>
          </w:tcPr>
          <w:p w14:paraId="6F78FF5B" w14:textId="0C10B461" w:rsidR="00F838E6" w:rsidRPr="00146872" w:rsidRDefault="00F838E6" w:rsidP="00F838E6">
            <w:pPr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.40pt" w:type="dxa"/>
            <w:vMerge/>
          </w:tcPr>
          <w:p w14:paraId="0FE9267F" w14:textId="77777777" w:rsidR="00F838E6" w:rsidRPr="00146872" w:rsidRDefault="00F838E6" w:rsidP="00F838E6">
            <w:pPr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75pt" w:type="dxa"/>
            <w:vMerge/>
          </w:tcPr>
          <w:p w14:paraId="7E7680EB" w14:textId="77777777" w:rsidR="00F838E6" w:rsidRPr="00146872" w:rsidRDefault="00F838E6" w:rsidP="00F838E6">
            <w:pPr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7.95pt" w:type="dxa"/>
            <w:vAlign w:val="center"/>
          </w:tcPr>
          <w:p w14:paraId="233CACB6" w14:textId="1B77F484" w:rsidR="00F838E6" w:rsidRPr="00146872" w:rsidRDefault="00F838E6" w:rsidP="00F838E6">
            <w:pPr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 Seminário de </w:t>
            </w:r>
            <w:r w:rsidRPr="00F838E6">
              <w:rPr>
                <w:rFonts w:asciiTheme="minorHAnsi" w:hAnsiTheme="minorHAnsi" w:cstheme="minorHAnsi"/>
                <w:sz w:val="24"/>
                <w:szCs w:val="24"/>
              </w:rPr>
              <w:t>Planejamento Estratégico da Fiscalização</w:t>
            </w:r>
          </w:p>
        </w:tc>
        <w:tc>
          <w:tcPr>
            <w:tcW w:w="76.80pt" w:type="dxa"/>
            <w:vAlign w:val="center"/>
          </w:tcPr>
          <w:p w14:paraId="025A4649" w14:textId="2EA25529" w:rsidR="00F838E6" w:rsidRDefault="00F838E6" w:rsidP="00F838E6">
            <w:pPr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Brasília/</w:t>
            </w:r>
          </w:p>
          <w:p w14:paraId="1368AF47" w14:textId="7AC0512B" w:rsidR="00F838E6" w:rsidRPr="00146872" w:rsidRDefault="00F838E6" w:rsidP="00F838E6">
            <w:pPr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dias 1º e 2º/7/2024</w:t>
            </w:r>
          </w:p>
        </w:tc>
      </w:tr>
      <w:tr w:rsidR="00F838E6" w:rsidRPr="00146872" w14:paraId="415A27EC" w14:textId="3218F9A1" w:rsidTr="00F838E6"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49.35pt" w:type="dxa"/>
            <w:vMerge/>
          </w:tcPr>
          <w:p w14:paraId="33D8FBE3" w14:textId="3A553F7E" w:rsidR="00F838E6" w:rsidRPr="00146872" w:rsidRDefault="00F838E6" w:rsidP="00F838E6">
            <w:pPr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85.10pt" w:type="dxa"/>
            <w:vMerge/>
          </w:tcPr>
          <w:p w14:paraId="26440FDA" w14:textId="32C5B969" w:rsidR="00F838E6" w:rsidRPr="00146872" w:rsidRDefault="00F838E6" w:rsidP="00F838E6">
            <w:pPr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.40pt" w:type="dxa"/>
            <w:vMerge/>
          </w:tcPr>
          <w:p w14:paraId="1C20F69D" w14:textId="77777777" w:rsidR="00F838E6" w:rsidRPr="00146872" w:rsidRDefault="00F838E6" w:rsidP="00F838E6">
            <w:pPr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75pt" w:type="dxa"/>
            <w:vMerge/>
          </w:tcPr>
          <w:p w14:paraId="37A1A566" w14:textId="77777777" w:rsidR="00F838E6" w:rsidRPr="00146872" w:rsidRDefault="00F838E6" w:rsidP="00F838E6">
            <w:pPr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7.95pt" w:type="dxa"/>
            <w:vAlign w:val="center"/>
          </w:tcPr>
          <w:p w14:paraId="4F531504" w14:textId="10325B21" w:rsidR="00F838E6" w:rsidRPr="00146872" w:rsidRDefault="00F838E6" w:rsidP="00F838E6">
            <w:pPr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II Seminário de </w:t>
            </w:r>
            <w:r w:rsidRPr="00F838E6">
              <w:rPr>
                <w:rFonts w:asciiTheme="minorHAnsi" w:hAnsiTheme="minorHAnsi" w:cstheme="minorHAnsi"/>
                <w:sz w:val="24"/>
                <w:szCs w:val="24"/>
              </w:rPr>
              <w:t>Planejamento Estratégico da Fiscalização</w:t>
            </w:r>
          </w:p>
        </w:tc>
        <w:tc>
          <w:tcPr>
            <w:tcW w:w="76.80pt" w:type="dxa"/>
            <w:vAlign w:val="center"/>
          </w:tcPr>
          <w:p w14:paraId="3E445FE5" w14:textId="77777777" w:rsidR="00F838E6" w:rsidRDefault="00F838E6" w:rsidP="00F838E6">
            <w:pPr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Brasília/</w:t>
            </w:r>
          </w:p>
          <w:p w14:paraId="032D703B" w14:textId="07FD2982" w:rsidR="00F838E6" w:rsidRPr="00146872" w:rsidRDefault="00F838E6" w:rsidP="00F838E6">
            <w:pPr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dias 2 e 3/12/2024</w:t>
            </w:r>
          </w:p>
        </w:tc>
      </w:tr>
      <w:tr w:rsidR="005869B3" w:rsidRPr="00146872" w14:paraId="044F9C0B" w14:textId="013739A4" w:rsidTr="00FF799C"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49.35pt" w:type="dxa"/>
          </w:tcPr>
          <w:p w14:paraId="3ABA7109" w14:textId="6E15AEC5" w:rsidR="005869B3" w:rsidRPr="00146872" w:rsidRDefault="005869B3" w:rsidP="00F838E6">
            <w:pPr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02</w:t>
            </w:r>
          </w:p>
        </w:tc>
        <w:tc>
          <w:tcPr>
            <w:tcW w:w="85.10pt" w:type="dxa"/>
          </w:tcPr>
          <w:p w14:paraId="1D8F3A1E" w14:textId="50DEB480" w:rsidR="005869B3" w:rsidRPr="00146872" w:rsidRDefault="005869B3" w:rsidP="00F838E6">
            <w:pPr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Atividades Técnicas</w:t>
            </w:r>
          </w:p>
        </w:tc>
        <w:tc>
          <w:tcPr>
            <w:tcW w:w="113.40pt" w:type="dxa"/>
            <w:vAlign w:val="center"/>
          </w:tcPr>
          <w:p w14:paraId="1AB54E31" w14:textId="5D64D6AD" w:rsidR="005869B3" w:rsidRPr="00146872" w:rsidRDefault="005869B3" w:rsidP="00FF799C">
            <w:pPr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="00897B35">
              <w:rPr>
                <w:rFonts w:asciiTheme="minorHAnsi" w:hAnsiTheme="minorHAnsi" w:cstheme="minorHAnsi"/>
                <w:sz w:val="24"/>
                <w:szCs w:val="24"/>
              </w:rPr>
              <w:t xml:space="preserve">evisão da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Resolução 21</w:t>
            </w:r>
          </w:p>
        </w:tc>
        <w:tc>
          <w:tcPr>
            <w:tcW w:w="63.75pt" w:type="dxa"/>
          </w:tcPr>
          <w:p w14:paraId="15C6C5E4" w14:textId="77777777" w:rsidR="005869B3" w:rsidRDefault="005869B3" w:rsidP="00F838E6">
            <w:pPr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Fernanda/</w:t>
            </w:r>
          </w:p>
          <w:p w14:paraId="3885779B" w14:textId="58D59BCC" w:rsidR="005869B3" w:rsidRPr="00146872" w:rsidRDefault="005869B3" w:rsidP="00F838E6">
            <w:pPr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Claudia</w:t>
            </w:r>
          </w:p>
        </w:tc>
        <w:tc>
          <w:tcPr>
            <w:tcW w:w="97.95pt" w:type="dxa"/>
            <w:vMerge w:val="restart"/>
            <w:vAlign w:val="center"/>
          </w:tcPr>
          <w:p w14:paraId="734A4BEC" w14:textId="34765B9E" w:rsidR="005869B3" w:rsidRPr="00146872" w:rsidRDefault="005869B3" w:rsidP="00897B35">
            <w:pPr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4 Encontros Temáticos com </w:t>
            </w:r>
            <w:r w:rsidR="00897B35">
              <w:rPr>
                <w:rFonts w:asciiTheme="minorHAnsi" w:hAnsiTheme="minorHAnsi" w:cstheme="minorHAnsi"/>
                <w:sz w:val="24"/>
                <w:szCs w:val="24"/>
              </w:rPr>
              <w:t>as CEPs UF</w:t>
            </w:r>
          </w:p>
        </w:tc>
        <w:tc>
          <w:tcPr>
            <w:tcW w:w="76.80pt" w:type="dxa"/>
            <w:vMerge w:val="restart"/>
            <w:vAlign w:val="center"/>
          </w:tcPr>
          <w:p w14:paraId="02D40FDA" w14:textId="77777777" w:rsidR="005869B3" w:rsidRDefault="005869B3" w:rsidP="00897B35">
            <w:pPr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Brasília/</w:t>
            </w:r>
          </w:p>
          <w:p w14:paraId="25F1CE39" w14:textId="4A73A8FD" w:rsidR="00897B35" w:rsidRDefault="00897B35" w:rsidP="00897B35">
            <w:pPr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Em </w:t>
            </w:r>
            <w:r w:rsidR="005869B3">
              <w:rPr>
                <w:rFonts w:asciiTheme="minorHAnsi" w:hAnsiTheme="minorHAnsi" w:cstheme="minorHAnsi"/>
                <w:sz w:val="24"/>
                <w:szCs w:val="24"/>
              </w:rPr>
              <w:t>maio, julho, set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embro</w:t>
            </w:r>
            <w:r w:rsidR="005869B3">
              <w:rPr>
                <w:rFonts w:asciiTheme="minorHAnsi" w:hAnsiTheme="minorHAnsi" w:cstheme="minorHAnsi"/>
                <w:sz w:val="24"/>
                <w:szCs w:val="24"/>
              </w:rPr>
              <w:t xml:space="preserve"> e novembro </w:t>
            </w:r>
          </w:p>
          <w:p w14:paraId="3EAAF085" w14:textId="09209A2E" w:rsidR="005869B3" w:rsidRPr="00146872" w:rsidRDefault="00897B35" w:rsidP="00897B35">
            <w:pPr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(ver item 2)</w:t>
            </w:r>
          </w:p>
        </w:tc>
      </w:tr>
      <w:tr w:rsidR="005869B3" w:rsidRPr="00146872" w14:paraId="19D7FCF6" w14:textId="3ED9E1AC" w:rsidTr="00FF799C"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49.35pt" w:type="dxa"/>
          </w:tcPr>
          <w:p w14:paraId="7D21F67C" w14:textId="0ABF72F0" w:rsidR="005869B3" w:rsidRPr="00146872" w:rsidRDefault="005869B3" w:rsidP="00F838E6">
            <w:pPr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03</w:t>
            </w:r>
          </w:p>
        </w:tc>
        <w:tc>
          <w:tcPr>
            <w:tcW w:w="85.10pt" w:type="dxa"/>
          </w:tcPr>
          <w:p w14:paraId="1AF9DE7F" w14:textId="6DA90BE5" w:rsidR="005869B3" w:rsidRPr="00146872" w:rsidRDefault="005869B3" w:rsidP="00F838E6">
            <w:pPr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RRT</w:t>
            </w:r>
          </w:p>
        </w:tc>
        <w:tc>
          <w:tcPr>
            <w:tcW w:w="113.40pt" w:type="dxa"/>
            <w:vAlign w:val="center"/>
          </w:tcPr>
          <w:p w14:paraId="7ED973E4" w14:textId="4B9492A9" w:rsidR="005869B3" w:rsidRPr="00146872" w:rsidRDefault="005869B3" w:rsidP="00FF799C">
            <w:pPr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="00897B35">
              <w:rPr>
                <w:rFonts w:asciiTheme="minorHAnsi" w:hAnsiTheme="minorHAnsi" w:cstheme="minorHAnsi"/>
                <w:sz w:val="24"/>
                <w:szCs w:val="24"/>
              </w:rPr>
              <w:t>evisão da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Resolução 91</w:t>
            </w:r>
          </w:p>
        </w:tc>
        <w:tc>
          <w:tcPr>
            <w:tcW w:w="63.75pt" w:type="dxa"/>
          </w:tcPr>
          <w:p w14:paraId="7AB64BE8" w14:textId="77777777" w:rsidR="005869B3" w:rsidRDefault="005869B3" w:rsidP="00F838E6">
            <w:pPr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Paulo/</w:t>
            </w:r>
          </w:p>
          <w:p w14:paraId="773FF626" w14:textId="3D083D87" w:rsidR="005869B3" w:rsidRPr="00146872" w:rsidRDefault="005869B3" w:rsidP="00F838E6">
            <w:pPr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Claudia</w:t>
            </w:r>
          </w:p>
        </w:tc>
        <w:tc>
          <w:tcPr>
            <w:tcW w:w="97.95pt" w:type="dxa"/>
            <w:vMerge/>
          </w:tcPr>
          <w:p w14:paraId="6BD3079D" w14:textId="77777777" w:rsidR="005869B3" w:rsidRPr="00146872" w:rsidRDefault="005869B3" w:rsidP="00F838E6">
            <w:pPr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.80pt" w:type="dxa"/>
            <w:vMerge/>
          </w:tcPr>
          <w:p w14:paraId="47B35588" w14:textId="77777777" w:rsidR="005869B3" w:rsidRPr="00146872" w:rsidRDefault="005869B3" w:rsidP="00F838E6">
            <w:pPr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869B3" w:rsidRPr="00146872" w14:paraId="13D07752" w14:textId="45E51846" w:rsidTr="00FF799C"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49.35pt" w:type="dxa"/>
          </w:tcPr>
          <w:p w14:paraId="0E1024A4" w14:textId="093A3E91" w:rsidR="005869B3" w:rsidRPr="00146872" w:rsidRDefault="005869B3" w:rsidP="00F838E6">
            <w:pPr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04</w:t>
            </w:r>
          </w:p>
        </w:tc>
        <w:tc>
          <w:tcPr>
            <w:tcW w:w="85.10pt" w:type="dxa"/>
          </w:tcPr>
          <w:p w14:paraId="1C5A4EB1" w14:textId="6396019F" w:rsidR="005869B3" w:rsidRPr="00146872" w:rsidRDefault="005869B3" w:rsidP="00F838E6">
            <w:pPr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Reg. PJ</w:t>
            </w:r>
          </w:p>
        </w:tc>
        <w:tc>
          <w:tcPr>
            <w:tcW w:w="113.40pt" w:type="dxa"/>
            <w:vAlign w:val="center"/>
          </w:tcPr>
          <w:p w14:paraId="4F89AF19" w14:textId="64B8A0EC" w:rsidR="005869B3" w:rsidRPr="00146872" w:rsidRDefault="005869B3" w:rsidP="00FF799C">
            <w:pPr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Revis</w:t>
            </w:r>
            <w:r w:rsidR="00897B35">
              <w:rPr>
                <w:rFonts w:asciiTheme="minorHAnsi" w:hAnsiTheme="minorHAnsi" w:cstheme="minorHAnsi"/>
                <w:sz w:val="24"/>
                <w:szCs w:val="24"/>
              </w:rPr>
              <w:t>ão da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Resolução 28</w:t>
            </w:r>
          </w:p>
        </w:tc>
        <w:tc>
          <w:tcPr>
            <w:tcW w:w="63.75pt" w:type="dxa"/>
          </w:tcPr>
          <w:p w14:paraId="6535143F" w14:textId="77777777" w:rsidR="005869B3" w:rsidRDefault="005869B3" w:rsidP="00F838E6">
            <w:pPr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C.L. Mali/</w:t>
            </w:r>
          </w:p>
          <w:p w14:paraId="700F20E7" w14:textId="4DA4E255" w:rsidR="005869B3" w:rsidRPr="00146872" w:rsidRDefault="005869B3" w:rsidP="00F838E6">
            <w:pPr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Claudia</w:t>
            </w:r>
          </w:p>
        </w:tc>
        <w:tc>
          <w:tcPr>
            <w:tcW w:w="97.95pt" w:type="dxa"/>
            <w:vMerge/>
          </w:tcPr>
          <w:p w14:paraId="0F6E416C" w14:textId="77777777" w:rsidR="005869B3" w:rsidRPr="00146872" w:rsidRDefault="005869B3" w:rsidP="00F838E6">
            <w:pPr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.80pt" w:type="dxa"/>
            <w:vMerge/>
          </w:tcPr>
          <w:p w14:paraId="00E1156B" w14:textId="77777777" w:rsidR="005869B3" w:rsidRPr="00146872" w:rsidRDefault="005869B3" w:rsidP="00F838E6">
            <w:pPr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869B3" w:rsidRPr="00146872" w14:paraId="0B702F98" w14:textId="55FF5122" w:rsidTr="00FF799C">
        <w:tc>
          <w:tcPr>
            <w:cnfStyle w:firstRow="0" w:lastRow="0" w:firstColumn="1" w:lastColumn="0" w:oddVBand="0" w:evenVBand="0" w:oddHBand="0" w:evenHBand="0" w:firstRowFirstColumn="0" w:firstRowLastColumn="0" w:lastRowFirstColumn="0" w:lastRowLastColumn="0"/>
            <w:tcW w:w="49.35pt" w:type="dxa"/>
          </w:tcPr>
          <w:p w14:paraId="71696685" w14:textId="77777777" w:rsidR="005869B3" w:rsidRDefault="005869B3" w:rsidP="00F838E6">
            <w:pPr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05</w:t>
            </w:r>
          </w:p>
          <w:p w14:paraId="3F7E4946" w14:textId="00527439" w:rsidR="005869B3" w:rsidRPr="00F838E6" w:rsidRDefault="005869B3" w:rsidP="00F838E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838E6">
              <w:rPr>
                <w:rFonts w:asciiTheme="minorHAnsi" w:hAnsiTheme="minorHAnsi" w:cstheme="minorHAnsi"/>
                <w:sz w:val="24"/>
                <w:szCs w:val="24"/>
              </w:rPr>
              <w:t>(novo)</w:t>
            </w:r>
          </w:p>
        </w:tc>
        <w:tc>
          <w:tcPr>
            <w:tcW w:w="85.10pt" w:type="dxa"/>
          </w:tcPr>
          <w:p w14:paraId="6ACDDD04" w14:textId="1AABF64C" w:rsidR="005869B3" w:rsidRPr="00146872" w:rsidRDefault="005869B3" w:rsidP="00F838E6">
            <w:pPr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Placas e Elementos de Comunicação</w:t>
            </w:r>
          </w:p>
        </w:tc>
        <w:tc>
          <w:tcPr>
            <w:tcW w:w="113.40pt" w:type="dxa"/>
            <w:vAlign w:val="center"/>
          </w:tcPr>
          <w:p w14:paraId="76A4D371" w14:textId="30DEC672" w:rsidR="005869B3" w:rsidRPr="00146872" w:rsidRDefault="005869B3" w:rsidP="00FF799C">
            <w:pPr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Revis</w:t>
            </w:r>
            <w:r w:rsidR="00897B35">
              <w:rPr>
                <w:rFonts w:asciiTheme="minorHAnsi" w:hAnsiTheme="minorHAnsi" w:cstheme="minorHAnsi"/>
                <w:sz w:val="24"/>
                <w:szCs w:val="24"/>
              </w:rPr>
              <w:t xml:space="preserve">ão da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Resolução 75</w:t>
            </w:r>
          </w:p>
        </w:tc>
        <w:tc>
          <w:tcPr>
            <w:tcW w:w="63.75pt" w:type="dxa"/>
          </w:tcPr>
          <w:p w14:paraId="49636113" w14:textId="77777777" w:rsidR="005869B3" w:rsidRDefault="005869B3" w:rsidP="00F838E6">
            <w:pPr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C.L. Mali/</w:t>
            </w:r>
          </w:p>
          <w:p w14:paraId="2C5092F5" w14:textId="048FF19E" w:rsidR="005869B3" w:rsidRPr="00146872" w:rsidRDefault="005869B3" w:rsidP="00F838E6">
            <w:pPr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Claudia</w:t>
            </w:r>
          </w:p>
        </w:tc>
        <w:tc>
          <w:tcPr>
            <w:tcW w:w="97.95pt" w:type="dxa"/>
            <w:vMerge/>
          </w:tcPr>
          <w:p w14:paraId="2A22930D" w14:textId="77777777" w:rsidR="005869B3" w:rsidRPr="00146872" w:rsidRDefault="005869B3" w:rsidP="00F838E6">
            <w:pPr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.80pt" w:type="dxa"/>
            <w:vMerge/>
          </w:tcPr>
          <w:p w14:paraId="3ED86616" w14:textId="77777777" w:rsidR="005869B3" w:rsidRPr="00146872" w:rsidRDefault="005869B3" w:rsidP="00F838E6">
            <w:pPr>
              <w:jc w:val="center"/>
              <w:cnfStyle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8D2ED36" w14:textId="257EE99F" w:rsidR="00373524" w:rsidRPr="00146872" w:rsidRDefault="00373524" w:rsidP="00146872">
      <w:pPr>
        <w:spacing w:after="0pt" w:line="12pt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5CA857AC" w14:textId="4B0550AD" w:rsidR="00373524" w:rsidRDefault="005365B5" w:rsidP="00373524">
      <w:pPr>
        <w:numPr>
          <w:ilvl w:val="0"/>
          <w:numId w:val="2"/>
        </w:numPr>
        <w:tabs>
          <w:tab w:val="start" w:pos="14.20pt"/>
          <w:tab w:val="start" w:pos="155.95pt"/>
        </w:tabs>
        <w:spacing w:after="0pt" w:line="12pt" w:lineRule="auto"/>
        <w:ind w:start="0pt" w:hanging="0.55p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Informar que foi incluído no Plano de Ação da CEP</w:t>
      </w:r>
      <w:r w:rsidR="00AC5C7D">
        <w:rPr>
          <w:rFonts w:asciiTheme="minorHAnsi" w:hAnsiTheme="minorHAnsi" w:cstheme="minorHAnsi"/>
          <w:sz w:val="24"/>
          <w:szCs w:val="24"/>
        </w:rPr>
        <w:t>-CAU/BR</w:t>
      </w:r>
      <w:r>
        <w:rPr>
          <w:rFonts w:asciiTheme="minorHAnsi" w:hAnsiTheme="minorHAnsi" w:cstheme="minorHAnsi"/>
          <w:sz w:val="24"/>
          <w:szCs w:val="24"/>
        </w:rPr>
        <w:t xml:space="preserve"> para 2024 </w:t>
      </w:r>
      <w:r w:rsidR="00AC5C7D">
        <w:rPr>
          <w:rFonts w:asciiTheme="minorHAnsi" w:hAnsiTheme="minorHAnsi" w:cstheme="minorHAnsi"/>
          <w:sz w:val="24"/>
          <w:szCs w:val="24"/>
        </w:rPr>
        <w:t xml:space="preserve">um novo </w:t>
      </w:r>
      <w:r>
        <w:rPr>
          <w:rFonts w:asciiTheme="minorHAnsi" w:hAnsiTheme="minorHAnsi" w:cstheme="minorHAnsi"/>
          <w:sz w:val="24"/>
          <w:szCs w:val="24"/>
        </w:rPr>
        <w:t>P</w:t>
      </w:r>
      <w:r w:rsidR="00AC5C7D">
        <w:rPr>
          <w:rFonts w:asciiTheme="minorHAnsi" w:hAnsiTheme="minorHAnsi" w:cstheme="minorHAnsi"/>
          <w:sz w:val="24"/>
          <w:szCs w:val="24"/>
        </w:rPr>
        <w:t>rojeto, nº 5,</w:t>
      </w:r>
      <w:r>
        <w:rPr>
          <w:rFonts w:asciiTheme="minorHAnsi" w:hAnsiTheme="minorHAnsi" w:cstheme="minorHAnsi"/>
          <w:sz w:val="24"/>
          <w:szCs w:val="24"/>
        </w:rPr>
        <w:t xml:space="preserve"> para </w:t>
      </w:r>
      <w:r w:rsidR="00FF799C">
        <w:rPr>
          <w:rFonts w:asciiTheme="minorHAnsi" w:hAnsiTheme="minorHAnsi" w:cstheme="minorHAnsi"/>
          <w:sz w:val="24"/>
          <w:szCs w:val="24"/>
        </w:rPr>
        <w:t xml:space="preserve">elaboração </w:t>
      </w:r>
      <w:r w:rsidR="00AC5C7D">
        <w:rPr>
          <w:rFonts w:asciiTheme="minorHAnsi" w:hAnsiTheme="minorHAnsi" w:cstheme="minorHAnsi"/>
          <w:sz w:val="24"/>
          <w:szCs w:val="24"/>
        </w:rPr>
        <w:t>d</w:t>
      </w:r>
      <w:r w:rsidR="00FF799C">
        <w:rPr>
          <w:rFonts w:asciiTheme="minorHAnsi" w:hAnsiTheme="minorHAnsi" w:cstheme="minorHAnsi"/>
          <w:sz w:val="24"/>
          <w:szCs w:val="24"/>
        </w:rPr>
        <w:t>o</w:t>
      </w:r>
      <w:r w:rsidR="00AC5C7D">
        <w:rPr>
          <w:rFonts w:asciiTheme="minorHAnsi" w:hAnsiTheme="minorHAnsi" w:cstheme="minorHAnsi"/>
          <w:sz w:val="24"/>
          <w:szCs w:val="24"/>
        </w:rPr>
        <w:t xml:space="preserve"> anteprojeto de resolução </w:t>
      </w:r>
      <w:r w:rsidR="00FF799C">
        <w:rPr>
          <w:rFonts w:asciiTheme="minorHAnsi" w:hAnsiTheme="minorHAnsi" w:cstheme="minorHAnsi"/>
          <w:sz w:val="24"/>
          <w:szCs w:val="24"/>
        </w:rPr>
        <w:t>de revisão d</w:t>
      </w:r>
      <w:r w:rsidR="00AC5C7D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 Resolução </w:t>
      </w:r>
      <w:r w:rsidR="003F6DAA">
        <w:rPr>
          <w:rFonts w:asciiTheme="minorHAnsi" w:hAnsiTheme="minorHAnsi" w:cstheme="minorHAnsi"/>
          <w:sz w:val="24"/>
          <w:szCs w:val="24"/>
        </w:rPr>
        <w:t xml:space="preserve">CAU/BR nº </w:t>
      </w:r>
      <w:r>
        <w:rPr>
          <w:rFonts w:asciiTheme="minorHAnsi" w:hAnsiTheme="minorHAnsi" w:cstheme="minorHAnsi"/>
          <w:sz w:val="24"/>
          <w:szCs w:val="24"/>
        </w:rPr>
        <w:t>75</w:t>
      </w:r>
      <w:r w:rsidR="003F6DAA">
        <w:rPr>
          <w:rFonts w:asciiTheme="minorHAnsi" w:hAnsiTheme="minorHAnsi" w:cstheme="minorHAnsi"/>
          <w:sz w:val="24"/>
          <w:szCs w:val="24"/>
        </w:rPr>
        <w:t>/2014</w:t>
      </w:r>
      <w:r w:rsidR="00AC5C7D">
        <w:rPr>
          <w:rFonts w:asciiTheme="minorHAnsi" w:hAnsiTheme="minorHAnsi" w:cstheme="minorHAnsi"/>
          <w:sz w:val="24"/>
          <w:szCs w:val="24"/>
        </w:rPr>
        <w:t xml:space="preserve">, que dispõe </w:t>
      </w:r>
      <w:r>
        <w:rPr>
          <w:rFonts w:asciiTheme="minorHAnsi" w:hAnsiTheme="minorHAnsi" w:cstheme="minorHAnsi"/>
          <w:sz w:val="24"/>
          <w:szCs w:val="24"/>
        </w:rPr>
        <w:t xml:space="preserve"> sobre</w:t>
      </w:r>
      <w:r w:rsidR="00FF799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a identificação de responsável técnico em placas</w:t>
      </w:r>
      <w:r w:rsidR="00FF799C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documentos e elementos de comunicação dirigidos ao cliente ou público em geral</w:t>
      </w:r>
      <w:r w:rsidR="003F6DAA">
        <w:rPr>
          <w:rFonts w:asciiTheme="minorHAnsi" w:hAnsiTheme="minorHAnsi" w:cstheme="minorHAnsi"/>
          <w:sz w:val="24"/>
          <w:szCs w:val="24"/>
        </w:rPr>
        <w:t>;</w:t>
      </w:r>
    </w:p>
    <w:p w14:paraId="5F8FE3D9" w14:textId="77777777" w:rsidR="00373524" w:rsidRPr="002C45F5" w:rsidRDefault="00373524" w:rsidP="00373524">
      <w:pPr>
        <w:pStyle w:val="PargrafodaLista"/>
        <w:spacing w:after="0pt" w:line="12pt" w:lineRule="auto"/>
        <w:ind w:start="14.70pt"/>
        <w:jc w:val="both"/>
        <w:rPr>
          <w:rFonts w:asciiTheme="minorHAnsi" w:hAnsiTheme="minorHAnsi" w:cstheme="minorHAnsi"/>
          <w:sz w:val="24"/>
          <w:szCs w:val="24"/>
        </w:rPr>
      </w:pPr>
    </w:p>
    <w:p w14:paraId="3DB5EF65" w14:textId="09AE48F0" w:rsidR="005365B5" w:rsidRDefault="005365B5" w:rsidP="005365B5">
      <w:pPr>
        <w:numPr>
          <w:ilvl w:val="0"/>
          <w:numId w:val="2"/>
        </w:numPr>
        <w:tabs>
          <w:tab w:val="start" w:pos="14.20pt"/>
          <w:tab w:val="start" w:pos="155.95pt"/>
        </w:tabs>
        <w:spacing w:after="0pt" w:line="12pt" w:lineRule="auto"/>
        <w:ind w:start="0pt" w:hanging="0.55p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Esclarecer que</w:t>
      </w:r>
      <w:r w:rsidR="003F6DAA">
        <w:rPr>
          <w:rFonts w:asciiTheme="minorHAnsi" w:hAnsiTheme="minorHAnsi" w:cstheme="minorHAnsi"/>
          <w:sz w:val="24"/>
          <w:szCs w:val="24"/>
        </w:rPr>
        <w:t xml:space="preserve"> as datas dos 4 (quatro) Enco</w:t>
      </w:r>
      <w:r w:rsidR="00FF799C">
        <w:rPr>
          <w:rFonts w:asciiTheme="minorHAnsi" w:hAnsiTheme="minorHAnsi" w:cstheme="minorHAnsi"/>
          <w:sz w:val="24"/>
          <w:szCs w:val="24"/>
        </w:rPr>
        <w:t>ntros Temáticos com as CEPs CAU/UF, que irão versar sobre os temas d</w:t>
      </w:r>
      <w:r w:rsidR="003F6DAA">
        <w:rPr>
          <w:rFonts w:asciiTheme="minorHAnsi" w:hAnsiTheme="minorHAnsi" w:cstheme="minorHAnsi"/>
          <w:sz w:val="24"/>
          <w:szCs w:val="24"/>
        </w:rPr>
        <w:t xml:space="preserve">os Projetos 2 a 5 listados na tabela do item 1 acima, serão definidas após a aprovação </w:t>
      </w:r>
      <w:r w:rsidR="00FF799C">
        <w:rPr>
          <w:rFonts w:asciiTheme="minorHAnsi" w:hAnsiTheme="minorHAnsi" w:cstheme="minorHAnsi"/>
          <w:sz w:val="24"/>
          <w:szCs w:val="24"/>
        </w:rPr>
        <w:t>da proposta de revisão do</w:t>
      </w:r>
      <w:r w:rsidR="003F6DAA">
        <w:rPr>
          <w:rFonts w:asciiTheme="minorHAnsi" w:hAnsiTheme="minorHAnsi" w:cstheme="minorHAnsi"/>
          <w:sz w:val="24"/>
          <w:szCs w:val="24"/>
        </w:rPr>
        <w:t xml:space="preserve"> Calendário </w:t>
      </w:r>
      <w:r w:rsidR="00FF799C">
        <w:rPr>
          <w:rFonts w:asciiTheme="minorHAnsi" w:hAnsiTheme="minorHAnsi" w:cstheme="minorHAnsi"/>
          <w:sz w:val="24"/>
          <w:szCs w:val="24"/>
        </w:rPr>
        <w:t xml:space="preserve">Oficial </w:t>
      </w:r>
      <w:r w:rsidR="003F6DAA">
        <w:rPr>
          <w:rFonts w:asciiTheme="minorHAnsi" w:hAnsiTheme="minorHAnsi" w:cstheme="minorHAnsi"/>
          <w:sz w:val="24"/>
          <w:szCs w:val="24"/>
        </w:rPr>
        <w:t xml:space="preserve">do CAU/BR </w:t>
      </w:r>
      <w:r w:rsidR="00FF799C">
        <w:rPr>
          <w:rFonts w:asciiTheme="minorHAnsi" w:hAnsiTheme="minorHAnsi" w:cstheme="minorHAnsi"/>
          <w:sz w:val="24"/>
          <w:szCs w:val="24"/>
        </w:rPr>
        <w:t xml:space="preserve">a ser aprovado </w:t>
      </w:r>
      <w:r w:rsidR="003F6DAA">
        <w:rPr>
          <w:rFonts w:asciiTheme="minorHAnsi" w:hAnsiTheme="minorHAnsi" w:cstheme="minorHAnsi"/>
          <w:sz w:val="24"/>
          <w:szCs w:val="24"/>
        </w:rPr>
        <w:t xml:space="preserve">na reunião plenária </w:t>
      </w:r>
      <w:r w:rsidR="00FF799C">
        <w:rPr>
          <w:rFonts w:asciiTheme="minorHAnsi" w:hAnsiTheme="minorHAnsi" w:cstheme="minorHAnsi"/>
          <w:sz w:val="24"/>
          <w:szCs w:val="24"/>
        </w:rPr>
        <w:t>de 22 e 23 de fevereiro de 2024</w:t>
      </w:r>
      <w:r w:rsidR="003F6DAA">
        <w:rPr>
          <w:rFonts w:asciiTheme="minorHAnsi" w:hAnsiTheme="minorHAnsi" w:cstheme="minorHAnsi"/>
          <w:sz w:val="24"/>
          <w:szCs w:val="24"/>
        </w:rPr>
        <w:t>, e que a programação de cada Encontr</w:t>
      </w:r>
      <w:r w:rsidR="00FF799C">
        <w:rPr>
          <w:rFonts w:asciiTheme="minorHAnsi" w:hAnsiTheme="minorHAnsi" w:cstheme="minorHAnsi"/>
          <w:sz w:val="24"/>
          <w:szCs w:val="24"/>
        </w:rPr>
        <w:t xml:space="preserve">o será definida pela CEP-CAU/BR com um </w:t>
      </w:r>
      <w:r w:rsidR="003F6DAA">
        <w:rPr>
          <w:rFonts w:asciiTheme="minorHAnsi" w:hAnsiTheme="minorHAnsi" w:cstheme="minorHAnsi"/>
          <w:sz w:val="24"/>
          <w:szCs w:val="24"/>
        </w:rPr>
        <w:t>mês de antecedência d</w:t>
      </w:r>
      <w:r w:rsidR="00AC5C7D">
        <w:rPr>
          <w:rFonts w:asciiTheme="minorHAnsi" w:hAnsiTheme="minorHAnsi" w:cstheme="minorHAnsi"/>
          <w:sz w:val="24"/>
          <w:szCs w:val="24"/>
        </w:rPr>
        <w:t>e cada</w:t>
      </w:r>
      <w:r w:rsidR="003F6DAA">
        <w:rPr>
          <w:rFonts w:asciiTheme="minorHAnsi" w:hAnsiTheme="minorHAnsi" w:cstheme="minorHAnsi"/>
          <w:sz w:val="24"/>
          <w:szCs w:val="24"/>
        </w:rPr>
        <w:t xml:space="preserve"> evento;</w:t>
      </w:r>
    </w:p>
    <w:p w14:paraId="65D77615" w14:textId="03FE39A2" w:rsidR="006561F4" w:rsidRPr="005A5103" w:rsidRDefault="006561F4" w:rsidP="00676AE5">
      <w:pPr>
        <w:spacing w:after="0pt" w:line="12pt" w:lineRule="auto"/>
        <w:jc w:val="both"/>
        <w:rPr>
          <w:rFonts w:ascii="Calibri" w:hAnsi="Calibri" w:cs="Calibri"/>
          <w:sz w:val="24"/>
          <w:szCs w:val="24"/>
        </w:rPr>
      </w:pPr>
    </w:p>
    <w:p w14:paraId="74BCAFFC" w14:textId="724EFBFB" w:rsidR="00051666" w:rsidRPr="00051666" w:rsidRDefault="00850D52" w:rsidP="00373524">
      <w:pPr>
        <w:pStyle w:val="PargrafodaLista"/>
        <w:numPr>
          <w:ilvl w:val="0"/>
          <w:numId w:val="2"/>
        </w:numPr>
        <w:spacing w:after="0pt" w:line="12pt" w:lineRule="auto"/>
        <w:ind w:start="14.70pt" w:hanging="14.70pt"/>
        <w:jc w:val="both"/>
        <w:rPr>
          <w:rFonts w:asciiTheme="minorHAnsi" w:hAnsiTheme="minorHAnsi" w:cstheme="minorHAnsi"/>
          <w:sz w:val="24"/>
          <w:szCs w:val="24"/>
        </w:rPr>
      </w:pPr>
      <w:r w:rsidRPr="00130CE4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 fluxo e prazos a seguir:</w:t>
      </w:r>
    </w:p>
    <w:tbl>
      <w:tblPr>
        <w:tblStyle w:val="Tabelacomgrade"/>
        <w:tblW w:w="482.20pt" w:type="dxa"/>
        <w:tblInd w:w="21.05pt" w:type="dxa"/>
        <w:tblLook w:firstRow="1" w:lastRow="0" w:firstColumn="1" w:lastColumn="0" w:noHBand="0" w:noVBand="1"/>
      </w:tblPr>
      <w:tblGrid>
        <w:gridCol w:w="416"/>
        <w:gridCol w:w="1516"/>
        <w:gridCol w:w="6152"/>
        <w:gridCol w:w="1560"/>
      </w:tblGrid>
      <w:tr w:rsidR="00850D52" w:rsidRPr="00130CE4" w14:paraId="2D62C4E4" w14:textId="77777777" w:rsidTr="003439B2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D9BB2EA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92B808B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30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4EF1D8E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44D87E3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850D52" w:rsidRPr="00130CE4" w14:paraId="742435AF" w14:textId="77777777" w:rsidTr="003439B2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12825DC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C414A41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30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FCA7795" w14:textId="044D0E1C" w:rsidR="00850D52" w:rsidRPr="00130CE4" w:rsidRDefault="00850D52" w:rsidP="00C401DC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Encaminhar </w:t>
            </w:r>
            <w:r w:rsidR="00AC5C7D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à Gerplan</w:t>
            </w:r>
            <w:r w:rsidR="00C401DC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para análise e ao Gabinete para conhecimento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55A4C0D" w14:textId="36889B6A" w:rsidR="00850D52" w:rsidRPr="00130CE4" w:rsidRDefault="00676AE5" w:rsidP="00523CD7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05</w:t>
            </w:r>
            <w:r w:rsidR="00850D52"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dias</w:t>
            </w:r>
          </w:p>
        </w:tc>
      </w:tr>
      <w:tr w:rsidR="00C47956" w:rsidRPr="00130CE4" w14:paraId="6A0C7EA2" w14:textId="77777777" w:rsidTr="003439B2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6DEEBC2" w14:textId="1FE219FA" w:rsidR="00C47956" w:rsidRPr="00130CE4" w:rsidRDefault="00AC5C7D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1075223" w14:textId="3B8E76CD" w:rsidR="00C47956" w:rsidRPr="00130CE4" w:rsidRDefault="00AC5C7D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Gerplan</w:t>
            </w:r>
          </w:p>
        </w:tc>
        <w:tc>
          <w:tcPr>
            <w:tcW w:w="30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0E6C854" w14:textId="72BEBFC9" w:rsidR="008F6D1F" w:rsidRPr="00130CE4" w:rsidRDefault="00C401DC" w:rsidP="00C401DC">
            <w:pPr>
              <w:tabs>
                <w:tab w:val="start" w:pos="14.20pt"/>
              </w:tabs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Realizar a análise</w:t>
            </w:r>
            <w:r w:rsidR="00AC5C7D" w:rsidRPr="00AC5C7D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 xml:space="preserve"> </w:t>
            </w:r>
            <w:r w:rsidR="00AC5C7D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 xml:space="preserve">e </w:t>
            </w: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 xml:space="preserve">os possíveis </w:t>
            </w:r>
            <w:r w:rsidR="00AC5C7D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 xml:space="preserve">impactos no Plano de Ação e Orçamento </w:t>
            </w: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aprovado,</w:t>
            </w:r>
            <w:r w:rsidR="00AC5C7D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 xml:space="preserve"> em conjunto com a assessoria técnica</w:t>
            </w: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 xml:space="preserve"> da comissão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0A02086" w14:textId="2E61DC0E" w:rsidR="00C47956" w:rsidRPr="00130CE4" w:rsidRDefault="00AC5C7D" w:rsidP="00523CD7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 definir</w:t>
            </w:r>
          </w:p>
        </w:tc>
      </w:tr>
    </w:tbl>
    <w:p w14:paraId="76389044" w14:textId="2996772C" w:rsidR="00373524" w:rsidRPr="00130CE4" w:rsidRDefault="00373524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E4A1A40" w14:textId="77777777" w:rsidR="00850D52" w:rsidRPr="00130CE4" w:rsidRDefault="00850D52" w:rsidP="00373524">
      <w:pPr>
        <w:pStyle w:val="PargrafodaLista"/>
        <w:numPr>
          <w:ilvl w:val="0"/>
          <w:numId w:val="2"/>
        </w:numPr>
        <w:spacing w:after="0pt" w:line="12pt" w:lineRule="auto"/>
        <w:ind w:start="14.70pt" w:hanging="14.70pt"/>
        <w:jc w:val="both"/>
        <w:rPr>
          <w:rFonts w:asciiTheme="minorHAnsi" w:hAnsiTheme="minorHAnsi" w:cstheme="minorHAnsi"/>
          <w:sz w:val="24"/>
          <w:szCs w:val="24"/>
        </w:rPr>
      </w:pPr>
      <w:r w:rsidRPr="00130CE4">
        <w:rPr>
          <w:rFonts w:asciiTheme="minorHAnsi" w:hAnsiTheme="minorHAnsi" w:cstheme="minorHAnsi"/>
          <w:sz w:val="24"/>
          <w:szCs w:val="24"/>
        </w:rPr>
        <w:t xml:space="preserve"> Solicitar a observação dos temas contidos nesta deliberação pelos demais setores e órgãos colegiados que possuem convergência com o assunto.</w:t>
      </w:r>
    </w:p>
    <w:p w14:paraId="3BDDEC9B" w14:textId="77777777" w:rsidR="00850D52" w:rsidRPr="00130CE4" w:rsidRDefault="00850D52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744F045" w14:textId="77777777" w:rsidR="00424860" w:rsidRDefault="00850D52" w:rsidP="00424860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30CE4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2DCAC78C" w14:textId="77777777" w:rsidR="00424860" w:rsidRDefault="00424860" w:rsidP="00424860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04911C9" w14:textId="1E85A382" w:rsidR="004126EE" w:rsidRDefault="004126EE" w:rsidP="00424860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0CE4">
        <w:rPr>
          <w:rFonts w:asciiTheme="minorHAnsi" w:hAnsiTheme="minorHAnsi" w:cstheme="minorHAnsi"/>
          <w:sz w:val="24"/>
          <w:szCs w:val="24"/>
        </w:rPr>
        <w:t>Aprovado por unanimidade dos membros presentes</w:t>
      </w:r>
      <w:r w:rsidR="00EB5B6F">
        <w:rPr>
          <w:rFonts w:asciiTheme="minorHAnsi" w:hAnsiTheme="minorHAnsi" w:cstheme="minorHAnsi"/>
          <w:sz w:val="24"/>
          <w:szCs w:val="24"/>
        </w:rPr>
        <w:t>.</w:t>
      </w:r>
      <w:r w:rsidRPr="00130CE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1F12F27" w14:textId="33C3D1EB" w:rsidR="00407F10" w:rsidRPr="00130CE4" w:rsidRDefault="00407F10" w:rsidP="00676AE5">
      <w:pPr>
        <w:spacing w:after="0pt" w:line="12pt" w:lineRule="auto"/>
        <w:rPr>
          <w:rFonts w:asciiTheme="minorHAnsi" w:eastAsia="Cambria" w:hAnsiTheme="minorHAnsi" w:cstheme="minorHAnsi"/>
          <w:sz w:val="24"/>
          <w:szCs w:val="24"/>
        </w:rPr>
      </w:pPr>
    </w:p>
    <w:p w14:paraId="4D21ED8D" w14:textId="3A46FEE3" w:rsidR="004003E6" w:rsidRPr="00D07D80" w:rsidRDefault="00B74074" w:rsidP="003439B2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D07D80">
        <w:rPr>
          <w:rFonts w:asciiTheme="minorHAnsi" w:eastAsia="Cambria" w:hAnsiTheme="minorHAnsi" w:cstheme="minorHAnsi"/>
          <w:sz w:val="24"/>
          <w:szCs w:val="24"/>
        </w:rPr>
        <w:t>Brasília</w:t>
      </w:r>
      <w:r w:rsidR="00D07D80" w:rsidRPr="00D07D80">
        <w:rPr>
          <w:rFonts w:asciiTheme="minorHAnsi" w:eastAsia="Cambria" w:hAnsiTheme="minorHAnsi" w:cstheme="minorHAnsi"/>
          <w:sz w:val="24"/>
          <w:szCs w:val="24"/>
        </w:rPr>
        <w:t>-DF</w:t>
      </w:r>
      <w:r w:rsidRPr="00D07D80">
        <w:rPr>
          <w:rFonts w:asciiTheme="minorHAnsi" w:eastAsia="Cambria" w:hAnsiTheme="minorHAnsi" w:cstheme="minorHAnsi"/>
          <w:sz w:val="24"/>
          <w:szCs w:val="24"/>
        </w:rPr>
        <w:t xml:space="preserve">, </w:t>
      </w:r>
      <w:r w:rsidR="00D07D80" w:rsidRPr="00D07D80">
        <w:rPr>
          <w:rFonts w:asciiTheme="minorHAnsi" w:eastAsia="Cambria" w:hAnsiTheme="minorHAnsi" w:cstheme="minorHAnsi"/>
          <w:sz w:val="24"/>
          <w:szCs w:val="24"/>
        </w:rPr>
        <w:t xml:space="preserve">01 </w:t>
      </w:r>
      <w:r w:rsidR="001B7C01" w:rsidRPr="00D07D80">
        <w:rPr>
          <w:rFonts w:asciiTheme="minorHAnsi" w:eastAsia="Cambria" w:hAnsiTheme="minorHAnsi" w:cstheme="minorHAnsi"/>
          <w:sz w:val="24"/>
          <w:szCs w:val="24"/>
        </w:rPr>
        <w:t xml:space="preserve">de </w:t>
      </w:r>
      <w:r w:rsidR="00683CFE" w:rsidRPr="00D07D80">
        <w:rPr>
          <w:rFonts w:asciiTheme="minorHAnsi" w:eastAsia="Cambria" w:hAnsiTheme="minorHAnsi" w:cstheme="minorHAnsi"/>
          <w:sz w:val="24"/>
          <w:szCs w:val="24"/>
        </w:rPr>
        <w:t>fevereiro</w:t>
      </w:r>
      <w:r w:rsidRPr="00D07D80">
        <w:rPr>
          <w:rFonts w:asciiTheme="minorHAnsi" w:eastAsia="Cambria" w:hAnsiTheme="minorHAnsi" w:cstheme="minorHAnsi"/>
          <w:sz w:val="24"/>
          <w:szCs w:val="24"/>
        </w:rPr>
        <w:t xml:space="preserve"> de 202</w:t>
      </w:r>
      <w:r w:rsidR="00683CFE" w:rsidRPr="00D07D80">
        <w:rPr>
          <w:rFonts w:asciiTheme="minorHAnsi" w:eastAsia="Cambria" w:hAnsiTheme="minorHAnsi" w:cstheme="minorHAnsi"/>
          <w:sz w:val="24"/>
          <w:szCs w:val="24"/>
        </w:rPr>
        <w:t>4</w:t>
      </w:r>
      <w:r w:rsidR="00D07D80" w:rsidRPr="00D07D80">
        <w:rPr>
          <w:rFonts w:asciiTheme="minorHAnsi" w:eastAsia="Cambria" w:hAnsiTheme="minorHAnsi" w:cstheme="minorHAnsi"/>
          <w:sz w:val="24"/>
          <w:szCs w:val="24"/>
        </w:rPr>
        <w:t>.</w:t>
      </w:r>
    </w:p>
    <w:tbl>
      <w:tblPr>
        <w:tblW w:w="456.75pt" w:type="dxa"/>
        <w:jc w:val="center"/>
        <w:tblLayout w:type="fixed"/>
        <w:tblLook w:firstRow="1" w:lastRow="0" w:firstColumn="1" w:lastColumn="0" w:noHBand="0" w:noVBand="1"/>
      </w:tblPr>
      <w:tblGrid>
        <w:gridCol w:w="4672"/>
        <w:gridCol w:w="4463"/>
      </w:tblGrid>
      <w:tr w:rsidR="00E9205E" w:rsidRPr="00130CE4" w14:paraId="3FC96C33" w14:textId="77777777" w:rsidTr="00424860">
        <w:trPr>
          <w:trHeight w:val="2049"/>
          <w:jc w:val="center"/>
        </w:trPr>
        <w:tc>
          <w:tcPr>
            <w:tcW w:w="233.60pt" w:type="dxa"/>
          </w:tcPr>
          <w:p w14:paraId="0CBE4022" w14:textId="77777777" w:rsidR="00FB5829" w:rsidRPr="00D07D80" w:rsidRDefault="00FB5829" w:rsidP="00683CFE">
            <w:pPr>
              <w:spacing w:after="0pt" w:line="12pt" w:lineRule="auto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</w:p>
          <w:p w14:paraId="2646E7A5" w14:textId="491EE43E" w:rsidR="00683CFE" w:rsidRPr="00D07D80" w:rsidRDefault="00683CF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D07D80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MARIA ELIANA JUBÉ RIBEIRO</w:t>
            </w:r>
          </w:p>
          <w:p w14:paraId="7AC85DF1" w14:textId="34C2496F" w:rsidR="00407F10" w:rsidRPr="00D07D80" w:rsidRDefault="00E9205E" w:rsidP="00683CF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D07D8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D07D80"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Coordenadora</w:t>
            </w:r>
          </w:p>
          <w:p w14:paraId="252941E5" w14:textId="77777777" w:rsidR="00683CFE" w:rsidRPr="00D07D80" w:rsidRDefault="00683CFE" w:rsidP="00683CF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5ECD6BE4" w14:textId="29F144C6" w:rsidR="00E9205E" w:rsidRPr="00D07D80" w:rsidRDefault="00683CFE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</w:pPr>
            <w:r w:rsidRPr="00D07D80"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</w:rPr>
              <w:t>KLE</w:t>
            </w:r>
            <w:r w:rsidR="00BC005B" w:rsidRPr="00D07D80"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</w:rPr>
              <w:t>Y</w:t>
            </w:r>
            <w:r w:rsidRPr="00D07D80"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</w:rPr>
              <w:t>TON MARINHO DA SILVA</w:t>
            </w:r>
            <w:r w:rsidR="00E9205E" w:rsidRPr="00D07D80"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 xml:space="preserve"> </w:t>
            </w:r>
          </w:p>
          <w:p w14:paraId="09B0F9A0" w14:textId="77777777" w:rsidR="00E9205E" w:rsidRPr="00D07D80" w:rsidRDefault="00E9205E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D07D80"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>M</w:t>
            </w:r>
            <w:r w:rsidRPr="00D07D8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embro</w:t>
            </w:r>
          </w:p>
          <w:p w14:paraId="1E4E797F" w14:textId="77777777" w:rsidR="00E9205E" w:rsidRPr="00D07D80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4397C1C5" w14:textId="3F77DCD1" w:rsidR="00E9205E" w:rsidRPr="00D07D80" w:rsidRDefault="00683CFE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D07D80"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PAULO ELEUTÉRIO CAVALCANTI SILVA </w:t>
            </w:r>
          </w:p>
          <w:p w14:paraId="445E4021" w14:textId="5A334A87" w:rsidR="00D07D80" w:rsidRPr="00D07D80" w:rsidRDefault="00E9205E" w:rsidP="00D07D80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D07D80"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>M</w:t>
            </w:r>
            <w:r w:rsidRPr="00D07D8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embro</w:t>
            </w:r>
          </w:p>
          <w:p w14:paraId="2FF18B18" w14:textId="4FD1F2D9" w:rsidR="00D07D80" w:rsidRPr="00D07D80" w:rsidRDefault="00D07D80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</w:tc>
        <w:tc>
          <w:tcPr>
            <w:tcW w:w="223.15pt" w:type="dxa"/>
          </w:tcPr>
          <w:p w14:paraId="543ED743" w14:textId="77777777" w:rsidR="00683CFE" w:rsidRPr="00D07D80" w:rsidRDefault="00683CFE" w:rsidP="00683CFE">
            <w:pPr>
              <w:spacing w:after="0pt" w:line="12pt" w:lineRule="auto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</w:p>
          <w:p w14:paraId="7C43BAF2" w14:textId="0983C706" w:rsidR="00E9205E" w:rsidRPr="00D07D80" w:rsidRDefault="00683CF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D07D80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FERNANDA BASQUES MOURA QUINTAO</w:t>
            </w:r>
            <w:r w:rsidR="00E9205E" w:rsidRPr="00D07D80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4D67CCAD" w14:textId="534DA30D" w:rsidR="00E9205E" w:rsidRPr="00D07D80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D07D80"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Coordenadora-Adjunta</w:t>
            </w:r>
          </w:p>
          <w:p w14:paraId="6D5A5CF2" w14:textId="77777777" w:rsidR="00E9205E" w:rsidRPr="00D07D80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3EAC8ED9" w14:textId="1FCDC9C5" w:rsidR="00E9205E" w:rsidRPr="00D07D80" w:rsidRDefault="00683CF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D07D80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CARLOS LUCAS MALI</w:t>
            </w:r>
          </w:p>
          <w:p w14:paraId="43B632D8" w14:textId="75289A39" w:rsidR="00E9205E" w:rsidRPr="00D07D80" w:rsidRDefault="00E9205E" w:rsidP="00D07D80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D07D8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 Membro</w:t>
            </w:r>
          </w:p>
        </w:tc>
      </w:tr>
    </w:tbl>
    <w:p w14:paraId="0D3A5DC7" w14:textId="77777777" w:rsidR="00AC5C7D" w:rsidRDefault="00AC5C7D" w:rsidP="00D07D80">
      <w:pPr>
        <w:tabs>
          <w:tab w:val="start" w:pos="67.80pt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E1E8898" w14:textId="77777777" w:rsidR="00AC5C7D" w:rsidRDefault="00AC5C7D" w:rsidP="00D07D80">
      <w:pPr>
        <w:tabs>
          <w:tab w:val="start" w:pos="67.80pt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2D0070B" w14:textId="77777777" w:rsidR="00AC5C7D" w:rsidRDefault="00AC5C7D" w:rsidP="00D07D80">
      <w:pPr>
        <w:tabs>
          <w:tab w:val="start" w:pos="67.80pt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9927337" w14:textId="77777777" w:rsidR="00AC5C7D" w:rsidRDefault="00AC5C7D" w:rsidP="00D07D80">
      <w:pPr>
        <w:tabs>
          <w:tab w:val="start" w:pos="67.80pt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E8CF7E6" w14:textId="77777777" w:rsidR="00AC5C7D" w:rsidRDefault="00AC5C7D" w:rsidP="00D07D80">
      <w:pPr>
        <w:tabs>
          <w:tab w:val="start" w:pos="67.80pt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972B332" w14:textId="77777777" w:rsidR="00AC5C7D" w:rsidRDefault="00AC5C7D" w:rsidP="00D07D80">
      <w:pPr>
        <w:tabs>
          <w:tab w:val="start" w:pos="67.80pt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FAD5E08" w14:textId="77777777" w:rsidR="00AC5C7D" w:rsidRDefault="00AC5C7D" w:rsidP="00D07D80">
      <w:pPr>
        <w:tabs>
          <w:tab w:val="start" w:pos="67.80pt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B714109" w14:textId="5BEBC9E6" w:rsidR="00FB0ACF" w:rsidRPr="00D07D80" w:rsidRDefault="00556244" w:rsidP="00D07D80">
      <w:pPr>
        <w:tabs>
          <w:tab w:val="start" w:pos="67.80pt"/>
        </w:tabs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D07D8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13</w:t>
      </w:r>
      <w:r w:rsidR="00683CFE" w:rsidRPr="00D07D80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4</w:t>
      </w:r>
      <w:r w:rsidR="00FB0ACF" w:rsidRPr="00D07D80">
        <w:rPr>
          <w:rFonts w:asciiTheme="minorHAnsi" w:hAnsiTheme="minorHAnsi" w:cstheme="minorHAnsi"/>
          <w:sz w:val="24"/>
          <w:szCs w:val="24"/>
        </w:rPr>
        <w:t>ª REUNIÃO ORDINÁRIA DA COMISSÃO</w:t>
      </w:r>
      <w:r w:rsidR="00814A2F" w:rsidRPr="00D07D80">
        <w:rPr>
          <w:rFonts w:asciiTheme="minorHAnsi" w:hAnsiTheme="minorHAnsi" w:cstheme="minorHAnsi"/>
          <w:sz w:val="24"/>
          <w:szCs w:val="24"/>
        </w:rPr>
        <w:t xml:space="preserve"> DE EXERCÍCIO PROFISSIONAL</w:t>
      </w:r>
      <w:r w:rsidR="00FB0ACF" w:rsidRPr="00D07D80">
        <w:rPr>
          <w:rFonts w:asciiTheme="minorHAnsi" w:hAnsiTheme="minorHAnsi" w:cstheme="minorHAnsi"/>
          <w:sz w:val="24"/>
          <w:szCs w:val="24"/>
        </w:rPr>
        <w:t>- CAU/BR</w:t>
      </w:r>
    </w:p>
    <w:p w14:paraId="12D8A866" w14:textId="62A90EC6" w:rsidR="00FB0ACF" w:rsidRPr="002E2128" w:rsidRDefault="00FB0ACF" w:rsidP="00FB0ACF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D07D80">
        <w:rPr>
          <w:rFonts w:asciiTheme="minorHAnsi" w:hAnsiTheme="minorHAnsi" w:cstheme="minorHAnsi"/>
          <w:sz w:val="24"/>
          <w:szCs w:val="24"/>
        </w:rPr>
        <w:t>(</w:t>
      </w:r>
      <w:r w:rsidR="00D07D80" w:rsidRPr="00D07D80">
        <w:rPr>
          <w:rFonts w:asciiTheme="minorHAnsi" w:hAnsiTheme="minorHAnsi" w:cstheme="minorHAnsi"/>
          <w:sz w:val="24"/>
          <w:szCs w:val="24"/>
        </w:rPr>
        <w:t>Presencial</w:t>
      </w:r>
      <w:r w:rsidRPr="00D07D80">
        <w:rPr>
          <w:rFonts w:asciiTheme="minorHAnsi" w:hAnsiTheme="minorHAnsi" w:cstheme="minorHAnsi"/>
          <w:sz w:val="24"/>
          <w:szCs w:val="24"/>
        </w:rPr>
        <w:t>)</w:t>
      </w:r>
    </w:p>
    <w:p w14:paraId="1CC11864" w14:textId="77777777" w:rsidR="00FB0ACF" w:rsidRPr="002E2128" w:rsidRDefault="00FB0ACF" w:rsidP="002F12D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FB0ACF" w:rsidRPr="002E2128" w14:paraId="717DE275" w14:textId="77777777" w:rsidTr="001723FE"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D164C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A1520A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198.4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79397F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43AAA84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219.7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9AC491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FB0ACF" w:rsidRPr="002E2128" w14:paraId="657281F8" w14:textId="77777777" w:rsidTr="001723FE"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565853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2B33E75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16FD4F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A48CB23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5A5D049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53460C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3C3E2A" w:rsidRPr="002E2128" w14:paraId="4AA819A2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4F0FDB4" w14:textId="3AD8FFBA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C41D0D5" w14:textId="1542AA74" w:rsidR="003C3E2A" w:rsidRPr="00D07D80" w:rsidRDefault="009145B9" w:rsidP="009145B9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D07D80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Maria Eliana Jubé Ribeiro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F571B0" w14:textId="57F6EA2C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A1765DF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EABFC4B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FAB2BF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3C3E2A" w:rsidRPr="002E2128" w14:paraId="3BC38115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DEC4A4C" w14:textId="697B94A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Coord-Adjunta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CEB1568" w14:textId="4A1EE9FB" w:rsidR="003C3E2A" w:rsidRPr="00D07D80" w:rsidRDefault="002245EA" w:rsidP="002245EA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Fernanda Basques Moura Quintão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1A121C7" w14:textId="368275EC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D99B7D1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D2DB5AC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D9F8524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C3E2A" w:rsidRPr="002E2128" w14:paraId="24C4C1E9" w14:textId="77777777" w:rsidTr="001723FE">
        <w:trPr>
          <w:trHeight w:val="323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63BD5A6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0802509" w14:textId="54A75D31" w:rsidR="003C3E2A" w:rsidRPr="00D07D80" w:rsidRDefault="009145B9" w:rsidP="009145B9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7D80">
              <w:rPr>
                <w:rFonts w:asciiTheme="minorHAnsi" w:hAnsiTheme="minorHAnsi" w:cstheme="minorHAnsi"/>
                <w:sz w:val="24"/>
                <w:szCs w:val="24"/>
              </w:rPr>
              <w:t>Kleyton Marinho da Silva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F199B0A" w14:textId="45F2B3B4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45DC77D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CBB0616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DE5679D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C3E2A" w:rsidRPr="002E2128" w14:paraId="69DA3002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B4FD340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067FC4B" w14:textId="1B23ECC7" w:rsidR="003C3E2A" w:rsidRPr="00D07D80" w:rsidRDefault="009145B9" w:rsidP="009145B9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D07D80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Carlos Lucas Mali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0468C02" w14:textId="0AE4D97C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D75FC7F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26470D3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2491C94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C3E2A" w:rsidRPr="002E2128" w14:paraId="72F3A92E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270992F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4B1A5D2" w14:textId="3A158673" w:rsidR="003C3E2A" w:rsidRPr="00D07D80" w:rsidRDefault="009145B9" w:rsidP="009145B9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7D80">
              <w:rPr>
                <w:rFonts w:asciiTheme="minorHAnsi" w:hAnsiTheme="minorHAnsi" w:cstheme="minorHAnsi"/>
                <w:sz w:val="24"/>
                <w:szCs w:val="24"/>
              </w:rPr>
              <w:t>Paulo Eleutério Cavalcanti Silva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334BF9" w14:textId="08781C6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0F64B66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B76DE1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FF4B2D" w14:textId="77777777" w:rsidR="003C3E2A" w:rsidRPr="002E2128" w:rsidRDefault="003C3E2A" w:rsidP="003C3E2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8AE2D85" w14:textId="77777777" w:rsidR="00FB0ACF" w:rsidRPr="002E2128" w:rsidRDefault="00FB0ACF" w:rsidP="002F12D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065"/>
      </w:tblGrid>
      <w:tr w:rsidR="00FB0ACF" w:rsidRPr="002E2128" w14:paraId="70371CEC" w14:textId="77777777" w:rsidTr="00BA2CDB">
        <w:trPr>
          <w:trHeight w:val="3186"/>
        </w:trPr>
        <w:tc>
          <w:tcPr>
            <w:tcW w:w="503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1D14F8B2" w14:textId="77777777" w:rsidR="00FB0ACF" w:rsidRPr="001723FE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4895930A" w14:textId="77777777" w:rsidR="00FB0ACF" w:rsidRPr="001723FE" w:rsidRDefault="00FB0ACF" w:rsidP="00BA2CDB">
            <w:pPr>
              <w:tabs>
                <w:tab w:val="start" w:pos="155.95pt"/>
                <w:tab w:val="start" w:pos="464.30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36C053" w14:textId="1E23FF09" w:rsidR="00FB0ACF" w:rsidRPr="00D07D80" w:rsidRDefault="00424860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D07D80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FB5829" w:rsidRPr="00D07D80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="00683CFE" w:rsidRPr="00D07D80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="001723FE" w:rsidRPr="00D07D80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</w:t>
            </w:r>
            <w:r w:rsidR="00FB0ACF" w:rsidRPr="00D07D8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COMISSÃO </w:t>
            </w:r>
            <w:r w:rsidR="00814A2F" w:rsidRPr="00D07D80">
              <w:rPr>
                <w:rFonts w:asciiTheme="minorHAnsi" w:hAnsiTheme="minorHAnsi" w:cstheme="minorHAnsi"/>
                <w:b/>
                <w:sz w:val="24"/>
                <w:szCs w:val="24"/>
              </w:rPr>
              <w:t>DE EXERCÍCIO PROFISSIONAL</w:t>
            </w:r>
            <w:r w:rsidR="00FB0ACF" w:rsidRPr="00D07D8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CAU/BR</w:t>
            </w:r>
          </w:p>
          <w:p w14:paraId="287CF3E4" w14:textId="545FF885" w:rsidR="00FB0ACF" w:rsidRPr="001723FE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D07D80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="00556244" w:rsidRPr="00D07D8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07D80">
              <w:rPr>
                <w:rFonts w:asciiTheme="minorHAnsi" w:hAnsiTheme="minorHAnsi" w:cstheme="minorHAnsi"/>
                <w:sz w:val="24"/>
                <w:szCs w:val="24"/>
              </w:rPr>
              <w:t>01</w:t>
            </w:r>
            <w:r w:rsidR="00683CFE" w:rsidRPr="00D07D80">
              <w:rPr>
                <w:rFonts w:asciiTheme="minorHAnsi" w:hAnsiTheme="minorHAnsi" w:cstheme="minorHAnsi"/>
                <w:sz w:val="24"/>
                <w:szCs w:val="24"/>
              </w:rPr>
              <w:t>/02/2024</w:t>
            </w:r>
          </w:p>
          <w:p w14:paraId="5CA52D18" w14:textId="61D825D5" w:rsidR="00FB0ACF" w:rsidRPr="001723FE" w:rsidRDefault="00FB0ACF" w:rsidP="0045194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7034F" w:rsidRPr="00482F19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Aprovação do Plano de Trabalho da C</w:t>
            </w:r>
            <w:r w:rsidR="00C401D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EP-CAU/BR</w:t>
            </w:r>
            <w:r w:rsidR="00D7034F" w:rsidRPr="00482F19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para 2024</w:t>
            </w:r>
          </w:p>
          <w:p w14:paraId="47BFE58F" w14:textId="49D9D38E" w:rsidR="00FB0ACF" w:rsidRPr="001723FE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 w:rsidR="003C3E2A">
              <w:rPr>
                <w:rFonts w:asciiTheme="minorHAnsi" w:hAnsiTheme="minorHAnsi" w:cstheme="minorHAnsi"/>
                <w:sz w:val="24"/>
                <w:szCs w:val="24"/>
              </w:rPr>
              <w:t xml:space="preserve"> (05)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 w:rsidR="003C3E2A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="003C3E2A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="003C3E2A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="003C3E2A">
              <w:rPr>
                <w:rFonts w:asciiTheme="minorHAnsi" w:hAnsiTheme="minorHAnsi" w:cstheme="minorHAnsi"/>
                <w:sz w:val="24"/>
                <w:szCs w:val="24"/>
              </w:rPr>
              <w:t>(05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27D671BF" w14:textId="60E2332B" w:rsidR="00FB0ACF" w:rsidRPr="001723FE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="003C3E2A">
              <w:rPr>
                <w:rFonts w:asciiTheme="minorHAnsi" w:hAnsiTheme="minorHAnsi" w:cstheme="minorHAnsi"/>
                <w:sz w:val="24"/>
                <w:szCs w:val="24"/>
              </w:rPr>
              <w:t>: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68D67B36" w14:textId="77777777" w:rsidR="00FB0ACF" w:rsidRPr="001723FE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0741A3C2" w14:textId="0E1FB0E6" w:rsidR="00FB0ACF" w:rsidRPr="001723FE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D07D80">
              <w:rPr>
                <w:rFonts w:asciiTheme="minorHAnsi" w:hAnsiTheme="minorHAnsi" w:cstheme="minorHAnsi"/>
                <w:b/>
                <w:sz w:val="24"/>
                <w:szCs w:val="24"/>
              </w:rPr>
              <w:t>Condução dos trabalhos (coordenador/substituto legal):</w:t>
            </w:r>
            <w:r w:rsidR="00474EC6" w:rsidRPr="00D07D8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474EC6" w:rsidRPr="00D07D80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Maria Eliana Jubé Ribeiro</w:t>
            </w:r>
          </w:p>
          <w:p w14:paraId="7C33F47B" w14:textId="7F54CF79" w:rsidR="00FB0ACF" w:rsidRPr="002E2128" w:rsidRDefault="00FB0ACF" w:rsidP="00D07D8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814A2F" w:rsidRPr="001723F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Claudia de M. Quaresma</w:t>
            </w:r>
          </w:p>
        </w:tc>
      </w:tr>
    </w:tbl>
    <w:p w14:paraId="67BDAD0D" w14:textId="017E9E0E" w:rsidR="0021605C" w:rsidRPr="0021605C" w:rsidRDefault="0021605C" w:rsidP="0021605C">
      <w:pPr>
        <w:tabs>
          <w:tab w:val="start" w:pos="352.50pt"/>
        </w:tabs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sectPr w:rsidR="0021605C" w:rsidRPr="0021605C" w:rsidSect="00523CD7">
      <w:headerReference w:type="default" r:id="rId11"/>
      <w:footerReference w:type="default" r:id="rId12"/>
      <w:pgSz w:w="595.30pt" w:h="841.90pt"/>
      <w:pgMar w:top="85.05pt" w:right="28.35pt" w:bottom="49.65pt" w:left="56.70pt" w:header="78pt" w:footer="37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1F6FDFBC" w14:textId="77777777" w:rsidR="005D1BD8" w:rsidRDefault="005D1BD8" w:rsidP="00EE0A57">
      <w:pPr>
        <w:spacing w:after="0pt" w:line="12pt" w:lineRule="auto"/>
      </w:pPr>
      <w:r>
        <w:separator/>
      </w:r>
    </w:p>
  </w:endnote>
  <w:endnote w:type="continuationSeparator" w:id="0">
    <w:p w14:paraId="31CA5546" w14:textId="77777777" w:rsidR="005D1BD8" w:rsidRDefault="005D1BD8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05D92320" w:rsidR="00814C12" w:rsidRPr="007A55E4" w:rsidRDefault="001723FE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15" name="Imagem 15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BC50D0" w:rsidRPr="00BC50D0">
          <w:rPr>
            <w:b/>
            <w:bCs/>
            <w:noProof/>
            <w:color w:val="1B6469"/>
          </w:rPr>
          <w:t>1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814C12" w:rsidRPr="008C2D78" w:rsidRDefault="00814C12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7371ABE4" w14:textId="77777777" w:rsidR="005D1BD8" w:rsidRDefault="005D1BD8" w:rsidP="00EE0A57">
      <w:pPr>
        <w:spacing w:after="0pt" w:line="12pt" w:lineRule="auto"/>
      </w:pPr>
      <w:r>
        <w:separator/>
      </w:r>
    </w:p>
  </w:footnote>
  <w:footnote w:type="continuationSeparator" w:id="0">
    <w:p w14:paraId="1D50A66A" w14:textId="77777777" w:rsidR="005D1BD8" w:rsidRDefault="005D1BD8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E04293B" w14:textId="31D5413D" w:rsidR="00814C12" w:rsidRPr="00345B66" w:rsidRDefault="00814C12" w:rsidP="001723FE">
    <w:pPr>
      <w:spacing w:after="0pt" w:line="13.80pt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14" name="Imagem 1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="001723FE">
      <w:rPr>
        <w:color w:val="FFFFFF" w:themeColor="background1"/>
        <w:sz w:val="12"/>
        <w:szCs w:val="12"/>
      </w:rPr>
      <w:t>rbanismo do Brasi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9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132pt" w:hanging="18pt"/>
      </w:pPr>
    </w:lvl>
    <w:lvl w:ilvl="2" w:tplc="0416001B" w:tentative="1">
      <w:start w:val="1"/>
      <w:numFmt w:val="lowerRoman"/>
      <w:lvlText w:val="%3."/>
      <w:lvlJc w:val="end"/>
      <w:pPr>
        <w:ind w:start="168pt" w:hanging="9pt"/>
      </w:pPr>
    </w:lvl>
    <w:lvl w:ilvl="3" w:tplc="0416000F" w:tentative="1">
      <w:start w:val="1"/>
      <w:numFmt w:val="decimal"/>
      <w:lvlText w:val="%4."/>
      <w:lvlJc w:val="start"/>
      <w:pPr>
        <w:ind w:start="204pt" w:hanging="18pt"/>
      </w:pPr>
    </w:lvl>
    <w:lvl w:ilvl="4" w:tplc="04160019" w:tentative="1">
      <w:start w:val="1"/>
      <w:numFmt w:val="lowerLetter"/>
      <w:lvlText w:val="%5."/>
      <w:lvlJc w:val="start"/>
      <w:pPr>
        <w:ind w:start="240pt" w:hanging="18pt"/>
      </w:pPr>
    </w:lvl>
    <w:lvl w:ilvl="5" w:tplc="0416001B" w:tentative="1">
      <w:start w:val="1"/>
      <w:numFmt w:val="lowerRoman"/>
      <w:lvlText w:val="%6."/>
      <w:lvlJc w:val="end"/>
      <w:pPr>
        <w:ind w:start="276pt" w:hanging="9pt"/>
      </w:pPr>
    </w:lvl>
    <w:lvl w:ilvl="6" w:tplc="0416000F" w:tentative="1">
      <w:start w:val="1"/>
      <w:numFmt w:val="decimal"/>
      <w:lvlText w:val="%7."/>
      <w:lvlJc w:val="start"/>
      <w:pPr>
        <w:ind w:start="312pt" w:hanging="18pt"/>
      </w:pPr>
    </w:lvl>
    <w:lvl w:ilvl="7" w:tplc="04160019" w:tentative="1">
      <w:start w:val="1"/>
      <w:numFmt w:val="lowerLetter"/>
      <w:lvlText w:val="%8."/>
      <w:lvlJc w:val="start"/>
      <w:pPr>
        <w:ind w:start="348pt" w:hanging="18pt"/>
      </w:pPr>
    </w:lvl>
    <w:lvl w:ilvl="8" w:tplc="0416001B" w:tentative="1">
      <w:start w:val="1"/>
      <w:numFmt w:val="lowerRoman"/>
      <w:lvlText w:val="%9."/>
      <w:lvlJc w:val="end"/>
      <w:pPr>
        <w:ind w:start="384pt" w:hanging="9pt"/>
      </w:pPr>
    </w:lvl>
  </w:abstractNum>
  <w:abstractNum w:abstractNumId="1" w15:restartNumberingAfterBreak="0">
    <w:nsid w:val="2DFB3B44"/>
    <w:multiLevelType w:val="hybridMultilevel"/>
    <w:tmpl w:val="756E7F0A"/>
    <w:lvl w:ilvl="0" w:tplc="94424C96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3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7C1A4A9A"/>
    <w:multiLevelType w:val="hybridMultilevel"/>
    <w:tmpl w:val="81D406BE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1BE2"/>
    <w:rsid w:val="00024C49"/>
    <w:rsid w:val="00025DD8"/>
    <w:rsid w:val="0002741C"/>
    <w:rsid w:val="00036C95"/>
    <w:rsid w:val="000502E6"/>
    <w:rsid w:val="00051666"/>
    <w:rsid w:val="00071C49"/>
    <w:rsid w:val="00076A2E"/>
    <w:rsid w:val="000836A3"/>
    <w:rsid w:val="0008459F"/>
    <w:rsid w:val="000915B6"/>
    <w:rsid w:val="00092202"/>
    <w:rsid w:val="000B5EEF"/>
    <w:rsid w:val="000D26B5"/>
    <w:rsid w:val="000F0C06"/>
    <w:rsid w:val="000F459A"/>
    <w:rsid w:val="00110D05"/>
    <w:rsid w:val="001128EC"/>
    <w:rsid w:val="00113BAF"/>
    <w:rsid w:val="00113E92"/>
    <w:rsid w:val="00116CE5"/>
    <w:rsid w:val="00121699"/>
    <w:rsid w:val="00121C79"/>
    <w:rsid w:val="00130CE4"/>
    <w:rsid w:val="00136165"/>
    <w:rsid w:val="001431A9"/>
    <w:rsid w:val="001456B0"/>
    <w:rsid w:val="00146872"/>
    <w:rsid w:val="00165B4A"/>
    <w:rsid w:val="001723FE"/>
    <w:rsid w:val="001742D1"/>
    <w:rsid w:val="00183BA1"/>
    <w:rsid w:val="00184C2C"/>
    <w:rsid w:val="001856B4"/>
    <w:rsid w:val="0019668B"/>
    <w:rsid w:val="0019785E"/>
    <w:rsid w:val="001A0542"/>
    <w:rsid w:val="001B7C01"/>
    <w:rsid w:val="001E4348"/>
    <w:rsid w:val="002010DC"/>
    <w:rsid w:val="00201F90"/>
    <w:rsid w:val="00210646"/>
    <w:rsid w:val="00210CB1"/>
    <w:rsid w:val="002116B9"/>
    <w:rsid w:val="00214024"/>
    <w:rsid w:val="0021605C"/>
    <w:rsid w:val="00223385"/>
    <w:rsid w:val="002245EA"/>
    <w:rsid w:val="00226D06"/>
    <w:rsid w:val="00235DE8"/>
    <w:rsid w:val="00236B96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0A18"/>
    <w:rsid w:val="002A1CF7"/>
    <w:rsid w:val="002B1CD9"/>
    <w:rsid w:val="002B3AC5"/>
    <w:rsid w:val="002B75E3"/>
    <w:rsid w:val="002C0927"/>
    <w:rsid w:val="002C45F5"/>
    <w:rsid w:val="002C59FB"/>
    <w:rsid w:val="002D5701"/>
    <w:rsid w:val="002D6D6C"/>
    <w:rsid w:val="002F12D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39B2"/>
    <w:rsid w:val="0034402B"/>
    <w:rsid w:val="00345B66"/>
    <w:rsid w:val="0035092A"/>
    <w:rsid w:val="0036192C"/>
    <w:rsid w:val="00373524"/>
    <w:rsid w:val="00394B28"/>
    <w:rsid w:val="00395A86"/>
    <w:rsid w:val="003A2E5F"/>
    <w:rsid w:val="003B3167"/>
    <w:rsid w:val="003B4087"/>
    <w:rsid w:val="003C171C"/>
    <w:rsid w:val="003C3E2A"/>
    <w:rsid w:val="003D2006"/>
    <w:rsid w:val="003D4129"/>
    <w:rsid w:val="003D6CA6"/>
    <w:rsid w:val="003D73A2"/>
    <w:rsid w:val="003F06B6"/>
    <w:rsid w:val="003F4DA0"/>
    <w:rsid w:val="003F4E15"/>
    <w:rsid w:val="003F6B20"/>
    <w:rsid w:val="003F6DAA"/>
    <w:rsid w:val="004003E6"/>
    <w:rsid w:val="00403B79"/>
    <w:rsid w:val="00403B85"/>
    <w:rsid w:val="00407801"/>
    <w:rsid w:val="00407F10"/>
    <w:rsid w:val="004126EE"/>
    <w:rsid w:val="00414C0E"/>
    <w:rsid w:val="004220DE"/>
    <w:rsid w:val="00424860"/>
    <w:rsid w:val="00433118"/>
    <w:rsid w:val="0043796D"/>
    <w:rsid w:val="00444569"/>
    <w:rsid w:val="00450EA0"/>
    <w:rsid w:val="00451949"/>
    <w:rsid w:val="00454E2F"/>
    <w:rsid w:val="004630AD"/>
    <w:rsid w:val="004711C3"/>
    <w:rsid w:val="00473180"/>
    <w:rsid w:val="00474EC6"/>
    <w:rsid w:val="00474FA0"/>
    <w:rsid w:val="00475704"/>
    <w:rsid w:val="004825ED"/>
    <w:rsid w:val="00487DD2"/>
    <w:rsid w:val="00495E18"/>
    <w:rsid w:val="004A06E1"/>
    <w:rsid w:val="004A2666"/>
    <w:rsid w:val="004A289D"/>
    <w:rsid w:val="004B4768"/>
    <w:rsid w:val="004B529A"/>
    <w:rsid w:val="004C44C3"/>
    <w:rsid w:val="004C7A7F"/>
    <w:rsid w:val="004D49F4"/>
    <w:rsid w:val="004E2D00"/>
    <w:rsid w:val="004E79D0"/>
    <w:rsid w:val="004F11E7"/>
    <w:rsid w:val="00500A18"/>
    <w:rsid w:val="0050486F"/>
    <w:rsid w:val="00510572"/>
    <w:rsid w:val="005178A3"/>
    <w:rsid w:val="00517F84"/>
    <w:rsid w:val="00520535"/>
    <w:rsid w:val="00523CD7"/>
    <w:rsid w:val="00531256"/>
    <w:rsid w:val="00533BEE"/>
    <w:rsid w:val="005365B5"/>
    <w:rsid w:val="005406D7"/>
    <w:rsid w:val="005459F0"/>
    <w:rsid w:val="00556244"/>
    <w:rsid w:val="00565076"/>
    <w:rsid w:val="00570C6D"/>
    <w:rsid w:val="00572529"/>
    <w:rsid w:val="00577AF3"/>
    <w:rsid w:val="005869B3"/>
    <w:rsid w:val="005A5103"/>
    <w:rsid w:val="005A7D23"/>
    <w:rsid w:val="005B619B"/>
    <w:rsid w:val="005C229C"/>
    <w:rsid w:val="005C2E15"/>
    <w:rsid w:val="005D02EA"/>
    <w:rsid w:val="005D1BD8"/>
    <w:rsid w:val="005E55AE"/>
    <w:rsid w:val="005E7182"/>
    <w:rsid w:val="005F6C15"/>
    <w:rsid w:val="00600BD1"/>
    <w:rsid w:val="00613639"/>
    <w:rsid w:val="00620413"/>
    <w:rsid w:val="00620CF1"/>
    <w:rsid w:val="00623E5F"/>
    <w:rsid w:val="00623F7E"/>
    <w:rsid w:val="00646843"/>
    <w:rsid w:val="00653568"/>
    <w:rsid w:val="006561F4"/>
    <w:rsid w:val="006758DE"/>
    <w:rsid w:val="00676AE5"/>
    <w:rsid w:val="00683CFE"/>
    <w:rsid w:val="00683D8D"/>
    <w:rsid w:val="00697449"/>
    <w:rsid w:val="006A58E6"/>
    <w:rsid w:val="006B0B08"/>
    <w:rsid w:val="006C4131"/>
    <w:rsid w:val="006D0C53"/>
    <w:rsid w:val="006E1348"/>
    <w:rsid w:val="006E5943"/>
    <w:rsid w:val="006E7602"/>
    <w:rsid w:val="006F009C"/>
    <w:rsid w:val="006F6C49"/>
    <w:rsid w:val="006F75B0"/>
    <w:rsid w:val="007010DD"/>
    <w:rsid w:val="00702B94"/>
    <w:rsid w:val="00711DD5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5BB6"/>
    <w:rsid w:val="00766B0D"/>
    <w:rsid w:val="0079216E"/>
    <w:rsid w:val="00796D7F"/>
    <w:rsid w:val="007A2617"/>
    <w:rsid w:val="007A3227"/>
    <w:rsid w:val="007A55E4"/>
    <w:rsid w:val="007B0A23"/>
    <w:rsid w:val="007B2DE0"/>
    <w:rsid w:val="007B47EA"/>
    <w:rsid w:val="007C5BC2"/>
    <w:rsid w:val="007D37AC"/>
    <w:rsid w:val="007E70A1"/>
    <w:rsid w:val="007E7B60"/>
    <w:rsid w:val="007F3982"/>
    <w:rsid w:val="00805A9A"/>
    <w:rsid w:val="00805AEE"/>
    <w:rsid w:val="00806683"/>
    <w:rsid w:val="008125B1"/>
    <w:rsid w:val="00813964"/>
    <w:rsid w:val="00813CF4"/>
    <w:rsid w:val="00814A2F"/>
    <w:rsid w:val="00814C12"/>
    <w:rsid w:val="00816D0B"/>
    <w:rsid w:val="008259AB"/>
    <w:rsid w:val="00825C1B"/>
    <w:rsid w:val="00842A6B"/>
    <w:rsid w:val="008508CE"/>
    <w:rsid w:val="00850D52"/>
    <w:rsid w:val="00851604"/>
    <w:rsid w:val="00854073"/>
    <w:rsid w:val="00885C79"/>
    <w:rsid w:val="00885CE1"/>
    <w:rsid w:val="008936F6"/>
    <w:rsid w:val="0089372A"/>
    <w:rsid w:val="00897B35"/>
    <w:rsid w:val="008A036E"/>
    <w:rsid w:val="008A43D5"/>
    <w:rsid w:val="008C2D78"/>
    <w:rsid w:val="008D1D9B"/>
    <w:rsid w:val="008D580C"/>
    <w:rsid w:val="008D7A71"/>
    <w:rsid w:val="008E14C2"/>
    <w:rsid w:val="008E5C3A"/>
    <w:rsid w:val="008E6404"/>
    <w:rsid w:val="008F0CB1"/>
    <w:rsid w:val="008F0D55"/>
    <w:rsid w:val="008F51B6"/>
    <w:rsid w:val="008F6D1F"/>
    <w:rsid w:val="00911A3A"/>
    <w:rsid w:val="00911E1A"/>
    <w:rsid w:val="009145B9"/>
    <w:rsid w:val="00917491"/>
    <w:rsid w:val="009176A0"/>
    <w:rsid w:val="009179C5"/>
    <w:rsid w:val="0092106B"/>
    <w:rsid w:val="00931D05"/>
    <w:rsid w:val="00936F4E"/>
    <w:rsid w:val="00955690"/>
    <w:rsid w:val="0096296A"/>
    <w:rsid w:val="00970899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0931"/>
    <w:rsid w:val="00A2333C"/>
    <w:rsid w:val="00A24667"/>
    <w:rsid w:val="00A33304"/>
    <w:rsid w:val="00A341EE"/>
    <w:rsid w:val="00A5301C"/>
    <w:rsid w:val="00A61416"/>
    <w:rsid w:val="00A66EA9"/>
    <w:rsid w:val="00A8731A"/>
    <w:rsid w:val="00A87EC4"/>
    <w:rsid w:val="00A917C5"/>
    <w:rsid w:val="00A9656E"/>
    <w:rsid w:val="00AA2C2A"/>
    <w:rsid w:val="00AA79CF"/>
    <w:rsid w:val="00AC0AFF"/>
    <w:rsid w:val="00AC46A7"/>
    <w:rsid w:val="00AC554C"/>
    <w:rsid w:val="00AC5C7D"/>
    <w:rsid w:val="00AD13E9"/>
    <w:rsid w:val="00AF1198"/>
    <w:rsid w:val="00AF7559"/>
    <w:rsid w:val="00B235FD"/>
    <w:rsid w:val="00B31F78"/>
    <w:rsid w:val="00B44FD6"/>
    <w:rsid w:val="00B52E79"/>
    <w:rsid w:val="00B60120"/>
    <w:rsid w:val="00B74074"/>
    <w:rsid w:val="00B7675F"/>
    <w:rsid w:val="00B82D73"/>
    <w:rsid w:val="00B838E3"/>
    <w:rsid w:val="00B96E75"/>
    <w:rsid w:val="00BA0A42"/>
    <w:rsid w:val="00BA2CDB"/>
    <w:rsid w:val="00BA2E67"/>
    <w:rsid w:val="00BC005B"/>
    <w:rsid w:val="00BC2396"/>
    <w:rsid w:val="00BC50D0"/>
    <w:rsid w:val="00BD0733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01DC"/>
    <w:rsid w:val="00C47956"/>
    <w:rsid w:val="00C53B3E"/>
    <w:rsid w:val="00C56C72"/>
    <w:rsid w:val="00C60C46"/>
    <w:rsid w:val="00C63987"/>
    <w:rsid w:val="00C82C28"/>
    <w:rsid w:val="00C84607"/>
    <w:rsid w:val="00C90086"/>
    <w:rsid w:val="00C91710"/>
    <w:rsid w:val="00C91CA5"/>
    <w:rsid w:val="00C9260F"/>
    <w:rsid w:val="00C96AAD"/>
    <w:rsid w:val="00CA3343"/>
    <w:rsid w:val="00CB407A"/>
    <w:rsid w:val="00CB5DBC"/>
    <w:rsid w:val="00CB77DA"/>
    <w:rsid w:val="00CC51BF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07D80"/>
    <w:rsid w:val="00D15B4F"/>
    <w:rsid w:val="00D21C37"/>
    <w:rsid w:val="00D226BF"/>
    <w:rsid w:val="00D41D3C"/>
    <w:rsid w:val="00D46579"/>
    <w:rsid w:val="00D54F19"/>
    <w:rsid w:val="00D61D98"/>
    <w:rsid w:val="00D7034F"/>
    <w:rsid w:val="00D741A0"/>
    <w:rsid w:val="00D84BA0"/>
    <w:rsid w:val="00D907D8"/>
    <w:rsid w:val="00D968F3"/>
    <w:rsid w:val="00DA24FD"/>
    <w:rsid w:val="00DB35A3"/>
    <w:rsid w:val="00DB56BF"/>
    <w:rsid w:val="00DD79BB"/>
    <w:rsid w:val="00DE4531"/>
    <w:rsid w:val="00DF0342"/>
    <w:rsid w:val="00DF1442"/>
    <w:rsid w:val="00DF3A2F"/>
    <w:rsid w:val="00E0148A"/>
    <w:rsid w:val="00E021E6"/>
    <w:rsid w:val="00E0640A"/>
    <w:rsid w:val="00E20465"/>
    <w:rsid w:val="00E25662"/>
    <w:rsid w:val="00E27D38"/>
    <w:rsid w:val="00E379E7"/>
    <w:rsid w:val="00E50891"/>
    <w:rsid w:val="00E5439B"/>
    <w:rsid w:val="00E54621"/>
    <w:rsid w:val="00E61A2C"/>
    <w:rsid w:val="00E70729"/>
    <w:rsid w:val="00E712ED"/>
    <w:rsid w:val="00E76D27"/>
    <w:rsid w:val="00E85D5F"/>
    <w:rsid w:val="00E9068E"/>
    <w:rsid w:val="00E9205E"/>
    <w:rsid w:val="00EA4731"/>
    <w:rsid w:val="00EA4E8E"/>
    <w:rsid w:val="00EA5AC2"/>
    <w:rsid w:val="00EB04EC"/>
    <w:rsid w:val="00EB31B7"/>
    <w:rsid w:val="00EB5B6F"/>
    <w:rsid w:val="00EC24D9"/>
    <w:rsid w:val="00ED24DF"/>
    <w:rsid w:val="00ED4D58"/>
    <w:rsid w:val="00ED6D65"/>
    <w:rsid w:val="00ED70C4"/>
    <w:rsid w:val="00EE0A57"/>
    <w:rsid w:val="00EE0F69"/>
    <w:rsid w:val="00EE156B"/>
    <w:rsid w:val="00EE2BAB"/>
    <w:rsid w:val="00EE394E"/>
    <w:rsid w:val="00EF061A"/>
    <w:rsid w:val="00F012A1"/>
    <w:rsid w:val="00F05FCB"/>
    <w:rsid w:val="00F07DD6"/>
    <w:rsid w:val="00F07EAB"/>
    <w:rsid w:val="00F157A9"/>
    <w:rsid w:val="00F30A5C"/>
    <w:rsid w:val="00F33699"/>
    <w:rsid w:val="00F42952"/>
    <w:rsid w:val="00F55343"/>
    <w:rsid w:val="00F67EFC"/>
    <w:rsid w:val="00F749D9"/>
    <w:rsid w:val="00F752C8"/>
    <w:rsid w:val="00F838E6"/>
    <w:rsid w:val="00F86139"/>
    <w:rsid w:val="00F916B7"/>
    <w:rsid w:val="00FA7123"/>
    <w:rsid w:val="00FB0A09"/>
    <w:rsid w:val="00FB0ACF"/>
    <w:rsid w:val="00FB214D"/>
    <w:rsid w:val="00FB30E6"/>
    <w:rsid w:val="00FB5793"/>
    <w:rsid w:val="00FB5829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FEEE5008-5100-4A3D-8298-2B648F85594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table" w:styleId="TabeladeGrade1Clara">
    <w:name w:val="Grid Table 1 Light"/>
    <w:basedOn w:val="Tabelanormal"/>
    <w:uiPriority w:val="46"/>
    <w:rsid w:val="00146872"/>
    <w:pPr>
      <w:spacing w:after="0pt" w:line="12pt" w:lineRule="auto"/>
    </w:pPr>
    <w:tblPr>
      <w:tblStyleRowBandSize w:val="1"/>
      <w:tblStyleColBandSize w:val="1"/>
      <w:tblBorders>
        <w:top w:val="single" w:sz="4" w:space="0" w:color="999999" w:themeColor="text1" w:themeTint="66"/>
        <w:start w:val="single" w:sz="4" w:space="0" w:color="999999" w:themeColor="text1" w:themeTint="66"/>
        <w:bottom w:val="single" w:sz="4" w:space="0" w:color="999999" w:themeColor="text1" w:themeTint="66"/>
        <w:end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03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3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F8AB9E8F-AAE3-4F6B-8059-EC214C293C48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82ade07a-6c26-4821-a308-1e7006d52e03"/>
    <ds:schemaRef ds:uri="http://purl.org/dc/terms/"/>
  </ds:schemaRefs>
</ds:datastoreItem>
</file>

<file path=customXml/itemProps4.xml><?xml version="1.0" encoding="utf-8"?>
<ds:datastoreItem xmlns:ds="http://purl.oclc.org/ooxml/officeDocument/customXml" ds:itemID="{9F13E091-71F0-406A-AA31-3BB307FA14DF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690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2024-03-07T18:09:00Z</dcterms:created>
  <dcterms:modified xsi:type="dcterms:W3CDTF">2024-03-07T18:09:00Z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