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3098E6A0" w:rsidR="00D542FA" w:rsidRPr="00E859DC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</w:pPr>
      <w:bookmarkStart w:id="0" w:name="_Hlk74236429"/>
      <w:r w:rsidRPr="00E859DC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 xml:space="preserve">SÚMULA DA </w:t>
      </w:r>
      <w:r w:rsidR="00F56734" w:rsidRPr="00E859DC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1</w:t>
      </w:r>
      <w:r w:rsidR="00060FC4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30</w:t>
      </w:r>
      <w:r w:rsidR="00551745" w:rsidRPr="00E859DC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ª</w:t>
      </w:r>
      <w:r w:rsidRPr="00E859DC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 xml:space="preserve"> </w:t>
      </w:r>
      <w:r w:rsidR="005F52C3" w:rsidRPr="00E859DC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REUNIÃO ORDINÁRIA CPP</w:t>
      </w:r>
      <w:r w:rsidR="00EE01A8" w:rsidRPr="00E859DC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-CAU/BR</w:t>
      </w:r>
    </w:p>
    <w:p w14:paraId="2D1360F4" w14:textId="5B7B37D2" w:rsidR="00D542FA" w:rsidRPr="00E859DC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E859DC" w:rsidRPr="00FE798A" w14:paraId="461957CC" w14:textId="77777777" w:rsidTr="00177995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FE798A" w:rsidRDefault="00D542FA" w:rsidP="002A0785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FE798A">
              <w:rPr>
                <w:rFonts w:asciiTheme="minorHAnsi" w:eastAsia="Cambria" w:hAnsiTheme="minorHAnsi" w:cstheme="minorHAnsi"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6D7F6EEF" w:rsidR="00D542FA" w:rsidRPr="00FE798A" w:rsidRDefault="00060FC4" w:rsidP="00C4763B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05 de junho</w:t>
            </w:r>
            <w:r w:rsidRPr="00D41EF3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 de 2024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FE798A" w:rsidRDefault="00D542FA" w:rsidP="002A0785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FE798A">
              <w:rPr>
                <w:rFonts w:asciiTheme="minorHAnsi" w:eastAsia="Cambria" w:hAnsiTheme="minorHAnsi" w:cstheme="minorHAnsi"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2F95E27C" w:rsidR="00D542FA" w:rsidRPr="00FE798A" w:rsidRDefault="004B61C4" w:rsidP="00C4763B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noProof/>
                <w:color w:val="auto"/>
                <w:spacing w:val="4"/>
                <w:sz w:val="24"/>
                <w:szCs w:val="24"/>
              </w:rPr>
              <w:t>9h às 1</w:t>
            </w:r>
            <w:r w:rsidR="00C4763B" w:rsidRPr="00FE798A">
              <w:rPr>
                <w:rFonts w:asciiTheme="minorHAnsi" w:eastAsia="Times New Roman" w:hAnsiTheme="minorHAnsi" w:cstheme="minorHAnsi"/>
                <w:noProof/>
                <w:color w:val="auto"/>
                <w:spacing w:val="4"/>
                <w:sz w:val="24"/>
                <w:szCs w:val="24"/>
              </w:rPr>
              <w:t>8</w:t>
            </w:r>
            <w:r w:rsidRPr="00FE798A">
              <w:rPr>
                <w:rFonts w:asciiTheme="minorHAnsi" w:eastAsia="Times New Roman" w:hAnsiTheme="minorHAnsi" w:cstheme="minorHAnsi"/>
                <w:noProof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E859DC" w:rsidRPr="00FE798A" w14:paraId="1F49D85C" w14:textId="77777777" w:rsidTr="00177995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FE798A" w:rsidRDefault="00D542FA" w:rsidP="002A0785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FE798A">
              <w:rPr>
                <w:rFonts w:asciiTheme="minorHAnsi" w:eastAsia="Cambria" w:hAnsiTheme="minorHAnsi" w:cstheme="minorHAnsi"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2ED7E71B" w:rsidR="00D542FA" w:rsidRPr="00FE798A" w:rsidRDefault="00060FC4" w:rsidP="008D017D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D41EF3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Sede do CAU/</w:t>
            </w:r>
            <w:r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BR</w:t>
            </w:r>
          </w:p>
        </w:tc>
      </w:tr>
    </w:tbl>
    <w:p w14:paraId="6C0DD78C" w14:textId="0AD928A3" w:rsidR="00177995" w:rsidRPr="00FE798A" w:rsidRDefault="00177995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1.75pt" w:type="dxa"/>
        <w:tblInd w:w="0.25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firstRow="1" w:lastRow="0" w:firstColumn="1" w:lastColumn="0" w:noHBand="0" w:noVBand="1"/>
      </w:tblPr>
      <w:tblGrid>
        <w:gridCol w:w="2104"/>
        <w:gridCol w:w="4693"/>
        <w:gridCol w:w="3438"/>
      </w:tblGrid>
      <w:tr w:rsidR="004F22FA" w:rsidRPr="00FE798A" w14:paraId="5AF36658" w14:textId="77777777" w:rsidTr="00881183">
        <w:trPr>
          <w:trHeight w:hRule="exact" w:val="365"/>
        </w:trPr>
        <w:tc>
          <w:tcPr>
            <w:tcW w:w="105.20pt" w:type="dxa"/>
            <w:vMerge w:val="restart"/>
            <w:shd w:val="clear" w:color="auto" w:fill="D9D9D9"/>
            <w:vAlign w:val="center"/>
            <w:hideMark/>
          </w:tcPr>
          <w:bookmarkEnd w:id="0"/>
          <w:p w14:paraId="7AB662C2" w14:textId="77777777" w:rsidR="004F22FA" w:rsidRPr="00FE798A" w:rsidRDefault="004F22FA" w:rsidP="004F22FA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.65pt" w:type="dxa"/>
            <w:shd w:val="clear" w:color="auto" w:fill="auto"/>
            <w:vAlign w:val="center"/>
          </w:tcPr>
          <w:p w14:paraId="41F7B166" w14:textId="265AB1E8" w:rsidR="004F22FA" w:rsidRPr="00FE798A" w:rsidRDefault="000150A0" w:rsidP="000150A0">
            <w:pPr>
              <w:tabs>
                <w:tab w:val="center" w:pos="212.60pt"/>
                <w:tab w:val="end" w:pos="425.20pt"/>
              </w:tabs>
              <w:jc w:val="both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150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Marcelo Machado Rodrigues</w:t>
            </w:r>
          </w:p>
        </w:tc>
        <w:tc>
          <w:tcPr>
            <w:tcW w:w="171.90pt" w:type="dxa"/>
            <w:shd w:val="clear" w:color="auto" w:fill="auto"/>
            <w:vAlign w:val="center"/>
          </w:tcPr>
          <w:p w14:paraId="565D78E2" w14:textId="7A790273" w:rsidR="004F22FA" w:rsidRPr="00FE798A" w:rsidRDefault="000150A0" w:rsidP="004F22FA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</w:t>
            </w:r>
          </w:p>
        </w:tc>
      </w:tr>
      <w:tr w:rsidR="00060FC4" w:rsidRPr="00FE798A" w14:paraId="161FE50B" w14:textId="77777777" w:rsidTr="00881183">
        <w:trPr>
          <w:trHeight w:hRule="exact" w:val="365"/>
        </w:trPr>
        <w:tc>
          <w:tcPr>
            <w:tcW w:w="105.20pt" w:type="dxa"/>
            <w:vMerge/>
            <w:shd w:val="clear" w:color="auto" w:fill="D9D9D9"/>
            <w:vAlign w:val="center"/>
          </w:tcPr>
          <w:p w14:paraId="4B72C679" w14:textId="77777777" w:rsidR="00060FC4" w:rsidRPr="00FE798A" w:rsidRDefault="00060FC4" w:rsidP="00060FC4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234.65pt" w:type="dxa"/>
            <w:shd w:val="clear" w:color="auto" w:fill="auto"/>
            <w:vAlign w:val="center"/>
          </w:tcPr>
          <w:p w14:paraId="57A09AC8" w14:textId="77777777" w:rsidR="00060FC4" w:rsidRPr="00FE798A" w:rsidRDefault="00060FC4" w:rsidP="00060FC4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Luis Hildebrando Ferreira Paz (TO)</w:t>
            </w:r>
          </w:p>
          <w:p w14:paraId="0D34FC4F" w14:textId="3EE3CA41" w:rsidR="00060FC4" w:rsidRPr="00FE798A" w:rsidRDefault="00060FC4" w:rsidP="00060FC4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90pt" w:type="dxa"/>
            <w:shd w:val="clear" w:color="auto" w:fill="auto"/>
            <w:vAlign w:val="center"/>
          </w:tcPr>
          <w:p w14:paraId="44C008D6" w14:textId="475EBF7A" w:rsidR="00060FC4" w:rsidRPr="00FE798A" w:rsidRDefault="00060FC4" w:rsidP="00060FC4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060FC4" w:rsidRPr="00FE798A" w14:paraId="790E5F01" w14:textId="77777777" w:rsidTr="00881183">
        <w:trPr>
          <w:trHeight w:hRule="exact" w:val="365"/>
        </w:trPr>
        <w:tc>
          <w:tcPr>
            <w:tcW w:w="105.20pt" w:type="dxa"/>
            <w:vMerge/>
            <w:shd w:val="clear" w:color="auto" w:fill="D9D9D9"/>
            <w:vAlign w:val="center"/>
          </w:tcPr>
          <w:p w14:paraId="3BF50352" w14:textId="77777777" w:rsidR="00060FC4" w:rsidRPr="00FE798A" w:rsidRDefault="00060FC4" w:rsidP="00060FC4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234.65pt" w:type="dxa"/>
            <w:shd w:val="clear" w:color="auto" w:fill="auto"/>
            <w:vAlign w:val="center"/>
          </w:tcPr>
          <w:p w14:paraId="418D2726" w14:textId="54044070" w:rsidR="00060FC4" w:rsidRPr="00FE798A" w:rsidRDefault="005E6DEA" w:rsidP="00060FC4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E6DE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Paulo Eleutério Cavalcanti Silva (PI)</w:t>
            </w:r>
            <w:r w:rsidRPr="005E6DE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br/>
            </w:r>
          </w:p>
        </w:tc>
        <w:tc>
          <w:tcPr>
            <w:tcW w:w="171.90pt" w:type="dxa"/>
            <w:shd w:val="clear" w:color="auto" w:fill="auto"/>
            <w:vAlign w:val="center"/>
          </w:tcPr>
          <w:p w14:paraId="5F23BCC9" w14:textId="2D37B175" w:rsidR="00060FC4" w:rsidRPr="00FE798A" w:rsidRDefault="005E6DEA" w:rsidP="00060FC4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060FC4" w:rsidRPr="00FE798A" w14:paraId="170719C5" w14:textId="77777777" w:rsidTr="00881183">
        <w:trPr>
          <w:trHeight w:hRule="exact" w:val="365"/>
        </w:trPr>
        <w:tc>
          <w:tcPr>
            <w:tcW w:w="105.20pt" w:type="dxa"/>
            <w:vMerge/>
            <w:vAlign w:val="center"/>
          </w:tcPr>
          <w:p w14:paraId="2C6FB5A5" w14:textId="77777777" w:rsidR="00060FC4" w:rsidRPr="00FE798A" w:rsidRDefault="00060FC4" w:rsidP="00060FC4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</w:p>
        </w:tc>
        <w:tc>
          <w:tcPr>
            <w:tcW w:w="234.65pt" w:type="dxa"/>
            <w:shd w:val="clear" w:color="auto" w:fill="auto"/>
            <w:vAlign w:val="center"/>
          </w:tcPr>
          <w:p w14:paraId="54983C34" w14:textId="0B74E1F1" w:rsidR="00060FC4" w:rsidRPr="00FE798A" w:rsidRDefault="00060FC4" w:rsidP="00060FC4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150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Aulo Andre Leite de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Aquino (RN)</w:t>
            </w:r>
          </w:p>
        </w:tc>
        <w:tc>
          <w:tcPr>
            <w:tcW w:w="171.90pt" w:type="dxa"/>
            <w:shd w:val="clear" w:color="auto" w:fill="auto"/>
            <w:vAlign w:val="center"/>
          </w:tcPr>
          <w:p w14:paraId="6F4A78BF" w14:textId="1E0C872D" w:rsidR="00060FC4" w:rsidRPr="00FE798A" w:rsidRDefault="00060FC4" w:rsidP="00060FC4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bookmarkEnd w:id="1"/>
      <w:tr w:rsidR="00060FC4" w:rsidRPr="00FE798A" w14:paraId="129E14C9" w14:textId="77777777" w:rsidTr="00881183">
        <w:trPr>
          <w:trHeight w:hRule="exact" w:val="365"/>
        </w:trPr>
        <w:tc>
          <w:tcPr>
            <w:tcW w:w="105.20pt" w:type="dxa"/>
            <w:vMerge/>
            <w:vAlign w:val="center"/>
            <w:hideMark/>
          </w:tcPr>
          <w:p w14:paraId="46AA1B8E" w14:textId="77777777" w:rsidR="00060FC4" w:rsidRPr="00FE798A" w:rsidRDefault="00060FC4" w:rsidP="00060FC4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.65pt" w:type="dxa"/>
            <w:shd w:val="clear" w:color="auto" w:fill="auto"/>
            <w:vAlign w:val="center"/>
          </w:tcPr>
          <w:p w14:paraId="61AA870A" w14:textId="77777777" w:rsidR="00060FC4" w:rsidRPr="00FE798A" w:rsidRDefault="00060FC4" w:rsidP="00060FC4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Cesar Augusto Gonçalez Gonçalves (MT)</w:t>
            </w:r>
          </w:p>
          <w:p w14:paraId="06EFEB69" w14:textId="01A2F300" w:rsidR="00060FC4" w:rsidRPr="00FE798A" w:rsidRDefault="00060FC4" w:rsidP="00060FC4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90pt" w:type="dxa"/>
            <w:shd w:val="clear" w:color="auto" w:fill="auto"/>
            <w:vAlign w:val="center"/>
          </w:tcPr>
          <w:p w14:paraId="3D26BFEF" w14:textId="660B7EB2" w:rsidR="00060FC4" w:rsidRPr="00FE798A" w:rsidRDefault="00060FC4" w:rsidP="00060FC4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060FC4" w:rsidRPr="00FE798A" w14:paraId="7D36477F" w14:textId="77777777" w:rsidTr="00881183">
        <w:trPr>
          <w:trHeight w:hRule="exact" w:val="365"/>
        </w:trPr>
        <w:tc>
          <w:tcPr>
            <w:tcW w:w="105.20pt" w:type="dxa"/>
            <w:vMerge/>
            <w:vAlign w:val="center"/>
            <w:hideMark/>
          </w:tcPr>
          <w:p w14:paraId="55901825" w14:textId="77777777" w:rsidR="00060FC4" w:rsidRPr="00FE798A" w:rsidRDefault="00060FC4" w:rsidP="00060FC4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.65pt" w:type="dxa"/>
            <w:shd w:val="clear" w:color="auto" w:fill="auto"/>
            <w:vAlign w:val="center"/>
          </w:tcPr>
          <w:p w14:paraId="62085A5D" w14:textId="7F5801BD" w:rsidR="00060FC4" w:rsidRPr="00FE798A" w:rsidRDefault="00060FC4" w:rsidP="00060FC4">
            <w:pPr>
              <w:tabs>
                <w:tab w:val="center" w:pos="212.60pt"/>
                <w:tab w:val="end" w:pos="425.20pt"/>
              </w:tabs>
              <w:jc w:val="both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Washington Dionísio Sobrinho (PB)</w:t>
            </w:r>
          </w:p>
          <w:p w14:paraId="2260132F" w14:textId="2A4430D4" w:rsidR="00060FC4" w:rsidRPr="00FE798A" w:rsidRDefault="00060FC4" w:rsidP="00060FC4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90pt" w:type="dxa"/>
            <w:shd w:val="clear" w:color="auto" w:fill="auto"/>
            <w:vAlign w:val="center"/>
          </w:tcPr>
          <w:p w14:paraId="5ACCC88A" w14:textId="757F8A9B" w:rsidR="00060FC4" w:rsidRPr="00FE798A" w:rsidRDefault="00060FC4" w:rsidP="00060FC4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060FC4" w:rsidRPr="00FE798A" w14:paraId="391EBC92" w14:textId="77777777" w:rsidTr="00881183">
        <w:trPr>
          <w:trHeight w:hRule="exact" w:val="342"/>
        </w:trPr>
        <w:tc>
          <w:tcPr>
            <w:tcW w:w="105.20pt" w:type="dxa"/>
            <w:shd w:val="clear" w:color="auto" w:fill="D0CECE" w:themeFill="background2" w:themeFillShade="E6"/>
            <w:vAlign w:val="center"/>
          </w:tcPr>
          <w:p w14:paraId="0B73822D" w14:textId="08683021" w:rsidR="00060FC4" w:rsidRPr="00FE798A" w:rsidRDefault="00060FC4" w:rsidP="00060FC4">
            <w:pPr>
              <w:spacing w:after="0pt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  <w:t>ASSESSORIA</w:t>
            </w:r>
          </w:p>
        </w:tc>
        <w:tc>
          <w:tcPr>
            <w:tcW w:w="406.55pt" w:type="dxa"/>
            <w:gridSpan w:val="2"/>
            <w:vAlign w:val="center"/>
          </w:tcPr>
          <w:p w14:paraId="15715D8E" w14:textId="11D4C71D" w:rsidR="00060FC4" w:rsidRPr="00FE798A" w:rsidRDefault="00060FC4" w:rsidP="00060FC4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Daniela Demartini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Alessandra Beine Lacerda</w:t>
            </w:r>
          </w:p>
        </w:tc>
      </w:tr>
    </w:tbl>
    <w:p w14:paraId="1AE0277C" w14:textId="137615E9" w:rsidR="00D542FA" w:rsidRPr="00FE798A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093"/>
        <w:gridCol w:w="8113"/>
      </w:tblGrid>
      <w:tr w:rsidR="00E859DC" w:rsidRPr="00FE798A" w14:paraId="44F3A39C" w14:textId="77777777" w:rsidTr="00EE01A8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5C252464" w:rsidR="00EE01A8" w:rsidRPr="00FE798A" w:rsidRDefault="00EE01A8" w:rsidP="004B61C4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Leitura e aprovação da súmula da </w:t>
            </w:r>
            <w:r w:rsidR="00F56734"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  <w:r w:rsidR="00C4763B"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  <w:r w:rsidR="00557B4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9</w:t>
            </w: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ª Reunião Ordinária</w:t>
            </w:r>
          </w:p>
        </w:tc>
      </w:tr>
      <w:tr w:rsidR="00E859DC" w:rsidRPr="00FE798A" w14:paraId="1889B407" w14:textId="77777777" w:rsidTr="00EE01A8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FE798A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4B4E873C" w:rsidR="00EE01A8" w:rsidRPr="00FE798A" w:rsidRDefault="00FD4B7F" w:rsidP="00FD4B7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 e encaminhada para publicação</w:t>
            </w:r>
            <w:r w:rsidR="00110F2D" w:rsidRPr="00FE798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75CC36E6" w14:textId="77777777" w:rsidR="00EE01A8" w:rsidRPr="00FE798A" w:rsidRDefault="00EE01A8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189E4612" w14:textId="3C0FF71D" w:rsidR="00EE01A8" w:rsidRPr="00FE798A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7B609C61" w:rsidR="00D542FA" w:rsidRPr="00FE798A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FE798A"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ab/>
        <w:t>ORDEM DO DIA</w:t>
      </w:r>
    </w:p>
    <w:p w14:paraId="4A9E65DA" w14:textId="15738ED6" w:rsidR="00D542FA" w:rsidRPr="00FE798A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56E193FD" w14:textId="57456333" w:rsidR="00F56734" w:rsidRPr="00FE798A" w:rsidRDefault="00F56734" w:rsidP="00F56734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0150A0" w:rsidRPr="00FE798A" w14:paraId="5070169D" w14:textId="77777777" w:rsidTr="002A078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6F733AB" w14:textId="069454D3" w:rsidR="000150A0" w:rsidRPr="00FE798A" w:rsidRDefault="000150A0" w:rsidP="000150A0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485EA07" w14:textId="1B7C7A28" w:rsidR="000150A0" w:rsidRPr="00FE798A" w:rsidRDefault="000150A0" w:rsidP="000150A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 xml:space="preserve">Acordos de Cooperação </w:t>
            </w:r>
            <w:r w:rsidR="00EF7F1F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 xml:space="preserve">Técnica </w:t>
            </w:r>
            <w:r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e Editais de patrocínio firmados em 2023 e em andamento</w:t>
            </w:r>
          </w:p>
        </w:tc>
      </w:tr>
      <w:tr w:rsidR="000150A0" w:rsidRPr="00FE798A" w14:paraId="699CA2C5" w14:textId="77777777" w:rsidTr="002A078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720597A" w14:textId="77777777" w:rsidR="000150A0" w:rsidRPr="00FE798A" w:rsidRDefault="000150A0" w:rsidP="000150A0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2F15925C" w14:textId="010089FA" w:rsidR="000150A0" w:rsidRPr="00FE798A" w:rsidRDefault="000150A0" w:rsidP="000150A0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6D6E1FE9">
              <w:rPr>
                <w:rFonts w:ascii="Calibri" w:eastAsia="Cambria" w:hAnsi="Calibri" w:cs="Calibri"/>
                <w:sz w:val="24"/>
                <w:szCs w:val="24"/>
              </w:rPr>
              <w:t>Acordos e protocolos de intenção assinados pela Presidência, Plano de Ação 2024 e chamamentos públicos 01 e 02/2023</w:t>
            </w:r>
          </w:p>
        </w:tc>
      </w:tr>
      <w:tr w:rsidR="000150A0" w:rsidRPr="00FE798A" w14:paraId="72161985" w14:textId="77777777" w:rsidTr="001102B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91D471E" w14:textId="77777777" w:rsidR="000150A0" w:rsidRPr="00FE798A" w:rsidRDefault="000150A0" w:rsidP="000150A0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33E24CA" w14:textId="548583A0" w:rsidR="000150A0" w:rsidRPr="00FE798A" w:rsidRDefault="000150A0" w:rsidP="000150A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Coordenador </w:t>
            </w:r>
            <w:r w:rsidRPr="00CB6733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Marcelo Machado Rodrigues (MA)</w:t>
            </w:r>
          </w:p>
        </w:tc>
      </w:tr>
      <w:tr w:rsidR="00E859DC" w:rsidRPr="00FE798A" w14:paraId="615F2E09" w14:textId="77777777" w:rsidTr="0020756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4DDEFBD" w14:textId="77777777" w:rsidR="00F56734" w:rsidRPr="00FE798A" w:rsidRDefault="00F56734" w:rsidP="00D6716E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FE97743" w14:textId="7D60A8EB" w:rsidR="00EF7F1F" w:rsidRDefault="00EF7F1F" w:rsidP="005E6DEA">
            <w:pPr>
              <w:spacing w:after="0pt" w:line="12pt" w:lineRule="auto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 xml:space="preserve">Durante a reunião houve um esclarecimento da existência de 02 ACTs celebrados com a </w:t>
            </w:r>
            <w:r w:rsidRPr="00EF7F1F">
              <w:rPr>
                <w:rFonts w:ascii="Calibri" w:eastAsia="Cambria" w:hAnsi="Calibri" w:cs="Calibri"/>
                <w:sz w:val="24"/>
                <w:szCs w:val="24"/>
              </w:rPr>
              <w:t>empresa Target Engenharia e Consultoria Ltda:</w:t>
            </w:r>
          </w:p>
          <w:p w14:paraId="74F42F1F" w14:textId="5004AC9D" w:rsidR="00EF7F1F" w:rsidRPr="00EF7F1F" w:rsidRDefault="00871C8B" w:rsidP="00EF7F1F">
            <w:pPr>
              <w:pStyle w:val="PargrafodaLista"/>
              <w:numPr>
                <w:ilvl w:val="0"/>
                <w:numId w:val="33"/>
              </w:numPr>
              <w:spacing w:after="0pt" w:line="12pt" w:lineRule="auto"/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ACT1-</w:t>
            </w:r>
            <w:r w:rsidR="00EF7F1F" w:rsidRPr="00EF7F1F">
              <w:rPr>
                <w:rFonts w:ascii="Calibri" w:eastAsia="Cambria" w:hAnsi="Calibri" w:cs="Calibri"/>
                <w:b/>
                <w:sz w:val="24"/>
                <w:szCs w:val="24"/>
              </w:rPr>
              <w:t>Termo de Colaboração para Funcionários e Conselheiros</w:t>
            </w:r>
            <w:r w:rsidR="00EF7F1F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(2021)</w:t>
            </w:r>
          </w:p>
          <w:p w14:paraId="24162C65" w14:textId="457CF8EB" w:rsidR="00EF7F1F" w:rsidRPr="00EF7F1F" w:rsidRDefault="00EF7F1F" w:rsidP="00EF7F1F">
            <w:pPr>
              <w:pStyle w:val="PargrafodaLista"/>
              <w:spacing w:after="0pt" w:line="12pt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EF7F1F">
              <w:rPr>
                <w:rFonts w:ascii="Calibri" w:eastAsia="Cambria" w:hAnsi="Calibri" w:cs="Calibri"/>
                <w:sz w:val="24"/>
                <w:szCs w:val="24"/>
              </w:rPr>
              <w:t>Assina</w:t>
            </w:r>
            <w:r>
              <w:rPr>
                <w:rFonts w:ascii="Calibri" w:eastAsia="Cambria" w:hAnsi="Calibri" w:cs="Calibri"/>
                <w:sz w:val="24"/>
                <w:szCs w:val="24"/>
              </w:rPr>
              <w:t xml:space="preserve">do em: </w:t>
            </w:r>
            <w:r w:rsidRPr="00EF7F1F">
              <w:rPr>
                <w:rFonts w:ascii="Calibri" w:eastAsia="Cambria" w:hAnsi="Calibri" w:cs="Calibri"/>
                <w:sz w:val="24"/>
                <w:szCs w:val="24"/>
              </w:rPr>
              <w:t>16/11/2021</w:t>
            </w:r>
            <w:r>
              <w:rPr>
                <w:rFonts w:ascii="Calibri" w:eastAsia="Cambria" w:hAnsi="Calibri" w:cs="Calibri"/>
                <w:sz w:val="24"/>
                <w:szCs w:val="24"/>
              </w:rPr>
              <w:t>, com v</w:t>
            </w:r>
            <w:r w:rsidRPr="00EF7F1F">
              <w:rPr>
                <w:rFonts w:ascii="Calibri" w:eastAsia="Cambria" w:hAnsi="Calibri" w:cs="Calibri"/>
                <w:sz w:val="24"/>
                <w:szCs w:val="24"/>
              </w:rPr>
              <w:t>igência</w:t>
            </w:r>
            <w:r>
              <w:rPr>
                <w:rFonts w:ascii="Calibri" w:eastAsia="Cambria" w:hAnsi="Calibri" w:cs="Calibri"/>
                <w:sz w:val="24"/>
                <w:szCs w:val="24"/>
              </w:rPr>
              <w:t xml:space="preserve"> até:</w:t>
            </w:r>
            <w:r w:rsidRPr="00EF7F1F">
              <w:rPr>
                <w:rFonts w:ascii="Calibri" w:eastAsia="Cambria" w:hAnsi="Calibri" w:cs="Calibri"/>
                <w:sz w:val="24"/>
                <w:szCs w:val="24"/>
              </w:rPr>
              <w:t xml:space="preserve"> 24/11/2024</w:t>
            </w:r>
          </w:p>
          <w:p w14:paraId="05854FB0" w14:textId="77777777" w:rsidR="00EF7F1F" w:rsidRPr="00EF7F1F" w:rsidRDefault="00EF7F1F" w:rsidP="00EF7F1F">
            <w:pPr>
              <w:pStyle w:val="PargrafodaLista"/>
              <w:spacing w:after="0pt" w:line="12pt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EF7F1F">
              <w:rPr>
                <w:rFonts w:ascii="Calibri" w:eastAsia="Cambria" w:hAnsi="Calibri" w:cs="Calibri"/>
                <w:b/>
                <w:sz w:val="24"/>
                <w:szCs w:val="24"/>
              </w:rPr>
              <w:t>Objeto:</w:t>
            </w:r>
            <w:r w:rsidRPr="00EF7F1F">
              <w:rPr>
                <w:rFonts w:ascii="Calibri" w:eastAsia="Cambria" w:hAnsi="Calibri" w:cs="Calibri"/>
                <w:sz w:val="24"/>
                <w:szCs w:val="24"/>
              </w:rPr>
              <w:t xml:space="preserve"> disponibilização de assinatura, por 48 (quarenta e oito) meses, da licença de uso do sistema de computador, denominado Target GEDWeb – Sistema de Gestão de Normas e Documentos Regulatórios, que permite aos funcionários e conselheiros do CAU/BR e CAU/UFs, (apenas para usuários que utilizem o e-mail institucional @cauUF.gov.br), de forma ilimitada, pesquisar, visualizar, imprimir e controlar normas técnicas Brasileiras, Mercosul e outros documentos corporativos de seu acervo técnico. </w:t>
            </w:r>
          </w:p>
          <w:p w14:paraId="790D0BEF" w14:textId="5E998C06" w:rsidR="00EF7F1F" w:rsidRPr="00EF7F1F" w:rsidRDefault="00EF7F1F" w:rsidP="00EF7F1F">
            <w:pPr>
              <w:pStyle w:val="PargrafodaLista"/>
              <w:spacing w:after="0pt" w:line="12pt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EF7F1F">
              <w:rPr>
                <w:rFonts w:ascii="Calibri" w:eastAsia="Cambria" w:hAnsi="Calibri" w:cs="Calibri"/>
                <w:b/>
                <w:sz w:val="24"/>
                <w:szCs w:val="24"/>
              </w:rPr>
              <w:t>Investimento:</w:t>
            </w:r>
            <w:r w:rsidRPr="00EF7F1F">
              <w:rPr>
                <w:rFonts w:ascii="Calibri" w:eastAsia="Cambria" w:hAnsi="Calibri" w:cs="Calibri"/>
                <w:sz w:val="24"/>
                <w:szCs w:val="24"/>
              </w:rPr>
              <w:t xml:space="preserve">  CAU/BR 04 parcelas anuais de R$ 4.300,00 (quatro mil trezentos reais). </w:t>
            </w:r>
          </w:p>
          <w:p w14:paraId="3BA51137" w14:textId="77777777" w:rsidR="00EF7F1F" w:rsidRDefault="00EF7F1F" w:rsidP="005E6DEA">
            <w:pPr>
              <w:spacing w:after="0pt" w:line="12pt" w:lineRule="auto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7E8E2CF4" w14:textId="6084E433" w:rsidR="00EF7F1F" w:rsidRPr="00EF7F1F" w:rsidRDefault="00871C8B" w:rsidP="00EF7F1F">
            <w:pPr>
              <w:pStyle w:val="PargrafodaLista"/>
              <w:numPr>
                <w:ilvl w:val="0"/>
                <w:numId w:val="33"/>
              </w:numPr>
              <w:spacing w:after="0pt" w:line="12pt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ACT2 -</w:t>
            </w:r>
            <w:r w:rsidR="00EF7F1F" w:rsidRPr="00EF7F1F">
              <w:rPr>
                <w:rFonts w:ascii="Calibri" w:eastAsia="Cambria" w:hAnsi="Calibri" w:cs="Calibri"/>
                <w:b/>
                <w:sz w:val="24"/>
                <w:szCs w:val="24"/>
              </w:rPr>
              <w:t>Termo de C</w:t>
            </w:r>
            <w:r w:rsidR="00EF7F1F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redenciamento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em formato de </w:t>
            </w:r>
            <w:r w:rsidR="00EF7F1F">
              <w:rPr>
                <w:rFonts w:ascii="Calibri" w:eastAsia="Cambria" w:hAnsi="Calibri" w:cs="Calibri"/>
                <w:b/>
                <w:sz w:val="24"/>
                <w:szCs w:val="24"/>
              </w:rPr>
              <w:t>assinatura</w:t>
            </w:r>
            <w:r w:rsidR="00EF7F1F" w:rsidRPr="00EF7F1F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para </w:t>
            </w:r>
            <w:r w:rsidR="00EF7F1F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Arquitetos e Urbanistas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(2024)</w:t>
            </w:r>
          </w:p>
          <w:p w14:paraId="2F5F8FEB" w14:textId="0D81917D" w:rsidR="00EF7F1F" w:rsidRPr="00EF7F1F" w:rsidRDefault="00EF7F1F" w:rsidP="00EF7F1F">
            <w:pPr>
              <w:pStyle w:val="PargrafodaLista"/>
              <w:spacing w:after="0pt" w:line="12pt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F7F1F">
              <w:rPr>
                <w:rFonts w:ascii="Calibri" w:eastAsia="Cambria" w:hAnsi="Calibri" w:cs="Calibri"/>
                <w:sz w:val="24"/>
                <w:szCs w:val="24"/>
              </w:rPr>
              <w:t>Assina</w:t>
            </w:r>
            <w:r>
              <w:rPr>
                <w:rFonts w:ascii="Calibri" w:eastAsia="Cambria" w:hAnsi="Calibri" w:cs="Calibri"/>
                <w:sz w:val="24"/>
                <w:szCs w:val="24"/>
              </w:rPr>
              <w:t>do em: 20/05/2024</w:t>
            </w:r>
          </w:p>
          <w:p w14:paraId="0317A63C" w14:textId="77777777" w:rsidR="00EF7F1F" w:rsidRPr="00EF7F1F" w:rsidRDefault="00EF7F1F" w:rsidP="00EF7F1F">
            <w:pPr>
              <w:pStyle w:val="PargrafodaLista"/>
              <w:spacing w:after="0pt" w:line="12pt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EF7F1F">
              <w:rPr>
                <w:rFonts w:ascii="Calibri" w:eastAsia="Cambria" w:hAnsi="Calibri" w:cs="Calibri"/>
                <w:b/>
                <w:sz w:val="24"/>
                <w:szCs w:val="24"/>
              </w:rPr>
              <w:lastRenderedPageBreak/>
              <w:t>Objeto:</w:t>
            </w:r>
            <w:r w:rsidRPr="00EF7F1F">
              <w:rPr>
                <w:rFonts w:ascii="Calibri" w:eastAsia="Cambria" w:hAnsi="Calibri" w:cs="Calibri"/>
                <w:sz w:val="24"/>
                <w:szCs w:val="24"/>
              </w:rPr>
              <w:t xml:space="preserve"> disponibilizar condições diferenciadas para arquitetos e urbanistas (CPF) e empresas (CNPJ), devidamente registrados no CAU/BR, para assinar planos de acesso na Plataforma Target Normas - Assinatura Prime (web+app) com 50% de desconto (https://normas.com.br/seja-um-clienteprime);  descontos de até 90% em downloads de arquivos;  acesso à Revista Digital AdNormas com artigos semanais; acesso ao sistema de perguntas e respostas sobre requisitos técnicos; e acesso aos projetos de normas técnicas Brasileiras em consulta nacional.</w:t>
            </w:r>
          </w:p>
          <w:p w14:paraId="3D50ED84" w14:textId="77777777" w:rsidR="00EF7F1F" w:rsidRPr="00EF7F1F" w:rsidRDefault="00EF7F1F" w:rsidP="00EF7F1F">
            <w:pPr>
              <w:pStyle w:val="PargrafodaLista"/>
              <w:spacing w:after="0pt" w:line="12pt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EF7F1F">
              <w:rPr>
                <w:rFonts w:ascii="Calibri" w:eastAsia="Cambria" w:hAnsi="Calibri" w:cs="Calibri"/>
                <w:b/>
                <w:sz w:val="24"/>
                <w:szCs w:val="24"/>
              </w:rPr>
              <w:t>Investimento:</w:t>
            </w:r>
            <w:r w:rsidRPr="00EF7F1F">
              <w:rPr>
                <w:rFonts w:ascii="Calibri" w:eastAsia="Cambria" w:hAnsi="Calibri" w:cs="Calibri"/>
                <w:sz w:val="24"/>
                <w:szCs w:val="24"/>
              </w:rPr>
              <w:t xml:space="preserve"> não há investimento financeiro para o CAU/BR – apenas para os profissionais e empresas ao realizar a assinatura de um dos planos ofertados pela Target.</w:t>
            </w:r>
          </w:p>
          <w:p w14:paraId="73952766" w14:textId="5FB37836" w:rsidR="00EF7F1F" w:rsidRDefault="00EF7F1F" w:rsidP="005E6DEA">
            <w:pPr>
              <w:spacing w:after="0pt" w:line="12pt" w:lineRule="auto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2860FDDF" w14:textId="508668AD" w:rsidR="00EF7F1F" w:rsidRDefault="003D1F43" w:rsidP="00871C8B">
            <w:pPr>
              <w:spacing w:after="0pt" w:line="12pt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>O</w:t>
            </w:r>
            <w:r w:rsidR="00871C8B">
              <w:rPr>
                <w:rFonts w:ascii="Calibri" w:eastAsia="Cambria" w:hAnsi="Calibri" w:cs="Calibri"/>
                <w:sz w:val="24"/>
                <w:szCs w:val="24"/>
              </w:rPr>
              <w:t xml:space="preserve"> representante da Target foi convidado </w:t>
            </w:r>
            <w:r>
              <w:rPr>
                <w:rFonts w:ascii="Calibri" w:eastAsia="Cambria" w:hAnsi="Calibri" w:cs="Calibri"/>
                <w:sz w:val="24"/>
                <w:szCs w:val="24"/>
              </w:rPr>
              <w:t>para complementar os esclarecimentos sobre os referidos acordos</w:t>
            </w:r>
            <w:r w:rsidR="00871C8B">
              <w:rPr>
                <w:rFonts w:ascii="Calibri" w:eastAsia="Cambria" w:hAnsi="Calibri" w:cs="Calibri"/>
                <w:sz w:val="24"/>
                <w:szCs w:val="24"/>
              </w:rPr>
              <w:t xml:space="preserve">, restando acordado </w:t>
            </w:r>
            <w:r>
              <w:rPr>
                <w:rFonts w:ascii="Calibri" w:eastAsia="Cambria" w:hAnsi="Calibri" w:cs="Calibri"/>
                <w:sz w:val="24"/>
                <w:szCs w:val="24"/>
              </w:rPr>
              <w:t>a realização das seguintes atividades</w:t>
            </w:r>
            <w:r w:rsidR="00871C8B">
              <w:rPr>
                <w:rFonts w:ascii="Calibri" w:eastAsia="Cambria" w:hAnsi="Calibri" w:cs="Calibri"/>
                <w:sz w:val="24"/>
                <w:szCs w:val="24"/>
              </w:rPr>
              <w:t>:</w:t>
            </w:r>
          </w:p>
          <w:p w14:paraId="017EBDC3" w14:textId="43DDE7FA" w:rsidR="00871C8B" w:rsidRDefault="00871C8B" w:rsidP="00871C8B">
            <w:pPr>
              <w:pStyle w:val="PargrafodaLista"/>
              <w:numPr>
                <w:ilvl w:val="0"/>
                <w:numId w:val="34"/>
              </w:numPr>
              <w:spacing w:after="0pt" w:line="12pt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>Reanalisar</w:t>
            </w:r>
            <w:r w:rsidRPr="00871C8B">
              <w:rPr>
                <w:rFonts w:ascii="Calibri" w:eastAsia="Cambria" w:hAnsi="Calibri" w:cs="Calibri"/>
                <w:sz w:val="24"/>
                <w:szCs w:val="24"/>
              </w:rPr>
              <w:t xml:space="preserve"> os termos do </w:t>
            </w:r>
            <w:r>
              <w:rPr>
                <w:rFonts w:ascii="Calibri" w:eastAsia="Cambria" w:hAnsi="Calibri" w:cs="Calibri"/>
                <w:sz w:val="24"/>
                <w:szCs w:val="24"/>
              </w:rPr>
              <w:t>ACT 1, verificando a possibilidade de melhorias;</w:t>
            </w:r>
          </w:p>
          <w:p w14:paraId="331945C7" w14:textId="2C155E89" w:rsidR="00871C8B" w:rsidRDefault="00871C8B" w:rsidP="00871C8B">
            <w:pPr>
              <w:pStyle w:val="PargrafodaLista"/>
              <w:numPr>
                <w:ilvl w:val="0"/>
                <w:numId w:val="34"/>
              </w:numPr>
              <w:spacing w:after="0pt" w:line="12pt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 xml:space="preserve">Solicitar a alteração do </w:t>
            </w:r>
            <w:r w:rsidR="003D1F43">
              <w:rPr>
                <w:rFonts w:ascii="Calibri" w:eastAsia="Cambria" w:hAnsi="Calibri" w:cs="Calibri"/>
                <w:sz w:val="24"/>
                <w:szCs w:val="24"/>
              </w:rPr>
              <w:t>administrador</w:t>
            </w:r>
            <w:r>
              <w:rPr>
                <w:rFonts w:ascii="Calibri" w:eastAsia="Cambria" w:hAnsi="Calibri" w:cs="Calibri"/>
                <w:sz w:val="24"/>
                <w:szCs w:val="24"/>
              </w:rPr>
              <w:t xml:space="preserve"> do ACT 1 na plataforma e verificar o funcionamento das inscrições e inscritos.</w:t>
            </w:r>
          </w:p>
          <w:p w14:paraId="666F0AA1" w14:textId="7EAFAB91" w:rsidR="00EF7F1F" w:rsidRDefault="00871C8B" w:rsidP="00DA6639">
            <w:pPr>
              <w:pStyle w:val="PargrafodaLista"/>
              <w:numPr>
                <w:ilvl w:val="0"/>
                <w:numId w:val="34"/>
              </w:numPr>
              <w:spacing w:after="0pt" w:line="12pt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871C8B">
              <w:rPr>
                <w:rFonts w:ascii="Calibri" w:eastAsia="Cambria" w:hAnsi="Calibri" w:cs="Calibri"/>
                <w:sz w:val="24"/>
                <w:szCs w:val="24"/>
              </w:rPr>
              <w:t xml:space="preserve">Sobre o ACT2 – endereçar à área de Comunicação a realizar uma campanha </w:t>
            </w:r>
            <w:r>
              <w:rPr>
                <w:rFonts w:ascii="Calibri" w:eastAsia="Cambria" w:hAnsi="Calibri" w:cs="Calibri"/>
                <w:sz w:val="24"/>
                <w:szCs w:val="24"/>
              </w:rPr>
              <w:t xml:space="preserve">de </w:t>
            </w:r>
            <w:r w:rsidRPr="00871C8B">
              <w:rPr>
                <w:rFonts w:ascii="Calibri" w:eastAsia="Cambria" w:hAnsi="Calibri" w:cs="Calibri"/>
                <w:sz w:val="24"/>
                <w:szCs w:val="24"/>
              </w:rPr>
              <w:t>MKT de fácil entendimento</w:t>
            </w:r>
            <w:r>
              <w:rPr>
                <w:rFonts w:ascii="Calibri" w:eastAsia="Cambria" w:hAnsi="Calibri" w:cs="Calibri"/>
                <w:sz w:val="24"/>
                <w:szCs w:val="24"/>
              </w:rPr>
              <w:t>.</w:t>
            </w:r>
          </w:p>
          <w:p w14:paraId="3455D6BB" w14:textId="58B16AFC" w:rsidR="00871C8B" w:rsidRPr="00871C8B" w:rsidRDefault="00871C8B" w:rsidP="00DA6639">
            <w:pPr>
              <w:pStyle w:val="PargrafodaLista"/>
              <w:numPr>
                <w:ilvl w:val="0"/>
                <w:numId w:val="34"/>
              </w:numPr>
              <w:spacing w:after="0pt" w:line="12pt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 xml:space="preserve">Sobre o ACT com o BIM </w:t>
            </w:r>
            <w:r w:rsidRPr="00871C8B">
              <w:rPr>
                <w:rFonts w:ascii="Calibri" w:eastAsia="Cambria" w:hAnsi="Calibri" w:cs="Calibri"/>
                <w:sz w:val="24"/>
                <w:szCs w:val="24"/>
              </w:rPr>
              <w:t>Fórum Brasil</w:t>
            </w:r>
            <w:r>
              <w:rPr>
                <w:rFonts w:ascii="Calibri" w:eastAsia="Cambria" w:hAnsi="Calibri" w:cs="Calibri"/>
                <w:sz w:val="24"/>
                <w:szCs w:val="24"/>
              </w:rPr>
              <w:t>: solicitar a divulgação do Edital 1.</w:t>
            </w:r>
          </w:p>
          <w:p w14:paraId="6142F934" w14:textId="5B29410D" w:rsidR="0011782C" w:rsidRPr="00EB282D" w:rsidRDefault="0011782C" w:rsidP="00871C8B">
            <w:pPr>
              <w:pStyle w:val="PargrafodaLista"/>
              <w:autoSpaceDE w:val="0"/>
              <w:autoSpaceDN w:val="0"/>
              <w:adjustRightInd w:val="0"/>
              <w:spacing w:after="0pt" w:line="12pt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</w:p>
        </w:tc>
      </w:tr>
    </w:tbl>
    <w:p w14:paraId="5ADF9472" w14:textId="551F2FA5" w:rsidR="00D6716E" w:rsidRDefault="00D6716E" w:rsidP="00D6716E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7547BF" w:rsidRPr="00FE798A" w14:paraId="55AC9CC7" w14:textId="77777777" w:rsidTr="00542F7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5764B87" w14:textId="77777777" w:rsidR="007547BF" w:rsidRPr="00FE798A" w:rsidRDefault="007547BF" w:rsidP="00542F72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63C62F2" w14:textId="77777777" w:rsidR="007547BF" w:rsidRPr="00FE798A" w:rsidRDefault="007547BF" w:rsidP="00542F7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B97A5A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Programa Brasil MAIS (Meio Ambiente Integrado e Seguro) do Ministério da Justiça e Segurança Pública (MJSP)</w:t>
            </w:r>
          </w:p>
        </w:tc>
      </w:tr>
      <w:tr w:rsidR="007547BF" w:rsidRPr="00FE798A" w14:paraId="4EDDD160" w14:textId="77777777" w:rsidTr="00542F7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A076757" w14:textId="77777777" w:rsidR="007547BF" w:rsidRPr="00FE798A" w:rsidRDefault="007547BF" w:rsidP="00542F72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691467C5" w14:textId="77777777" w:rsidR="007547BF" w:rsidRPr="00FE798A" w:rsidRDefault="007547BF" w:rsidP="00542F7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E79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Plano de Ação – Programação 2024</w:t>
            </w:r>
          </w:p>
        </w:tc>
      </w:tr>
      <w:tr w:rsidR="007547BF" w:rsidRPr="00FE798A" w14:paraId="0D14927E" w14:textId="77777777" w:rsidTr="00542F7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EB61D6D" w14:textId="77777777" w:rsidR="007547BF" w:rsidRPr="00FE798A" w:rsidRDefault="007547BF" w:rsidP="00542F72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B93B85D" w14:textId="77777777" w:rsidR="007547BF" w:rsidRPr="00FE798A" w:rsidRDefault="007547BF" w:rsidP="00542F7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60986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Cons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elheiro</w:t>
            </w:r>
            <w:r w:rsidRPr="00560986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Luís Hildebrando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TO)</w:t>
            </w:r>
          </w:p>
        </w:tc>
      </w:tr>
      <w:tr w:rsidR="007547BF" w:rsidRPr="00FE798A" w14:paraId="00235D25" w14:textId="77777777" w:rsidTr="00542F7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944A2EB" w14:textId="77777777" w:rsidR="007547BF" w:rsidRPr="00FE798A" w:rsidRDefault="007547BF" w:rsidP="00542F72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A9AD4F7" w14:textId="00F50A9A" w:rsidR="00DA4C4E" w:rsidRDefault="00DA4C4E" w:rsidP="00DA4C4E">
            <w:pPr>
              <w:spacing w:after="0pt" w:line="12pt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 xml:space="preserve">Durante a reunião houve um esclarecimento </w:t>
            </w:r>
            <w:r w:rsidR="00F822AE">
              <w:rPr>
                <w:rFonts w:ascii="Calibri" w:eastAsia="Cambria" w:hAnsi="Calibri" w:cs="Calibri"/>
                <w:sz w:val="24"/>
                <w:szCs w:val="24"/>
              </w:rPr>
              <w:t>quanto aos assuntos tratados na</w:t>
            </w:r>
            <w:r>
              <w:rPr>
                <w:rFonts w:ascii="Calibri" w:eastAsia="Cambr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reunião técnica</w:t>
            </w:r>
            <w:r w:rsidR="00F822A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realizada entre a SCCON e o CSC-CAU/BR</w:t>
            </w:r>
            <w:r w:rsidR="00CB0199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</w:t>
            </w:r>
            <w:r w:rsidR="00F822A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no dia 29/05, 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na qual foi possível </w:t>
            </w:r>
            <w:r w:rsidR="00F822A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trocar informações entre as partes sobre 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as possibilidades de integração da</w:t>
            </w:r>
            <w:r w:rsidR="00F822A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s imagens da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</w:t>
            </w:r>
            <w:r w:rsidR="00F822AE" w:rsidRPr="00F822A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Programa Brasil MAIS 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ao projeto ao IGEO.</w:t>
            </w:r>
          </w:p>
          <w:p w14:paraId="092B0597" w14:textId="2ED48E45" w:rsidR="007547BF" w:rsidRDefault="007547BF" w:rsidP="00542F72">
            <w:pPr>
              <w:spacing w:after="0pt" w:line="14.40pt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Após a conclusão da apresentação, restou acordado as seguintes orientações:</w:t>
            </w:r>
          </w:p>
          <w:p w14:paraId="7D51C1F5" w14:textId="4080D3FF" w:rsidR="00F822AE" w:rsidRDefault="00EE78F5" w:rsidP="005E4B5A">
            <w:pPr>
              <w:pStyle w:val="PargrafodaLista"/>
              <w:numPr>
                <w:ilvl w:val="0"/>
                <w:numId w:val="27"/>
              </w:numPr>
              <w:spacing w:after="0pt" w:line="14.40pt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Incluir as informações na</w:t>
            </w:r>
            <w:r w:rsidR="00D4334A" w:rsidRPr="00F822A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Nota Técnica para a Plenária de junho visando deliberar a adesão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;</w:t>
            </w:r>
          </w:p>
          <w:p w14:paraId="0C0DC34C" w14:textId="39D0A02D" w:rsidR="00D4334A" w:rsidRPr="00F822AE" w:rsidRDefault="00F822AE" w:rsidP="005E4B5A">
            <w:pPr>
              <w:pStyle w:val="PargrafodaLista"/>
              <w:numPr>
                <w:ilvl w:val="0"/>
                <w:numId w:val="27"/>
              </w:numPr>
              <w:spacing w:after="0pt" w:line="14.40pt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Iniciar a análise de</w:t>
            </w:r>
            <w:r w:rsidR="00DA4C4E" w:rsidRPr="00F822A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possíveis </w:t>
            </w:r>
            <w:r w:rsidR="00D4334A" w:rsidRPr="00F822A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contrapartidas </w:t>
            </w:r>
            <w:r w:rsidR="00DA4C4E" w:rsidRPr="00F822A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do CAU/BR </w:t>
            </w:r>
            <w:r w:rsidR="00EE78F5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em conjunto com o CSC-CAU/BR;</w:t>
            </w:r>
          </w:p>
          <w:p w14:paraId="0709FBA7" w14:textId="6B2B8071" w:rsidR="00D4334A" w:rsidRPr="003D1F43" w:rsidRDefault="00EE78F5" w:rsidP="003D1F43">
            <w:pPr>
              <w:pStyle w:val="PargrafodaLista"/>
              <w:numPr>
                <w:ilvl w:val="0"/>
                <w:numId w:val="27"/>
              </w:numPr>
              <w:spacing w:after="0pt" w:line="14.40pt" w:lineRule="auto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Alinhar as ações com as demais Comissões afetas ao tema;</w:t>
            </w:r>
          </w:p>
          <w:p w14:paraId="63F6A73F" w14:textId="4C2F95FE" w:rsidR="00D4334A" w:rsidRPr="00EE78F5" w:rsidRDefault="00EE78F5" w:rsidP="00D97892">
            <w:pPr>
              <w:pStyle w:val="PargrafodaLista"/>
              <w:numPr>
                <w:ilvl w:val="0"/>
                <w:numId w:val="27"/>
              </w:numPr>
              <w:spacing w:after="0pt" w:line="14.40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78F5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Recomendar a realização de </w:t>
            </w:r>
            <w:r w:rsidR="00D4334A" w:rsidRPr="00EE78F5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treinamento </w:t>
            </w:r>
            <w:r w:rsidRPr="00EE78F5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de capacitação de uso no</w:t>
            </w:r>
            <w:r w:rsidR="00D4334A" w:rsidRPr="00EE78F5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IGEO</w:t>
            </w:r>
            <w:r w:rsidRPr="00EE78F5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.</w:t>
            </w:r>
          </w:p>
          <w:p w14:paraId="0FE931AC" w14:textId="7613782F" w:rsidR="00D4334A" w:rsidRPr="00D4334A" w:rsidRDefault="00D4334A" w:rsidP="00D4334A">
            <w:pPr>
              <w:spacing w:after="0pt" w:line="14.40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B8F6C2" w14:textId="77777777" w:rsidR="007547BF" w:rsidRDefault="007547BF" w:rsidP="007547BF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39788E" w:rsidRPr="00FE798A" w14:paraId="38E8AE69" w14:textId="77777777" w:rsidTr="00542F72">
        <w:trPr>
          <w:trHeight w:val="678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657EF02" w14:textId="048F23EE" w:rsidR="0039788E" w:rsidRPr="00FE798A" w:rsidRDefault="0039788E" w:rsidP="0039788E">
            <w:pPr>
              <w:spacing w:after="0pt" w:line="12pt" w:lineRule="auto"/>
              <w:ind w:start="3.40pt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678F200" w14:textId="10665500" w:rsidR="0039788E" w:rsidRPr="00FE798A" w:rsidRDefault="0039788E" w:rsidP="0039788E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A47B9">
              <w:rPr>
                <w:rFonts w:ascii="Calibri" w:hAnsi="Calibri" w:cs="Calibri"/>
                <w:b/>
                <w:sz w:val="24"/>
                <w:szCs w:val="24"/>
              </w:rPr>
              <w:t>Caderno de Licenciamento</w:t>
            </w:r>
          </w:p>
        </w:tc>
      </w:tr>
      <w:tr w:rsidR="0039788E" w:rsidRPr="00FE798A" w14:paraId="1AAC6CD0" w14:textId="77777777" w:rsidTr="00542F7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177C5C4" w14:textId="77777777" w:rsidR="0039788E" w:rsidRPr="00FE798A" w:rsidRDefault="0039788E" w:rsidP="0039788E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AEABEF3" w14:textId="75C1F996" w:rsidR="0039788E" w:rsidRPr="00FE798A" w:rsidRDefault="0039788E" w:rsidP="0039788E">
            <w:pPr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A47B9">
              <w:rPr>
                <w:rFonts w:ascii="Calibri" w:hAnsi="Calibri" w:cs="Calibri"/>
                <w:sz w:val="24"/>
                <w:szCs w:val="24"/>
              </w:rPr>
              <w:t>Plano de Ação – Programação 2024</w:t>
            </w:r>
          </w:p>
        </w:tc>
      </w:tr>
      <w:tr w:rsidR="0039788E" w:rsidRPr="00FE798A" w14:paraId="47BDFFD9" w14:textId="77777777" w:rsidTr="00DF6E4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3D716D7" w14:textId="77777777" w:rsidR="0039788E" w:rsidRPr="00FE798A" w:rsidRDefault="0039788E" w:rsidP="0039788E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</w:tcPr>
          <w:p w14:paraId="4D94278C" w14:textId="2D454608" w:rsidR="0039788E" w:rsidRPr="00FE798A" w:rsidRDefault="0039788E" w:rsidP="0039788E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A47B9">
              <w:rPr>
                <w:rFonts w:ascii="Calibri" w:hAnsi="Calibri" w:cs="Calibri"/>
                <w:sz w:val="24"/>
                <w:szCs w:val="24"/>
              </w:rPr>
              <w:t>Conselheiro João Dantas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(DF)</w:t>
            </w:r>
          </w:p>
        </w:tc>
      </w:tr>
      <w:tr w:rsidR="007547BF" w:rsidRPr="00FE798A" w14:paraId="1F7FA789" w14:textId="77777777" w:rsidTr="00542F7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F0D0770" w14:textId="77777777" w:rsidR="007547BF" w:rsidRPr="00FE798A" w:rsidRDefault="007547BF" w:rsidP="00542F7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69E8CB9" w14:textId="1AF3EC84" w:rsidR="0039788E" w:rsidRDefault="0039788E" w:rsidP="00542F72">
            <w:pPr>
              <w:spacing w:after="0pt" w:line="14.40pt" w:lineRule="auto"/>
              <w:ind w:end="-5.55pt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Após debate sobre tema, </w:t>
            </w:r>
            <w:r w:rsidR="009D2090">
              <w:rPr>
                <w:rFonts w:ascii="Calibri" w:hAnsi="Calibri" w:cs="Calibri"/>
                <w:sz w:val="24"/>
                <w:szCs w:val="24"/>
              </w:rPr>
              <w:t xml:space="preserve">restou acordado que seria realizado uma interlocução junto a outros agentes afetos ao tema, especialmente aos gestores públicos das secretarias de desenvolvimento urbano. Assim, restou 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acordado as seguintes orientações:</w:t>
            </w:r>
          </w:p>
          <w:p w14:paraId="19E2561D" w14:textId="27C42AC3" w:rsidR="0039788E" w:rsidRPr="0039788E" w:rsidRDefault="0039788E" w:rsidP="0039788E">
            <w:pPr>
              <w:pStyle w:val="PargrafodaLista"/>
              <w:numPr>
                <w:ilvl w:val="0"/>
                <w:numId w:val="36"/>
              </w:numPr>
              <w:spacing w:after="0pt" w:line="14.40pt" w:lineRule="auto"/>
              <w:ind w:end="-5.55p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9788E">
              <w:rPr>
                <w:rFonts w:ascii="Calibri" w:hAnsi="Calibri" w:cs="Calibri"/>
                <w:sz w:val="24"/>
                <w:szCs w:val="24"/>
              </w:rPr>
              <w:t>Analisar o caderno atual e elencar os pontos de atenção (João/Alessandra)</w:t>
            </w:r>
          </w:p>
          <w:p w14:paraId="1B0E4A77" w14:textId="4340FA44" w:rsidR="0039788E" w:rsidRPr="0039788E" w:rsidRDefault="0039788E" w:rsidP="0039788E">
            <w:pPr>
              <w:pStyle w:val="PargrafodaLista"/>
              <w:numPr>
                <w:ilvl w:val="0"/>
                <w:numId w:val="36"/>
              </w:numPr>
              <w:spacing w:after="0pt" w:line="14.40pt" w:lineRule="auto"/>
              <w:ind w:end="-5.55p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9788E">
              <w:rPr>
                <w:rFonts w:ascii="Calibri" w:hAnsi="Calibri" w:cs="Calibri"/>
                <w:sz w:val="24"/>
                <w:szCs w:val="24"/>
              </w:rPr>
              <w:t>Reunir outras iniciativas afins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 outras entidades</w:t>
            </w:r>
            <w:r w:rsidRPr="0039788E">
              <w:rPr>
                <w:rFonts w:ascii="Calibri" w:hAnsi="Calibri" w:cs="Calibri"/>
                <w:sz w:val="24"/>
                <w:szCs w:val="24"/>
              </w:rPr>
              <w:t xml:space="preserve">, promover encontros e debates com os autores e analisar </w:t>
            </w:r>
            <w:r>
              <w:rPr>
                <w:rFonts w:ascii="Calibri" w:hAnsi="Calibri" w:cs="Calibri"/>
                <w:sz w:val="24"/>
                <w:szCs w:val="24"/>
              </w:rPr>
              <w:t>as convergências e divergências;</w:t>
            </w:r>
          </w:p>
          <w:p w14:paraId="0E4B65FD" w14:textId="158EECD6" w:rsidR="0039788E" w:rsidRPr="0039788E" w:rsidRDefault="0039788E" w:rsidP="0039788E">
            <w:pPr>
              <w:pStyle w:val="PargrafodaLista"/>
              <w:numPr>
                <w:ilvl w:val="0"/>
                <w:numId w:val="36"/>
              </w:numPr>
              <w:spacing w:after="0pt" w:line="14.40pt" w:lineRule="auto"/>
              <w:ind w:end="-5.55p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9788E">
              <w:rPr>
                <w:rFonts w:ascii="Calibri" w:hAnsi="Calibri" w:cs="Calibri"/>
                <w:sz w:val="24"/>
                <w:szCs w:val="24"/>
              </w:rPr>
              <w:t xml:space="preserve">Interagir com as diferentes com as partes envolvidas no processo de licenciamento e promover encontros e debates para compreensão do processo </w:t>
            </w:r>
            <w:r>
              <w:rPr>
                <w:rFonts w:ascii="Calibri" w:hAnsi="Calibri" w:cs="Calibri"/>
                <w:sz w:val="24"/>
                <w:szCs w:val="24"/>
              </w:rPr>
              <w:t>junto aos gestores públicos, identificando</w:t>
            </w:r>
            <w:r w:rsidRPr="0039788E">
              <w:rPr>
                <w:rFonts w:ascii="Calibri" w:hAnsi="Calibri" w:cs="Calibri"/>
                <w:sz w:val="24"/>
                <w:szCs w:val="24"/>
              </w:rPr>
              <w:t xml:space="preserve"> as boas práticas ou pontos de atenção. </w:t>
            </w:r>
          </w:p>
          <w:p w14:paraId="33ACC970" w14:textId="2E482862" w:rsidR="0039788E" w:rsidRPr="009D2090" w:rsidRDefault="009D2090" w:rsidP="009D2090">
            <w:pPr>
              <w:pStyle w:val="PargrafodaLista"/>
              <w:numPr>
                <w:ilvl w:val="0"/>
                <w:numId w:val="36"/>
              </w:numPr>
              <w:spacing w:after="0pt" w:line="14.40pt" w:lineRule="auto"/>
              <w:ind w:end="-5.55p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2090">
              <w:rPr>
                <w:rFonts w:ascii="Calibri" w:hAnsi="Calibri" w:cs="Calibri"/>
                <w:sz w:val="24"/>
                <w:szCs w:val="24"/>
              </w:rPr>
              <w:t xml:space="preserve">Encaminhar </w:t>
            </w:r>
            <w:r>
              <w:rPr>
                <w:rFonts w:ascii="Calibri" w:hAnsi="Calibri" w:cs="Calibri"/>
                <w:sz w:val="24"/>
                <w:szCs w:val="24"/>
              </w:rPr>
              <w:t>expediente</w:t>
            </w:r>
            <w:r w:rsidRPr="009D2090">
              <w:rPr>
                <w:rFonts w:ascii="Calibri" w:hAnsi="Calibri" w:cs="Calibri"/>
                <w:sz w:val="24"/>
                <w:szCs w:val="24"/>
              </w:rPr>
              <w:t xml:space="preserve"> à CNM e FNP </w:t>
            </w:r>
            <w:r>
              <w:rPr>
                <w:rFonts w:ascii="Calibri" w:hAnsi="Calibri" w:cs="Calibri"/>
                <w:sz w:val="24"/>
                <w:szCs w:val="24"/>
              </w:rPr>
              <w:t>solicitando</w:t>
            </w:r>
            <w:r w:rsidRPr="009D2090">
              <w:rPr>
                <w:rFonts w:ascii="Calibri" w:hAnsi="Calibri" w:cs="Calibri"/>
                <w:sz w:val="24"/>
                <w:szCs w:val="24"/>
              </w:rPr>
              <w:t xml:space="preserve"> indicarem quais são os municípios que implementaram soluções licenciamento urbanistico digital, simplificado e/ou racionalizado (contextualização)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14:paraId="705E8B5A" w14:textId="37CC28DB" w:rsidR="0039788E" w:rsidRPr="009D2090" w:rsidRDefault="009D2090" w:rsidP="009D2090">
            <w:pPr>
              <w:pStyle w:val="PargrafodaLista"/>
              <w:numPr>
                <w:ilvl w:val="0"/>
                <w:numId w:val="36"/>
              </w:numPr>
              <w:spacing w:after="0pt" w:line="14.40pt" w:lineRule="auto"/>
              <w:ind w:end="-5.55p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Dar destaque deste tema no</w:t>
            </w:r>
            <w:r w:rsidR="0039788E" w:rsidRPr="009D2090">
              <w:rPr>
                <w:rFonts w:ascii="Calibri" w:hAnsi="Calibri" w:cs="Calibri"/>
                <w:sz w:val="24"/>
                <w:szCs w:val="24"/>
              </w:rPr>
              <w:t xml:space="preserve"> Seminário da CPP</w:t>
            </w:r>
            <w:r>
              <w:rPr>
                <w:rFonts w:ascii="Calibri" w:hAnsi="Calibri" w:cs="Calibri"/>
                <w:sz w:val="24"/>
                <w:szCs w:val="24"/>
              </w:rPr>
              <w:t>; e</w:t>
            </w:r>
          </w:p>
          <w:p w14:paraId="4974C393" w14:textId="6508C41D" w:rsidR="0039788E" w:rsidRPr="00FE798A" w:rsidRDefault="0039788E" w:rsidP="009D2090">
            <w:pPr>
              <w:pStyle w:val="PargrafodaLista"/>
              <w:numPr>
                <w:ilvl w:val="0"/>
                <w:numId w:val="36"/>
              </w:numPr>
              <w:spacing w:after="0pt" w:line="14.40pt" w:lineRule="auto"/>
              <w:ind w:end="-5.5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D2090">
              <w:rPr>
                <w:rFonts w:ascii="Calibri" w:hAnsi="Calibri" w:cs="Calibri"/>
                <w:sz w:val="24"/>
                <w:szCs w:val="24"/>
              </w:rPr>
              <w:t>Revis</w:t>
            </w:r>
            <w:r w:rsidR="009D2090">
              <w:rPr>
                <w:rFonts w:ascii="Calibri" w:hAnsi="Calibri" w:cs="Calibri"/>
                <w:sz w:val="24"/>
                <w:szCs w:val="24"/>
              </w:rPr>
              <w:t>ar</w:t>
            </w:r>
            <w:r w:rsidRPr="009D2090">
              <w:rPr>
                <w:rFonts w:ascii="Calibri" w:hAnsi="Calibri" w:cs="Calibri"/>
                <w:sz w:val="24"/>
                <w:szCs w:val="24"/>
              </w:rPr>
              <w:t xml:space="preserve"> o </w:t>
            </w:r>
            <w:r w:rsidR="009D2090">
              <w:rPr>
                <w:rFonts w:ascii="Calibri" w:hAnsi="Calibri" w:cs="Calibri"/>
                <w:sz w:val="24"/>
                <w:szCs w:val="24"/>
              </w:rPr>
              <w:t>d</w:t>
            </w:r>
            <w:r w:rsidRPr="009D2090">
              <w:rPr>
                <w:rFonts w:ascii="Calibri" w:hAnsi="Calibri" w:cs="Calibri"/>
                <w:sz w:val="24"/>
                <w:szCs w:val="24"/>
              </w:rPr>
              <w:t xml:space="preserve">ocumento </w:t>
            </w:r>
            <w:r w:rsidR="009D2090">
              <w:rPr>
                <w:rFonts w:ascii="Calibri" w:hAnsi="Calibri" w:cs="Calibri"/>
                <w:sz w:val="24"/>
                <w:szCs w:val="24"/>
              </w:rPr>
              <w:t>a</w:t>
            </w:r>
            <w:r w:rsidRPr="009D2090">
              <w:rPr>
                <w:rFonts w:ascii="Calibri" w:hAnsi="Calibri" w:cs="Calibri"/>
                <w:sz w:val="24"/>
                <w:szCs w:val="24"/>
              </w:rPr>
              <w:t>tual após as interlocuções</w:t>
            </w:r>
            <w:r w:rsidR="009D2090">
              <w:rPr>
                <w:rFonts w:ascii="Calibri" w:hAnsi="Calibri" w:cs="Calibri"/>
                <w:sz w:val="24"/>
                <w:szCs w:val="24"/>
              </w:rPr>
              <w:t xml:space="preserve"> supracitadas.</w:t>
            </w:r>
          </w:p>
        </w:tc>
      </w:tr>
    </w:tbl>
    <w:p w14:paraId="504E7DCC" w14:textId="448D72B6" w:rsidR="007547BF" w:rsidRDefault="007547BF" w:rsidP="00D6716E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39788E" w:rsidRPr="00FE798A" w14:paraId="5515110C" w14:textId="77777777" w:rsidTr="00542F72">
        <w:trPr>
          <w:trHeight w:val="678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AB281BA" w14:textId="0CC42F45" w:rsidR="0039788E" w:rsidRPr="00FE798A" w:rsidRDefault="0039788E" w:rsidP="00542F72">
            <w:pPr>
              <w:spacing w:after="0pt" w:line="12pt" w:lineRule="auto"/>
              <w:ind w:start="3.40pt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D27A5EB" w14:textId="77777777" w:rsidR="0039788E" w:rsidRPr="00FE798A" w:rsidRDefault="0039788E" w:rsidP="00542F7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61725">
              <w:rPr>
                <w:rFonts w:ascii="Calibri" w:hAnsi="Calibri" w:cs="Calibri"/>
                <w:b/>
                <w:sz w:val="24"/>
                <w:szCs w:val="24"/>
              </w:rPr>
              <w:t>Tabela Indicativa de Honorários do CAU/BR</w:t>
            </w:r>
          </w:p>
        </w:tc>
      </w:tr>
      <w:tr w:rsidR="0039788E" w:rsidRPr="00FE798A" w14:paraId="50D87ECD" w14:textId="77777777" w:rsidTr="00542F7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43BC9AF" w14:textId="77777777" w:rsidR="0039788E" w:rsidRPr="00FE798A" w:rsidRDefault="0039788E" w:rsidP="00542F7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4B50DA0" w14:textId="77777777" w:rsidR="0039788E" w:rsidRPr="00FE798A" w:rsidRDefault="0039788E" w:rsidP="00542F72">
            <w:pPr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1725">
              <w:rPr>
                <w:rFonts w:ascii="Calibri" w:hAnsi="Calibri" w:cs="Calibri"/>
                <w:sz w:val="24"/>
                <w:szCs w:val="24"/>
              </w:rPr>
              <w:t>CPP-CAU/BR</w:t>
            </w:r>
          </w:p>
        </w:tc>
      </w:tr>
      <w:tr w:rsidR="0039788E" w:rsidRPr="00FE798A" w14:paraId="6CC6BE19" w14:textId="77777777" w:rsidTr="00542F7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C8569D9" w14:textId="77777777" w:rsidR="0039788E" w:rsidRPr="00FE798A" w:rsidRDefault="0039788E" w:rsidP="00542F7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53A6879" w14:textId="77777777" w:rsidR="0039788E" w:rsidRPr="00FE798A" w:rsidRDefault="0039788E" w:rsidP="00542F7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61725">
              <w:rPr>
                <w:rFonts w:ascii="Calibri" w:hAnsi="Calibri" w:cs="Calibri"/>
                <w:sz w:val="24"/>
                <w:szCs w:val="24"/>
              </w:rPr>
              <w:t>Conselheiro S</w:t>
            </w:r>
            <w:r w:rsidRPr="009D5B7C">
              <w:rPr>
                <w:rFonts w:ascii="Calibri" w:hAnsi="Calibri" w:cs="Calibri"/>
                <w:sz w:val="24"/>
                <w:szCs w:val="24"/>
              </w:rPr>
              <w:t>érgio Rodrigo Lebre Ferreira (PI)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 </w:t>
            </w:r>
            <w:r w:rsidRPr="009D5B7C">
              <w:rPr>
                <w:rFonts w:ascii="Calibri" w:hAnsi="Calibri" w:cs="Calibri"/>
                <w:sz w:val="24"/>
                <w:szCs w:val="24"/>
              </w:rPr>
              <w:t>Washington Dionísio Sobrinho (PB)</w:t>
            </w:r>
          </w:p>
        </w:tc>
      </w:tr>
      <w:tr w:rsidR="0039788E" w:rsidRPr="00FE798A" w14:paraId="720DCC61" w14:textId="77777777" w:rsidTr="00542F7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F77C49D" w14:textId="77777777" w:rsidR="0039788E" w:rsidRPr="00FE798A" w:rsidRDefault="0039788E" w:rsidP="00542F7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ED79CAB" w14:textId="77777777" w:rsidR="009D2090" w:rsidRDefault="009D2090" w:rsidP="00542F72">
            <w:pPr>
              <w:spacing w:after="0pt" w:line="14.40pt" w:lineRule="auto"/>
              <w:ind w:end="-5.55pt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Ao rever o tema, foi</w:t>
            </w:r>
            <w:r w:rsidR="0039788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reforçado o pedido de encaminhamento de Ofício ao </w:t>
            </w:r>
            <w:r w:rsidR="0039788E" w:rsidRPr="00C27849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presidente do IAB e membro do CEAU, Odilo Almeida Filho,</w:t>
            </w:r>
            <w:r w:rsidR="0039788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solicitando uam atualização da proposta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</w:t>
            </w:r>
            <w:r w:rsidR="0039788E" w:rsidRPr="00C27849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deve</w:t>
            </w:r>
            <w:r w:rsidR="0039788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ndo</w:t>
            </w:r>
            <w:r w:rsidR="0039788E" w:rsidRPr="00C27849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</w:t>
            </w:r>
            <w:r w:rsidR="0039788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contemplar os</w:t>
            </w:r>
            <w:r w:rsidR="0039788E" w:rsidRPr="00C27849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seguintes posicionamentos apesentados pela CPP:</w:t>
            </w:r>
            <w:r w:rsidR="0039788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6695C02" w14:textId="12FB71AD" w:rsidR="009D2090" w:rsidRPr="009D2090" w:rsidRDefault="0039788E" w:rsidP="009D2090">
            <w:pPr>
              <w:pStyle w:val="PargrafodaLista"/>
              <w:numPr>
                <w:ilvl w:val="0"/>
                <w:numId w:val="37"/>
              </w:numPr>
              <w:spacing w:after="0pt" w:line="14.40pt" w:lineRule="auto"/>
              <w:ind w:end="-5.55pt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9D2090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estabelecer uma proposição de cunho orientativo e </w:t>
            </w:r>
          </w:p>
          <w:p w14:paraId="35885EEB" w14:textId="32123B6E" w:rsidR="0039788E" w:rsidRPr="009D2090" w:rsidRDefault="0039788E" w:rsidP="009D2090">
            <w:pPr>
              <w:pStyle w:val="PargrafodaLista"/>
              <w:numPr>
                <w:ilvl w:val="0"/>
                <w:numId w:val="37"/>
              </w:numPr>
              <w:spacing w:after="0pt" w:line="14.40pt" w:lineRule="auto"/>
              <w:ind w:end="-5.55pt"/>
              <w:jc w:val="both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9D2090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convergir a atribuição aos serviços de arquitetura.</w:t>
            </w:r>
          </w:p>
          <w:p w14:paraId="4BAE1FFB" w14:textId="77777777" w:rsidR="0039788E" w:rsidRPr="00FE798A" w:rsidRDefault="0039788E" w:rsidP="00542F72">
            <w:pPr>
              <w:spacing w:after="0pt" w:line="14.40pt" w:lineRule="auto"/>
              <w:ind w:end="-5.5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Foi solicitado também, e</w:t>
            </w:r>
            <w:r w:rsidRPr="007547BF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ncaminhar ofício ao ex-conselheiro Rubens Camilo (MS) para apresentar a tabela que foi desenvolvida na gestão anterior.</w:t>
            </w:r>
          </w:p>
        </w:tc>
      </w:tr>
    </w:tbl>
    <w:p w14:paraId="5A3F8976" w14:textId="5D79E989" w:rsidR="0039788E" w:rsidRDefault="0039788E" w:rsidP="00D6716E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9C4474" w:rsidRPr="00FE798A" w14:paraId="01EF3B77" w14:textId="77777777" w:rsidTr="002A078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9676880" w14:textId="363718F8" w:rsidR="009C4474" w:rsidRPr="00FE798A" w:rsidRDefault="00110B20" w:rsidP="009C4474">
            <w:pPr>
              <w:spacing w:after="0pt" w:line="12pt" w:lineRule="auto"/>
              <w:ind w:start="3.40pt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F20A1E2" w14:textId="01D0F202" w:rsidR="009C4474" w:rsidRPr="00017668" w:rsidRDefault="009C4474" w:rsidP="009C4474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P</w:t>
            </w:r>
            <w:r w:rsidRPr="00C84B07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roposta de Plano de Trabalho da CPP para 2024</w:t>
            </w:r>
          </w:p>
        </w:tc>
      </w:tr>
      <w:tr w:rsidR="009C4474" w:rsidRPr="00FE798A" w14:paraId="4EC7E4F3" w14:textId="77777777" w:rsidTr="002A078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1C8E7F8" w14:textId="77777777" w:rsidR="009C4474" w:rsidRPr="00FE798A" w:rsidRDefault="009C4474" w:rsidP="009C447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23780797" w14:textId="47E0E3FC" w:rsidR="009C4474" w:rsidRPr="00FE798A" w:rsidRDefault="009C4474" w:rsidP="009C447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4B07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Presidência e Gerência de Planejamento do CAU/BR</w:t>
            </w:r>
          </w:p>
        </w:tc>
      </w:tr>
      <w:tr w:rsidR="009C4474" w:rsidRPr="00FE798A" w14:paraId="0CF97F79" w14:textId="77777777" w:rsidTr="00DF0FB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5A727D9" w14:textId="77777777" w:rsidR="009C4474" w:rsidRPr="00FE798A" w:rsidRDefault="009C4474" w:rsidP="009C447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8B0AD69" w14:textId="1997094D" w:rsidR="009C4474" w:rsidRPr="00FE798A" w:rsidRDefault="009C4474" w:rsidP="009C447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Coordenador </w:t>
            </w:r>
            <w:r w:rsidRPr="00CB6733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Marcelo Machado Rodrigues (MA)</w:t>
            </w:r>
          </w:p>
        </w:tc>
      </w:tr>
      <w:tr w:rsidR="009C4474" w:rsidRPr="00FE798A" w14:paraId="150A3322" w14:textId="77777777" w:rsidTr="0020756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A9BEEC4" w14:textId="77777777" w:rsidR="009C4474" w:rsidRPr="00FE798A" w:rsidRDefault="009C4474" w:rsidP="009C447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157037B" w14:textId="71B0AB42" w:rsidR="008234F3" w:rsidRDefault="009C4474" w:rsidP="009C4474">
            <w:pPr>
              <w:tabs>
                <w:tab w:val="start" w:pos="23.1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Sobre os eventos previstos, restou acordado que</w:t>
            </w:r>
            <w:r w:rsidR="008234F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:</w:t>
            </w:r>
          </w:p>
          <w:p w14:paraId="1D4EE330" w14:textId="3FA973FF" w:rsidR="008234F3" w:rsidRPr="008234F3" w:rsidRDefault="008234F3" w:rsidP="008234F3">
            <w:pPr>
              <w:pStyle w:val="PargrafodaLista"/>
              <w:numPr>
                <w:ilvl w:val="0"/>
                <w:numId w:val="39"/>
              </w:numPr>
              <w:tabs>
                <w:tab w:val="start" w:pos="23.1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34F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Semana da Habitação - Fortaleza/CE </w:t>
            </w:r>
          </w:p>
          <w:p w14:paraId="62D3CF62" w14:textId="5A8F6AA6" w:rsidR="008234F3" w:rsidRDefault="008234F3" w:rsidP="008234F3">
            <w:pPr>
              <w:pStyle w:val="PargrafodaLista"/>
              <w:tabs>
                <w:tab w:val="start" w:pos="23.1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Trata-se de uma agenda conjunta entre CPUA/CPP</w:t>
            </w:r>
          </w:p>
          <w:p w14:paraId="1FCF9BB3" w14:textId="77777777" w:rsidR="008234F3" w:rsidRDefault="008234F3" w:rsidP="008234F3">
            <w:pPr>
              <w:pStyle w:val="PargrafodaLista"/>
              <w:tabs>
                <w:tab w:val="start" w:pos="23.1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As atividades da CPP acontecerão entre os dias 20 e 21/08/2024.</w:t>
            </w:r>
          </w:p>
          <w:p w14:paraId="257B4993" w14:textId="16C990F2" w:rsidR="008234F3" w:rsidRDefault="008234F3" w:rsidP="008234F3">
            <w:pPr>
              <w:pStyle w:val="PargrafodaLista"/>
              <w:tabs>
                <w:tab w:val="start" w:pos="23.1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Foram indicados os seguintes membros da CPP para a participarão de paineis como moderador/relator:</w:t>
            </w:r>
          </w:p>
          <w:p w14:paraId="4DCA454B" w14:textId="77777777" w:rsidR="008234F3" w:rsidRDefault="008234F3" w:rsidP="008234F3">
            <w:pPr>
              <w:pStyle w:val="PargrafodaLista"/>
              <w:tabs>
                <w:tab w:val="start" w:pos="23.1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28317866" w14:textId="319DB101" w:rsidR="008234F3" w:rsidRPr="008234F3" w:rsidRDefault="008234F3" w:rsidP="008234F3">
            <w:pPr>
              <w:pStyle w:val="PargrafodaLista"/>
              <w:numPr>
                <w:ilvl w:val="0"/>
                <w:numId w:val="39"/>
              </w:numPr>
              <w:tabs>
                <w:tab w:val="start" w:pos="23.10pt"/>
              </w:tabs>
              <w:spacing w:after="0pt" w:line="12pt" w:lineRule="auto"/>
              <w:ind w:start="51.45pt" w:hanging="14.20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234F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Marcelo Machado Rodrigues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(MA) - moderador</w:t>
            </w:r>
          </w:p>
          <w:p w14:paraId="0CE4AD69" w14:textId="353DCFE3" w:rsidR="008234F3" w:rsidRPr="008234F3" w:rsidRDefault="008234F3" w:rsidP="008234F3">
            <w:pPr>
              <w:pStyle w:val="PargrafodaLista"/>
              <w:numPr>
                <w:ilvl w:val="0"/>
                <w:numId w:val="39"/>
              </w:numPr>
              <w:tabs>
                <w:tab w:val="start" w:pos="23.10pt"/>
              </w:tabs>
              <w:spacing w:after="0pt" w:line="12pt" w:lineRule="auto"/>
              <w:ind w:start="51.45pt" w:hanging="14.20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234F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Luis Hildebrando Ferreira Paz (TO)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- moderador</w:t>
            </w:r>
          </w:p>
          <w:p w14:paraId="1516737D" w14:textId="3B45729C" w:rsidR="008234F3" w:rsidRPr="008234F3" w:rsidRDefault="008234F3" w:rsidP="008234F3">
            <w:pPr>
              <w:pStyle w:val="PargrafodaLista"/>
              <w:numPr>
                <w:ilvl w:val="0"/>
                <w:numId w:val="39"/>
              </w:numPr>
              <w:tabs>
                <w:tab w:val="start" w:pos="23.10pt"/>
              </w:tabs>
              <w:spacing w:after="0pt" w:line="12pt" w:lineRule="auto"/>
              <w:ind w:start="51.45pt" w:hanging="14.20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234F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Cesar Augusto Gonçalez Gonçalves (MT)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- relator</w:t>
            </w:r>
          </w:p>
          <w:p w14:paraId="121B4D1C" w14:textId="160FF291" w:rsidR="008234F3" w:rsidRPr="00FE798A" w:rsidRDefault="008234F3" w:rsidP="008234F3">
            <w:pPr>
              <w:pStyle w:val="PargrafodaLista"/>
              <w:numPr>
                <w:ilvl w:val="0"/>
                <w:numId w:val="39"/>
              </w:numPr>
              <w:tabs>
                <w:tab w:val="start" w:pos="23.10pt"/>
              </w:tabs>
              <w:spacing w:after="0pt" w:line="12pt" w:lineRule="auto"/>
              <w:ind w:start="51.45pt" w:hanging="14.20pt"/>
              <w:jc w:val="both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8234F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Sérgio Rodrigo Lebre Ferreira</w:t>
            </w: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(PI)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- relator</w:t>
            </w:r>
          </w:p>
          <w:p w14:paraId="3BDD4C24" w14:textId="77777777" w:rsidR="008234F3" w:rsidRPr="008234F3" w:rsidRDefault="008234F3" w:rsidP="008234F3">
            <w:pPr>
              <w:pStyle w:val="PargrafodaLista"/>
              <w:tabs>
                <w:tab w:val="start" w:pos="23.1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21A6F698" w14:textId="30F47514" w:rsidR="008234F3" w:rsidRPr="008234F3" w:rsidRDefault="008234F3" w:rsidP="008234F3">
            <w:pPr>
              <w:pStyle w:val="PargrafodaLista"/>
              <w:numPr>
                <w:ilvl w:val="0"/>
                <w:numId w:val="39"/>
              </w:numPr>
              <w:tabs>
                <w:tab w:val="start" w:pos="23.1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34F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Seminário Nacional da CPP-CAU/BR – 08/10 </w:t>
            </w:r>
          </w:p>
          <w:p w14:paraId="5315B1D9" w14:textId="77573107" w:rsidR="009C4474" w:rsidRDefault="008234F3" w:rsidP="008234F3">
            <w:pPr>
              <w:pStyle w:val="PargrafodaLista"/>
              <w:tabs>
                <w:tab w:val="start" w:pos="23.1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</w:t>
            </w:r>
            <w:r w:rsidR="009C447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Seminário Nacional da CPP será realizado no dia 08/11/2024, em Brasília,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 a temática de</w:t>
            </w:r>
            <w:r w:rsidR="009C447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9D209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</w:t>
            </w:r>
            <w:r w:rsidR="009C447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mpreendedorismo e Inovação</w:t>
            </w:r>
            <w:r w:rsidR="009D209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.  </w:t>
            </w:r>
          </w:p>
          <w:p w14:paraId="2B23BCAE" w14:textId="1B43AC67" w:rsidR="009C4474" w:rsidRPr="00FE798A" w:rsidRDefault="008234F3" w:rsidP="00110B20">
            <w:pPr>
              <w:pStyle w:val="PargrafodaLista"/>
              <w:tabs>
                <w:tab w:val="start" w:pos="23.1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Restou acordado que a assessora da Comissão fará um</w:t>
            </w:r>
            <w:r w:rsidR="00110B2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resumo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todas as propostas citadas (temas/palestrantes) e p</w:t>
            </w:r>
            <w:r w:rsidRPr="008234F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romover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á</w:t>
            </w:r>
            <w:r w:rsidRPr="008234F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uma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nova </w:t>
            </w:r>
            <w:r w:rsidRPr="008234F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reunião on-line para apresentação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 uma proposta preliminar de programação</w:t>
            </w:r>
            <w:r w:rsidR="00110B2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</w:tbl>
    <w:p w14:paraId="53E5A5E9" w14:textId="0E39BC32" w:rsidR="002240BC" w:rsidRDefault="002240BC" w:rsidP="00EC106C">
      <w:pPr>
        <w:tabs>
          <w:tab w:val="start" w:pos="352.5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110B20" w:rsidRPr="00D41EF3" w14:paraId="54A28EBB" w14:textId="77777777" w:rsidTr="00542F72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AC5AB72" w14:textId="142E61A9" w:rsidR="00110B20" w:rsidRPr="00D41EF3" w:rsidRDefault="00110B20" w:rsidP="00110B20">
            <w:pPr>
              <w:spacing w:after="0pt" w:line="14.40pt" w:lineRule="auto"/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.9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C4F2DF4" w14:textId="32608161" w:rsidR="00110B20" w:rsidRPr="00D41EF3" w:rsidRDefault="00110B20" w:rsidP="00110B20">
            <w:pPr>
              <w:tabs>
                <w:tab w:val="start" w:pos="334.80pt"/>
              </w:tabs>
              <w:spacing w:after="0pt" w:line="14.40pt" w:lineRule="auto"/>
              <w:ind w:end="-5.15pt"/>
              <w:jc w:val="both"/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Câmara Temática do Empreendedorismo</w:t>
            </w:r>
          </w:p>
        </w:tc>
      </w:tr>
      <w:tr w:rsidR="00110B20" w:rsidRPr="00D41EF3" w14:paraId="76979654" w14:textId="77777777" w:rsidTr="00542F72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B4A7266" w14:textId="77777777" w:rsidR="00110B20" w:rsidRPr="00D41EF3" w:rsidRDefault="00110B20" w:rsidP="00110B20">
            <w:pPr>
              <w:spacing w:after="0pt" w:line="14.40pt" w:lineRule="auto"/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</w:pPr>
            <w:r w:rsidRPr="00D41EF3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213A46B" w14:textId="209F5378" w:rsidR="00110B20" w:rsidRPr="00D41EF3" w:rsidRDefault="00110B20" w:rsidP="00110B20">
            <w:pPr>
              <w:spacing w:after="0pt" w:line="14.40pt" w:lineRule="auto"/>
              <w:ind w:end="-12.60pt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C84B07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Presidência do CAU/BR</w:t>
            </w:r>
          </w:p>
        </w:tc>
      </w:tr>
      <w:tr w:rsidR="00110B20" w:rsidRPr="00D41EF3" w14:paraId="39F83C7C" w14:textId="77777777" w:rsidTr="00542F72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06EFF4A" w14:textId="77777777" w:rsidR="00110B20" w:rsidRPr="00D41EF3" w:rsidRDefault="00110B20" w:rsidP="00110B20">
            <w:pPr>
              <w:spacing w:after="0pt" w:line="14.40pt" w:lineRule="auto"/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</w:pPr>
            <w:r w:rsidRPr="00D41EF3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D448D94" w14:textId="2DFB7D4C" w:rsidR="00110B20" w:rsidRPr="00D41EF3" w:rsidRDefault="00110B20" w:rsidP="00110B20">
            <w:pPr>
              <w:spacing w:after="0pt" w:line="14.40pt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Coordenador </w:t>
            </w:r>
            <w:r w:rsidRPr="00CB6733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Marcelo Machado Rodrigues (MA)</w:t>
            </w:r>
          </w:p>
        </w:tc>
      </w:tr>
      <w:tr w:rsidR="00110B20" w:rsidRPr="00FA0996" w14:paraId="38DB5B7A" w14:textId="77777777" w:rsidTr="00542F72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353319" w14:textId="77777777" w:rsidR="00110B20" w:rsidRPr="00D41EF3" w:rsidRDefault="00110B20" w:rsidP="00542F72">
            <w:pPr>
              <w:spacing w:after="0pt" w:line="14.40pt" w:lineRule="auto"/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</w:pPr>
            <w:r w:rsidRPr="00FE798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AF5F597" w14:textId="4F21165E" w:rsidR="00110B20" w:rsidRPr="00FA0996" w:rsidRDefault="00110B20" w:rsidP="00542F72">
            <w:pPr>
              <w:spacing w:after="0pt" w:line="14.40pt" w:lineRule="auto"/>
              <w:jc w:val="both"/>
              <w:rPr>
                <w:rFonts w:ascii="Calibri" w:eastAsia="Cambria" w:hAnsi="Calibri" w:cs="Calibri"/>
                <w:color w:val="000000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Sobre a  </w:t>
            </w:r>
            <w:r w:rsidRPr="00110B20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Câmara Temática do Empreendedorismo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foi informado que a primeira reunião será </w:t>
            </w:r>
            <w:r w:rsidR="00247E47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agendada para o dia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24/06/2024 e que o objetivo principal deste encontro seria nivelar todos os integrantes sobre o que é Empreendedorismo – para que todos os esforços sejam direcionados para o mesmo propósito dentro das inciativas, necessidades e atribuições do CAU/BR. O resultado será apresentado na próxima reunião buscando também convergir com as atividades da CPP e possivel integração de pauta no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Seminário Nacional da CPP.</w:t>
            </w:r>
          </w:p>
        </w:tc>
      </w:tr>
    </w:tbl>
    <w:p w14:paraId="57F5764C" w14:textId="7EC81AEC" w:rsidR="00110B20" w:rsidRDefault="00110B20" w:rsidP="00EC106C">
      <w:pPr>
        <w:tabs>
          <w:tab w:val="start" w:pos="352.5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110B20" w:rsidRPr="00D41EF3" w14:paraId="6B11FB52" w14:textId="77777777" w:rsidTr="00542F72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2513BF3" w14:textId="725854C3" w:rsidR="00110B20" w:rsidRPr="00D41EF3" w:rsidRDefault="00110B20" w:rsidP="00110B20">
            <w:pPr>
              <w:spacing w:after="0pt" w:line="14.40pt" w:lineRule="auto"/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.9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175B0F2" w14:textId="7439EE76" w:rsidR="00110B20" w:rsidRPr="00D41EF3" w:rsidRDefault="00110B20" w:rsidP="00110B20">
            <w:pPr>
              <w:tabs>
                <w:tab w:val="start" w:pos="334.80pt"/>
              </w:tabs>
              <w:spacing w:after="0pt" w:line="14.40pt" w:lineRule="auto"/>
              <w:ind w:end="-5.15pt"/>
              <w:jc w:val="both"/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F</w:t>
            </w:r>
            <w:r w:rsidRPr="00FA0996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 xml:space="preserve">undo </w:t>
            </w:r>
            <w:r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para</w:t>
            </w:r>
            <w:r w:rsidRPr="00FA0996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 xml:space="preserve"> ATHIS</w:t>
            </w:r>
            <w:r w:rsidRPr="00B97A5A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10B20" w:rsidRPr="00D41EF3" w14:paraId="3F04367D" w14:textId="77777777" w:rsidTr="00542F72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BE3569A" w14:textId="1E4673EA" w:rsidR="00110B20" w:rsidRPr="00D41EF3" w:rsidRDefault="00110B20" w:rsidP="00110B20">
            <w:pPr>
              <w:spacing w:after="0pt" w:line="14.40pt" w:lineRule="auto"/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</w:pPr>
            <w:r w:rsidRPr="00D41EF3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B7E154E" w14:textId="28AEDB60" w:rsidR="00110B20" w:rsidRPr="00D41EF3" w:rsidRDefault="00110B20" w:rsidP="00110B20">
            <w:pPr>
              <w:spacing w:after="0pt" w:line="14.40pt" w:lineRule="auto"/>
              <w:ind w:end="-12.60pt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061725">
              <w:rPr>
                <w:rFonts w:ascii="Calibri" w:hAnsi="Calibri" w:cs="Calibri"/>
                <w:sz w:val="24"/>
                <w:szCs w:val="24"/>
              </w:rPr>
              <w:t>CPP-CAU/BR</w:t>
            </w:r>
          </w:p>
        </w:tc>
      </w:tr>
      <w:tr w:rsidR="00110B20" w:rsidRPr="00D41EF3" w14:paraId="77178A18" w14:textId="77777777" w:rsidTr="00542F72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FAB3B7E" w14:textId="6972E53E" w:rsidR="00110B20" w:rsidRPr="00D41EF3" w:rsidRDefault="00110B20" w:rsidP="00110B20">
            <w:pPr>
              <w:spacing w:after="0pt" w:line="14.40pt" w:lineRule="auto"/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</w:pPr>
            <w:r w:rsidRPr="00D41EF3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71621B3" w14:textId="366E0F51" w:rsidR="00110B20" w:rsidRPr="00D41EF3" w:rsidRDefault="00110B20" w:rsidP="00110B20">
            <w:pPr>
              <w:spacing w:after="0pt" w:line="14.40pt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Coordenador </w:t>
            </w:r>
            <w:r w:rsidRPr="00CB6733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Marcelo Machado Rodrigues (MA)</w:t>
            </w:r>
          </w:p>
        </w:tc>
      </w:tr>
      <w:tr w:rsidR="00110B20" w:rsidRPr="00FA0996" w14:paraId="19F3E6B5" w14:textId="77777777" w:rsidTr="00542F72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D19B227" w14:textId="57BFAC2B" w:rsidR="00110B20" w:rsidRPr="00D41EF3" w:rsidRDefault="00110B20" w:rsidP="00110B20">
            <w:pPr>
              <w:spacing w:after="0pt" w:line="14.40pt" w:lineRule="auto"/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</w:pPr>
            <w:r w:rsidRPr="00D41EF3">
              <w:rPr>
                <w:rFonts w:ascii="Calibri" w:eastAsia="Cambria" w:hAnsi="Calibri" w:cs="Calibri"/>
                <w:b/>
                <w:color w:val="000000"/>
                <w:sz w:val="24"/>
                <w:szCs w:val="24"/>
              </w:rPr>
              <w:t>Observações</w:t>
            </w:r>
          </w:p>
        </w:tc>
        <w:tc>
          <w:tcPr>
            <w:tcW w:w="396.9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DD470B0" w14:textId="0A4D2E6D" w:rsidR="00110B20" w:rsidRPr="00FA0996" w:rsidRDefault="00110B20" w:rsidP="00736559">
            <w:pPr>
              <w:spacing w:after="0pt" w:line="14.40pt" w:lineRule="auto"/>
              <w:rPr>
                <w:rFonts w:ascii="Calibri" w:eastAsia="Cambria" w:hAnsi="Calibri" w:cs="Calibri"/>
                <w:color w:val="000000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Após discussão sobre a temática restou acordado </w:t>
            </w:r>
            <w:r w:rsidR="00736559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uma ideia inicial de compreender o funcionamento do Programa Atual de Habitação de Interesse Social junto à Secretaria Nacional de Habitação, e articular propostas inovadoras de atuação e desenvolvimento de HIS, observando a possibilidade de adoção/utilização de outros fundos nacionais destinados para este fim.</w:t>
            </w:r>
          </w:p>
        </w:tc>
      </w:tr>
    </w:tbl>
    <w:p w14:paraId="5DBDBD5A" w14:textId="53161C02" w:rsidR="00110B20" w:rsidRDefault="00110B20" w:rsidP="00EC106C">
      <w:pPr>
        <w:tabs>
          <w:tab w:val="start" w:pos="352.5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A405ACA" w14:textId="3671E06E" w:rsidR="003E393B" w:rsidRDefault="006B2AC8" w:rsidP="00C42F99">
      <w:pPr>
        <w:tabs>
          <w:tab w:val="start" w:pos="352.50pt"/>
        </w:tabs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B2AC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Considerando o art. 116, § 3°-A do Regimento Interno do CAU/BR e a Deliberação nº 002/2024 – CD – CAU/BR, o coordenador e a assessoria técnica da CPP-CAU/BR</w:t>
      </w:r>
      <w:r w:rsidR="00EC106C"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EC106C" w:rsidRPr="00827F9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Marcelo Machado Rodrigues</w:t>
      </w:r>
      <w:r w:rsidR="00881183" w:rsidRPr="00827F9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A50DE6" w:rsidRPr="008811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 </w:t>
      </w:r>
      <w:r w:rsidR="00CA129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Alessandra Beine Lacerda</w:t>
      </w:r>
      <w:r w:rsidR="00EC106C" w:rsidRPr="008811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</w:t>
      </w:r>
      <w:r w:rsidR="00EC106C"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ratifica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 as informações acima e dão</w:t>
      </w:r>
      <w:r w:rsidR="00EC106C"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fé pública a este documento</w:t>
      </w:r>
      <w:r w:rsidR="00EC106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3D5CCBA7" w14:textId="77777777" w:rsidR="00D61256" w:rsidRDefault="00D61256" w:rsidP="00C42F99">
      <w:pPr>
        <w:tabs>
          <w:tab w:val="start" w:pos="352.50pt"/>
        </w:tabs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A98A6D7" w14:textId="77777777" w:rsidR="00D61256" w:rsidRDefault="00D61256" w:rsidP="00D6125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D61256" w14:paraId="5BF24912" w14:textId="77777777" w:rsidTr="00BC361B">
        <w:tc>
          <w:tcPr>
            <w:tcW w:w="255.15pt" w:type="dxa"/>
            <w:hideMark/>
          </w:tcPr>
          <w:p w14:paraId="3D454652" w14:textId="77777777" w:rsidR="00D61256" w:rsidRPr="00D61256" w:rsidRDefault="00D61256" w:rsidP="00BC361B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56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>MARCELO MACHADO RODRIGUES</w:t>
            </w:r>
          </w:p>
          <w:p w14:paraId="25A784D1" w14:textId="77777777" w:rsidR="00D61256" w:rsidRPr="00D61256" w:rsidRDefault="00D61256" w:rsidP="00BC361B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256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55.15pt" w:type="dxa"/>
            <w:hideMark/>
          </w:tcPr>
          <w:p w14:paraId="269F1547" w14:textId="77777777" w:rsidR="00D61256" w:rsidRPr="00D61256" w:rsidRDefault="00D61256" w:rsidP="00BC361B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ALESSANDRA LACERDA</w:t>
            </w:r>
          </w:p>
          <w:p w14:paraId="400005FB" w14:textId="77777777" w:rsidR="00D61256" w:rsidRPr="00D61256" w:rsidRDefault="00D61256" w:rsidP="00BC361B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256">
              <w:rPr>
                <w:rFonts w:asciiTheme="minorHAnsi" w:hAnsiTheme="minorHAnsi" w:cstheme="minorHAnsi"/>
                <w:sz w:val="24"/>
                <w:szCs w:val="24"/>
              </w:rPr>
              <w:t>Assessora Especial da Presidência</w:t>
            </w:r>
          </w:p>
        </w:tc>
      </w:tr>
    </w:tbl>
    <w:p w14:paraId="3C97E77E" w14:textId="77777777" w:rsidR="00D61256" w:rsidRPr="003E393B" w:rsidRDefault="00D61256" w:rsidP="00C42F99">
      <w:pPr>
        <w:tabs>
          <w:tab w:val="start" w:pos="352.50pt"/>
        </w:tabs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D61256" w:rsidRPr="003E393B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CAE3EC8" w14:textId="77777777" w:rsidR="00093C66" w:rsidRDefault="00093C66" w:rsidP="00EE0A57">
      <w:pPr>
        <w:spacing w:after="0pt" w:line="12pt" w:lineRule="auto"/>
      </w:pPr>
      <w:r>
        <w:separator/>
      </w:r>
    </w:p>
  </w:endnote>
  <w:endnote w:type="continuationSeparator" w:id="0">
    <w:p w14:paraId="4C979287" w14:textId="77777777" w:rsidR="00093C66" w:rsidRDefault="00093C66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640C244" w14:textId="588EA58B" w:rsidR="00814C12" w:rsidRPr="008C2D78" w:rsidRDefault="00093C66" w:rsidP="00207197">
    <w:pPr>
      <w:pStyle w:val="Rodap"/>
      <w:jc w:val="center"/>
    </w:pPr>
    <w:sdt>
      <w:sdtPr>
        <w:id w:val="-862898497"/>
        <w:docPartObj>
          <w:docPartGallery w:val="Page Numbers (Bottom of Page)"/>
          <w:docPartUnique/>
        </w:docPartObj>
      </w:sdtPr>
      <w:sdtEndPr/>
      <w:sdtContent>
        <w:r w:rsidR="00207197">
          <w:fldChar w:fldCharType="begin"/>
        </w:r>
        <w:r w:rsidR="00207197">
          <w:instrText>PAGE   \* MERGEFORMAT</w:instrText>
        </w:r>
        <w:r w:rsidR="00207197">
          <w:fldChar w:fldCharType="separate"/>
        </w:r>
        <w:r w:rsidR="00C37553">
          <w:rPr>
            <w:noProof/>
          </w:rPr>
          <w:t>2</w:t>
        </w:r>
        <w:r w:rsidR="00207197">
          <w:fldChar w:fldCharType="end"/>
        </w:r>
      </w:sdtContent>
    </w:sdt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54A283C" w14:textId="77777777" w:rsidR="00093C66" w:rsidRDefault="00093C66" w:rsidP="00EE0A57">
      <w:pPr>
        <w:spacing w:after="0pt" w:line="12pt" w:lineRule="auto"/>
      </w:pPr>
      <w:r>
        <w:separator/>
      </w:r>
    </w:p>
  </w:footnote>
  <w:footnote w:type="continuationSeparator" w:id="0">
    <w:p w14:paraId="505ACF64" w14:textId="77777777" w:rsidR="00093C66" w:rsidRDefault="00093C66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7D9AEE22" w:rsidR="00943001" w:rsidRPr="00345B66" w:rsidRDefault="000150A0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07338171" wp14:editId="2FDE76EF">
          <wp:simplePos x="0" y="0"/>
          <wp:positionH relativeFrom="page">
            <wp:align>right</wp:align>
          </wp:positionH>
          <wp:positionV relativeFrom="paragraph">
            <wp:posOffset>-1107831</wp:posOffset>
          </wp:positionV>
          <wp:extent cx="7570373" cy="1261432"/>
          <wp:effectExtent l="0" t="0" r="0" b="0"/>
          <wp:wrapNone/>
          <wp:docPr id="1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814C12"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387812"/>
    <w:multiLevelType w:val="hybridMultilevel"/>
    <w:tmpl w:val="AD205844"/>
    <w:lvl w:ilvl="0" w:tplc="04160017">
      <w:start w:val="1"/>
      <w:numFmt w:val="lowerLetter"/>
      <w:lvlText w:val="%1)"/>
      <w:lvlJc w:val="start"/>
      <w:pPr>
        <w:ind w:start="39.2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5.25pt" w:hanging="18pt"/>
      </w:pPr>
    </w:lvl>
    <w:lvl w:ilvl="2" w:tplc="0416001B" w:tentative="1">
      <w:start w:val="1"/>
      <w:numFmt w:val="lowerRoman"/>
      <w:lvlText w:val="%3."/>
      <w:lvlJc w:val="end"/>
      <w:pPr>
        <w:ind w:start="111.25pt" w:hanging="9pt"/>
      </w:pPr>
    </w:lvl>
    <w:lvl w:ilvl="3" w:tplc="0416000F" w:tentative="1">
      <w:start w:val="1"/>
      <w:numFmt w:val="decimal"/>
      <w:lvlText w:val="%4."/>
      <w:lvlJc w:val="start"/>
      <w:pPr>
        <w:ind w:start="147.25pt" w:hanging="18pt"/>
      </w:pPr>
    </w:lvl>
    <w:lvl w:ilvl="4" w:tplc="04160019" w:tentative="1">
      <w:start w:val="1"/>
      <w:numFmt w:val="lowerLetter"/>
      <w:lvlText w:val="%5."/>
      <w:lvlJc w:val="start"/>
      <w:pPr>
        <w:ind w:start="183.25pt" w:hanging="18pt"/>
      </w:pPr>
    </w:lvl>
    <w:lvl w:ilvl="5" w:tplc="0416001B" w:tentative="1">
      <w:start w:val="1"/>
      <w:numFmt w:val="lowerRoman"/>
      <w:lvlText w:val="%6."/>
      <w:lvlJc w:val="end"/>
      <w:pPr>
        <w:ind w:start="219.25pt" w:hanging="9pt"/>
      </w:pPr>
    </w:lvl>
    <w:lvl w:ilvl="6" w:tplc="0416000F" w:tentative="1">
      <w:start w:val="1"/>
      <w:numFmt w:val="decimal"/>
      <w:lvlText w:val="%7."/>
      <w:lvlJc w:val="start"/>
      <w:pPr>
        <w:ind w:start="255.25pt" w:hanging="18pt"/>
      </w:pPr>
    </w:lvl>
    <w:lvl w:ilvl="7" w:tplc="04160019" w:tentative="1">
      <w:start w:val="1"/>
      <w:numFmt w:val="lowerLetter"/>
      <w:lvlText w:val="%8."/>
      <w:lvlJc w:val="start"/>
      <w:pPr>
        <w:ind w:start="291.25pt" w:hanging="18pt"/>
      </w:pPr>
    </w:lvl>
    <w:lvl w:ilvl="8" w:tplc="0416001B" w:tentative="1">
      <w:start w:val="1"/>
      <w:numFmt w:val="lowerRoman"/>
      <w:lvlText w:val="%9."/>
      <w:lvlJc w:val="end"/>
      <w:pPr>
        <w:ind w:start="327.25pt" w:hanging="9pt"/>
      </w:pPr>
    </w:lvl>
  </w:abstractNum>
  <w:abstractNum w:abstractNumId="1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A0F012A"/>
    <w:multiLevelType w:val="hybridMultilevel"/>
    <w:tmpl w:val="80E43E46"/>
    <w:lvl w:ilvl="0" w:tplc="A69E9B7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E5D3AD2"/>
    <w:multiLevelType w:val="hybridMultilevel"/>
    <w:tmpl w:val="38186F9A"/>
    <w:lvl w:ilvl="0" w:tplc="EF5E90AA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2A567BA"/>
    <w:multiLevelType w:val="hybridMultilevel"/>
    <w:tmpl w:val="16A29EBA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328199A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5423752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25.1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FB51168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241211C0"/>
    <w:multiLevelType w:val="hybridMultilevel"/>
    <w:tmpl w:val="53AC4E2E"/>
    <w:lvl w:ilvl="0" w:tplc="0F5230B6">
      <w:start w:val="1"/>
      <w:numFmt w:val="lowerRoman"/>
      <w:lvlText w:val="(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BA81556"/>
    <w:multiLevelType w:val="hybridMultilevel"/>
    <w:tmpl w:val="BDE4639E"/>
    <w:lvl w:ilvl="0" w:tplc="2A3A3A0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2EC2034A"/>
    <w:multiLevelType w:val="hybridMultilevel"/>
    <w:tmpl w:val="DA8269A0"/>
    <w:lvl w:ilvl="0" w:tplc="04160019">
      <w:start w:val="1"/>
      <w:numFmt w:val="lowerLetter"/>
      <w:lvlText w:val="%1."/>
      <w:lvlJc w:val="start"/>
      <w:pPr>
        <w:ind w:start="72pt" w:hanging="18pt"/>
      </w:pPr>
    </w:lvl>
    <w:lvl w:ilvl="1" w:tplc="04160019" w:tentative="1">
      <w:start w:val="1"/>
      <w:numFmt w:val="lowerLetter"/>
      <w:lvlText w:val="%2."/>
      <w:lvlJc w:val="start"/>
      <w:pPr>
        <w:ind w:start="108pt" w:hanging="18pt"/>
      </w:pPr>
    </w:lvl>
    <w:lvl w:ilvl="2" w:tplc="0416001B" w:tentative="1">
      <w:start w:val="1"/>
      <w:numFmt w:val="lowerRoman"/>
      <w:lvlText w:val="%3."/>
      <w:lvlJc w:val="end"/>
      <w:pPr>
        <w:ind w:start="144pt" w:hanging="9pt"/>
      </w:pPr>
    </w:lvl>
    <w:lvl w:ilvl="3" w:tplc="0416000F" w:tentative="1">
      <w:start w:val="1"/>
      <w:numFmt w:val="decimal"/>
      <w:lvlText w:val="%4."/>
      <w:lvlJc w:val="start"/>
      <w:pPr>
        <w:ind w:start="180pt" w:hanging="18pt"/>
      </w:pPr>
    </w:lvl>
    <w:lvl w:ilvl="4" w:tplc="04160019" w:tentative="1">
      <w:start w:val="1"/>
      <w:numFmt w:val="lowerLetter"/>
      <w:lvlText w:val="%5."/>
      <w:lvlJc w:val="start"/>
      <w:pPr>
        <w:ind w:start="216pt" w:hanging="18pt"/>
      </w:pPr>
    </w:lvl>
    <w:lvl w:ilvl="5" w:tplc="0416001B" w:tentative="1">
      <w:start w:val="1"/>
      <w:numFmt w:val="lowerRoman"/>
      <w:lvlText w:val="%6."/>
      <w:lvlJc w:val="end"/>
      <w:pPr>
        <w:ind w:start="252pt" w:hanging="9pt"/>
      </w:pPr>
    </w:lvl>
    <w:lvl w:ilvl="6" w:tplc="0416000F" w:tentative="1">
      <w:start w:val="1"/>
      <w:numFmt w:val="decimal"/>
      <w:lvlText w:val="%7."/>
      <w:lvlJc w:val="start"/>
      <w:pPr>
        <w:ind w:start="288pt" w:hanging="18pt"/>
      </w:pPr>
    </w:lvl>
    <w:lvl w:ilvl="7" w:tplc="04160019" w:tentative="1">
      <w:start w:val="1"/>
      <w:numFmt w:val="lowerLetter"/>
      <w:lvlText w:val="%8."/>
      <w:lvlJc w:val="start"/>
      <w:pPr>
        <w:ind w:start="324pt" w:hanging="18pt"/>
      </w:pPr>
    </w:lvl>
    <w:lvl w:ilvl="8" w:tplc="0416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2" w15:restartNumberingAfterBreak="0">
    <w:nsid w:val="2F383673"/>
    <w:multiLevelType w:val="hybridMultilevel"/>
    <w:tmpl w:val="F5625180"/>
    <w:lvl w:ilvl="0" w:tplc="40CA118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7F160B7"/>
    <w:multiLevelType w:val="hybridMultilevel"/>
    <w:tmpl w:val="456A410C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9BF0997"/>
    <w:multiLevelType w:val="hybridMultilevel"/>
    <w:tmpl w:val="4E1AA03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7" w15:restartNumberingAfterBreak="0">
    <w:nsid w:val="444544E7"/>
    <w:multiLevelType w:val="hybridMultilevel"/>
    <w:tmpl w:val="847CEA22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51CA7E4E"/>
    <w:multiLevelType w:val="hybridMultilevel"/>
    <w:tmpl w:val="980A5B14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520439E5"/>
    <w:multiLevelType w:val="hybridMultilevel"/>
    <w:tmpl w:val="40F2EA6A"/>
    <w:lvl w:ilvl="0" w:tplc="0416000F">
      <w:start w:val="1"/>
      <w:numFmt w:val="decimal"/>
      <w:lvlText w:val="%1."/>
      <w:lvlJc w:val="start"/>
      <w:pPr>
        <w:ind w:start="52pt" w:hanging="18pt"/>
      </w:pPr>
    </w:lvl>
    <w:lvl w:ilvl="1" w:tplc="04160019" w:tentative="1">
      <w:start w:val="1"/>
      <w:numFmt w:val="lowerLetter"/>
      <w:lvlText w:val="%2."/>
      <w:lvlJc w:val="start"/>
      <w:pPr>
        <w:ind w:start="88pt" w:hanging="18pt"/>
      </w:pPr>
    </w:lvl>
    <w:lvl w:ilvl="2" w:tplc="0416001B" w:tentative="1">
      <w:start w:val="1"/>
      <w:numFmt w:val="lowerRoman"/>
      <w:lvlText w:val="%3."/>
      <w:lvlJc w:val="end"/>
      <w:pPr>
        <w:ind w:start="124pt" w:hanging="9pt"/>
      </w:pPr>
    </w:lvl>
    <w:lvl w:ilvl="3" w:tplc="0416000F" w:tentative="1">
      <w:start w:val="1"/>
      <w:numFmt w:val="decimal"/>
      <w:lvlText w:val="%4."/>
      <w:lvlJc w:val="start"/>
      <w:pPr>
        <w:ind w:start="160pt" w:hanging="18pt"/>
      </w:pPr>
    </w:lvl>
    <w:lvl w:ilvl="4" w:tplc="04160019" w:tentative="1">
      <w:start w:val="1"/>
      <w:numFmt w:val="lowerLetter"/>
      <w:lvlText w:val="%5."/>
      <w:lvlJc w:val="start"/>
      <w:pPr>
        <w:ind w:start="196pt" w:hanging="18pt"/>
      </w:pPr>
    </w:lvl>
    <w:lvl w:ilvl="5" w:tplc="0416001B" w:tentative="1">
      <w:start w:val="1"/>
      <w:numFmt w:val="lowerRoman"/>
      <w:lvlText w:val="%6."/>
      <w:lvlJc w:val="end"/>
      <w:pPr>
        <w:ind w:start="232pt" w:hanging="9pt"/>
      </w:pPr>
    </w:lvl>
    <w:lvl w:ilvl="6" w:tplc="0416000F" w:tentative="1">
      <w:start w:val="1"/>
      <w:numFmt w:val="decimal"/>
      <w:lvlText w:val="%7."/>
      <w:lvlJc w:val="start"/>
      <w:pPr>
        <w:ind w:start="268pt" w:hanging="18pt"/>
      </w:pPr>
    </w:lvl>
    <w:lvl w:ilvl="7" w:tplc="04160019" w:tentative="1">
      <w:start w:val="1"/>
      <w:numFmt w:val="lowerLetter"/>
      <w:lvlText w:val="%8."/>
      <w:lvlJc w:val="start"/>
      <w:pPr>
        <w:ind w:start="304pt" w:hanging="18pt"/>
      </w:pPr>
    </w:lvl>
    <w:lvl w:ilvl="8" w:tplc="0416001B" w:tentative="1">
      <w:start w:val="1"/>
      <w:numFmt w:val="lowerRoman"/>
      <w:lvlText w:val="%9."/>
      <w:lvlJc w:val="end"/>
      <w:pPr>
        <w:ind w:start="340pt" w:hanging="9pt"/>
      </w:pPr>
    </w:lvl>
  </w:abstractNum>
  <w:abstractNum w:abstractNumId="21" w15:restartNumberingAfterBreak="0">
    <w:nsid w:val="53440CFE"/>
    <w:multiLevelType w:val="hybridMultilevel"/>
    <w:tmpl w:val="A8D6BC18"/>
    <w:lvl w:ilvl="0" w:tplc="F02A1C72">
      <w:start w:val="1"/>
      <w:numFmt w:val="lowerRoman"/>
      <w:lvlText w:val="(%1)"/>
      <w:lvlJc w:val="start"/>
      <w:pPr>
        <w:ind w:start="54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55F848E7"/>
    <w:multiLevelType w:val="hybridMultilevel"/>
    <w:tmpl w:val="B08EDF94"/>
    <w:lvl w:ilvl="0" w:tplc="5DE0E87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55FE2E8C"/>
    <w:multiLevelType w:val="hybridMultilevel"/>
    <w:tmpl w:val="C3DAFF6E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5" w15:restartNumberingAfterBreak="0">
    <w:nsid w:val="578C52BD"/>
    <w:multiLevelType w:val="hybridMultilevel"/>
    <w:tmpl w:val="AB30FB86"/>
    <w:lvl w:ilvl="0" w:tplc="E32A5D3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60BC4A28"/>
    <w:multiLevelType w:val="hybridMultilevel"/>
    <w:tmpl w:val="00F28E6A"/>
    <w:lvl w:ilvl="0" w:tplc="1D06F970">
      <w:start w:val="1"/>
      <w:numFmt w:val="lowerRoman"/>
      <w:lvlText w:val="(%1)"/>
      <w:lvlJc w:val="start"/>
      <w:pPr>
        <w:ind w:start="54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60D35062"/>
    <w:multiLevelType w:val="hybridMultilevel"/>
    <w:tmpl w:val="303A78A6"/>
    <w:lvl w:ilvl="0" w:tplc="14625432">
      <w:start w:val="1"/>
      <w:numFmt w:val="decimal"/>
      <w:lvlText w:val="%1-"/>
      <w:lvlJc w:val="start"/>
      <w:pPr>
        <w:ind w:start="36pt" w:hanging="18pt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61886B06"/>
    <w:multiLevelType w:val="hybridMultilevel"/>
    <w:tmpl w:val="2194B136"/>
    <w:lvl w:ilvl="0" w:tplc="F168CE04">
      <w:start w:val="1"/>
      <w:numFmt w:val="decimal"/>
      <w:lvlText w:val="%1-"/>
      <w:lvlJc w:val="start"/>
      <w:pPr>
        <w:ind w:start="36pt" w:hanging="18pt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61E55D8E"/>
    <w:multiLevelType w:val="hybridMultilevel"/>
    <w:tmpl w:val="268C4D0E"/>
    <w:lvl w:ilvl="0" w:tplc="27369AC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62A50DD5"/>
    <w:multiLevelType w:val="hybridMultilevel"/>
    <w:tmpl w:val="C9CAED38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65054D85"/>
    <w:multiLevelType w:val="hybridMultilevel"/>
    <w:tmpl w:val="F6863E58"/>
    <w:lvl w:ilvl="0" w:tplc="6E622E20">
      <w:start w:val="1"/>
      <w:numFmt w:val="lowerLetter"/>
      <w:lvlText w:val="%1)"/>
      <w:lvlJc w:val="start"/>
      <w:pPr>
        <w:ind w:start="32.2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8.20pt" w:hanging="18pt"/>
      </w:pPr>
    </w:lvl>
    <w:lvl w:ilvl="2" w:tplc="0416001B" w:tentative="1">
      <w:start w:val="1"/>
      <w:numFmt w:val="lowerRoman"/>
      <w:lvlText w:val="%3."/>
      <w:lvlJc w:val="end"/>
      <w:pPr>
        <w:ind w:start="104.20pt" w:hanging="9pt"/>
      </w:pPr>
    </w:lvl>
    <w:lvl w:ilvl="3" w:tplc="0416000F" w:tentative="1">
      <w:start w:val="1"/>
      <w:numFmt w:val="decimal"/>
      <w:lvlText w:val="%4."/>
      <w:lvlJc w:val="start"/>
      <w:pPr>
        <w:ind w:start="140.20pt" w:hanging="18pt"/>
      </w:pPr>
    </w:lvl>
    <w:lvl w:ilvl="4" w:tplc="04160019" w:tentative="1">
      <w:start w:val="1"/>
      <w:numFmt w:val="lowerLetter"/>
      <w:lvlText w:val="%5."/>
      <w:lvlJc w:val="start"/>
      <w:pPr>
        <w:ind w:start="176.20pt" w:hanging="18pt"/>
      </w:pPr>
    </w:lvl>
    <w:lvl w:ilvl="5" w:tplc="0416001B" w:tentative="1">
      <w:start w:val="1"/>
      <w:numFmt w:val="lowerRoman"/>
      <w:lvlText w:val="%6."/>
      <w:lvlJc w:val="end"/>
      <w:pPr>
        <w:ind w:start="212.20pt" w:hanging="9pt"/>
      </w:pPr>
    </w:lvl>
    <w:lvl w:ilvl="6" w:tplc="0416000F" w:tentative="1">
      <w:start w:val="1"/>
      <w:numFmt w:val="decimal"/>
      <w:lvlText w:val="%7."/>
      <w:lvlJc w:val="start"/>
      <w:pPr>
        <w:ind w:start="248.20pt" w:hanging="18pt"/>
      </w:pPr>
    </w:lvl>
    <w:lvl w:ilvl="7" w:tplc="04160019" w:tentative="1">
      <w:start w:val="1"/>
      <w:numFmt w:val="lowerLetter"/>
      <w:lvlText w:val="%8."/>
      <w:lvlJc w:val="start"/>
      <w:pPr>
        <w:ind w:start="284.20pt" w:hanging="18pt"/>
      </w:pPr>
    </w:lvl>
    <w:lvl w:ilvl="8" w:tplc="0416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32" w15:restartNumberingAfterBreak="0">
    <w:nsid w:val="65EF5AD8"/>
    <w:multiLevelType w:val="hybridMultilevel"/>
    <w:tmpl w:val="AD205844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67AB57B5"/>
    <w:multiLevelType w:val="hybridMultilevel"/>
    <w:tmpl w:val="8B301A9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4" w15:restartNumberingAfterBreak="0">
    <w:nsid w:val="71760C65"/>
    <w:multiLevelType w:val="hybridMultilevel"/>
    <w:tmpl w:val="19B6E0E2"/>
    <w:lvl w:ilvl="0" w:tplc="0F5230B6">
      <w:start w:val="1"/>
      <w:numFmt w:val="lowerRoman"/>
      <w:lvlText w:val="(%1)"/>
      <w:lvlJc w:val="start"/>
      <w:pPr>
        <w:ind w:start="54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5" w15:restartNumberingAfterBreak="0">
    <w:nsid w:val="78547A64"/>
    <w:multiLevelType w:val="hybridMultilevel"/>
    <w:tmpl w:val="3482B7C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6" w15:restartNumberingAfterBreak="0">
    <w:nsid w:val="7ED8692A"/>
    <w:multiLevelType w:val="hybridMultilevel"/>
    <w:tmpl w:val="B4EA1BC4"/>
    <w:lvl w:ilvl="0" w:tplc="B56438F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6"/>
  </w:num>
  <w:num w:numId="2">
    <w:abstractNumId w:val="22"/>
  </w:num>
  <w:num w:numId="3">
    <w:abstractNumId w:val="3"/>
  </w:num>
  <w:num w:numId="4">
    <w:abstractNumId w:val="18"/>
  </w:num>
  <w:num w:numId="5">
    <w:abstractNumId w:val="14"/>
  </w:num>
  <w:num w:numId="6">
    <w:abstractNumId w:val="0"/>
  </w:num>
  <w:num w:numId="7">
    <w:abstractNumId w:val="13"/>
  </w:num>
  <w:num w:numId="8">
    <w:abstractNumId w:val="32"/>
  </w:num>
  <w:num w:numId="9">
    <w:abstractNumId w:val="3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7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9"/>
  </w:num>
  <w:num w:numId="18">
    <w:abstractNumId w:val="11"/>
  </w:num>
  <w:num w:numId="19">
    <w:abstractNumId w:val="30"/>
  </w:num>
  <w:num w:numId="20">
    <w:abstractNumId w:val="20"/>
  </w:num>
  <w:num w:numId="21">
    <w:abstractNumId w:val="31"/>
  </w:num>
  <w:num w:numId="22">
    <w:abstractNumId w:val="17"/>
  </w:num>
  <w:num w:numId="23">
    <w:abstractNumId w:val="34"/>
  </w:num>
  <w:num w:numId="24">
    <w:abstractNumId w:val="25"/>
  </w:num>
  <w:num w:numId="25">
    <w:abstractNumId w:val="9"/>
  </w:num>
  <w:num w:numId="26">
    <w:abstractNumId w:val="27"/>
  </w:num>
  <w:num w:numId="27">
    <w:abstractNumId w:val="2"/>
  </w:num>
  <w:num w:numId="28">
    <w:abstractNumId w:val="26"/>
  </w:num>
  <w:num w:numId="29">
    <w:abstractNumId w:val="28"/>
  </w:num>
  <w:num w:numId="30">
    <w:abstractNumId w:val="5"/>
  </w:num>
  <w:num w:numId="31">
    <w:abstractNumId w:val="12"/>
  </w:num>
  <w:num w:numId="32">
    <w:abstractNumId w:val="23"/>
  </w:num>
  <w:num w:numId="33">
    <w:abstractNumId w:val="36"/>
  </w:num>
  <w:num w:numId="34">
    <w:abstractNumId w:val="4"/>
  </w:num>
  <w:num w:numId="35">
    <w:abstractNumId w:val="29"/>
  </w:num>
  <w:num w:numId="36">
    <w:abstractNumId w:val="10"/>
  </w:num>
  <w:num w:numId="37">
    <w:abstractNumId w:val="21"/>
  </w:num>
  <w:num w:numId="38">
    <w:abstractNumId w:val="24"/>
  </w:num>
  <w:num w:numId="39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50A0"/>
    <w:rsid w:val="00015B2C"/>
    <w:rsid w:val="000172F7"/>
    <w:rsid w:val="00017668"/>
    <w:rsid w:val="00017AF9"/>
    <w:rsid w:val="00024C49"/>
    <w:rsid w:val="00025DD8"/>
    <w:rsid w:val="0002741C"/>
    <w:rsid w:val="0003690E"/>
    <w:rsid w:val="000502E6"/>
    <w:rsid w:val="00060FC4"/>
    <w:rsid w:val="00066A9A"/>
    <w:rsid w:val="00071C49"/>
    <w:rsid w:val="00076A2E"/>
    <w:rsid w:val="00081AFB"/>
    <w:rsid w:val="000836A3"/>
    <w:rsid w:val="0008459F"/>
    <w:rsid w:val="000915B6"/>
    <w:rsid w:val="00092202"/>
    <w:rsid w:val="00093C66"/>
    <w:rsid w:val="000A0FAE"/>
    <w:rsid w:val="000B5EEF"/>
    <w:rsid w:val="000C4FFA"/>
    <w:rsid w:val="000D26B5"/>
    <w:rsid w:val="000D7932"/>
    <w:rsid w:val="000E7E97"/>
    <w:rsid w:val="000F0C06"/>
    <w:rsid w:val="000F459A"/>
    <w:rsid w:val="000F66E9"/>
    <w:rsid w:val="0010659C"/>
    <w:rsid w:val="00110B20"/>
    <w:rsid w:val="00110F2D"/>
    <w:rsid w:val="001128EC"/>
    <w:rsid w:val="00112C1F"/>
    <w:rsid w:val="00113BAF"/>
    <w:rsid w:val="00113E92"/>
    <w:rsid w:val="0011782C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1832"/>
    <w:rsid w:val="0019489A"/>
    <w:rsid w:val="0019668B"/>
    <w:rsid w:val="0019785E"/>
    <w:rsid w:val="001A0542"/>
    <w:rsid w:val="001B6723"/>
    <w:rsid w:val="001D2DCF"/>
    <w:rsid w:val="001D7291"/>
    <w:rsid w:val="001E4348"/>
    <w:rsid w:val="001E4E18"/>
    <w:rsid w:val="002010DC"/>
    <w:rsid w:val="00201F90"/>
    <w:rsid w:val="00207197"/>
    <w:rsid w:val="0020756A"/>
    <w:rsid w:val="00210646"/>
    <w:rsid w:val="002116B9"/>
    <w:rsid w:val="00214024"/>
    <w:rsid w:val="00223385"/>
    <w:rsid w:val="002240BC"/>
    <w:rsid w:val="00226D06"/>
    <w:rsid w:val="00235DE8"/>
    <w:rsid w:val="0024303A"/>
    <w:rsid w:val="00247E4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0785"/>
    <w:rsid w:val="002A1CF7"/>
    <w:rsid w:val="002B1CD9"/>
    <w:rsid w:val="002B3AC5"/>
    <w:rsid w:val="002C0927"/>
    <w:rsid w:val="002C59FB"/>
    <w:rsid w:val="002D5701"/>
    <w:rsid w:val="002D6D6C"/>
    <w:rsid w:val="002E093B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0CC8"/>
    <w:rsid w:val="00331DBE"/>
    <w:rsid w:val="0033608B"/>
    <w:rsid w:val="00342363"/>
    <w:rsid w:val="0034402B"/>
    <w:rsid w:val="00345B66"/>
    <w:rsid w:val="003526AE"/>
    <w:rsid w:val="003633DB"/>
    <w:rsid w:val="00387302"/>
    <w:rsid w:val="00394B28"/>
    <w:rsid w:val="00395A86"/>
    <w:rsid w:val="0039788E"/>
    <w:rsid w:val="003A2E5F"/>
    <w:rsid w:val="003B3167"/>
    <w:rsid w:val="003B4087"/>
    <w:rsid w:val="003C124D"/>
    <w:rsid w:val="003C171C"/>
    <w:rsid w:val="003D14F7"/>
    <w:rsid w:val="003D1F43"/>
    <w:rsid w:val="003D4129"/>
    <w:rsid w:val="003D6339"/>
    <w:rsid w:val="003D6CA6"/>
    <w:rsid w:val="003E393B"/>
    <w:rsid w:val="003F06B6"/>
    <w:rsid w:val="003F4DA0"/>
    <w:rsid w:val="003F4E15"/>
    <w:rsid w:val="003F6B20"/>
    <w:rsid w:val="00403B79"/>
    <w:rsid w:val="00403B85"/>
    <w:rsid w:val="00407801"/>
    <w:rsid w:val="0040781A"/>
    <w:rsid w:val="004126EE"/>
    <w:rsid w:val="00414C0E"/>
    <w:rsid w:val="00416576"/>
    <w:rsid w:val="004210A5"/>
    <w:rsid w:val="004220DE"/>
    <w:rsid w:val="00433118"/>
    <w:rsid w:val="0043796D"/>
    <w:rsid w:val="00444569"/>
    <w:rsid w:val="00450EA0"/>
    <w:rsid w:val="00451FEF"/>
    <w:rsid w:val="00454E2F"/>
    <w:rsid w:val="00461739"/>
    <w:rsid w:val="00463AF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B61C4"/>
    <w:rsid w:val="004C44C3"/>
    <w:rsid w:val="004D49F4"/>
    <w:rsid w:val="004E2D00"/>
    <w:rsid w:val="004E79D0"/>
    <w:rsid w:val="004F11E7"/>
    <w:rsid w:val="004F22FA"/>
    <w:rsid w:val="004F75A6"/>
    <w:rsid w:val="004F7732"/>
    <w:rsid w:val="00500A18"/>
    <w:rsid w:val="00503650"/>
    <w:rsid w:val="00510572"/>
    <w:rsid w:val="005178A3"/>
    <w:rsid w:val="00517F84"/>
    <w:rsid w:val="00520535"/>
    <w:rsid w:val="005224FE"/>
    <w:rsid w:val="00527F6B"/>
    <w:rsid w:val="00531256"/>
    <w:rsid w:val="00533BEE"/>
    <w:rsid w:val="005359C1"/>
    <w:rsid w:val="005406D7"/>
    <w:rsid w:val="005459F0"/>
    <w:rsid w:val="00551745"/>
    <w:rsid w:val="00556352"/>
    <w:rsid w:val="00557B4A"/>
    <w:rsid w:val="00565076"/>
    <w:rsid w:val="00570C6D"/>
    <w:rsid w:val="00572529"/>
    <w:rsid w:val="00577AF3"/>
    <w:rsid w:val="0059360C"/>
    <w:rsid w:val="005A165E"/>
    <w:rsid w:val="005A2173"/>
    <w:rsid w:val="005A7D23"/>
    <w:rsid w:val="005B619B"/>
    <w:rsid w:val="005C2E15"/>
    <w:rsid w:val="005D02EA"/>
    <w:rsid w:val="005E55AE"/>
    <w:rsid w:val="005E6DEA"/>
    <w:rsid w:val="005E7182"/>
    <w:rsid w:val="005F52C3"/>
    <w:rsid w:val="005F6C15"/>
    <w:rsid w:val="00613639"/>
    <w:rsid w:val="00620413"/>
    <w:rsid w:val="00620CF1"/>
    <w:rsid w:val="00623E5F"/>
    <w:rsid w:val="00623F7E"/>
    <w:rsid w:val="00624196"/>
    <w:rsid w:val="00635C51"/>
    <w:rsid w:val="00637F45"/>
    <w:rsid w:val="00646843"/>
    <w:rsid w:val="00653568"/>
    <w:rsid w:val="00673BBE"/>
    <w:rsid w:val="006758DE"/>
    <w:rsid w:val="00680324"/>
    <w:rsid w:val="00683D8D"/>
    <w:rsid w:val="006A4EB5"/>
    <w:rsid w:val="006A58E6"/>
    <w:rsid w:val="006B0B08"/>
    <w:rsid w:val="006B2AC8"/>
    <w:rsid w:val="006C4131"/>
    <w:rsid w:val="006D0C53"/>
    <w:rsid w:val="006D2EC5"/>
    <w:rsid w:val="006E5943"/>
    <w:rsid w:val="006E7602"/>
    <w:rsid w:val="006F009C"/>
    <w:rsid w:val="006F6C49"/>
    <w:rsid w:val="006F75B0"/>
    <w:rsid w:val="00702B94"/>
    <w:rsid w:val="00702D76"/>
    <w:rsid w:val="007107F5"/>
    <w:rsid w:val="00721C11"/>
    <w:rsid w:val="0073096E"/>
    <w:rsid w:val="00736559"/>
    <w:rsid w:val="00742B41"/>
    <w:rsid w:val="00743F40"/>
    <w:rsid w:val="00745BBD"/>
    <w:rsid w:val="00746708"/>
    <w:rsid w:val="00746B83"/>
    <w:rsid w:val="00751448"/>
    <w:rsid w:val="0075275C"/>
    <w:rsid w:val="007547BF"/>
    <w:rsid w:val="0075624D"/>
    <w:rsid w:val="00756AF0"/>
    <w:rsid w:val="00756D86"/>
    <w:rsid w:val="00756DD8"/>
    <w:rsid w:val="00757BB0"/>
    <w:rsid w:val="00766B0D"/>
    <w:rsid w:val="007718AC"/>
    <w:rsid w:val="007755E7"/>
    <w:rsid w:val="00782A7B"/>
    <w:rsid w:val="0079216E"/>
    <w:rsid w:val="00795F1E"/>
    <w:rsid w:val="00796D7F"/>
    <w:rsid w:val="007A2617"/>
    <w:rsid w:val="007A3227"/>
    <w:rsid w:val="007A55E4"/>
    <w:rsid w:val="007B47EA"/>
    <w:rsid w:val="007B7F2F"/>
    <w:rsid w:val="007C36E8"/>
    <w:rsid w:val="007C5BC2"/>
    <w:rsid w:val="007D37AC"/>
    <w:rsid w:val="007E7B60"/>
    <w:rsid w:val="007F38CB"/>
    <w:rsid w:val="007F3982"/>
    <w:rsid w:val="00805A9A"/>
    <w:rsid w:val="008125B1"/>
    <w:rsid w:val="00813CF4"/>
    <w:rsid w:val="00814C12"/>
    <w:rsid w:val="008234F3"/>
    <w:rsid w:val="00825C1B"/>
    <w:rsid w:val="00827F9B"/>
    <w:rsid w:val="00842A6B"/>
    <w:rsid w:val="008508CE"/>
    <w:rsid w:val="00850D52"/>
    <w:rsid w:val="00851604"/>
    <w:rsid w:val="00854073"/>
    <w:rsid w:val="00871C8B"/>
    <w:rsid w:val="00881183"/>
    <w:rsid w:val="00885CE1"/>
    <w:rsid w:val="008936F6"/>
    <w:rsid w:val="0089372A"/>
    <w:rsid w:val="008A036E"/>
    <w:rsid w:val="008A43D5"/>
    <w:rsid w:val="008A73FB"/>
    <w:rsid w:val="008C2D78"/>
    <w:rsid w:val="008C5FB4"/>
    <w:rsid w:val="008D017D"/>
    <w:rsid w:val="008D580C"/>
    <w:rsid w:val="008D7A71"/>
    <w:rsid w:val="008E14C2"/>
    <w:rsid w:val="008E5C3A"/>
    <w:rsid w:val="008E6404"/>
    <w:rsid w:val="008F0D55"/>
    <w:rsid w:val="008F51B6"/>
    <w:rsid w:val="008F5D12"/>
    <w:rsid w:val="008F7AD8"/>
    <w:rsid w:val="008F7C4D"/>
    <w:rsid w:val="0090341E"/>
    <w:rsid w:val="009045CC"/>
    <w:rsid w:val="00911CE9"/>
    <w:rsid w:val="00911E1A"/>
    <w:rsid w:val="00912D48"/>
    <w:rsid w:val="00917491"/>
    <w:rsid w:val="009176A0"/>
    <w:rsid w:val="009179C5"/>
    <w:rsid w:val="0092106B"/>
    <w:rsid w:val="00931D05"/>
    <w:rsid w:val="00936F4E"/>
    <w:rsid w:val="00943001"/>
    <w:rsid w:val="0094434D"/>
    <w:rsid w:val="00952D36"/>
    <w:rsid w:val="00955690"/>
    <w:rsid w:val="0096296A"/>
    <w:rsid w:val="0096404E"/>
    <w:rsid w:val="00970899"/>
    <w:rsid w:val="00974483"/>
    <w:rsid w:val="00974E5E"/>
    <w:rsid w:val="00976E2D"/>
    <w:rsid w:val="00981283"/>
    <w:rsid w:val="009815C9"/>
    <w:rsid w:val="00990FD5"/>
    <w:rsid w:val="00991601"/>
    <w:rsid w:val="009A166A"/>
    <w:rsid w:val="009A37F1"/>
    <w:rsid w:val="009A54B4"/>
    <w:rsid w:val="009B12BB"/>
    <w:rsid w:val="009B1338"/>
    <w:rsid w:val="009B651B"/>
    <w:rsid w:val="009C4474"/>
    <w:rsid w:val="009D2090"/>
    <w:rsid w:val="009E5BC8"/>
    <w:rsid w:val="009F1D51"/>
    <w:rsid w:val="009F543A"/>
    <w:rsid w:val="009F56AC"/>
    <w:rsid w:val="009F5CCC"/>
    <w:rsid w:val="00A00B64"/>
    <w:rsid w:val="00A05A92"/>
    <w:rsid w:val="00A12F06"/>
    <w:rsid w:val="00A141BE"/>
    <w:rsid w:val="00A160B6"/>
    <w:rsid w:val="00A17CE8"/>
    <w:rsid w:val="00A20682"/>
    <w:rsid w:val="00A2333C"/>
    <w:rsid w:val="00A24667"/>
    <w:rsid w:val="00A341EE"/>
    <w:rsid w:val="00A37D50"/>
    <w:rsid w:val="00A50DE6"/>
    <w:rsid w:val="00A53A81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0631"/>
    <w:rsid w:val="00AD13E9"/>
    <w:rsid w:val="00AF1198"/>
    <w:rsid w:val="00B0760D"/>
    <w:rsid w:val="00B22851"/>
    <w:rsid w:val="00B235FD"/>
    <w:rsid w:val="00B31F78"/>
    <w:rsid w:val="00B3644E"/>
    <w:rsid w:val="00B44FD6"/>
    <w:rsid w:val="00B5226C"/>
    <w:rsid w:val="00B52E79"/>
    <w:rsid w:val="00B60120"/>
    <w:rsid w:val="00B74074"/>
    <w:rsid w:val="00B7675F"/>
    <w:rsid w:val="00B82D73"/>
    <w:rsid w:val="00B838E3"/>
    <w:rsid w:val="00B96357"/>
    <w:rsid w:val="00B96E75"/>
    <w:rsid w:val="00BA006F"/>
    <w:rsid w:val="00BA0A42"/>
    <w:rsid w:val="00BA2E67"/>
    <w:rsid w:val="00BB18D7"/>
    <w:rsid w:val="00BC2396"/>
    <w:rsid w:val="00BD0733"/>
    <w:rsid w:val="00BE79CB"/>
    <w:rsid w:val="00BF451C"/>
    <w:rsid w:val="00BF5530"/>
    <w:rsid w:val="00C04333"/>
    <w:rsid w:val="00C049A3"/>
    <w:rsid w:val="00C049B1"/>
    <w:rsid w:val="00C07DEB"/>
    <w:rsid w:val="00C147C8"/>
    <w:rsid w:val="00C1585E"/>
    <w:rsid w:val="00C17893"/>
    <w:rsid w:val="00C256CC"/>
    <w:rsid w:val="00C27849"/>
    <w:rsid w:val="00C305DF"/>
    <w:rsid w:val="00C319D1"/>
    <w:rsid w:val="00C36735"/>
    <w:rsid w:val="00C37553"/>
    <w:rsid w:val="00C40066"/>
    <w:rsid w:val="00C42F99"/>
    <w:rsid w:val="00C4763B"/>
    <w:rsid w:val="00C47956"/>
    <w:rsid w:val="00C53B3E"/>
    <w:rsid w:val="00C56C72"/>
    <w:rsid w:val="00C604D2"/>
    <w:rsid w:val="00C60C46"/>
    <w:rsid w:val="00C84607"/>
    <w:rsid w:val="00C90086"/>
    <w:rsid w:val="00C91710"/>
    <w:rsid w:val="00C91CA5"/>
    <w:rsid w:val="00C9260F"/>
    <w:rsid w:val="00CA1292"/>
    <w:rsid w:val="00CA3343"/>
    <w:rsid w:val="00CB0199"/>
    <w:rsid w:val="00CB407A"/>
    <w:rsid w:val="00CB5DBC"/>
    <w:rsid w:val="00CB77DA"/>
    <w:rsid w:val="00CC06AD"/>
    <w:rsid w:val="00CC58B1"/>
    <w:rsid w:val="00CC6DA7"/>
    <w:rsid w:val="00CD2693"/>
    <w:rsid w:val="00CD285F"/>
    <w:rsid w:val="00CD5D63"/>
    <w:rsid w:val="00CD65DD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7A27"/>
    <w:rsid w:val="00D21C37"/>
    <w:rsid w:val="00D226BF"/>
    <w:rsid w:val="00D35DDB"/>
    <w:rsid w:val="00D41D3C"/>
    <w:rsid w:val="00D4334A"/>
    <w:rsid w:val="00D46579"/>
    <w:rsid w:val="00D542FA"/>
    <w:rsid w:val="00D54F19"/>
    <w:rsid w:val="00D61256"/>
    <w:rsid w:val="00D61D98"/>
    <w:rsid w:val="00D6716E"/>
    <w:rsid w:val="00D741A0"/>
    <w:rsid w:val="00D81141"/>
    <w:rsid w:val="00D81A4D"/>
    <w:rsid w:val="00D84BA0"/>
    <w:rsid w:val="00D968F3"/>
    <w:rsid w:val="00DA24FD"/>
    <w:rsid w:val="00DA4C4E"/>
    <w:rsid w:val="00DB35A3"/>
    <w:rsid w:val="00DB56BF"/>
    <w:rsid w:val="00DC20B2"/>
    <w:rsid w:val="00DD79BB"/>
    <w:rsid w:val="00DE4531"/>
    <w:rsid w:val="00DE6FD5"/>
    <w:rsid w:val="00DF4B4C"/>
    <w:rsid w:val="00E021E6"/>
    <w:rsid w:val="00E0640A"/>
    <w:rsid w:val="00E20465"/>
    <w:rsid w:val="00E25662"/>
    <w:rsid w:val="00E27D38"/>
    <w:rsid w:val="00E379E7"/>
    <w:rsid w:val="00E50891"/>
    <w:rsid w:val="00E51399"/>
    <w:rsid w:val="00E54621"/>
    <w:rsid w:val="00E6151F"/>
    <w:rsid w:val="00E61A2C"/>
    <w:rsid w:val="00E66FEC"/>
    <w:rsid w:val="00E70729"/>
    <w:rsid w:val="00E76742"/>
    <w:rsid w:val="00E76D27"/>
    <w:rsid w:val="00E82276"/>
    <w:rsid w:val="00E824E7"/>
    <w:rsid w:val="00E8445A"/>
    <w:rsid w:val="00E859DC"/>
    <w:rsid w:val="00E85D5F"/>
    <w:rsid w:val="00EA4731"/>
    <w:rsid w:val="00EA4E8E"/>
    <w:rsid w:val="00EA5AC2"/>
    <w:rsid w:val="00EB04EC"/>
    <w:rsid w:val="00EB09E8"/>
    <w:rsid w:val="00EB282D"/>
    <w:rsid w:val="00EB31B7"/>
    <w:rsid w:val="00EB4110"/>
    <w:rsid w:val="00EC106C"/>
    <w:rsid w:val="00EC1D80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E78F5"/>
    <w:rsid w:val="00EF061A"/>
    <w:rsid w:val="00EF0FC2"/>
    <w:rsid w:val="00EF7F1F"/>
    <w:rsid w:val="00F012A1"/>
    <w:rsid w:val="00F05FCB"/>
    <w:rsid w:val="00F07EAB"/>
    <w:rsid w:val="00F139FF"/>
    <w:rsid w:val="00F30A5C"/>
    <w:rsid w:val="00F42952"/>
    <w:rsid w:val="00F56734"/>
    <w:rsid w:val="00F67EFC"/>
    <w:rsid w:val="00F749D9"/>
    <w:rsid w:val="00F752C8"/>
    <w:rsid w:val="00F822AE"/>
    <w:rsid w:val="00F86139"/>
    <w:rsid w:val="00F916B7"/>
    <w:rsid w:val="00FA381B"/>
    <w:rsid w:val="00FA7123"/>
    <w:rsid w:val="00FB0A09"/>
    <w:rsid w:val="00FB30E6"/>
    <w:rsid w:val="00FB3124"/>
    <w:rsid w:val="00FB5793"/>
    <w:rsid w:val="00FC3DFA"/>
    <w:rsid w:val="00FC444C"/>
    <w:rsid w:val="00FC59C2"/>
    <w:rsid w:val="00FC724D"/>
    <w:rsid w:val="00FD1F1F"/>
    <w:rsid w:val="00FD4B7F"/>
    <w:rsid w:val="00FD6287"/>
    <w:rsid w:val="00FE36C4"/>
    <w:rsid w:val="00FE798A"/>
    <w:rsid w:val="00FF03A6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5:docId w15:val="{AD9718FA-7338-4B0F-8C0E-C139E76E1C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link w:val="PargrafodaListaChar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D6716E"/>
    <w:pPr>
      <w:spacing w:after="0pt" w:line="12pt" w:lineRule="auto"/>
    </w:pPr>
    <w:rPr>
      <w:rFonts w:ascii="Calibri" w:hAnsi="Calibri" w:cs="Calibri"/>
      <w:color w:val="auto"/>
      <w:lang w:eastAsia="pt-BR"/>
    </w:rPr>
  </w:style>
  <w:style w:type="table" w:styleId="TabeladeGrade1Clara">
    <w:name w:val="Grid Table 1 Light"/>
    <w:basedOn w:val="Tabelanormal"/>
    <w:uiPriority w:val="46"/>
    <w:rsid w:val="00FD4B7F"/>
    <w:pPr>
      <w:spacing w:after="0pt" w:line="12pt" w:lineRule="auto"/>
    </w:pPr>
    <w:tblPr>
      <w:tblStyleRowBandSize w:val="1"/>
      <w:tblStyleColBandSize w:val="1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Fontepargpadro"/>
    <w:rsid w:val="002240BC"/>
  </w:style>
  <w:style w:type="character" w:customStyle="1" w:styleId="PargrafodaListaChar">
    <w:name w:val="Parágrafo da Lista Char"/>
    <w:link w:val="PargrafodaLista"/>
    <w:uiPriority w:val="34"/>
    <w:locked/>
    <w:rsid w:val="000150A0"/>
  </w:style>
  <w:style w:type="character" w:styleId="Refdecomentrio">
    <w:name w:val="annotation reference"/>
    <w:basedOn w:val="Fontepargpadro"/>
    <w:uiPriority w:val="99"/>
    <w:semiHidden/>
    <w:unhideWhenUsed/>
    <w:rsid w:val="004165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16576"/>
    <w:pPr>
      <w:spacing w:after="0pt" w:line="12pt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16576"/>
    <w:rPr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C27849"/>
    <w:pPr>
      <w:spacing w:after="4pt" w:line="12pt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2784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4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1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4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8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7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7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9DEB1B1F-C089-4B76-BCFA-2FE756FAAE9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1285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Myria Luanna Lima Costa</cp:lastModifiedBy>
  <cp:revision>2</cp:revision>
  <dcterms:created xsi:type="dcterms:W3CDTF">2024-08-07T12:16:00Z</dcterms:created>
  <dcterms:modified xsi:type="dcterms:W3CDTF">2024-08-07T12:16:00Z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