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512.1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8226"/>
      </w:tblGrid>
      <w:tr w:rsidR="00B82D73" w:rsidRPr="00C47956" w14:paraId="15BB0560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426027DB" w:rsidR="00B82D73" w:rsidRPr="00C47956" w:rsidRDefault="00B82D73" w:rsidP="00850D52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30F72E61" w14:textId="7A82EB1C" w:rsidR="00B82D73" w:rsidRPr="00D41E82" w:rsidRDefault="00686ED1" w:rsidP="00FE36C4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D41E82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SEI nº </w:t>
            </w:r>
            <w:r w:rsidR="00D41E82" w:rsidRPr="00D41E82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00146.000618/2023-10</w:t>
            </w:r>
          </w:p>
        </w:tc>
      </w:tr>
      <w:tr w:rsidR="00B82D73" w:rsidRPr="00C47956" w14:paraId="2681F3AA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C47956" w:rsidRDefault="00B82D73" w:rsidP="00B74074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6D43855" w14:textId="44701E52" w:rsidR="00B82D73" w:rsidRPr="00C47956" w:rsidRDefault="002C2C85" w:rsidP="002C2C85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GERPLAN-CAU/BR</w:t>
            </w:r>
          </w:p>
        </w:tc>
      </w:tr>
      <w:tr w:rsidR="00B82D73" w:rsidRPr="00C47956" w14:paraId="548B5293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C47956" w:rsidRDefault="00B82D73" w:rsidP="00B7407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0862021" w14:textId="11904485" w:rsidR="00B82D73" w:rsidRPr="00C47956" w:rsidRDefault="00F70D18" w:rsidP="00F70D18">
            <w:pPr>
              <w:widowControl w:val="0"/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</w:t>
            </w:r>
            <w:r w:rsidRPr="00182073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ercentual</w:t>
            </w:r>
            <w:r w:rsidR="00D85BC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mínimo</w:t>
            </w:r>
            <w:r w:rsidRPr="00182073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de recursos orçamentários para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ações de </w:t>
            </w:r>
            <w:r w:rsidRPr="00182073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fiscalização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16E8BBBA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686ED1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83438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1</w:t>
      </w:r>
      <w:r w:rsidR="005E55A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E9205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–CEP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C47956" w:rsidRDefault="00B82D73" w:rsidP="00531256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E14B6F6" w14:textId="01EC0696" w:rsidR="003C171C" w:rsidRPr="00C47956" w:rsidRDefault="00B74074" w:rsidP="00523CD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241BF1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</w:t>
      </w:r>
      <w:r w:rsidR="00116CE5" w:rsidRPr="00241BF1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EXERCÍCIO PROFISSIONAL DO CAU/BR – CEP</w:t>
      </w:r>
      <w:r w:rsidRPr="00241BF1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reunida </w:t>
      </w:r>
      <w:r w:rsidR="00274C48" w:rsidRPr="00241BF1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ordinariamente</w:t>
      </w:r>
      <w:r w:rsidR="005B619B" w:rsidRPr="00241BF1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FC2B6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em Brasília-DF na sede do CAU/BR</w:t>
      </w:r>
      <w:r w:rsidRPr="00241BF1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</w:t>
      </w:r>
      <w:r w:rsidR="00E20465" w:rsidRPr="00241BF1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241BF1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dia</w:t>
      </w:r>
      <w:r w:rsidR="00E20465" w:rsidRPr="00241BF1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241BF1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053F2C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31 de agosto</w:t>
      </w:r>
      <w:r w:rsidR="00274C48" w:rsidRPr="00241BF1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e </w:t>
      </w:r>
      <w:r w:rsidR="00053F2C">
        <w:rPr>
          <w:rFonts w:asciiTheme="minorHAnsi" w:hAnsiTheme="minorHAnsi" w:cstheme="minorHAnsi"/>
          <w:color w:val="auto"/>
          <w:sz w:val="24"/>
          <w:szCs w:val="24"/>
          <w:lang w:eastAsia="pt-BR"/>
        </w:rPr>
        <w:t>1</w:t>
      </w:r>
      <w:r w:rsidR="00274C48" w:rsidRPr="00241BF1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</w:t>
      </w:r>
      <w:r w:rsidR="00053F2C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setembro</w:t>
      </w:r>
      <w:r w:rsidR="00D41D3C" w:rsidRPr="00241BF1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</w:t>
      </w:r>
      <w:r w:rsidR="004126EE" w:rsidRPr="00241BF1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</w:t>
      </w:r>
      <w:r w:rsidRPr="00241BF1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 que lhe confere</w:t>
      </w:r>
      <w:r w:rsidR="00E9205E" w:rsidRPr="00241BF1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</w:t>
      </w:r>
      <w:r w:rsidRPr="00241BF1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o</w:t>
      </w:r>
      <w:r w:rsidR="00E9205E" w:rsidRPr="00241BF1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241BF1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artigo</w:t>
      </w:r>
      <w:r w:rsidR="00E9205E" w:rsidRPr="00241BF1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 97 e 101</w:t>
      </w:r>
      <w:r w:rsidRPr="00241BF1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Regimento Interno do CAU/BR, após análise do assunto em epígrafe, e</w:t>
      </w:r>
    </w:p>
    <w:p w14:paraId="0D6F49F6" w14:textId="77777777" w:rsidR="00B74074" w:rsidRPr="00C47956" w:rsidRDefault="00B74074" w:rsidP="00523CD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70CEF5D7" w14:textId="37803049" w:rsidR="00D66381" w:rsidRPr="00D66381" w:rsidRDefault="00253543" w:rsidP="00D66381">
      <w:pPr>
        <w:spacing w:after="0pt" w:line="12pt" w:lineRule="auto"/>
        <w:jc w:val="both"/>
        <w:rPr>
          <w:rFonts w:eastAsia="Times New Roman"/>
          <w:color w:val="000000"/>
          <w:lang w:eastAsia="pt-BR"/>
        </w:rPr>
      </w:pPr>
      <w:r w:rsidRPr="00C4795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</w:t>
      </w:r>
      <w:r w:rsidR="00FC2B6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que </w:t>
      </w:r>
      <w:r w:rsidR="00D66381">
        <w:rPr>
          <w:rFonts w:asciiTheme="minorHAnsi" w:eastAsia="Times New Roman" w:hAnsiTheme="minorHAnsi" w:cstheme="minorHAnsi"/>
          <w:sz w:val="24"/>
          <w:szCs w:val="24"/>
          <w:lang w:eastAsia="pt-BR"/>
        </w:rPr>
        <w:t>o art. 21 da Resolução CAU/BR nº</w:t>
      </w:r>
      <w:r w:rsidR="00746BA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D66381">
        <w:rPr>
          <w:rFonts w:asciiTheme="minorHAnsi" w:eastAsia="Times New Roman" w:hAnsiTheme="minorHAnsi" w:cstheme="minorHAnsi"/>
          <w:sz w:val="24"/>
          <w:szCs w:val="24"/>
          <w:lang w:eastAsia="pt-BR"/>
        </w:rPr>
        <w:t>198</w:t>
      </w:r>
      <w:r w:rsidR="00FC2B6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/2020 </w:t>
      </w:r>
      <w:r w:rsidR="00D66381">
        <w:rPr>
          <w:rFonts w:asciiTheme="minorHAnsi" w:eastAsia="Times New Roman" w:hAnsiTheme="minorHAnsi" w:cstheme="minorHAnsi"/>
          <w:sz w:val="24"/>
          <w:szCs w:val="24"/>
          <w:lang w:eastAsia="pt-BR"/>
        </w:rPr>
        <w:t>define que</w:t>
      </w:r>
      <w:r w:rsidR="00FC2B60">
        <w:rPr>
          <w:rFonts w:asciiTheme="minorHAnsi" w:eastAsia="Times New Roman" w:hAnsiTheme="minorHAnsi" w:cstheme="minorHAnsi"/>
          <w:sz w:val="24"/>
          <w:szCs w:val="24"/>
          <w:lang w:eastAsia="pt-BR"/>
        </w:rPr>
        <w:t>:</w:t>
      </w:r>
      <w:r w:rsidR="00D6638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“</w:t>
      </w:r>
      <w:r w:rsidR="00D66381" w:rsidRPr="00FC475C">
        <w:rPr>
          <w:rFonts w:asciiTheme="minorHAnsi" w:eastAsia="Times New Roman" w:hAnsiTheme="minorHAnsi" w:cstheme="minorHAnsi"/>
          <w:i/>
          <w:sz w:val="24"/>
          <w:szCs w:val="24"/>
          <w:lang w:eastAsia="pt-BR"/>
        </w:rPr>
        <w:t>O CAU/BR estabelecerá, anualmente, um percentual mínimo da receita dos CAU/UF a ser aplicado em ações de fiscalização, por meio das diretrizes para elaboração do Plano de Ação e Orçamento do CAU</w:t>
      </w:r>
      <w:r w:rsidR="00FC475C">
        <w:rPr>
          <w:rFonts w:eastAsia="Times New Roman"/>
          <w:color w:val="000000"/>
          <w:lang w:eastAsia="pt-BR"/>
        </w:rPr>
        <w:t>”</w:t>
      </w:r>
      <w:r w:rsidR="002C2C85">
        <w:rPr>
          <w:rFonts w:eastAsia="Times New Roman"/>
          <w:color w:val="000000"/>
          <w:lang w:eastAsia="pt-BR"/>
        </w:rPr>
        <w:t>;</w:t>
      </w:r>
    </w:p>
    <w:p w14:paraId="66406B08" w14:textId="77777777" w:rsidR="00D66381" w:rsidRPr="00C47956" w:rsidRDefault="00D66381" w:rsidP="00523CD7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747C5707" w14:textId="66281D3A" w:rsidR="00D66381" w:rsidRDefault="00D66381" w:rsidP="00523CD7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D66381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que compete à CPFI-CAU/BR apreciar e deliberar sobre o Plano de Ação e Orçamento do CAU, e de suas reformulações orçamentárias e que compete ao Plenário do CAU/BR estabelecer diretrizes orçamentárias e contábeis para formulação dos orçamentos dos CAU/UF;</w:t>
      </w:r>
    </w:p>
    <w:p w14:paraId="17A3D531" w14:textId="77777777" w:rsidR="00D66381" w:rsidRDefault="00D66381" w:rsidP="00523CD7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3AB13363" w14:textId="10595E01" w:rsidR="00D66381" w:rsidRDefault="00D66381" w:rsidP="00523CD7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que as diretrizes para elaboração dos planos de ação de 2024 estão sendo formuladas pela Gerência de Plane</w:t>
      </w:r>
      <w:r w:rsidR="00FC475C">
        <w:rPr>
          <w:rFonts w:asciiTheme="minorHAnsi" w:eastAsia="Times New Roman" w:hAnsiTheme="minorHAnsi" w:cstheme="minorHAnsi"/>
          <w:sz w:val="24"/>
          <w:szCs w:val="24"/>
          <w:lang w:eastAsia="pt-BR"/>
        </w:rPr>
        <w:t>jamento do CAU/BR, devendo ser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apreciadas pelo Plenário do CAU/BR em outubro</w:t>
      </w:r>
      <w:r w:rsidR="00FC475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de 2023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.</w:t>
      </w:r>
    </w:p>
    <w:p w14:paraId="0D7AD20F" w14:textId="77777777" w:rsidR="00D66381" w:rsidRDefault="00D66381" w:rsidP="00523CD7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18705CDC" w14:textId="52207E8D" w:rsidR="00D66381" w:rsidRDefault="00D66381" w:rsidP="00523CD7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a</w:t>
      </w:r>
      <w:r w:rsidR="00690E80">
        <w:rPr>
          <w:rFonts w:asciiTheme="minorHAnsi" w:eastAsia="Times New Roman" w:hAnsiTheme="minorHAnsi" w:cstheme="minorHAnsi"/>
          <w:sz w:val="24"/>
          <w:szCs w:val="24"/>
          <w:lang w:eastAsia="pt-BR"/>
        </w:rPr>
        <w:t>s discussões realizadas no âmbito da elaboração do Plano Nacional de Fiscalização do CAU, que apontaram a necessidade da revisão dos parâmetros e valores do percentual mínimo estabelecido atualmente para ações de fiscalização, que atualmente é de 15%;</w:t>
      </w:r>
      <w:r w:rsidR="002C2C8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e</w:t>
      </w:r>
    </w:p>
    <w:p w14:paraId="033687DB" w14:textId="77777777" w:rsidR="00D66381" w:rsidRPr="00C47956" w:rsidRDefault="00D66381" w:rsidP="00523CD7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056639DA" w14:textId="6800A58F" w:rsidR="00646843" w:rsidRPr="00C47956" w:rsidRDefault="00646843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Considerando que todas as deliberações de comissão dev</w:t>
      </w:r>
      <w:r w:rsidR="00523CD7">
        <w:rPr>
          <w:rFonts w:asciiTheme="minorHAnsi" w:hAnsiTheme="minorHAnsi" w:cstheme="minorHAnsi"/>
          <w:sz w:val="24"/>
          <w:szCs w:val="24"/>
        </w:rPr>
        <w:t>e</w:t>
      </w:r>
      <w:r w:rsidRPr="00C47956">
        <w:rPr>
          <w:rFonts w:asciiTheme="minorHAnsi" w:hAnsiTheme="minorHAnsi" w:cstheme="minorHAnsi"/>
          <w:sz w:val="24"/>
          <w:szCs w:val="24"/>
        </w:rPr>
        <w:t>m ser encaminhadas à Presidência do CAU/BR, para verificação e encaminhamentos, conforme Regimento Interno do CAU/BR.</w:t>
      </w:r>
    </w:p>
    <w:p w14:paraId="531DF2E2" w14:textId="77777777" w:rsidR="00B82D73" w:rsidRPr="00C47956" w:rsidRDefault="00B82D73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06B0A89D" w14:textId="798AB5B1" w:rsidR="00CB407A" w:rsidRPr="00C47956" w:rsidRDefault="00B82D73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6B8FB5E7" w14:textId="1E8507A2" w:rsidR="00D66381" w:rsidRPr="00D66381" w:rsidRDefault="00D66381" w:rsidP="0054367C">
      <w:pPr>
        <w:numPr>
          <w:ilvl w:val="0"/>
          <w:numId w:val="2"/>
        </w:numPr>
        <w:tabs>
          <w:tab w:val="start" w:pos="14.20pt"/>
        </w:tabs>
        <w:spacing w:before="6pt" w:after="6pt" w:line="12pt" w:lineRule="auto"/>
        <w:ind w:start="0pt" w:firstLine="0pt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P</w:t>
      </w:r>
      <w:r w:rsidR="00690E80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ropor à </w:t>
      </w: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CPFI-CAU/BR </w:t>
      </w:r>
      <w:r w:rsidR="00690E80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a análise do aumento do atual</w:t>
      </w: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</w:t>
      </w:r>
      <w:r w:rsidRPr="00D66381">
        <w:rPr>
          <w:rFonts w:asciiTheme="minorHAnsi" w:eastAsia="Times New Roman" w:hAnsiTheme="minorHAnsi" w:cstheme="minorHAnsi"/>
          <w:sz w:val="24"/>
          <w:szCs w:val="24"/>
          <w:lang w:eastAsia="pt-BR"/>
        </w:rPr>
        <w:t>percentual mínimo da receita dos CAU/UF a ser aplicado em ações de fiscalização</w:t>
      </w:r>
      <w:r w:rsidR="00FC475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, </w:t>
      </w:r>
      <w:r w:rsidR="00686ED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e </w:t>
      </w:r>
      <w:r w:rsidR="00FC475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incluir </w:t>
      </w:r>
      <w:r w:rsidR="00686ED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 </w:t>
      </w:r>
      <w:r w:rsidR="00FC475C">
        <w:rPr>
          <w:rFonts w:asciiTheme="minorHAnsi" w:eastAsia="Times New Roman" w:hAnsiTheme="minorHAnsi" w:cstheme="minorHAnsi"/>
          <w:sz w:val="24"/>
          <w:szCs w:val="24"/>
          <w:lang w:eastAsia="pt-BR"/>
        </w:rPr>
        <w:t>definição dos</w:t>
      </w:r>
      <w:r w:rsidR="00686ED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critérios para composiç</w:t>
      </w:r>
      <w:r w:rsidR="00FC475C">
        <w:rPr>
          <w:rFonts w:asciiTheme="minorHAnsi" w:eastAsia="Times New Roman" w:hAnsiTheme="minorHAnsi" w:cstheme="minorHAnsi"/>
          <w:sz w:val="24"/>
          <w:szCs w:val="24"/>
          <w:lang w:eastAsia="pt-BR"/>
        </w:rPr>
        <w:t>ão dos</w:t>
      </w:r>
      <w:r w:rsidR="00686ED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gastos para atingir o percentual </w:t>
      </w:r>
      <w:r w:rsidR="00FC475C">
        <w:rPr>
          <w:rFonts w:asciiTheme="minorHAnsi" w:eastAsia="Times New Roman" w:hAnsiTheme="minorHAnsi" w:cstheme="minorHAnsi"/>
          <w:sz w:val="24"/>
          <w:szCs w:val="24"/>
          <w:lang w:eastAsia="pt-BR"/>
        </w:rPr>
        <w:t>mínimo</w:t>
      </w:r>
      <w:r w:rsidR="00686ED1"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</w:p>
    <w:p w14:paraId="2A1A1927" w14:textId="77777777" w:rsidR="00850D52" w:rsidRDefault="00850D52" w:rsidP="0054367C">
      <w:pPr>
        <w:numPr>
          <w:ilvl w:val="0"/>
          <w:numId w:val="2"/>
        </w:numPr>
        <w:tabs>
          <w:tab w:val="start" w:pos="14.20pt"/>
        </w:tabs>
        <w:spacing w:before="6pt" w:after="6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tbl>
      <w:tblPr>
        <w:tblStyle w:val="Tabelacomgrade"/>
        <w:tblW w:w="488.80pt" w:type="dxa"/>
        <w:tblInd w:w="20.80pt" w:type="dxa"/>
        <w:tblLook w:firstRow="1" w:lastRow="0" w:firstColumn="1" w:lastColumn="0" w:noHBand="0" w:noVBand="1"/>
      </w:tblPr>
      <w:tblGrid>
        <w:gridCol w:w="415"/>
        <w:gridCol w:w="1573"/>
        <w:gridCol w:w="6376"/>
        <w:gridCol w:w="1412"/>
      </w:tblGrid>
      <w:tr w:rsidR="00850D52" w:rsidRPr="00C47956" w14:paraId="2D62C4E4" w14:textId="77777777" w:rsidTr="00FC475C">
        <w:tc>
          <w:tcPr>
            <w:tcW w:w="20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D9BB2EA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8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92B808B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318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4EF1D8E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70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44D87E3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850D52" w:rsidRPr="00C47956" w14:paraId="742435AF" w14:textId="77777777" w:rsidTr="00FC475C">
        <w:trPr>
          <w:trHeight w:val="397"/>
        </w:trPr>
        <w:tc>
          <w:tcPr>
            <w:tcW w:w="20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12825DC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78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C414A41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318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FCA7795" w14:textId="2018804F" w:rsidR="00850D52" w:rsidRPr="00C47956" w:rsidRDefault="00FC475C" w:rsidP="00FC475C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Comunicar a presidência e tramitar o processo para CPFI</w:t>
            </w:r>
          </w:p>
        </w:tc>
        <w:tc>
          <w:tcPr>
            <w:tcW w:w="70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55A4C0D" w14:textId="6070FC79" w:rsidR="00850D52" w:rsidRPr="00C47956" w:rsidRDefault="00850D52" w:rsidP="00523CD7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</w:t>
            </w:r>
            <w:r w:rsidR="00FC475C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1 dia</w:t>
            </w:r>
          </w:p>
        </w:tc>
      </w:tr>
      <w:tr w:rsidR="0054367C" w:rsidRPr="00C47956" w14:paraId="187B3993" w14:textId="77777777" w:rsidTr="00FC475C">
        <w:trPr>
          <w:trHeight w:val="397"/>
        </w:trPr>
        <w:tc>
          <w:tcPr>
            <w:tcW w:w="20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B79FA3B" w14:textId="5D9A2972" w:rsidR="0054367C" w:rsidRPr="0054367C" w:rsidRDefault="00FC475C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78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1818E36" w14:textId="240345CA" w:rsidR="0054367C" w:rsidRDefault="00FC475C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CPFI</w:t>
            </w:r>
          </w:p>
        </w:tc>
        <w:tc>
          <w:tcPr>
            <w:tcW w:w="318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2399339" w14:textId="4C9FF58A" w:rsidR="0054367C" w:rsidRDefault="0054367C" w:rsidP="00656DB7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Analisar </w:t>
            </w:r>
            <w:r w:rsidR="009A58C0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proposta e</w:t>
            </w:r>
            <w:r w:rsidR="00FC475C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enviar a deliberaç</w:t>
            </w:r>
            <w:r w:rsidR="00656DB7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ão e devolver o processo à SGM para comunicar </w:t>
            </w:r>
            <w:r w:rsidR="00FC475C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CEP</w:t>
            </w:r>
          </w:p>
        </w:tc>
        <w:tc>
          <w:tcPr>
            <w:tcW w:w="70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5D1B0DF" w14:textId="253EBB1F" w:rsidR="0054367C" w:rsidRPr="0054367C" w:rsidRDefault="0054367C" w:rsidP="0054367C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54367C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 definir</w:t>
            </w:r>
          </w:p>
        </w:tc>
      </w:tr>
    </w:tbl>
    <w:p w14:paraId="2C2C65CC" w14:textId="77777777" w:rsidR="00850D52" w:rsidRPr="00C47956" w:rsidRDefault="00850D5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E4A1A40" w14:textId="77777777" w:rsidR="00850D52" w:rsidRPr="00C47956" w:rsidRDefault="00850D52" w:rsidP="00523CD7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 xml:space="preserve"> Solicitar a observação dos temas contidos nesta deliberação pelos demais setores e órgãos colegiados que possuem convergência com o assunto.</w:t>
      </w:r>
    </w:p>
    <w:p w14:paraId="3BDDEC9B" w14:textId="77777777" w:rsidR="00850D52" w:rsidRPr="00C47956" w:rsidRDefault="00850D5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81484BE" w14:textId="279DB23A" w:rsidR="00FB0A09" w:rsidRDefault="00850D52" w:rsidP="00523CD7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56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67CB154A" w14:textId="77777777" w:rsidR="00911A3A" w:rsidRPr="00C47956" w:rsidRDefault="00911A3A" w:rsidP="00523CD7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04911C9" w14:textId="02DF71BE" w:rsidR="004126EE" w:rsidRDefault="004126EE" w:rsidP="00523CD7">
      <w:pPr>
        <w:spacing w:after="0pt" w:line="12pt" w:lineRule="auto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Aprovado por un</w:t>
      </w:r>
      <w:r w:rsidR="00656DB7">
        <w:rPr>
          <w:rFonts w:asciiTheme="minorHAnsi" w:hAnsiTheme="minorHAnsi" w:cstheme="minorHAnsi"/>
          <w:sz w:val="24"/>
          <w:szCs w:val="24"/>
        </w:rPr>
        <w:t>animidade dos membros presentes.</w:t>
      </w:r>
    </w:p>
    <w:p w14:paraId="0635455E" w14:textId="77777777" w:rsidR="00FB0A09" w:rsidRPr="00C47956" w:rsidRDefault="00FB0A09" w:rsidP="00B74074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21283FB1" w14:textId="3AEBCB10" w:rsidR="00B74074" w:rsidRPr="00C47956" w:rsidRDefault="00B74074" w:rsidP="00B74074">
      <w:pPr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C47956">
        <w:rPr>
          <w:rFonts w:asciiTheme="minorHAnsi" w:eastAsia="Cambria" w:hAnsiTheme="minorHAnsi" w:cstheme="minorHAnsi"/>
          <w:sz w:val="24"/>
          <w:szCs w:val="24"/>
        </w:rPr>
        <w:t>Brasília</w:t>
      </w:r>
      <w:r w:rsidR="00765284">
        <w:rPr>
          <w:rFonts w:asciiTheme="minorHAnsi" w:eastAsia="Cambria" w:hAnsiTheme="minorHAnsi" w:cstheme="minorHAnsi"/>
          <w:sz w:val="24"/>
          <w:szCs w:val="24"/>
        </w:rPr>
        <w:t>-DF</w:t>
      </w:r>
      <w:r w:rsidRPr="00C47956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 w:rsidR="0094707C">
        <w:rPr>
          <w:rFonts w:asciiTheme="minorHAnsi" w:eastAsia="Cambria" w:hAnsiTheme="minorHAnsi" w:cstheme="minorHAnsi"/>
          <w:sz w:val="24"/>
          <w:szCs w:val="24"/>
        </w:rPr>
        <w:t>31 de agosto</w:t>
      </w:r>
      <w:r w:rsidRPr="00241BF1">
        <w:rPr>
          <w:rFonts w:asciiTheme="minorHAnsi" w:eastAsia="Cambria" w:hAnsiTheme="minorHAnsi" w:cstheme="minorHAnsi"/>
          <w:sz w:val="24"/>
          <w:szCs w:val="24"/>
        </w:rPr>
        <w:t xml:space="preserve"> de 202</w:t>
      </w:r>
      <w:r w:rsidR="004126EE" w:rsidRPr="00241BF1">
        <w:rPr>
          <w:rFonts w:asciiTheme="minorHAnsi" w:eastAsia="Cambria" w:hAnsiTheme="minorHAnsi" w:cstheme="minorHAnsi"/>
          <w:sz w:val="24"/>
          <w:szCs w:val="24"/>
        </w:rPr>
        <w:t>3</w:t>
      </w:r>
      <w:r w:rsidRPr="00241BF1">
        <w:rPr>
          <w:rFonts w:asciiTheme="minorHAnsi" w:eastAsia="Cambria" w:hAnsiTheme="minorHAnsi" w:cstheme="minorHAnsi"/>
          <w:sz w:val="24"/>
          <w:szCs w:val="24"/>
        </w:rPr>
        <w:t>.</w:t>
      </w:r>
    </w:p>
    <w:tbl>
      <w:tblPr>
        <w:tblW w:w="456.75pt" w:type="dxa"/>
        <w:jc w:val="center"/>
        <w:tblLayout w:type="fixed"/>
        <w:tblLook w:firstRow="1" w:lastRow="0" w:firstColumn="1" w:lastColumn="0" w:noHBand="0" w:noVBand="1"/>
      </w:tblPr>
      <w:tblGrid>
        <w:gridCol w:w="4672"/>
        <w:gridCol w:w="4463"/>
      </w:tblGrid>
      <w:tr w:rsidR="00E9205E" w14:paraId="3FC96C33" w14:textId="77777777" w:rsidTr="00F70D18">
        <w:trPr>
          <w:trHeight w:val="2049"/>
          <w:jc w:val="center"/>
        </w:trPr>
        <w:tc>
          <w:tcPr>
            <w:tcW w:w="233.60pt" w:type="dxa"/>
          </w:tcPr>
          <w:p w14:paraId="2F829D6A" w14:textId="30BDA7F3" w:rsidR="00E9205E" w:rsidRDefault="00E9205E" w:rsidP="00595370">
            <w:pPr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40DDAD12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134562E9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PATRÍCIA SILVA LUZ DE MACEDO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</w:t>
            </w:r>
          </w:p>
          <w:p w14:paraId="28C8115A" w14:textId="56F46775" w:rsidR="00E9205E" w:rsidRDefault="00E9205E" w:rsidP="005C3FE4">
            <w:pPr>
              <w:spacing w:after="0pt" w:line="12pt" w:lineRule="auto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7931CF37" w14:textId="1166D002" w:rsidR="0094707C" w:rsidRDefault="0094707C" w:rsidP="005C3FE4">
            <w:pPr>
              <w:spacing w:after="0pt" w:line="12pt" w:lineRule="auto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66DEC5D2" w14:textId="77777777" w:rsidR="0094707C" w:rsidRPr="00130CE4" w:rsidRDefault="0094707C" w:rsidP="0094707C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</w:pPr>
            <w:r w:rsidRPr="00130CE4"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</w:rPr>
              <w:t>ALICE DA SILVA RODRIGUES ROSAS</w:t>
            </w:r>
            <w:r w:rsidRPr="00130CE4"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 xml:space="preserve"> </w:t>
            </w:r>
          </w:p>
          <w:p w14:paraId="0B57FE41" w14:textId="77777777" w:rsidR="0094707C" w:rsidRPr="00130CE4" w:rsidRDefault="0094707C" w:rsidP="0094707C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130CE4"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 w:rsidRPr="00130CE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  <w:p w14:paraId="7D8C7AE3" w14:textId="7AC846F5" w:rsidR="0094707C" w:rsidRDefault="0094707C" w:rsidP="005C3FE4">
            <w:pPr>
              <w:spacing w:after="0pt" w:line="12pt" w:lineRule="auto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3C799648" w14:textId="44C98B70" w:rsidR="00595370" w:rsidRDefault="00595370" w:rsidP="00595370">
            <w:pPr>
              <w:spacing w:after="0pt" w:line="12pt" w:lineRule="auto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4397C1C5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RUBENS FERNANDO P. DE CAMILLO</w:t>
            </w:r>
            <w:r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2FF18B18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</w:tc>
        <w:tc>
          <w:tcPr>
            <w:tcW w:w="223.15pt" w:type="dxa"/>
          </w:tcPr>
          <w:p w14:paraId="2223F5DF" w14:textId="0203500F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6D5A5CF2" w14:textId="79888E19" w:rsidR="00E9205E" w:rsidRDefault="00E9205E" w:rsidP="00595370">
            <w:pPr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423E4F45" w14:textId="77777777" w:rsidR="0094707C" w:rsidRPr="00130CE4" w:rsidRDefault="0094707C" w:rsidP="0094707C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130CE4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 xml:space="preserve">ANA CRISTINA LIMA B. DA SILVA </w:t>
            </w:r>
          </w:p>
          <w:p w14:paraId="6B73F19D" w14:textId="77777777" w:rsidR="0094707C" w:rsidRPr="00130CE4" w:rsidRDefault="0094707C" w:rsidP="0094707C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130CE4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Coordenadora-Adjunta</w:t>
            </w:r>
          </w:p>
          <w:p w14:paraId="78DFED46" w14:textId="739E9566" w:rsidR="0094707C" w:rsidRDefault="0094707C" w:rsidP="0094707C">
            <w:pPr>
              <w:spacing w:after="0pt" w:line="12pt" w:lineRule="auto"/>
              <w:rPr>
                <w:rStyle w:val="Forte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0484CB6A" w14:textId="0A4EC554" w:rsidR="0094707C" w:rsidRDefault="0094707C" w:rsidP="0094707C">
            <w:pPr>
              <w:spacing w:after="0pt" w:line="12pt" w:lineRule="auto"/>
              <w:rPr>
                <w:rStyle w:val="Forte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3F7F05E0" w14:textId="12D4B086" w:rsidR="005C3FE4" w:rsidRDefault="005C3FE4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5C3FE4">
              <w:rPr>
                <w:rStyle w:val="Forte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GILCINEA BARBOSA DA CONCEIÇÃO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 </w:t>
            </w:r>
          </w:p>
          <w:p w14:paraId="7CF0FA10" w14:textId="56B38195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Membro</w:t>
            </w:r>
          </w:p>
          <w:p w14:paraId="16E92F44" w14:textId="77777777" w:rsidR="00595370" w:rsidRDefault="00595370" w:rsidP="00595370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0AC6EF2A" w14:textId="77777777" w:rsidR="00595370" w:rsidRDefault="00595370" w:rsidP="00595370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43B632D8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</w:tbl>
    <w:p w14:paraId="4020F4AF" w14:textId="2D8FA0D0" w:rsidR="00E9205E" w:rsidRDefault="00E9205E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C8F2DE0" w14:textId="77777777" w:rsidR="009A58C0" w:rsidRDefault="009A58C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8CF5A94" w14:textId="77777777" w:rsidR="009A58C0" w:rsidRDefault="009A58C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7990B63" w14:textId="77777777" w:rsidR="009A58C0" w:rsidRDefault="009A58C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A3D7DD7" w14:textId="77777777" w:rsidR="009A58C0" w:rsidRDefault="009A58C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2329335" w14:textId="77777777" w:rsidR="009A58C0" w:rsidRDefault="009A58C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7C29473" w14:textId="77777777" w:rsidR="009A58C0" w:rsidRDefault="009A58C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41B3806" w14:textId="77777777" w:rsidR="009A58C0" w:rsidRDefault="009A58C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268D351" w14:textId="77777777" w:rsidR="009A58C0" w:rsidRDefault="009A58C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EADCC4A" w14:textId="77777777" w:rsidR="009A58C0" w:rsidRDefault="009A58C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84D00BF" w14:textId="77777777" w:rsidR="009A58C0" w:rsidRDefault="009A58C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B895AA8" w14:textId="77777777" w:rsidR="009A58C0" w:rsidRDefault="009A58C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EE05310" w14:textId="77777777" w:rsidR="009A58C0" w:rsidRDefault="009A58C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924A0DB" w14:textId="77777777" w:rsidR="009A58C0" w:rsidRDefault="009A58C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4485B2A" w14:textId="77777777" w:rsidR="009A58C0" w:rsidRDefault="009A58C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77B5DFE" w14:textId="77777777" w:rsidR="009A58C0" w:rsidRDefault="009A58C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24FAB85" w14:textId="77777777" w:rsidR="009A58C0" w:rsidRDefault="009A58C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55192BC" w14:textId="77777777" w:rsidR="009A58C0" w:rsidRDefault="009A58C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5A14A25" w14:textId="77777777" w:rsidR="009A58C0" w:rsidRDefault="009A58C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9F58929" w14:textId="221732F4" w:rsidR="0094707C" w:rsidRPr="00F70D18" w:rsidRDefault="0094707C" w:rsidP="00F70D18">
      <w:pPr>
        <w:tabs>
          <w:tab w:val="start" w:pos="67.80pt"/>
        </w:tabs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F70D18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lastRenderedPageBreak/>
        <w:t>130</w:t>
      </w:r>
      <w:r w:rsidRPr="00F70D18">
        <w:rPr>
          <w:rFonts w:asciiTheme="minorHAnsi" w:hAnsiTheme="minorHAnsi" w:cstheme="minorHAnsi"/>
          <w:sz w:val="24"/>
          <w:szCs w:val="24"/>
        </w:rPr>
        <w:t>ª REUNIÃO ORDINÁRIA DA COMISSÃO DE EXERCÍCIO PROFISSIONAL- CAU/BR</w:t>
      </w:r>
    </w:p>
    <w:p w14:paraId="1B9BB55A" w14:textId="3040F140" w:rsidR="0094707C" w:rsidRPr="002E2128" w:rsidRDefault="0094707C" w:rsidP="00F70D18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F70D18">
        <w:rPr>
          <w:rFonts w:asciiTheme="minorHAnsi" w:hAnsiTheme="minorHAnsi" w:cstheme="minorHAnsi"/>
          <w:sz w:val="24"/>
          <w:szCs w:val="24"/>
        </w:rPr>
        <w:t>(</w:t>
      </w:r>
      <w:r w:rsidR="00F70D18" w:rsidRPr="00F70D18">
        <w:rPr>
          <w:rFonts w:asciiTheme="minorHAnsi" w:hAnsiTheme="minorHAnsi" w:cstheme="minorHAnsi"/>
          <w:sz w:val="24"/>
          <w:szCs w:val="24"/>
        </w:rPr>
        <w:t>Presencial</w:t>
      </w:r>
      <w:r w:rsidRPr="00F70D18">
        <w:rPr>
          <w:rFonts w:asciiTheme="minorHAnsi" w:hAnsiTheme="minorHAnsi" w:cstheme="minorHAnsi"/>
          <w:sz w:val="24"/>
          <w:szCs w:val="24"/>
        </w:rPr>
        <w:t>)</w:t>
      </w:r>
    </w:p>
    <w:p w14:paraId="3F88EDCD" w14:textId="77777777" w:rsidR="0094707C" w:rsidRPr="002E2128" w:rsidRDefault="0094707C" w:rsidP="0094707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94707C" w:rsidRPr="002E2128" w14:paraId="1BCD8B07" w14:textId="77777777" w:rsidTr="00B97E02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3179C7B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BDAC757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31E3856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9642305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1A04040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94707C" w:rsidRPr="002E2128" w14:paraId="62DAA85B" w14:textId="77777777" w:rsidTr="00B97E02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75B52BA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581727A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211820C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4B6C407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28B06D4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A91B508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94707C" w:rsidRPr="002E2128" w14:paraId="2F977D0E" w14:textId="77777777" w:rsidTr="00B97E02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9798A97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6C6B366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Patrícia Silva Luz de Macedo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FDD234D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1A0133E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50F1C4C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FBD634E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94707C" w:rsidRPr="002E2128" w14:paraId="2D5F6233" w14:textId="77777777" w:rsidTr="00B97E02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1A55421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Coord-Adjunta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E997239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Ana Cristina Lima Barreiros da Silva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FBFAE53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78F9A23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B1937CF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17EED38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4707C" w:rsidRPr="002E2128" w14:paraId="2D53A145" w14:textId="77777777" w:rsidTr="00B97E02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F4704E3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2934172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Alice da Silva Rodrigues Rosas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642891C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92B0B8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3924981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1A985B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4707C" w:rsidRPr="002E2128" w14:paraId="6436DBC9" w14:textId="77777777" w:rsidTr="00B97E02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C5E8F1B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2A5041B" w14:textId="77777777" w:rsidR="0094707C" w:rsidRPr="001723FE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424860"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>Gilcinea Barbosa da Conceição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F9B5F0B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699FDAB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CA54656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B883A70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4707C" w:rsidRPr="002E2128" w14:paraId="7919A98B" w14:textId="77777777" w:rsidTr="00B97E02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79AAD06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3EC9472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Rubens Fernando P. de Camillo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607CE60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485278C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34AE434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B215729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88A2EC2" w14:textId="77777777" w:rsidR="0094707C" w:rsidRPr="002E2128" w:rsidRDefault="0094707C" w:rsidP="0094707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94707C" w:rsidRPr="002E2128" w14:paraId="5B719BC7" w14:textId="77777777" w:rsidTr="00B97E02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1830ACA9" w14:textId="77777777" w:rsidR="0094707C" w:rsidRPr="001723FE" w:rsidRDefault="0094707C" w:rsidP="00B97E02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1E5C7D41" w14:textId="77777777" w:rsidR="0094707C" w:rsidRPr="001723FE" w:rsidRDefault="0094707C" w:rsidP="00B97E02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D3DE062" w14:textId="69E56F20" w:rsidR="0094707C" w:rsidRPr="001723FE" w:rsidRDefault="0094707C" w:rsidP="00B97E02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130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 COMISSÃO DE EXERCÍCIO PROFISSIONAL - CAU/BR</w:t>
            </w:r>
          </w:p>
          <w:p w14:paraId="29D5EB2A" w14:textId="24CAA53E" w:rsidR="0094707C" w:rsidRPr="001723FE" w:rsidRDefault="0094707C" w:rsidP="00B97E02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EB5B6F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31/08</w:t>
            </w:r>
            <w:r w:rsidRPr="00EB5B6F">
              <w:rPr>
                <w:rFonts w:asciiTheme="minorHAnsi" w:hAnsiTheme="minorHAnsi" w:cstheme="minorHAnsi"/>
                <w:sz w:val="24"/>
                <w:szCs w:val="24"/>
              </w:rPr>
              <w:t>/2023</w:t>
            </w:r>
          </w:p>
          <w:p w14:paraId="0EAB82C0" w14:textId="5DDA7334" w:rsidR="0094707C" w:rsidRPr="001723FE" w:rsidRDefault="0094707C" w:rsidP="00B97E02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85BC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</w:t>
            </w:r>
            <w:r w:rsidR="00D85BC4" w:rsidRPr="00182073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ercentual</w:t>
            </w:r>
            <w:r w:rsidR="00D85BC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mínimo</w:t>
            </w:r>
            <w:r w:rsidR="00D85BC4" w:rsidRPr="00182073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de recursos orçamentários para </w:t>
            </w:r>
            <w:r w:rsidR="00D85BC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ações de </w:t>
            </w:r>
            <w:r w:rsidR="00D85BC4" w:rsidRPr="00182073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fiscalização</w:t>
            </w:r>
          </w:p>
          <w:p w14:paraId="64C3C714" w14:textId="77777777" w:rsidR="0094707C" w:rsidRPr="001723FE" w:rsidRDefault="0094707C" w:rsidP="00B97E02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(05)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(05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45B94779" w14:textId="77777777" w:rsidR="0094707C" w:rsidRPr="001723FE" w:rsidRDefault="0094707C" w:rsidP="00B97E02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6FF7B470" w14:textId="77777777" w:rsidR="0094707C" w:rsidRPr="001723FE" w:rsidRDefault="0094707C" w:rsidP="00B97E02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0CD21178" w14:textId="77777777" w:rsidR="0094707C" w:rsidRPr="001723FE" w:rsidRDefault="0094707C" w:rsidP="00B97E02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Pr="001723F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Patrícia Silva Luz de Macedo</w:t>
            </w:r>
          </w:p>
          <w:p w14:paraId="71F4E7E8" w14:textId="07C78A40" w:rsidR="0094707C" w:rsidRPr="002E2128" w:rsidRDefault="0094707C" w:rsidP="00D85BC4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D85BC4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Claudia </w:t>
            </w:r>
            <w:r w:rsidRPr="001723F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Quaresma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e Laís R</w:t>
            </w:r>
            <w:r w:rsidR="00D85BC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Maia</w:t>
            </w:r>
          </w:p>
        </w:tc>
      </w:tr>
    </w:tbl>
    <w:p w14:paraId="67BDAD0D" w14:textId="08ACEA34" w:rsidR="0021605C" w:rsidRPr="0021605C" w:rsidRDefault="0021605C" w:rsidP="0021605C">
      <w:pPr>
        <w:tabs>
          <w:tab w:val="start" w:pos="352.50pt"/>
        </w:tabs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sectPr w:rsidR="0021605C" w:rsidRPr="0021605C" w:rsidSect="00523CD7">
      <w:headerReference w:type="default" r:id="rId11"/>
      <w:footerReference w:type="default" r:id="rId12"/>
      <w:pgSz w:w="595.30pt" w:h="841.90pt"/>
      <w:pgMar w:top="85.05pt" w:right="28.35pt" w:bottom="49.65pt" w:left="56.70pt" w:header="78pt" w:footer="37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3692CBCF" w14:textId="77777777" w:rsidR="00FA437D" w:rsidRDefault="00FA437D" w:rsidP="00EE0A57">
      <w:pPr>
        <w:spacing w:after="0pt" w:line="12pt" w:lineRule="auto"/>
      </w:pPr>
      <w:r>
        <w:separator/>
      </w:r>
    </w:p>
  </w:endnote>
  <w:endnote w:type="continuationSeparator" w:id="0">
    <w:p w14:paraId="292D8ED8" w14:textId="77777777" w:rsidR="00FA437D" w:rsidRDefault="00FA437D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3DC11118" w:rsidR="00814C12" w:rsidRPr="007A55E4" w:rsidRDefault="001723F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AD1BF1" w:rsidRPr="00AD1BF1">
          <w:rPr>
            <w:b/>
            <w:bCs/>
            <w:noProof/>
            <w:color w:val="1B6469"/>
          </w:rPr>
          <w:t>1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60615355" w14:textId="77777777" w:rsidR="00FA437D" w:rsidRDefault="00FA437D" w:rsidP="00EE0A57">
      <w:pPr>
        <w:spacing w:after="0pt" w:line="12pt" w:lineRule="auto"/>
      </w:pPr>
      <w:r>
        <w:separator/>
      </w:r>
    </w:p>
  </w:footnote>
  <w:footnote w:type="continuationSeparator" w:id="0">
    <w:p w14:paraId="36B6277F" w14:textId="77777777" w:rsidR="00FA437D" w:rsidRDefault="00FA437D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E04293B" w14:textId="31D5413D" w:rsidR="00814C12" w:rsidRPr="00345B66" w:rsidRDefault="00814C12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1723FE">
      <w:rPr>
        <w:color w:val="FFFFFF" w:themeColor="background1"/>
        <w:sz w:val="12"/>
        <w:szCs w:val="12"/>
      </w:rPr>
      <w:t>rbanismo do Brasi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2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502E6"/>
    <w:rsid w:val="00053F2C"/>
    <w:rsid w:val="000562A0"/>
    <w:rsid w:val="00071C49"/>
    <w:rsid w:val="00076A2E"/>
    <w:rsid w:val="000836A3"/>
    <w:rsid w:val="0008459F"/>
    <w:rsid w:val="000915B6"/>
    <w:rsid w:val="00092202"/>
    <w:rsid w:val="000B5EEF"/>
    <w:rsid w:val="000D26B5"/>
    <w:rsid w:val="000F0C06"/>
    <w:rsid w:val="000F459A"/>
    <w:rsid w:val="00110D05"/>
    <w:rsid w:val="001128EC"/>
    <w:rsid w:val="00113BAF"/>
    <w:rsid w:val="00113E92"/>
    <w:rsid w:val="00116CE5"/>
    <w:rsid w:val="00121699"/>
    <w:rsid w:val="00121C79"/>
    <w:rsid w:val="00136165"/>
    <w:rsid w:val="001431A9"/>
    <w:rsid w:val="001456B0"/>
    <w:rsid w:val="00165B4A"/>
    <w:rsid w:val="001723FE"/>
    <w:rsid w:val="001742D1"/>
    <w:rsid w:val="00183BA1"/>
    <w:rsid w:val="001856B4"/>
    <w:rsid w:val="0019668B"/>
    <w:rsid w:val="0019785E"/>
    <w:rsid w:val="001A0542"/>
    <w:rsid w:val="001B7C01"/>
    <w:rsid w:val="001E4348"/>
    <w:rsid w:val="002010DC"/>
    <w:rsid w:val="00201F90"/>
    <w:rsid w:val="00210646"/>
    <w:rsid w:val="00210CB1"/>
    <w:rsid w:val="002116B9"/>
    <w:rsid w:val="00214024"/>
    <w:rsid w:val="0021605C"/>
    <w:rsid w:val="00223385"/>
    <w:rsid w:val="00226D06"/>
    <w:rsid w:val="00233A03"/>
    <w:rsid w:val="00235DE8"/>
    <w:rsid w:val="00241BF1"/>
    <w:rsid w:val="002423C1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2C85"/>
    <w:rsid w:val="002C59FB"/>
    <w:rsid w:val="002D5701"/>
    <w:rsid w:val="002D6D6C"/>
    <w:rsid w:val="002F12D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94B28"/>
    <w:rsid w:val="00395A86"/>
    <w:rsid w:val="003A2E5F"/>
    <w:rsid w:val="003B3167"/>
    <w:rsid w:val="003B4087"/>
    <w:rsid w:val="003C171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796D"/>
    <w:rsid w:val="00444569"/>
    <w:rsid w:val="00450EA0"/>
    <w:rsid w:val="00454E2F"/>
    <w:rsid w:val="004630AD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23CD7"/>
    <w:rsid w:val="00531256"/>
    <w:rsid w:val="00533BEE"/>
    <w:rsid w:val="005406D7"/>
    <w:rsid w:val="0054367C"/>
    <w:rsid w:val="005459F0"/>
    <w:rsid w:val="00565076"/>
    <w:rsid w:val="00570C6D"/>
    <w:rsid w:val="00572529"/>
    <w:rsid w:val="00577AF3"/>
    <w:rsid w:val="00595370"/>
    <w:rsid w:val="005A7D23"/>
    <w:rsid w:val="005B619B"/>
    <w:rsid w:val="005C229C"/>
    <w:rsid w:val="005C2E15"/>
    <w:rsid w:val="005C3FE4"/>
    <w:rsid w:val="005D02EA"/>
    <w:rsid w:val="005E55AE"/>
    <w:rsid w:val="005E7182"/>
    <w:rsid w:val="005F6C15"/>
    <w:rsid w:val="00600BD1"/>
    <w:rsid w:val="00613639"/>
    <w:rsid w:val="00620413"/>
    <w:rsid w:val="00620CF1"/>
    <w:rsid w:val="00623E5F"/>
    <w:rsid w:val="00623F7E"/>
    <w:rsid w:val="00646843"/>
    <w:rsid w:val="00653568"/>
    <w:rsid w:val="00656DB7"/>
    <w:rsid w:val="006758DE"/>
    <w:rsid w:val="00683D8D"/>
    <w:rsid w:val="00686ED1"/>
    <w:rsid w:val="00690E80"/>
    <w:rsid w:val="00697449"/>
    <w:rsid w:val="006A58E6"/>
    <w:rsid w:val="006B0B08"/>
    <w:rsid w:val="006C4131"/>
    <w:rsid w:val="006D0C53"/>
    <w:rsid w:val="006E1348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46BA1"/>
    <w:rsid w:val="0075275C"/>
    <w:rsid w:val="0075624D"/>
    <w:rsid w:val="00756AF0"/>
    <w:rsid w:val="00756D86"/>
    <w:rsid w:val="00756DD8"/>
    <w:rsid w:val="00757BB0"/>
    <w:rsid w:val="00765284"/>
    <w:rsid w:val="00765BB6"/>
    <w:rsid w:val="00766B0D"/>
    <w:rsid w:val="007710F8"/>
    <w:rsid w:val="0079216E"/>
    <w:rsid w:val="00796D7F"/>
    <w:rsid w:val="007A2617"/>
    <w:rsid w:val="007A3227"/>
    <w:rsid w:val="007A55E4"/>
    <w:rsid w:val="007B1149"/>
    <w:rsid w:val="007B2DE0"/>
    <w:rsid w:val="007B47EA"/>
    <w:rsid w:val="007C286B"/>
    <w:rsid w:val="007C5BC2"/>
    <w:rsid w:val="007D37AC"/>
    <w:rsid w:val="007E7B60"/>
    <w:rsid w:val="007F3982"/>
    <w:rsid w:val="00805A9A"/>
    <w:rsid w:val="00805AEE"/>
    <w:rsid w:val="008125B1"/>
    <w:rsid w:val="00813964"/>
    <w:rsid w:val="00813CF4"/>
    <w:rsid w:val="00814A2F"/>
    <w:rsid w:val="00814C12"/>
    <w:rsid w:val="00816D0B"/>
    <w:rsid w:val="00825C1B"/>
    <w:rsid w:val="00834386"/>
    <w:rsid w:val="00842A6B"/>
    <w:rsid w:val="008508CE"/>
    <w:rsid w:val="00850D52"/>
    <w:rsid w:val="00851604"/>
    <w:rsid w:val="00854073"/>
    <w:rsid w:val="00863624"/>
    <w:rsid w:val="00885CE1"/>
    <w:rsid w:val="008936F6"/>
    <w:rsid w:val="0089372A"/>
    <w:rsid w:val="008A036E"/>
    <w:rsid w:val="008A43D5"/>
    <w:rsid w:val="008C2D78"/>
    <w:rsid w:val="008D580C"/>
    <w:rsid w:val="008D7A71"/>
    <w:rsid w:val="008E14C2"/>
    <w:rsid w:val="008E458F"/>
    <w:rsid w:val="008E5C3A"/>
    <w:rsid w:val="008E6404"/>
    <w:rsid w:val="008F0CB1"/>
    <w:rsid w:val="008F0D55"/>
    <w:rsid w:val="008F51B6"/>
    <w:rsid w:val="00911A3A"/>
    <w:rsid w:val="00911E1A"/>
    <w:rsid w:val="00917491"/>
    <w:rsid w:val="009176A0"/>
    <w:rsid w:val="009179C5"/>
    <w:rsid w:val="0092106B"/>
    <w:rsid w:val="00931D05"/>
    <w:rsid w:val="00936F4E"/>
    <w:rsid w:val="0094707C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A58C0"/>
    <w:rsid w:val="009B12BB"/>
    <w:rsid w:val="009B1338"/>
    <w:rsid w:val="009B2B2E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61416"/>
    <w:rsid w:val="00A66EA9"/>
    <w:rsid w:val="00A8731A"/>
    <w:rsid w:val="00A87EC4"/>
    <w:rsid w:val="00A917C5"/>
    <w:rsid w:val="00A9656E"/>
    <w:rsid w:val="00AA2C2A"/>
    <w:rsid w:val="00AA79CF"/>
    <w:rsid w:val="00AC0AFF"/>
    <w:rsid w:val="00AC34A4"/>
    <w:rsid w:val="00AC46A7"/>
    <w:rsid w:val="00AC554C"/>
    <w:rsid w:val="00AD13E9"/>
    <w:rsid w:val="00AD1BF1"/>
    <w:rsid w:val="00AF1198"/>
    <w:rsid w:val="00B235FD"/>
    <w:rsid w:val="00B31F78"/>
    <w:rsid w:val="00B44FD6"/>
    <w:rsid w:val="00B52E79"/>
    <w:rsid w:val="00B60120"/>
    <w:rsid w:val="00B74074"/>
    <w:rsid w:val="00B7675F"/>
    <w:rsid w:val="00B82D73"/>
    <w:rsid w:val="00B838E3"/>
    <w:rsid w:val="00B96E75"/>
    <w:rsid w:val="00BA0A42"/>
    <w:rsid w:val="00BA2CDB"/>
    <w:rsid w:val="00BA2E67"/>
    <w:rsid w:val="00BC2396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61F94"/>
    <w:rsid w:val="00C84607"/>
    <w:rsid w:val="00C90086"/>
    <w:rsid w:val="00C91710"/>
    <w:rsid w:val="00C91CA5"/>
    <w:rsid w:val="00C9260F"/>
    <w:rsid w:val="00C96AAD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1E82"/>
    <w:rsid w:val="00D46579"/>
    <w:rsid w:val="00D54F19"/>
    <w:rsid w:val="00D61D98"/>
    <w:rsid w:val="00D66381"/>
    <w:rsid w:val="00D741A0"/>
    <w:rsid w:val="00D84BA0"/>
    <w:rsid w:val="00D85BC4"/>
    <w:rsid w:val="00D968F3"/>
    <w:rsid w:val="00DA24FD"/>
    <w:rsid w:val="00DB35A3"/>
    <w:rsid w:val="00DB56BF"/>
    <w:rsid w:val="00DD79BB"/>
    <w:rsid w:val="00DE4531"/>
    <w:rsid w:val="00DE5828"/>
    <w:rsid w:val="00DF0342"/>
    <w:rsid w:val="00DF1442"/>
    <w:rsid w:val="00E021E6"/>
    <w:rsid w:val="00E0640A"/>
    <w:rsid w:val="00E06DB6"/>
    <w:rsid w:val="00E20465"/>
    <w:rsid w:val="00E25662"/>
    <w:rsid w:val="00E27D38"/>
    <w:rsid w:val="00E379E7"/>
    <w:rsid w:val="00E50891"/>
    <w:rsid w:val="00E52F4D"/>
    <w:rsid w:val="00E54621"/>
    <w:rsid w:val="00E61A2C"/>
    <w:rsid w:val="00E70729"/>
    <w:rsid w:val="00E76D27"/>
    <w:rsid w:val="00E85D5F"/>
    <w:rsid w:val="00E9205E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952"/>
    <w:rsid w:val="00F62E2A"/>
    <w:rsid w:val="00F67EFC"/>
    <w:rsid w:val="00F70D18"/>
    <w:rsid w:val="00F749D9"/>
    <w:rsid w:val="00F752C8"/>
    <w:rsid w:val="00F758A3"/>
    <w:rsid w:val="00F86139"/>
    <w:rsid w:val="00F916B7"/>
    <w:rsid w:val="00FA437D"/>
    <w:rsid w:val="00FA7123"/>
    <w:rsid w:val="00FB0A09"/>
    <w:rsid w:val="00FB0ACF"/>
    <w:rsid w:val="00FB30E6"/>
    <w:rsid w:val="00FB5793"/>
    <w:rsid w:val="00FC2B60"/>
    <w:rsid w:val="00FC444C"/>
    <w:rsid w:val="00FC475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6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6C6B01D1-E696-471C-B838-BBC3886D2491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82ade07a-6c26-4821-a308-1e7006d52e03"/>
    <ds:schemaRef ds:uri="http://www.w3.org/XML/1998/namespace"/>
  </ds:schemaRefs>
</ds:datastoreItem>
</file>

<file path=customXml/itemProps3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purl.oclc.org/ooxml/officeDocument/customXml" ds:itemID="{B9D7FE71-FE88-489C-A726-85F4D5D619C7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564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Viviane Pereira da Silva Viana</cp:lastModifiedBy>
  <cp:revision>2</cp:revision>
  <dcterms:created xsi:type="dcterms:W3CDTF">2023-09-18T19:17:00Z</dcterms:created>
  <dcterms:modified xsi:type="dcterms:W3CDTF">2023-09-18T19:17:00Z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