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90B6" w14:textId="77777777" w:rsidR="00AA6FB0" w:rsidRPr="00AA6FB0" w:rsidRDefault="00AA6FB0" w:rsidP="00AA6FB0">
      <w:pPr>
        <w:spacing w:after="0" w:line="276" w:lineRule="auto"/>
        <w:ind w:right="-2"/>
        <w:jc w:val="center"/>
        <w:rPr>
          <w:rFonts w:eastAsia="Cambria"/>
          <w:b/>
          <w:color w:val="auto"/>
        </w:rPr>
      </w:pPr>
      <w:r w:rsidRPr="00AA6FB0">
        <w:rPr>
          <w:rFonts w:eastAsia="Cambria"/>
          <w:b/>
          <w:color w:val="auto"/>
        </w:rPr>
        <w:t>MAPA DE RISCOS</w:t>
      </w:r>
    </w:p>
    <w:p w14:paraId="089453CA" w14:textId="77777777" w:rsidR="00AA6FB0" w:rsidRPr="00AA6FB0" w:rsidRDefault="00AA6FB0" w:rsidP="00AA6FB0">
      <w:pPr>
        <w:spacing w:after="0" w:line="276" w:lineRule="auto"/>
        <w:ind w:right="-2"/>
        <w:jc w:val="center"/>
        <w:rPr>
          <w:rFonts w:eastAsia="Cambria"/>
          <w:b/>
          <w:color w:val="auto"/>
        </w:rPr>
      </w:pPr>
    </w:p>
    <w:p w14:paraId="3D5F17CE" w14:textId="77777777" w:rsidR="00AA6FB0" w:rsidRPr="00AA6FB0" w:rsidRDefault="00AA6FB0" w:rsidP="00AA6FB0">
      <w:pPr>
        <w:spacing w:after="0" w:line="276" w:lineRule="auto"/>
        <w:ind w:right="-2"/>
        <w:jc w:val="both"/>
        <w:rPr>
          <w:rFonts w:eastAsia="Times New Roman"/>
          <w:b/>
          <w:color w:val="FF0000"/>
        </w:rPr>
      </w:pPr>
      <w:r w:rsidRPr="00AA6FB0">
        <w:rPr>
          <w:rFonts w:eastAsia="Times New Roman"/>
          <w:b/>
          <w:color w:val="auto"/>
        </w:rPr>
        <w:t>Objeto:</w:t>
      </w:r>
      <w:r w:rsidRPr="00AA6FB0">
        <w:rPr>
          <w:rFonts w:eastAsia="Cambria"/>
          <w:b/>
          <w:color w:val="auto"/>
        </w:rPr>
        <w:t xml:space="preserve"> </w:t>
      </w:r>
      <w:r w:rsidRPr="00AA6FB0">
        <w:rPr>
          <w:rFonts w:eastAsia="Times New Roman"/>
          <w:color w:val="FF0000"/>
        </w:rPr>
        <w:t>Descrever o objeto da contratação</w:t>
      </w:r>
      <w:r w:rsidRPr="00AA6FB0">
        <w:rPr>
          <w:rFonts w:eastAsia="Cambria"/>
          <w:noProof/>
          <w:color w:val="FF0000"/>
          <w:lang w:eastAsia="pt-BR"/>
        </w:rPr>
        <w:t>.</w:t>
      </w:r>
    </w:p>
    <w:p w14:paraId="04210A80" w14:textId="77777777" w:rsidR="00AA6FB0" w:rsidRPr="00AA6FB0" w:rsidRDefault="00AA6FB0" w:rsidP="00AA6FB0">
      <w:pPr>
        <w:widowControl w:val="0"/>
        <w:suppressAutoHyphens/>
        <w:spacing w:after="0" w:line="276" w:lineRule="auto"/>
        <w:ind w:right="-2"/>
        <w:rPr>
          <w:rFonts w:eastAsia="Lucida Sans Unicode"/>
          <w:b/>
          <w:color w:val="auto"/>
          <w:kern w:val="1"/>
          <w:lang w:eastAsia="zh-CN"/>
        </w:rPr>
      </w:pPr>
    </w:p>
    <w:tbl>
      <w:tblPr>
        <w:tblW w:w="9072" w:type="dxa"/>
        <w:tblInd w:w="-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450"/>
        <w:gridCol w:w="3676"/>
        <w:gridCol w:w="3260"/>
      </w:tblGrid>
      <w:tr w:rsidR="00AA6FB0" w:rsidRPr="00AA6FB0" w14:paraId="49B67D09" w14:textId="77777777" w:rsidTr="005167D4">
        <w:trPr>
          <w:trHeight w:val="350"/>
        </w:trPr>
        <w:tc>
          <w:tcPr>
            <w:tcW w:w="9072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585858"/>
            <w:vAlign w:val="center"/>
            <w:hideMark/>
          </w:tcPr>
          <w:p w14:paraId="029C8567" w14:textId="77777777" w:rsidR="00AA6FB0" w:rsidRPr="00AA6FB0" w:rsidRDefault="00AA6FB0" w:rsidP="005167D4">
            <w:pPr>
              <w:spacing w:after="0" w:line="276" w:lineRule="auto"/>
              <w:ind w:right="-2"/>
              <w:jc w:val="center"/>
              <w:rPr>
                <w:rFonts w:eastAsia="Cambria"/>
                <w:b/>
                <w:color w:val="FFFFFF"/>
              </w:rPr>
            </w:pPr>
            <w:r w:rsidRPr="00AA6FB0">
              <w:rPr>
                <w:rFonts w:eastAsia="Cambria"/>
                <w:b/>
                <w:color w:val="FFFFFF"/>
              </w:rPr>
              <w:t>RISCO 01</w:t>
            </w:r>
          </w:p>
        </w:tc>
      </w:tr>
      <w:tr w:rsidR="00AA6FB0" w:rsidRPr="00AA6FB0" w14:paraId="28D81842" w14:textId="77777777" w:rsidTr="005167D4">
        <w:trPr>
          <w:trHeight w:val="881"/>
        </w:trPr>
        <w:tc>
          <w:tcPr>
            <w:tcW w:w="9072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8E79A16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(   ) Planejamento da Contratação e Seleção do Fornecedor</w:t>
            </w:r>
          </w:p>
          <w:p w14:paraId="680F2A56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(   ) Gestão do Contrato</w:t>
            </w:r>
          </w:p>
        </w:tc>
      </w:tr>
      <w:tr w:rsidR="00AA6FB0" w:rsidRPr="00AA6FB0" w14:paraId="7025E323" w14:textId="77777777" w:rsidTr="005167D4">
        <w:trPr>
          <w:trHeight w:hRule="exact" w:val="386"/>
        </w:trPr>
        <w:tc>
          <w:tcPr>
            <w:tcW w:w="21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05276EDA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Probabilidade:</w:t>
            </w:r>
          </w:p>
        </w:tc>
        <w:tc>
          <w:tcPr>
            <w:tcW w:w="69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  <w:hideMark/>
          </w:tcPr>
          <w:p w14:paraId="54D450A0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color w:val="auto"/>
              </w:rPr>
              <w:t>(</w:t>
            </w:r>
            <w:r w:rsidRPr="00AA6FB0">
              <w:rPr>
                <w:rFonts w:eastAsia="Times New Roman"/>
                <w:color w:val="auto"/>
                <w:spacing w:val="59"/>
              </w:rPr>
              <w:t xml:space="preserve">  </w:t>
            </w:r>
            <w:r w:rsidRPr="00AA6FB0">
              <w:rPr>
                <w:rFonts w:eastAsia="Times New Roman"/>
                <w:color w:val="auto"/>
              </w:rPr>
              <w:t>) Baixa</w:t>
            </w:r>
            <w:r w:rsidRPr="00AA6FB0">
              <w:rPr>
                <w:rFonts w:eastAsia="Times New Roman"/>
                <w:color w:val="auto"/>
              </w:rPr>
              <w:tab/>
              <w:t>(  ) Média</w:t>
            </w:r>
            <w:r w:rsidRPr="00AA6FB0">
              <w:rPr>
                <w:rFonts w:eastAsia="Times New Roman"/>
                <w:color w:val="auto"/>
              </w:rPr>
              <w:tab/>
              <w:t>(  )</w:t>
            </w:r>
            <w:r w:rsidRPr="00AA6FB0">
              <w:rPr>
                <w:rFonts w:eastAsia="Times New Roman"/>
                <w:color w:val="auto"/>
                <w:spacing w:val="-4"/>
              </w:rPr>
              <w:t xml:space="preserve"> </w:t>
            </w:r>
            <w:r w:rsidRPr="00AA6FB0">
              <w:rPr>
                <w:rFonts w:eastAsia="Times New Roman"/>
                <w:color w:val="auto"/>
              </w:rPr>
              <w:t>Alta</w:t>
            </w:r>
          </w:p>
        </w:tc>
      </w:tr>
      <w:tr w:rsidR="00AA6FB0" w:rsidRPr="00AA6FB0" w14:paraId="75541523" w14:textId="77777777" w:rsidTr="005167D4">
        <w:trPr>
          <w:trHeight w:hRule="exact" w:val="387"/>
        </w:trPr>
        <w:tc>
          <w:tcPr>
            <w:tcW w:w="21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887ADD2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Impacto: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  <w:hideMark/>
          </w:tcPr>
          <w:p w14:paraId="08245817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color w:val="auto"/>
              </w:rPr>
              <w:t>(</w:t>
            </w:r>
            <w:r w:rsidRPr="00AA6FB0">
              <w:rPr>
                <w:rFonts w:eastAsia="Times New Roman"/>
                <w:color w:val="auto"/>
                <w:spacing w:val="59"/>
              </w:rPr>
              <w:t xml:space="preserve">  </w:t>
            </w:r>
            <w:r w:rsidRPr="00AA6FB0">
              <w:rPr>
                <w:rFonts w:eastAsia="Times New Roman"/>
                <w:color w:val="auto"/>
              </w:rPr>
              <w:t>) Baixo</w:t>
            </w:r>
            <w:r w:rsidRPr="00AA6FB0">
              <w:rPr>
                <w:rFonts w:eastAsia="Times New Roman"/>
                <w:color w:val="auto"/>
              </w:rPr>
              <w:tab/>
              <w:t>(  ) Médio</w:t>
            </w:r>
            <w:r w:rsidRPr="00AA6FB0">
              <w:rPr>
                <w:rFonts w:eastAsia="Times New Roman"/>
                <w:color w:val="auto"/>
              </w:rPr>
              <w:tab/>
              <w:t>(  )</w:t>
            </w:r>
            <w:r w:rsidRPr="00AA6FB0">
              <w:rPr>
                <w:rFonts w:eastAsia="Times New Roman"/>
                <w:color w:val="auto"/>
                <w:spacing w:val="-4"/>
              </w:rPr>
              <w:t xml:space="preserve"> </w:t>
            </w:r>
            <w:r w:rsidRPr="00AA6FB0">
              <w:rPr>
                <w:rFonts w:eastAsia="Times New Roman"/>
                <w:color w:val="auto"/>
              </w:rPr>
              <w:t>Alto</w:t>
            </w:r>
          </w:p>
        </w:tc>
      </w:tr>
      <w:tr w:rsidR="00AA6FB0" w:rsidRPr="00AA6FB0" w14:paraId="6C20A0FA" w14:textId="77777777" w:rsidTr="005167D4">
        <w:trPr>
          <w:trHeight w:hRule="exact" w:val="394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35BBD50E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commentRangeStart w:id="0"/>
            <w:r w:rsidRPr="00AA6FB0">
              <w:rPr>
                <w:rFonts w:eastAsia="Times New Roman"/>
                <w:b/>
                <w:color w:val="auto"/>
              </w:rPr>
              <w:t>Id</w:t>
            </w:r>
            <w:commentRangeEnd w:id="0"/>
            <w:r>
              <w:rPr>
                <w:rStyle w:val="Refdecomentrio"/>
              </w:rPr>
              <w:commentReference w:id="0"/>
            </w:r>
          </w:p>
        </w:tc>
        <w:tc>
          <w:tcPr>
            <w:tcW w:w="8386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01E93EF3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Dano</w:t>
            </w:r>
          </w:p>
        </w:tc>
      </w:tr>
      <w:tr w:rsidR="00AA6FB0" w:rsidRPr="00AA6FB0" w14:paraId="003D172B" w14:textId="77777777" w:rsidTr="005167D4">
        <w:trPr>
          <w:trHeight w:hRule="exact" w:val="54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3ACC9993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1.</w:t>
            </w:r>
          </w:p>
        </w:tc>
        <w:tc>
          <w:tcPr>
            <w:tcW w:w="838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562C6575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auto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</w:tr>
      <w:tr w:rsidR="00AA6FB0" w:rsidRPr="00AA6FB0" w14:paraId="102C5088" w14:textId="77777777" w:rsidTr="005167D4">
        <w:trPr>
          <w:trHeight w:hRule="exact" w:val="39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42AE820C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3BBFCD65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Ação Preventiva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4837650C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Responsável</w:t>
            </w:r>
          </w:p>
        </w:tc>
      </w:tr>
      <w:tr w:rsidR="00AA6FB0" w:rsidRPr="00AA6FB0" w14:paraId="25922492" w14:textId="77777777" w:rsidTr="00AA6FB0">
        <w:trPr>
          <w:trHeight w:hRule="exact" w:val="713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F1A3CB6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commentRangeStart w:id="1"/>
            <w:r w:rsidRPr="00AA6FB0">
              <w:rPr>
                <w:rFonts w:eastAsia="Times New Roman"/>
                <w:b/>
                <w:color w:val="auto"/>
              </w:rPr>
              <w:t>1.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7C97DAA5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68ABE58C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  <w:tr w:rsidR="00AA6FB0" w:rsidRPr="00AA6FB0" w14:paraId="000DFB42" w14:textId="77777777" w:rsidTr="00AA6FB0">
        <w:trPr>
          <w:trHeight w:hRule="exact" w:val="56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F38D8AA" w14:textId="42D1D19D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2.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2DCCCCC" w14:textId="10773024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BA97C30" w14:textId="477E99F0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  <w:tr w:rsidR="00AA6FB0" w:rsidRPr="00AA6FB0" w14:paraId="0F9376BC" w14:textId="77777777" w:rsidTr="005167D4">
        <w:trPr>
          <w:trHeight w:hRule="exact" w:val="403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291C06A" w14:textId="77777777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5C8F985E" w14:textId="77777777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Ação de Contingência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0BD543B7" w14:textId="77777777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Responsável</w:t>
            </w:r>
          </w:p>
        </w:tc>
      </w:tr>
      <w:tr w:rsidR="00AA6FB0" w:rsidRPr="00AA6FB0" w14:paraId="69D2799C" w14:textId="77777777" w:rsidTr="005167D4">
        <w:trPr>
          <w:trHeight w:hRule="exact" w:val="720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73EC711" w14:textId="77777777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E679691" w14:textId="77777777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570805C7" w14:textId="77777777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  <w:tr w:rsidR="00AA6FB0" w:rsidRPr="00AA6FB0" w14:paraId="46F2C99F" w14:textId="77777777" w:rsidTr="005167D4">
        <w:trPr>
          <w:trHeight w:hRule="exact" w:val="720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F3ADD06" w14:textId="4D87EA7C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2.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03DE0B5" w14:textId="1787AF52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0E25C11" w14:textId="4B5D9702" w:rsidR="00AA6FB0" w:rsidRPr="00AA6FB0" w:rsidRDefault="00AA6FB0" w:rsidP="00AA6FB0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</w:tbl>
    <w:p w14:paraId="4A90391A" w14:textId="77777777" w:rsidR="00AA6FB0" w:rsidRPr="00AA6FB0" w:rsidRDefault="00AA6FB0" w:rsidP="00AA6FB0">
      <w:pPr>
        <w:widowControl w:val="0"/>
        <w:suppressAutoHyphens/>
        <w:spacing w:after="0" w:line="276" w:lineRule="auto"/>
        <w:ind w:right="-2"/>
        <w:rPr>
          <w:rFonts w:eastAsia="Times New Roman"/>
          <w:b/>
          <w:color w:val="auto"/>
          <w:kern w:val="1"/>
          <w:lang w:eastAsia="zh-CN"/>
        </w:rPr>
      </w:pPr>
    </w:p>
    <w:tbl>
      <w:tblPr>
        <w:tblW w:w="9072" w:type="dxa"/>
        <w:tblInd w:w="-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450"/>
        <w:gridCol w:w="3676"/>
        <w:gridCol w:w="3260"/>
      </w:tblGrid>
      <w:tr w:rsidR="00AA6FB0" w:rsidRPr="00AA6FB0" w14:paraId="790F83BB" w14:textId="77777777" w:rsidTr="005167D4">
        <w:trPr>
          <w:trHeight w:val="350"/>
        </w:trPr>
        <w:tc>
          <w:tcPr>
            <w:tcW w:w="9072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585858"/>
            <w:vAlign w:val="center"/>
            <w:hideMark/>
          </w:tcPr>
          <w:p w14:paraId="19EB75B6" w14:textId="77777777" w:rsidR="00AA6FB0" w:rsidRPr="00AA6FB0" w:rsidRDefault="00AA6FB0" w:rsidP="005167D4">
            <w:pPr>
              <w:spacing w:after="0" w:line="276" w:lineRule="auto"/>
              <w:ind w:right="-2"/>
              <w:jc w:val="center"/>
              <w:rPr>
                <w:rFonts w:eastAsia="Cambria"/>
                <w:b/>
                <w:color w:val="FFFFFF"/>
              </w:rPr>
            </w:pPr>
            <w:r w:rsidRPr="00AA6FB0">
              <w:rPr>
                <w:rFonts w:eastAsia="Cambria"/>
                <w:b/>
                <w:color w:val="FFFFFF"/>
              </w:rPr>
              <w:t>RISCO 02</w:t>
            </w:r>
          </w:p>
        </w:tc>
      </w:tr>
      <w:tr w:rsidR="00AA6FB0" w:rsidRPr="00AA6FB0" w14:paraId="08E7994F" w14:textId="77777777" w:rsidTr="005167D4">
        <w:trPr>
          <w:trHeight w:val="881"/>
        </w:trPr>
        <w:tc>
          <w:tcPr>
            <w:tcW w:w="9072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633D9B1C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(   ) Planejamento da Contratação e Seleção do Fornecedor</w:t>
            </w:r>
          </w:p>
          <w:p w14:paraId="4D747CE1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(   ) Gestão do Contrato</w:t>
            </w:r>
          </w:p>
        </w:tc>
      </w:tr>
      <w:tr w:rsidR="00AA6FB0" w:rsidRPr="00AA6FB0" w14:paraId="0ACD13F0" w14:textId="77777777" w:rsidTr="005167D4">
        <w:trPr>
          <w:trHeight w:hRule="exact" w:val="386"/>
        </w:trPr>
        <w:tc>
          <w:tcPr>
            <w:tcW w:w="21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37F12FCF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Probabilidade:</w:t>
            </w:r>
          </w:p>
        </w:tc>
        <w:tc>
          <w:tcPr>
            <w:tcW w:w="69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  <w:hideMark/>
          </w:tcPr>
          <w:p w14:paraId="3AC3F64F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color w:val="auto"/>
              </w:rPr>
              <w:t>(</w:t>
            </w:r>
            <w:r w:rsidRPr="00AA6FB0">
              <w:rPr>
                <w:rFonts w:eastAsia="Times New Roman"/>
                <w:color w:val="auto"/>
                <w:spacing w:val="59"/>
              </w:rPr>
              <w:t xml:space="preserve">  </w:t>
            </w:r>
            <w:r w:rsidRPr="00AA6FB0">
              <w:rPr>
                <w:rFonts w:eastAsia="Times New Roman"/>
                <w:color w:val="auto"/>
              </w:rPr>
              <w:t>) Baixa</w:t>
            </w:r>
            <w:r w:rsidRPr="00AA6FB0">
              <w:rPr>
                <w:rFonts w:eastAsia="Times New Roman"/>
                <w:color w:val="auto"/>
              </w:rPr>
              <w:tab/>
              <w:t>(  ) Média</w:t>
            </w:r>
            <w:r w:rsidRPr="00AA6FB0">
              <w:rPr>
                <w:rFonts w:eastAsia="Times New Roman"/>
                <w:color w:val="auto"/>
              </w:rPr>
              <w:tab/>
              <w:t>(  )</w:t>
            </w:r>
            <w:r w:rsidRPr="00AA6FB0">
              <w:rPr>
                <w:rFonts w:eastAsia="Times New Roman"/>
                <w:color w:val="auto"/>
                <w:spacing w:val="-4"/>
              </w:rPr>
              <w:t xml:space="preserve"> </w:t>
            </w:r>
            <w:r w:rsidRPr="00AA6FB0">
              <w:rPr>
                <w:rFonts w:eastAsia="Times New Roman"/>
                <w:color w:val="auto"/>
              </w:rPr>
              <w:t>Alta</w:t>
            </w:r>
          </w:p>
        </w:tc>
      </w:tr>
      <w:tr w:rsidR="00AA6FB0" w:rsidRPr="00AA6FB0" w14:paraId="20BEE2F9" w14:textId="77777777" w:rsidTr="005167D4">
        <w:trPr>
          <w:trHeight w:hRule="exact" w:val="387"/>
        </w:trPr>
        <w:tc>
          <w:tcPr>
            <w:tcW w:w="21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8828C7D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Impacto: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  <w:hideMark/>
          </w:tcPr>
          <w:p w14:paraId="4354A15A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color w:val="auto"/>
              </w:rPr>
              <w:t>(</w:t>
            </w:r>
            <w:r w:rsidRPr="00AA6FB0">
              <w:rPr>
                <w:rFonts w:eastAsia="Times New Roman"/>
                <w:color w:val="auto"/>
                <w:spacing w:val="59"/>
              </w:rPr>
              <w:t xml:space="preserve">  </w:t>
            </w:r>
            <w:r w:rsidRPr="00AA6FB0">
              <w:rPr>
                <w:rFonts w:eastAsia="Times New Roman"/>
                <w:color w:val="auto"/>
              </w:rPr>
              <w:t>) Baixo</w:t>
            </w:r>
            <w:r w:rsidRPr="00AA6FB0">
              <w:rPr>
                <w:rFonts w:eastAsia="Times New Roman"/>
                <w:color w:val="auto"/>
              </w:rPr>
              <w:tab/>
              <w:t>(  ) Médio</w:t>
            </w:r>
            <w:r w:rsidRPr="00AA6FB0">
              <w:rPr>
                <w:rFonts w:eastAsia="Times New Roman"/>
                <w:color w:val="auto"/>
              </w:rPr>
              <w:tab/>
              <w:t>(  )</w:t>
            </w:r>
            <w:r w:rsidRPr="00AA6FB0">
              <w:rPr>
                <w:rFonts w:eastAsia="Times New Roman"/>
                <w:color w:val="auto"/>
                <w:spacing w:val="-4"/>
              </w:rPr>
              <w:t xml:space="preserve"> </w:t>
            </w:r>
            <w:r w:rsidRPr="00AA6FB0">
              <w:rPr>
                <w:rFonts w:eastAsia="Times New Roman"/>
                <w:color w:val="auto"/>
              </w:rPr>
              <w:t>Alto</w:t>
            </w:r>
          </w:p>
        </w:tc>
      </w:tr>
      <w:tr w:rsidR="00AA6FB0" w:rsidRPr="00AA6FB0" w14:paraId="7C7DEF0B" w14:textId="77777777" w:rsidTr="005167D4">
        <w:trPr>
          <w:trHeight w:hRule="exact" w:val="394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561625CD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8386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2AB4FDEB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Dano</w:t>
            </w:r>
          </w:p>
        </w:tc>
      </w:tr>
      <w:tr w:rsidR="00AA6FB0" w:rsidRPr="00AA6FB0" w14:paraId="07378051" w14:textId="77777777" w:rsidTr="005167D4">
        <w:trPr>
          <w:trHeight w:hRule="exact" w:val="54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6486E90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2.</w:t>
            </w:r>
          </w:p>
        </w:tc>
        <w:tc>
          <w:tcPr>
            <w:tcW w:w="838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3C63DA4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</w:tr>
      <w:tr w:rsidR="00AA6FB0" w:rsidRPr="00AA6FB0" w14:paraId="49C8BAF1" w14:textId="77777777" w:rsidTr="005167D4">
        <w:trPr>
          <w:trHeight w:hRule="exact" w:val="39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7425EB1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4837A024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Ação Preventiva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19075807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Responsável</w:t>
            </w:r>
          </w:p>
        </w:tc>
      </w:tr>
      <w:tr w:rsidR="00AA6FB0" w:rsidRPr="00AA6FB0" w14:paraId="1CDD5D2C" w14:textId="77777777" w:rsidTr="00AA6FB0">
        <w:trPr>
          <w:trHeight w:hRule="exact" w:val="597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34B88472" w14:textId="0AA12069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1</w:t>
            </w:r>
            <w:r w:rsidRPr="00AA6FB0">
              <w:rPr>
                <w:rFonts w:eastAsia="Times New Roman"/>
                <w:b/>
                <w:color w:val="auto"/>
              </w:rPr>
              <w:t>.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5BDDB8A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7F9BF39A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  <w:tr w:rsidR="00AA6FB0" w:rsidRPr="00AA6FB0" w14:paraId="020D19D6" w14:textId="77777777" w:rsidTr="005167D4">
        <w:trPr>
          <w:trHeight w:hRule="exact" w:val="403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34C2F22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4CB91680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Ação de Contingência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3A0FCBF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Responsável</w:t>
            </w:r>
          </w:p>
        </w:tc>
      </w:tr>
      <w:tr w:rsidR="00AA6FB0" w:rsidRPr="00AA6FB0" w14:paraId="67225C39" w14:textId="77777777" w:rsidTr="00AA6FB0">
        <w:trPr>
          <w:trHeight w:hRule="exact" w:val="59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4BA4D054" w14:textId="2B456FED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1</w:t>
            </w:r>
            <w:r w:rsidRPr="00AA6FB0">
              <w:rPr>
                <w:rFonts w:eastAsia="Times New Roman"/>
                <w:b/>
                <w:color w:val="auto"/>
              </w:rPr>
              <w:t>.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CD8F918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7AD8B846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</w:tbl>
    <w:p w14:paraId="2C38EE38" w14:textId="77777777" w:rsidR="00AA6FB0" w:rsidRPr="00AA6FB0" w:rsidRDefault="00AA6FB0" w:rsidP="00AA6FB0">
      <w:pPr>
        <w:widowControl w:val="0"/>
        <w:suppressAutoHyphens/>
        <w:spacing w:after="0" w:line="276" w:lineRule="auto"/>
        <w:ind w:right="-2"/>
        <w:rPr>
          <w:rFonts w:eastAsia="Times New Roman"/>
          <w:b/>
          <w:color w:val="auto"/>
          <w:kern w:val="1"/>
          <w:lang w:eastAsia="zh-CN"/>
        </w:rPr>
      </w:pPr>
    </w:p>
    <w:p w14:paraId="1F17A952" w14:textId="77777777" w:rsidR="00AA6FB0" w:rsidRPr="00AA6FB0" w:rsidRDefault="00AA6FB0" w:rsidP="00AA6FB0">
      <w:pPr>
        <w:widowControl w:val="0"/>
        <w:suppressAutoHyphens/>
        <w:spacing w:after="0" w:line="276" w:lineRule="auto"/>
        <w:ind w:right="-2"/>
        <w:rPr>
          <w:rFonts w:eastAsia="Times New Roman"/>
          <w:b/>
          <w:color w:val="auto"/>
          <w:kern w:val="1"/>
          <w:lang w:eastAsia="zh-CN"/>
        </w:rPr>
      </w:pPr>
    </w:p>
    <w:tbl>
      <w:tblPr>
        <w:tblW w:w="9072" w:type="dxa"/>
        <w:tblInd w:w="-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450"/>
        <w:gridCol w:w="3676"/>
        <w:gridCol w:w="3260"/>
      </w:tblGrid>
      <w:tr w:rsidR="00AA6FB0" w:rsidRPr="00AA6FB0" w14:paraId="23A6BEA2" w14:textId="77777777" w:rsidTr="005167D4">
        <w:trPr>
          <w:trHeight w:val="350"/>
        </w:trPr>
        <w:tc>
          <w:tcPr>
            <w:tcW w:w="9072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585858"/>
            <w:vAlign w:val="center"/>
            <w:hideMark/>
          </w:tcPr>
          <w:p w14:paraId="69C7737F" w14:textId="77777777" w:rsidR="00AA6FB0" w:rsidRPr="00AA6FB0" w:rsidRDefault="00AA6FB0" w:rsidP="005167D4">
            <w:pPr>
              <w:spacing w:after="0" w:line="276" w:lineRule="auto"/>
              <w:ind w:right="-2"/>
              <w:jc w:val="center"/>
              <w:rPr>
                <w:rFonts w:eastAsia="Cambria"/>
                <w:b/>
                <w:color w:val="FFFFFF"/>
              </w:rPr>
            </w:pPr>
            <w:r w:rsidRPr="00AA6FB0">
              <w:rPr>
                <w:rFonts w:eastAsia="Cambria"/>
                <w:b/>
                <w:color w:val="FFFFFF"/>
              </w:rPr>
              <w:lastRenderedPageBreak/>
              <w:t>RISCO 03</w:t>
            </w:r>
          </w:p>
        </w:tc>
      </w:tr>
      <w:tr w:rsidR="00AA6FB0" w:rsidRPr="00AA6FB0" w14:paraId="73A66314" w14:textId="77777777" w:rsidTr="005167D4">
        <w:trPr>
          <w:trHeight w:val="881"/>
        </w:trPr>
        <w:tc>
          <w:tcPr>
            <w:tcW w:w="9072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4EEC0B1E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(   ) Planejamento da Contratação e Seleção do Fornecedor</w:t>
            </w:r>
          </w:p>
          <w:p w14:paraId="50735590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(   ) Gestão do Contrato</w:t>
            </w:r>
          </w:p>
        </w:tc>
      </w:tr>
      <w:tr w:rsidR="00AA6FB0" w:rsidRPr="00AA6FB0" w14:paraId="04B3954D" w14:textId="77777777" w:rsidTr="005167D4">
        <w:trPr>
          <w:trHeight w:hRule="exact" w:val="386"/>
        </w:trPr>
        <w:tc>
          <w:tcPr>
            <w:tcW w:w="21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5133FA70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Probabilidade:</w:t>
            </w:r>
          </w:p>
        </w:tc>
        <w:tc>
          <w:tcPr>
            <w:tcW w:w="69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  <w:hideMark/>
          </w:tcPr>
          <w:p w14:paraId="521B8469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color w:val="auto"/>
              </w:rPr>
              <w:t>(</w:t>
            </w:r>
            <w:r w:rsidRPr="00AA6FB0">
              <w:rPr>
                <w:rFonts w:eastAsia="Times New Roman"/>
                <w:color w:val="auto"/>
                <w:spacing w:val="59"/>
              </w:rPr>
              <w:t xml:space="preserve">  </w:t>
            </w:r>
            <w:r w:rsidRPr="00AA6FB0">
              <w:rPr>
                <w:rFonts w:eastAsia="Times New Roman"/>
                <w:color w:val="auto"/>
              </w:rPr>
              <w:t>) Baixa</w:t>
            </w:r>
            <w:r w:rsidRPr="00AA6FB0">
              <w:rPr>
                <w:rFonts w:eastAsia="Times New Roman"/>
                <w:color w:val="auto"/>
              </w:rPr>
              <w:tab/>
              <w:t>(  ) Média</w:t>
            </w:r>
            <w:r w:rsidRPr="00AA6FB0">
              <w:rPr>
                <w:rFonts w:eastAsia="Times New Roman"/>
                <w:color w:val="auto"/>
              </w:rPr>
              <w:tab/>
              <w:t>(  )</w:t>
            </w:r>
            <w:r w:rsidRPr="00AA6FB0">
              <w:rPr>
                <w:rFonts w:eastAsia="Times New Roman"/>
                <w:color w:val="auto"/>
                <w:spacing w:val="-4"/>
              </w:rPr>
              <w:t xml:space="preserve"> </w:t>
            </w:r>
            <w:r w:rsidRPr="00AA6FB0">
              <w:rPr>
                <w:rFonts w:eastAsia="Times New Roman"/>
                <w:color w:val="auto"/>
              </w:rPr>
              <w:t>Alta</w:t>
            </w:r>
          </w:p>
        </w:tc>
      </w:tr>
      <w:tr w:rsidR="00AA6FB0" w:rsidRPr="00AA6FB0" w14:paraId="2E331C24" w14:textId="77777777" w:rsidTr="005167D4">
        <w:trPr>
          <w:trHeight w:hRule="exact" w:val="387"/>
        </w:trPr>
        <w:tc>
          <w:tcPr>
            <w:tcW w:w="213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87366B0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Impacto: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  <w:hideMark/>
          </w:tcPr>
          <w:p w14:paraId="7E376538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color w:val="auto"/>
              </w:rPr>
            </w:pPr>
            <w:r w:rsidRPr="00AA6FB0">
              <w:rPr>
                <w:rFonts w:eastAsia="Times New Roman"/>
                <w:color w:val="auto"/>
              </w:rPr>
              <w:t>(</w:t>
            </w:r>
            <w:r w:rsidRPr="00AA6FB0">
              <w:rPr>
                <w:rFonts w:eastAsia="Times New Roman"/>
                <w:color w:val="auto"/>
                <w:spacing w:val="59"/>
              </w:rPr>
              <w:t xml:space="preserve">  </w:t>
            </w:r>
            <w:r w:rsidRPr="00AA6FB0">
              <w:rPr>
                <w:rFonts w:eastAsia="Times New Roman"/>
                <w:color w:val="auto"/>
              </w:rPr>
              <w:t>) Baixo</w:t>
            </w:r>
            <w:r w:rsidRPr="00AA6FB0">
              <w:rPr>
                <w:rFonts w:eastAsia="Times New Roman"/>
                <w:color w:val="auto"/>
              </w:rPr>
              <w:tab/>
              <w:t>(  ) Médio</w:t>
            </w:r>
            <w:r w:rsidRPr="00AA6FB0">
              <w:rPr>
                <w:rFonts w:eastAsia="Times New Roman"/>
                <w:color w:val="auto"/>
              </w:rPr>
              <w:tab/>
              <w:t>(  )</w:t>
            </w:r>
            <w:r w:rsidRPr="00AA6FB0">
              <w:rPr>
                <w:rFonts w:eastAsia="Times New Roman"/>
                <w:color w:val="auto"/>
                <w:spacing w:val="-4"/>
              </w:rPr>
              <w:t xml:space="preserve"> </w:t>
            </w:r>
            <w:r w:rsidRPr="00AA6FB0">
              <w:rPr>
                <w:rFonts w:eastAsia="Times New Roman"/>
                <w:color w:val="auto"/>
              </w:rPr>
              <w:t>Alto</w:t>
            </w:r>
          </w:p>
        </w:tc>
      </w:tr>
      <w:tr w:rsidR="00AA6FB0" w:rsidRPr="00AA6FB0" w14:paraId="08E80339" w14:textId="77777777" w:rsidTr="005167D4">
        <w:trPr>
          <w:trHeight w:hRule="exact" w:val="394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79CB6239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8386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0A841A0C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Dano</w:t>
            </w:r>
          </w:p>
        </w:tc>
      </w:tr>
      <w:tr w:rsidR="00AA6FB0" w:rsidRPr="00AA6FB0" w14:paraId="102ED3D3" w14:textId="77777777" w:rsidTr="005167D4">
        <w:trPr>
          <w:trHeight w:hRule="exact" w:val="54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47D05269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FF0000"/>
              </w:rPr>
            </w:pPr>
            <w:r w:rsidRPr="00AA6FB0">
              <w:rPr>
                <w:rFonts w:eastAsia="Times New Roman"/>
                <w:b/>
                <w:color w:val="auto"/>
              </w:rPr>
              <w:t>3.</w:t>
            </w:r>
          </w:p>
        </w:tc>
        <w:tc>
          <w:tcPr>
            <w:tcW w:w="8386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1DF66289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</w:tr>
      <w:tr w:rsidR="00AA6FB0" w:rsidRPr="00AA6FB0" w14:paraId="5FD283DC" w14:textId="77777777" w:rsidTr="005167D4">
        <w:trPr>
          <w:trHeight w:hRule="exact" w:val="396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6F810603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43D0A26B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Ação Preventiva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35F3AA21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Responsável</w:t>
            </w:r>
          </w:p>
        </w:tc>
      </w:tr>
      <w:tr w:rsidR="00AA6FB0" w:rsidRPr="00AA6FB0" w14:paraId="253A80B4" w14:textId="77777777" w:rsidTr="00AA6FB0">
        <w:trPr>
          <w:trHeight w:hRule="exact" w:val="733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A1980E4" w14:textId="62CE4732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1</w:t>
            </w:r>
            <w:r w:rsidRPr="00AA6FB0">
              <w:rPr>
                <w:rFonts w:eastAsia="Times New Roman"/>
                <w:b/>
                <w:color w:val="auto"/>
              </w:rPr>
              <w:t>.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F7268DF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532DF5C6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  <w:tr w:rsidR="00AA6FB0" w:rsidRPr="00AA6FB0" w14:paraId="2B9173A5" w14:textId="77777777" w:rsidTr="005167D4">
        <w:trPr>
          <w:trHeight w:hRule="exact" w:val="403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50682FB7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Id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47FB4D68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Ação de Contingência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EBEBE"/>
            <w:vAlign w:val="center"/>
            <w:hideMark/>
          </w:tcPr>
          <w:p w14:paraId="0ED56507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 w:rsidRPr="00AA6FB0">
              <w:rPr>
                <w:rFonts w:eastAsia="Times New Roman"/>
                <w:b/>
                <w:color w:val="auto"/>
              </w:rPr>
              <w:t>Responsável</w:t>
            </w:r>
          </w:p>
        </w:tc>
      </w:tr>
      <w:tr w:rsidR="00AA6FB0" w:rsidRPr="00AA6FB0" w14:paraId="39A808C5" w14:textId="77777777" w:rsidTr="00AA6FB0">
        <w:trPr>
          <w:trHeight w:hRule="exact" w:val="593"/>
        </w:trPr>
        <w:tc>
          <w:tcPr>
            <w:tcW w:w="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60E39F7" w14:textId="624A875E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1</w:t>
            </w:r>
            <w:r w:rsidRPr="00AA6FB0">
              <w:rPr>
                <w:rFonts w:eastAsia="Times New Roman"/>
                <w:b/>
                <w:color w:val="auto"/>
              </w:rPr>
              <w:t>.</w:t>
            </w:r>
          </w:p>
        </w:tc>
        <w:tc>
          <w:tcPr>
            <w:tcW w:w="5126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6AD274F8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descrever</w:t>
            </w: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6DE4FCC" w14:textId="77777777" w:rsidR="00AA6FB0" w:rsidRPr="00AA6FB0" w:rsidRDefault="00AA6FB0" w:rsidP="005167D4">
            <w:pPr>
              <w:widowControl w:val="0"/>
              <w:autoSpaceDE w:val="0"/>
              <w:autoSpaceDN w:val="0"/>
              <w:spacing w:after="0" w:line="276" w:lineRule="auto"/>
              <w:ind w:right="-2"/>
              <w:jc w:val="both"/>
              <w:rPr>
                <w:rFonts w:eastAsia="Cambria"/>
                <w:color w:val="FF0000"/>
              </w:rPr>
            </w:pPr>
            <w:r w:rsidRPr="00AA6FB0">
              <w:rPr>
                <w:rFonts w:eastAsia="Cambria"/>
                <w:color w:val="FF0000"/>
              </w:rPr>
              <w:t>preencher</w:t>
            </w:r>
          </w:p>
        </w:tc>
      </w:tr>
    </w:tbl>
    <w:p w14:paraId="7E65483A" w14:textId="77777777" w:rsidR="00AA6FB0" w:rsidRPr="00AA6FB0" w:rsidRDefault="00AA6FB0" w:rsidP="00AA6FB0">
      <w:pPr>
        <w:widowControl w:val="0"/>
        <w:suppressAutoHyphens/>
        <w:spacing w:after="0" w:line="276" w:lineRule="auto"/>
        <w:ind w:right="-2"/>
        <w:rPr>
          <w:rFonts w:eastAsia="Times New Roman"/>
          <w:b/>
          <w:color w:val="auto"/>
          <w:kern w:val="1"/>
          <w:lang w:eastAsia="zh-CN"/>
        </w:rPr>
      </w:pPr>
    </w:p>
    <w:tbl>
      <w:tblPr>
        <w:tblW w:w="9072" w:type="dxa"/>
        <w:tblInd w:w="-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AA6FB0" w:rsidRPr="00AA6FB0" w14:paraId="64AFF266" w14:textId="77777777" w:rsidTr="005167D4">
        <w:trPr>
          <w:trHeight w:val="350"/>
        </w:trPr>
        <w:tc>
          <w:tcPr>
            <w:tcW w:w="9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595959"/>
            <w:vAlign w:val="center"/>
            <w:hideMark/>
          </w:tcPr>
          <w:p w14:paraId="0E90D109" w14:textId="77777777" w:rsidR="00AA6FB0" w:rsidRPr="00AA6FB0" w:rsidRDefault="00AA6FB0" w:rsidP="005167D4">
            <w:pPr>
              <w:spacing w:after="0" w:line="276" w:lineRule="auto"/>
              <w:ind w:right="-2"/>
              <w:jc w:val="center"/>
              <w:rPr>
                <w:rFonts w:eastAsia="Cambria"/>
                <w:b/>
                <w:color w:val="FFFFFF"/>
              </w:rPr>
            </w:pPr>
            <w:r w:rsidRPr="00AA6FB0">
              <w:rPr>
                <w:rFonts w:eastAsia="Cambria"/>
                <w:b/>
                <w:color w:val="FFFFFF"/>
              </w:rPr>
              <w:t>RESPONSÁVEIS</w:t>
            </w:r>
          </w:p>
        </w:tc>
      </w:tr>
      <w:tr w:rsidR="00AA6FB0" w:rsidRPr="00AA6FB0" w14:paraId="15B3F67C" w14:textId="77777777" w:rsidTr="005167D4">
        <w:trPr>
          <w:trHeight w:val="881"/>
        </w:trPr>
        <w:tc>
          <w:tcPr>
            <w:tcW w:w="907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hideMark/>
          </w:tcPr>
          <w:p w14:paraId="4CF332BB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b/>
                <w:color w:val="auto"/>
                <w:kern w:val="1"/>
                <w:lang w:eastAsia="zh-CN"/>
              </w:rPr>
            </w:pPr>
          </w:p>
          <w:p w14:paraId="28EE1D8E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51F0A075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17489A79" w14:textId="49A1C99B" w:rsid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5EC00F2E" w14:textId="115020C1" w:rsid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4A054236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575AD1FF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b/>
                <w:bCs/>
                <w:color w:val="auto"/>
                <w:kern w:val="1"/>
                <w:lang w:eastAsia="zh-CN"/>
              </w:rPr>
            </w:pPr>
            <w:r w:rsidRPr="00AA6FB0">
              <w:rPr>
                <w:rFonts w:eastAsia="Lucida Sans Unicode"/>
                <w:b/>
                <w:bCs/>
                <w:color w:val="auto"/>
                <w:kern w:val="1"/>
                <w:lang w:eastAsia="zh-CN"/>
              </w:rPr>
              <w:t>NOME COMPLETO</w:t>
            </w:r>
          </w:p>
          <w:p w14:paraId="52370CC3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  <w:r w:rsidRPr="00AA6FB0">
              <w:rPr>
                <w:rFonts w:eastAsia="Lucida Sans Unicode"/>
                <w:color w:val="auto"/>
                <w:kern w:val="1"/>
                <w:lang w:eastAsia="zh-CN"/>
              </w:rPr>
              <w:t>Cargo / Área</w:t>
            </w:r>
          </w:p>
          <w:p w14:paraId="24F1689D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5C47055B" w14:textId="1DAAEA30" w:rsid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40E6FBE5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2BA56859" w14:textId="7B8AE09B" w:rsid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19D78B01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  <w:bookmarkStart w:id="2" w:name="_GoBack"/>
            <w:bookmarkEnd w:id="2"/>
          </w:p>
          <w:p w14:paraId="03A0F494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50D387DD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b/>
                <w:bCs/>
                <w:color w:val="auto"/>
                <w:kern w:val="1"/>
                <w:lang w:eastAsia="zh-CN"/>
              </w:rPr>
            </w:pPr>
            <w:r w:rsidRPr="00AA6FB0">
              <w:rPr>
                <w:rFonts w:eastAsia="Lucida Sans Unicode"/>
                <w:b/>
                <w:bCs/>
                <w:color w:val="auto"/>
                <w:kern w:val="1"/>
                <w:lang w:eastAsia="zh-CN"/>
              </w:rPr>
              <w:t>NOME COMPLETO</w:t>
            </w:r>
          </w:p>
          <w:p w14:paraId="5E1008AB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  <w:r w:rsidRPr="00AA6FB0">
              <w:rPr>
                <w:rFonts w:eastAsia="Lucida Sans Unicode"/>
                <w:color w:val="auto"/>
                <w:kern w:val="1"/>
                <w:lang w:eastAsia="zh-CN"/>
              </w:rPr>
              <w:t>Cargo / Área</w:t>
            </w:r>
          </w:p>
          <w:p w14:paraId="28296ABA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57F03CE8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365D7A3B" w14:textId="74C54A52" w:rsid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4FC122C6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3B26FD21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61C9B0B4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b/>
                <w:bCs/>
                <w:color w:val="auto"/>
                <w:kern w:val="1"/>
                <w:lang w:eastAsia="zh-CN"/>
              </w:rPr>
            </w:pPr>
            <w:r w:rsidRPr="00AA6FB0">
              <w:rPr>
                <w:rFonts w:eastAsia="Lucida Sans Unicode"/>
                <w:b/>
                <w:bCs/>
                <w:color w:val="auto"/>
                <w:kern w:val="1"/>
                <w:lang w:eastAsia="zh-CN"/>
              </w:rPr>
              <w:t>NOME COMPLETO</w:t>
            </w:r>
          </w:p>
          <w:p w14:paraId="118CE1CE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  <w:r w:rsidRPr="00AA6FB0">
              <w:rPr>
                <w:rFonts w:eastAsia="Lucida Sans Unicode"/>
                <w:color w:val="auto"/>
                <w:kern w:val="1"/>
                <w:lang w:eastAsia="zh-CN"/>
              </w:rPr>
              <w:t>Cargo / Área</w:t>
            </w:r>
          </w:p>
          <w:p w14:paraId="64BF4B57" w14:textId="77777777" w:rsidR="00AA6FB0" w:rsidRPr="00AA6FB0" w:rsidRDefault="00AA6FB0" w:rsidP="005167D4">
            <w:pPr>
              <w:widowControl w:val="0"/>
              <w:suppressAutoHyphens/>
              <w:spacing w:after="0" w:line="276" w:lineRule="auto"/>
              <w:ind w:right="-2"/>
              <w:jc w:val="center"/>
              <w:rPr>
                <w:rFonts w:eastAsia="Lucida Sans Unicode"/>
                <w:color w:val="auto"/>
                <w:kern w:val="1"/>
                <w:lang w:eastAsia="zh-CN"/>
              </w:rPr>
            </w:pPr>
          </w:p>
          <w:p w14:paraId="19BA2897" w14:textId="77777777" w:rsidR="00AA6FB0" w:rsidRPr="00AA6FB0" w:rsidRDefault="00AA6FB0" w:rsidP="005167D4">
            <w:pPr>
              <w:widowControl w:val="0"/>
              <w:tabs>
                <w:tab w:val="left" w:pos="1990"/>
                <w:tab w:val="left" w:pos="3783"/>
              </w:tabs>
              <w:autoSpaceDE w:val="0"/>
              <w:autoSpaceDN w:val="0"/>
              <w:spacing w:after="0" w:line="276" w:lineRule="auto"/>
              <w:ind w:right="-2"/>
              <w:jc w:val="center"/>
              <w:rPr>
                <w:rFonts w:eastAsia="Times New Roman"/>
                <w:color w:val="auto"/>
              </w:rPr>
            </w:pPr>
          </w:p>
        </w:tc>
      </w:tr>
    </w:tbl>
    <w:p w14:paraId="776A9E41" w14:textId="77777777" w:rsidR="0085048B" w:rsidRPr="00AA6FB0" w:rsidRDefault="0085048B" w:rsidP="00AA6FB0"/>
    <w:sectPr w:rsidR="0085048B" w:rsidRPr="00AA6FB0" w:rsidSect="00ED0352">
      <w:headerReference w:type="default" r:id="rId13"/>
      <w:footerReference w:type="default" r:id="rId14"/>
      <w:pgSz w:w="11906" w:h="16838"/>
      <w:pgMar w:top="1418" w:right="1418" w:bottom="1418" w:left="1418" w:header="1701" w:footer="113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cos Camilo" w:date="2023-02-28T18:33:00Z" w:initials="MC">
    <w:p w14:paraId="2AEF74EC" w14:textId="14F7F2AB" w:rsidR="00AA6FB0" w:rsidRDefault="00AA6FB0">
      <w:pPr>
        <w:pStyle w:val="Textodecomentrio"/>
      </w:pPr>
      <w:r>
        <w:rPr>
          <w:rStyle w:val="Refdecomentrio"/>
        </w:rPr>
        <w:annotationRef/>
      </w:r>
      <w:r>
        <w:t>Identificador do risco. Cada risco terá um número de identificação.</w:t>
      </w:r>
    </w:p>
  </w:comment>
  <w:comment w:id="1" w:author="Marcos Camilo" w:date="2023-02-28T18:34:00Z" w:initials="MC">
    <w:p w14:paraId="199B2300" w14:textId="77A554A7" w:rsidR="00AA6FB0" w:rsidRDefault="00AA6FB0">
      <w:pPr>
        <w:pStyle w:val="Textodecomentrio"/>
      </w:pPr>
      <w:r>
        <w:rPr>
          <w:rStyle w:val="Refdecomentrio"/>
        </w:rPr>
        <w:annotationRef/>
      </w:r>
      <w:r>
        <w:t>Identificador da ação. Cada nova ação preventiva ou de contingência para aquele risco será numerada sequencialmente.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EF74EC" w15:done="0"/>
  <w15:commentEx w15:paraId="199B230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C64A" w14:textId="77777777" w:rsidR="000B1FA2" w:rsidRDefault="000B1FA2" w:rsidP="00EE0A57">
      <w:pPr>
        <w:spacing w:after="0" w:line="240" w:lineRule="auto"/>
      </w:pPr>
      <w:r>
        <w:separator/>
      </w:r>
    </w:p>
  </w:endnote>
  <w:endnote w:type="continuationSeparator" w:id="0">
    <w:p w14:paraId="232C10CF" w14:textId="77777777" w:rsidR="000B1FA2" w:rsidRDefault="000B1FA2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0AE1" w14:textId="37764F13" w:rsidR="00E0640A" w:rsidRPr="001B468F" w:rsidRDefault="00ED0352" w:rsidP="001B468F">
    <w:pPr>
      <w:pStyle w:val="Rodap"/>
      <w:jc w:val="right"/>
      <w:rPr>
        <w:b/>
        <w:bCs/>
        <w:color w:val="1B6469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4D8C9641">
          <wp:simplePos x="0" y="0"/>
          <wp:positionH relativeFrom="page">
            <wp:align>right</wp:align>
          </wp:positionH>
          <wp:positionV relativeFrom="paragraph">
            <wp:posOffset>208915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  <w:bCs/>
        </w:rPr>
        <w:id w:val="-1959100009"/>
        <w:docPartObj>
          <w:docPartGallery w:val="Page Numbers (Bottom of Page)"/>
          <w:docPartUnique/>
        </w:docPartObj>
      </w:sdtPr>
      <w:sdtEndPr>
        <w:rPr>
          <w:color w:val="1B6469"/>
        </w:rPr>
      </w:sdtEndPr>
      <w:sdtContent>
        <w:r w:rsidR="00314C0D" w:rsidRPr="007A55E4">
          <w:rPr>
            <w:b/>
            <w:bCs/>
            <w:color w:val="1B6469"/>
          </w:rPr>
          <w:fldChar w:fldCharType="begin"/>
        </w:r>
        <w:r w:rsidR="00314C0D" w:rsidRPr="007A55E4">
          <w:rPr>
            <w:bCs/>
            <w:color w:val="1B6469"/>
          </w:rPr>
          <w:instrText>PAGE   \* MERGEFORMAT</w:instrText>
        </w:r>
        <w:r w:rsidR="00314C0D" w:rsidRPr="007A55E4">
          <w:rPr>
            <w:b/>
            <w:bCs/>
            <w:color w:val="1B6469"/>
          </w:rPr>
          <w:fldChar w:fldCharType="separate"/>
        </w:r>
        <w:r w:rsidR="00AA6FB0" w:rsidRPr="00AA6FB0">
          <w:rPr>
            <w:b/>
            <w:bCs/>
            <w:noProof/>
            <w:color w:val="1B6469"/>
          </w:rPr>
          <w:t>2</w:t>
        </w:r>
        <w:r w:rsidR="00314C0D" w:rsidRPr="007A55E4">
          <w:rPr>
            <w:b/>
            <w:bCs/>
            <w:color w:val="1B646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07768" w14:textId="77777777" w:rsidR="000B1FA2" w:rsidRDefault="000B1FA2" w:rsidP="00EE0A57">
      <w:pPr>
        <w:spacing w:after="0" w:line="240" w:lineRule="auto"/>
      </w:pPr>
      <w:r>
        <w:separator/>
      </w:r>
    </w:p>
  </w:footnote>
  <w:footnote w:type="continuationSeparator" w:id="0">
    <w:p w14:paraId="72DBFEC4" w14:textId="77777777" w:rsidR="000B1FA2" w:rsidRDefault="000B1FA2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293B" w14:textId="0D21CD55" w:rsidR="00C91CA5" w:rsidRPr="00345B66" w:rsidRDefault="00EA4731" w:rsidP="001B468F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546E96C9">
          <wp:simplePos x="0" y="0"/>
          <wp:positionH relativeFrom="page">
            <wp:align>right</wp:align>
          </wp:positionH>
          <wp:positionV relativeFrom="paragraph">
            <wp:posOffset>-1064874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68F">
      <w:rPr>
        <w:color w:val="FFFFFF" w:themeColor="background1"/>
        <w:sz w:val="12"/>
        <w:szCs w:val="12"/>
      </w:rPr>
      <w:t>S</w:t>
    </w:r>
    <w:r w:rsidR="00C91CA5" w:rsidRPr="00345B66">
      <w:rPr>
        <w:color w:val="FFFFFF" w:themeColor="background1"/>
        <w:sz w:val="12"/>
        <w:szCs w:val="12"/>
      </w:rPr>
      <w:t>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F6D"/>
    <w:multiLevelType w:val="hybridMultilevel"/>
    <w:tmpl w:val="DAE058C4"/>
    <w:lvl w:ilvl="0" w:tplc="2C10E1A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0FB318C"/>
    <w:multiLevelType w:val="hybridMultilevel"/>
    <w:tmpl w:val="F08832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435"/>
    <w:multiLevelType w:val="hybridMultilevel"/>
    <w:tmpl w:val="6B065C88"/>
    <w:lvl w:ilvl="0" w:tplc="75C8EB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s Camilo">
    <w15:presenceInfo w15:providerId="None" w15:userId="Marcos Cami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B1FA2"/>
    <w:rsid w:val="000B5EEF"/>
    <w:rsid w:val="000F0C06"/>
    <w:rsid w:val="00113E92"/>
    <w:rsid w:val="0018624F"/>
    <w:rsid w:val="001B468F"/>
    <w:rsid w:val="00226D06"/>
    <w:rsid w:val="00235DE8"/>
    <w:rsid w:val="00247F5B"/>
    <w:rsid w:val="0029429B"/>
    <w:rsid w:val="002B1CD9"/>
    <w:rsid w:val="002C0927"/>
    <w:rsid w:val="002D5701"/>
    <w:rsid w:val="00314C0D"/>
    <w:rsid w:val="0031769F"/>
    <w:rsid w:val="0032781C"/>
    <w:rsid w:val="00345B66"/>
    <w:rsid w:val="003B4087"/>
    <w:rsid w:val="003D4129"/>
    <w:rsid w:val="003D6CA6"/>
    <w:rsid w:val="003F6B20"/>
    <w:rsid w:val="00403B79"/>
    <w:rsid w:val="004711C3"/>
    <w:rsid w:val="00474FA0"/>
    <w:rsid w:val="004825ED"/>
    <w:rsid w:val="004C091D"/>
    <w:rsid w:val="004C44C3"/>
    <w:rsid w:val="004D49F4"/>
    <w:rsid w:val="00503414"/>
    <w:rsid w:val="00517F84"/>
    <w:rsid w:val="005406D7"/>
    <w:rsid w:val="00565076"/>
    <w:rsid w:val="00570C6D"/>
    <w:rsid w:val="005C2E15"/>
    <w:rsid w:val="005E7182"/>
    <w:rsid w:val="005F6C15"/>
    <w:rsid w:val="006016A9"/>
    <w:rsid w:val="00623F7E"/>
    <w:rsid w:val="006758DE"/>
    <w:rsid w:val="006D23C7"/>
    <w:rsid w:val="006E5943"/>
    <w:rsid w:val="006F009C"/>
    <w:rsid w:val="00702B94"/>
    <w:rsid w:val="007450D9"/>
    <w:rsid w:val="00756AF0"/>
    <w:rsid w:val="00756D86"/>
    <w:rsid w:val="0078588D"/>
    <w:rsid w:val="007A55E4"/>
    <w:rsid w:val="007F429D"/>
    <w:rsid w:val="0085048B"/>
    <w:rsid w:val="00851604"/>
    <w:rsid w:val="00854073"/>
    <w:rsid w:val="00870256"/>
    <w:rsid w:val="008735CB"/>
    <w:rsid w:val="008936F6"/>
    <w:rsid w:val="0089372A"/>
    <w:rsid w:val="008C2D78"/>
    <w:rsid w:val="008D1D61"/>
    <w:rsid w:val="008D7A71"/>
    <w:rsid w:val="009176A0"/>
    <w:rsid w:val="00931D05"/>
    <w:rsid w:val="00976E2D"/>
    <w:rsid w:val="00991601"/>
    <w:rsid w:val="009B12BB"/>
    <w:rsid w:val="009F5CCC"/>
    <w:rsid w:val="00A141BE"/>
    <w:rsid w:val="00A160B6"/>
    <w:rsid w:val="00A24667"/>
    <w:rsid w:val="00AA6FB0"/>
    <w:rsid w:val="00AC554C"/>
    <w:rsid w:val="00B31F78"/>
    <w:rsid w:val="00B52E79"/>
    <w:rsid w:val="00B64726"/>
    <w:rsid w:val="00B861A5"/>
    <w:rsid w:val="00BA0A42"/>
    <w:rsid w:val="00C049B1"/>
    <w:rsid w:val="00C07DEB"/>
    <w:rsid w:val="00C30ADE"/>
    <w:rsid w:val="00C56C72"/>
    <w:rsid w:val="00C60C46"/>
    <w:rsid w:val="00C85748"/>
    <w:rsid w:val="00C91CA5"/>
    <w:rsid w:val="00CA3343"/>
    <w:rsid w:val="00CB5DBC"/>
    <w:rsid w:val="00CB77DA"/>
    <w:rsid w:val="00CE68C1"/>
    <w:rsid w:val="00D07558"/>
    <w:rsid w:val="00D1669C"/>
    <w:rsid w:val="00D21C37"/>
    <w:rsid w:val="00D61D98"/>
    <w:rsid w:val="00E0640A"/>
    <w:rsid w:val="00E15833"/>
    <w:rsid w:val="00E25662"/>
    <w:rsid w:val="00E54621"/>
    <w:rsid w:val="00E61A2C"/>
    <w:rsid w:val="00E70729"/>
    <w:rsid w:val="00EA4731"/>
    <w:rsid w:val="00EC24D9"/>
    <w:rsid w:val="00ED0352"/>
    <w:rsid w:val="00EE0A57"/>
    <w:rsid w:val="00F25232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29D"/>
    <w:pPr>
      <w:autoSpaceDE w:val="0"/>
      <w:autoSpaceDN w:val="0"/>
      <w:adjustRightInd w:val="0"/>
      <w:spacing w:after="0" w:line="240" w:lineRule="auto"/>
    </w:pPr>
    <w:rPr>
      <w:b/>
      <w:color w:val="000000"/>
      <w:sz w:val="24"/>
      <w:szCs w:val="24"/>
    </w:rPr>
  </w:style>
  <w:style w:type="paragraph" w:customStyle="1" w:styleId="xmsonormal">
    <w:name w:val="x_msonormal"/>
    <w:basedOn w:val="Normal"/>
    <w:uiPriority w:val="99"/>
    <w:rsid w:val="0018624F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35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5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35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5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5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c98b360e-823b-498d-9377-b109947a512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B4C16-62E7-476F-9AB3-DEB811FD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Marcos Camilo</cp:lastModifiedBy>
  <cp:revision>2</cp:revision>
  <cp:lastPrinted>2020-08-24T19:25:00Z</cp:lastPrinted>
  <dcterms:created xsi:type="dcterms:W3CDTF">2023-02-28T21:35:00Z</dcterms:created>
  <dcterms:modified xsi:type="dcterms:W3CDTF">2023-02-28T21:35:00Z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