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7D028E" w:rsidRPr="004B2957" w14:paraId="027AB594" w14:textId="77777777" w:rsidTr="002D0C3B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332DE36E" w14:textId="2C229661" w:rsidR="007D028E" w:rsidRPr="00401B06" w:rsidRDefault="007D028E" w:rsidP="00B622C2">
            <w:pPr>
              <w:keepNext/>
              <w:spacing w:before="60" w:after="60"/>
              <w:jc w:val="center"/>
              <w:outlineLvl w:val="0"/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</w:pP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SÚMULA DA </w:t>
            </w:r>
            <w:r w:rsidR="00B622C2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22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ª REUNIÃO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="00B622C2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EXTRA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ORDINÁRIA</w:t>
            </w:r>
            <w:r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 xml:space="preserve"> </w:t>
            </w:r>
            <w:r w:rsidRPr="00B905BA">
              <w:rPr>
                <w:rFonts w:ascii="Times New Roman" w:eastAsia="Times New Roman" w:hAnsi="Times New Roman"/>
                <w:bCs/>
                <w:smallCaps/>
                <w:noProof/>
                <w:kern w:val="32"/>
                <w:sz w:val="22"/>
                <w:szCs w:val="22"/>
              </w:rPr>
              <w:t>CRI</w:t>
            </w:r>
            <w:r w:rsidRPr="00401B06">
              <w:rPr>
                <w:rFonts w:ascii="Times New Roman" w:eastAsia="Times New Roman" w:hAnsi="Times New Roman"/>
                <w:bCs/>
                <w:smallCaps/>
                <w:kern w:val="32"/>
                <w:sz w:val="22"/>
                <w:szCs w:val="22"/>
              </w:rPr>
              <w:t>-CAU/BR</w:t>
            </w:r>
          </w:p>
        </w:tc>
      </w:tr>
    </w:tbl>
    <w:p w14:paraId="38948E3C" w14:textId="77777777" w:rsidR="007D028E" w:rsidRPr="004B2957" w:rsidRDefault="007D028E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86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002"/>
        <w:gridCol w:w="3010"/>
        <w:gridCol w:w="1418"/>
        <w:gridCol w:w="2642"/>
      </w:tblGrid>
      <w:tr w:rsidR="007D028E" w:rsidRPr="004B2957" w14:paraId="5C1C16A2" w14:textId="77777777" w:rsidTr="005E7D08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62178BB" w14:textId="77777777" w:rsidR="007D028E" w:rsidRPr="00401B06" w:rsidRDefault="007D028E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 w:rsidRPr="00401B06">
              <w:rPr>
                <w:rFonts w:ascii="Times New Roman" w:eastAsia="Times New Roman" w:hAnsi="Times New Roman"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301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vAlign w:val="center"/>
          </w:tcPr>
          <w:p w14:paraId="3D215BC0" w14:textId="684BC24A" w:rsidR="007D028E" w:rsidRPr="00B46D1B" w:rsidRDefault="00B622C2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noProof/>
                <w:spacing w:val="4"/>
                <w:sz w:val="22"/>
                <w:szCs w:val="22"/>
              </w:rPr>
              <w:t>15</w:t>
            </w:r>
            <w:r w:rsidR="007D02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D028E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abril</w:t>
            </w:r>
            <w:r w:rsidR="007D028E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de </w:t>
            </w:r>
            <w:r w:rsidR="007D028E"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3C9A8F8" w14:textId="77777777" w:rsidR="007D028E" w:rsidRPr="004B2957" w:rsidRDefault="007D028E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264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2A64123A" w14:textId="383E5B5C" w:rsidR="007D028E" w:rsidRPr="00053483" w:rsidRDefault="007D028E" w:rsidP="00B622C2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7570D7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9h</w:t>
            </w:r>
            <w:r w:rsidR="00B622C2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às 12h</w:t>
            </w:r>
          </w:p>
        </w:tc>
      </w:tr>
      <w:tr w:rsidR="007D028E" w:rsidRPr="004B2957" w14:paraId="06F5E0D2" w14:textId="77777777" w:rsidTr="002D0C3B">
        <w:trPr>
          <w:trHeight w:val="278"/>
        </w:trPr>
        <w:tc>
          <w:tcPr>
            <w:tcW w:w="200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C9D1D58" w14:textId="77777777" w:rsidR="007D028E" w:rsidRPr="004B2957" w:rsidRDefault="007D028E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70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727B804C" w14:textId="77777777" w:rsidR="007D028E" w:rsidRPr="004B2957" w:rsidRDefault="007570D7" w:rsidP="002D0C3B">
            <w:pPr>
              <w:spacing w:before="40" w:after="40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Videoconferência</w:t>
            </w:r>
          </w:p>
        </w:tc>
      </w:tr>
    </w:tbl>
    <w:p w14:paraId="21BE797C" w14:textId="77777777" w:rsidR="007D028E" w:rsidRDefault="007D028E" w:rsidP="00807F65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678"/>
        <w:gridCol w:w="2409"/>
      </w:tblGrid>
      <w:tr w:rsidR="00F24506" w:rsidRPr="00C81FA7" w14:paraId="4052FFAE" w14:textId="77777777" w:rsidTr="002D0C3B">
        <w:trPr>
          <w:trHeight w:hRule="exact" w:val="284"/>
        </w:trPr>
        <w:tc>
          <w:tcPr>
            <w:tcW w:w="1985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23474F6F" w14:textId="77777777" w:rsidR="00F24506" w:rsidRPr="00C81FA7" w:rsidRDefault="00F24506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 w:rsidRPr="00C81FA7"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1BF1072" w14:textId="77777777" w:rsidR="00F24506" w:rsidRPr="00F24506" w:rsidRDefault="00F24506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Fernando Márcio de Oliveira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SE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9E6A4F5" w14:textId="77777777" w:rsidR="00F24506" w:rsidRPr="00C81FA7" w:rsidRDefault="00F24506" w:rsidP="002D0C3B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Coordenador</w:t>
            </w:r>
          </w:p>
        </w:tc>
      </w:tr>
      <w:tr w:rsidR="00F24506" w:rsidRPr="00C81FA7" w14:paraId="3E98BDD4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8F455AA" w14:textId="77777777" w:rsidR="00F24506" w:rsidRPr="00C81FA7" w:rsidRDefault="00F24506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871115" w14:textId="0047F22A" w:rsidR="00F24506" w:rsidRPr="00F24506" w:rsidRDefault="00F24506" w:rsidP="00B622C2">
            <w:pPr>
              <w:ind w:left="-108" w:firstLine="108"/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José Gerardo da Fonseca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PI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8A7208D" w14:textId="77777777" w:rsidR="00F24506" w:rsidRPr="00C81FA7" w:rsidRDefault="00F24506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Membro</w:t>
            </w:r>
          </w:p>
        </w:tc>
      </w:tr>
      <w:tr w:rsidR="00F24506" w:rsidRPr="00C81FA7" w14:paraId="1221022E" w14:textId="77777777" w:rsidTr="002D0C3B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4B74A8E" w14:textId="77777777" w:rsidR="00F24506" w:rsidRPr="00C81FA7" w:rsidRDefault="00F24506" w:rsidP="002D0C3B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6B3E994" w14:textId="4ED7A0CA" w:rsidR="00F24506" w:rsidRPr="00F24506" w:rsidRDefault="00F24506" w:rsidP="00B622C2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José Queiroz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 xml:space="preserve"> da Costa Filho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SE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F148AE3" w14:textId="45D5322A" w:rsidR="00F24506" w:rsidRPr="00C81FA7" w:rsidRDefault="000C7B0B" w:rsidP="002D0C3B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F24506" w:rsidRPr="00C81FA7" w14:paraId="5AD9F8AD" w14:textId="77777777" w:rsidTr="00304F0F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175D5EC7" w14:textId="77777777" w:rsidR="00F24506" w:rsidRPr="00C81FA7" w:rsidRDefault="00F24506" w:rsidP="00AC7C4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409B761" w14:textId="77777777" w:rsidR="00F24506" w:rsidRPr="00F24506" w:rsidRDefault="00F24506" w:rsidP="00AC7C46">
            <w:pP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highlight w:val="yellow"/>
              </w:rPr>
            </w:pP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Andrea Lucia Vilella Arruda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 xml:space="preserve"> (</w:t>
            </w:r>
            <w:r w:rsidRPr="00F24506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IES</w:t>
            </w:r>
            <w:r w:rsidRPr="00F24506">
              <w:rPr>
                <w:rFonts w:ascii="Times New Roman" w:eastAsia="Times New Roman" w:hAnsi="Times New Roman"/>
                <w:spacing w:val="4"/>
                <w:sz w:val="22"/>
                <w:szCs w:val="22"/>
              </w:rPr>
              <w:t>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3CD0232" w14:textId="0827C113" w:rsidR="00F24506" w:rsidRPr="00C81FA7" w:rsidRDefault="00F24506" w:rsidP="00AC7C4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M</w:t>
            </w: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embro</w:t>
            </w:r>
          </w:p>
        </w:tc>
      </w:tr>
      <w:tr w:rsidR="00F24506" w:rsidRPr="00C81FA7" w14:paraId="049550BA" w14:textId="77777777" w:rsidTr="00B622C2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bottom w:val="single" w:sz="4" w:space="0" w:color="A6A6A6" w:themeColor="background1" w:themeShade="A6"/>
              <w:right w:val="single" w:sz="4" w:space="0" w:color="A6A6A6"/>
            </w:tcBorders>
            <w:shd w:val="clear" w:color="auto" w:fill="D9D9D9"/>
          </w:tcPr>
          <w:p w14:paraId="162F8B1D" w14:textId="77777777" w:rsidR="00F24506" w:rsidRPr="00C81FA7" w:rsidRDefault="00F24506" w:rsidP="00AC7C4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F89FEB" w14:textId="41FE31EE" w:rsidR="00F24506" w:rsidRPr="00017244" w:rsidRDefault="00F24506" w:rsidP="00AC7C46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 w:rsidRPr="00017244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Roberto Simon (Ouvidor-geral CAU/BR)</w:t>
            </w:r>
          </w:p>
        </w:tc>
        <w:tc>
          <w:tcPr>
            <w:tcW w:w="240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1BBFAE" w14:textId="101A3E33" w:rsidR="00F24506" w:rsidRDefault="00F24506" w:rsidP="00AC7C46">
            <w:pP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Convidado</w:t>
            </w:r>
          </w:p>
        </w:tc>
      </w:tr>
      <w:tr w:rsidR="00AC7C46" w:rsidRPr="00C81FA7" w14:paraId="3242F639" w14:textId="77777777" w:rsidTr="00B622C2">
        <w:trPr>
          <w:trHeight w:hRule="exact" w:val="284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73676F72" w14:textId="77777777" w:rsidR="00AC7C46" w:rsidRPr="00C81FA7" w:rsidRDefault="00AC7C46" w:rsidP="00AC7C46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708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22B4D57" w14:textId="77777777" w:rsidR="00AC7C46" w:rsidRPr="00C81FA7" w:rsidRDefault="00AC7C46" w:rsidP="00AC7C46">
            <w:pPr>
              <w:rPr>
                <w:rFonts w:ascii="Times New Roman" w:eastAsia="Times New Roman" w:hAnsi="Times New Roman"/>
                <w:spacing w:val="4"/>
                <w:sz w:val="22"/>
                <w:szCs w:val="22"/>
              </w:rPr>
            </w:pPr>
            <w:r w:rsidRPr="00B905BA">
              <w:rPr>
                <w:rFonts w:ascii="Times New Roman" w:eastAsia="Times New Roman" w:hAnsi="Times New Roman"/>
                <w:noProof/>
                <w:spacing w:val="4"/>
                <w:sz w:val="22"/>
                <w:szCs w:val="22"/>
              </w:rPr>
              <w:t>Bruna Martins Bais</w:t>
            </w:r>
          </w:p>
        </w:tc>
      </w:tr>
    </w:tbl>
    <w:p w14:paraId="4DECA699" w14:textId="77777777" w:rsidR="007D028E" w:rsidRDefault="007D028E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D028E" w:rsidRPr="00BE7BD3" w14:paraId="06365F95" w14:textId="77777777" w:rsidTr="002D0C3B">
        <w:tc>
          <w:tcPr>
            <w:tcW w:w="9072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0951AA4" w14:textId="77777777" w:rsidR="00B1101F" w:rsidRDefault="007D028E" w:rsidP="002D0C3B">
            <w:pPr>
              <w:jc w:val="center"/>
              <w:rPr>
                <w:rFonts w:ascii="Times New Roman" w:hAnsi="Times New Roman"/>
                <w:b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</w:t>
            </w:r>
            <w:r w:rsidR="00C42BC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Súmula</w:t>
            </w:r>
            <w:r w:rsidR="00C42BC1">
              <w:rPr>
                <w:rFonts w:ascii="Times New Roman" w:hAnsi="Times New Roman"/>
                <w:b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</w:t>
            </w:r>
            <w:r w:rsidR="00B622C2" w:rsidRPr="00133867">
              <w:rPr>
                <w:rFonts w:ascii="Times New Roman" w:hAnsi="Times New Roman"/>
                <w:b/>
                <w:noProof/>
                <w:sz w:val="22"/>
                <w:szCs w:val="22"/>
              </w:rPr>
              <w:t>76</w:t>
            </w:r>
            <w:r w:rsidRPr="00133867">
              <w:rPr>
                <w:rFonts w:ascii="Times New Roman" w:hAnsi="Times New Roman"/>
                <w:b/>
                <w:sz w:val="22"/>
                <w:szCs w:val="22"/>
              </w:rPr>
              <w:t xml:space="preserve">ª Reunião </w:t>
            </w:r>
            <w:r w:rsidRPr="00133867">
              <w:rPr>
                <w:rFonts w:ascii="Times New Roman" w:hAnsi="Times New Roman"/>
                <w:b/>
                <w:noProof/>
                <w:sz w:val="22"/>
                <w:szCs w:val="22"/>
              </w:rPr>
              <w:t>Ordinária</w:t>
            </w:r>
            <w:r w:rsidR="00B1101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, </w:t>
            </w:r>
            <w:r w:rsidR="00C42BC1" w:rsidRPr="00133867">
              <w:rPr>
                <w:rFonts w:ascii="Times New Roman" w:hAnsi="Times New Roman"/>
                <w:b/>
                <w:noProof/>
                <w:sz w:val="22"/>
                <w:szCs w:val="22"/>
              </w:rPr>
              <w:t>21ª Reunião Extraordinária</w:t>
            </w:r>
            <w:r w:rsidR="00B1101F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e </w:t>
            </w:r>
          </w:p>
          <w:p w14:paraId="0AC016C6" w14:textId="734C315A" w:rsidR="007D028E" w:rsidRPr="00BE7BD3" w:rsidRDefault="00B1101F" w:rsidP="002D0C3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3</w:t>
            </w:r>
            <w:r w:rsidR="00BE4307">
              <w:rPr>
                <w:rFonts w:ascii="Times New Roman" w:hAnsi="Times New Roman"/>
                <w:b/>
                <w:noProof/>
                <w:sz w:val="22"/>
                <w:szCs w:val="22"/>
              </w:rPr>
              <w:t>1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>ª</w:t>
            </w:r>
            <w:r w:rsidR="00BE4307"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e 32ª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Reuni</w:t>
            </w:r>
            <w:r w:rsidR="00BE4307">
              <w:rPr>
                <w:rFonts w:ascii="Times New Roman" w:hAnsi="Times New Roman"/>
                <w:b/>
                <w:noProof/>
                <w:sz w:val="22"/>
                <w:szCs w:val="22"/>
              </w:rPr>
              <w:t>ões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</w:rPr>
              <w:t xml:space="preserve"> Técnica</w:t>
            </w:r>
            <w:r w:rsidR="00BE4307">
              <w:rPr>
                <w:rFonts w:ascii="Times New Roman" w:hAnsi="Times New Roman"/>
                <w:b/>
                <w:noProof/>
                <w:sz w:val="22"/>
                <w:szCs w:val="22"/>
              </w:rPr>
              <w:t>s</w:t>
            </w:r>
          </w:p>
        </w:tc>
      </w:tr>
      <w:tr w:rsidR="007D028E" w:rsidRPr="00BE7BD3" w14:paraId="2A9364AA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EFD8CB3" w14:textId="77777777" w:rsidR="007D028E" w:rsidRPr="00BE7BD3" w:rsidRDefault="007D028E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00BAA5D" w14:textId="2ACAB146" w:rsidR="007D028E" w:rsidRPr="00BE7BD3" w:rsidRDefault="007D028E" w:rsidP="002D0C3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="00C42BC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súmula</w:t>
            </w:r>
            <w:r w:rsidR="00C42BC1">
              <w:rPr>
                <w:rFonts w:ascii="Times New Roman" w:hAnsi="Times New Roman"/>
                <w:sz w:val="22"/>
                <w:szCs w:val="22"/>
              </w:rPr>
              <w:t>s foram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aprovada</w:t>
            </w:r>
            <w:r w:rsidR="00C42BC1">
              <w:rPr>
                <w:rFonts w:ascii="Times New Roman" w:hAnsi="Times New Roman"/>
                <w:sz w:val="22"/>
                <w:szCs w:val="22"/>
              </w:rPr>
              <w:t>s</w:t>
            </w:r>
            <w:r>
              <w:rPr>
                <w:rFonts w:ascii="Times New Roman" w:hAnsi="Times New Roman"/>
                <w:sz w:val="22"/>
                <w:szCs w:val="22"/>
              </w:rPr>
              <w:t>. Encaminhar para publicação.</w:t>
            </w:r>
          </w:p>
        </w:tc>
      </w:tr>
    </w:tbl>
    <w:p w14:paraId="73898E0B" w14:textId="77777777" w:rsidR="007D028E" w:rsidRDefault="007D028E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7F1B365A" w14:textId="77777777" w:rsidR="007D028E" w:rsidRPr="00186160" w:rsidRDefault="007D028E" w:rsidP="00807F65">
      <w:pPr>
        <w:shd w:val="clear" w:color="auto" w:fill="D9D9D9"/>
        <w:jc w:val="center"/>
        <w:rPr>
          <w:rFonts w:ascii="Times New Roman" w:eastAsia="MS Mincho" w:hAnsi="Times New Roman"/>
          <w:b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B70F2"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14:paraId="52010C5C" w14:textId="77777777" w:rsidR="007570D7" w:rsidRDefault="007570D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7570D7" w:rsidRPr="00967B9C" w14:paraId="6236E916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D441465" w14:textId="77777777" w:rsidR="007570D7" w:rsidRPr="00967B9C" w:rsidRDefault="007570D7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3A14A6" w14:textId="2C2C7591" w:rsidR="007570D7" w:rsidRPr="007570D7" w:rsidRDefault="0043179B" w:rsidP="00B622C2">
            <w:pPr>
              <w:shd w:val="clear" w:color="auto" w:fill="FFFFFF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43179B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2º Seminário Internacional sobre Mobilidade Profissional e Mercado Exterior</w:t>
            </w:r>
          </w:p>
        </w:tc>
      </w:tr>
      <w:tr w:rsidR="0043179B" w:rsidRPr="00967B9C" w14:paraId="4D881158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F98E774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F42DA6" w14:textId="3C3653B6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43179B" w:rsidRPr="00967B9C" w14:paraId="5D21FE88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80E4737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6CEF88C" w14:textId="0B364E61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7D028E" w:rsidRPr="00967B9C" w14:paraId="119A2859" w14:textId="77777777" w:rsidTr="002D0C3B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C2E81EB" w14:textId="77777777" w:rsidR="007D028E" w:rsidRPr="00967B9C" w:rsidRDefault="007D028E" w:rsidP="002D0C3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9682DC7" w14:textId="77777777" w:rsidR="00E23A13" w:rsidRPr="00E23A13" w:rsidRDefault="00E23A13" w:rsidP="00E23A13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E23A13">
              <w:rPr>
                <w:rFonts w:ascii="Times New Roman" w:hAnsi="Times New Roman"/>
                <w:sz w:val="22"/>
                <w:szCs w:val="22"/>
              </w:rPr>
              <w:t>Discutiu-se o formato e o conteúdo do seminário.</w:t>
            </w:r>
          </w:p>
          <w:p w14:paraId="30ADAB87" w14:textId="068BB765" w:rsidR="001168D8" w:rsidRPr="00E23A13" w:rsidRDefault="00E23A13" w:rsidP="00E23A13">
            <w:pPr>
              <w:pStyle w:val="PargrafodaLista"/>
              <w:numPr>
                <w:ilvl w:val="0"/>
                <w:numId w:val="17"/>
              </w:numPr>
              <w:rPr>
                <w:rFonts w:ascii="Times New Roman" w:hAnsi="Times New Roman"/>
                <w:sz w:val="22"/>
                <w:szCs w:val="22"/>
              </w:rPr>
            </w:pPr>
            <w:r w:rsidRPr="00E23A13">
              <w:rPr>
                <w:rFonts w:ascii="Times New Roman" w:hAnsi="Times New Roman"/>
                <w:sz w:val="22"/>
                <w:szCs w:val="22"/>
              </w:rPr>
              <w:t>As definições se encontram no documento “Mercado Exterior_R0</w:t>
            </w:r>
            <w:r w:rsidR="00C620C9">
              <w:rPr>
                <w:rFonts w:ascii="Times New Roman" w:hAnsi="Times New Roman"/>
                <w:sz w:val="22"/>
                <w:szCs w:val="22"/>
              </w:rPr>
              <w:t>2</w:t>
            </w:r>
            <w:r w:rsidRPr="00E23A13">
              <w:rPr>
                <w:rFonts w:ascii="Times New Roman" w:hAnsi="Times New Roman"/>
                <w:sz w:val="22"/>
                <w:szCs w:val="22"/>
              </w:rPr>
              <w:t>” da Dropbox.</w:t>
            </w:r>
            <w:r w:rsidR="00B1101F" w:rsidRPr="00E23A1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</w:tr>
    </w:tbl>
    <w:p w14:paraId="620A8AB0" w14:textId="77777777" w:rsidR="007D028E" w:rsidRDefault="007D028E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3179B" w:rsidRPr="00967B9C" w14:paraId="2A970962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9777028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6168FCB" w14:textId="594649F4" w:rsidR="0043179B" w:rsidRPr="00B622C2" w:rsidRDefault="0043179B" w:rsidP="0043179B">
            <w:pPr>
              <w:shd w:val="clear" w:color="auto" w:fill="FFFFFF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 xml:space="preserve">Mobilidade internacional para arquitetos e urbanistas - </w:t>
            </w:r>
            <w:bookmarkStart w:id="0" w:name="_Hlk37971847"/>
            <w:r w:rsidR="0008110D" w:rsidRPr="0008110D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Cartilha de internacionalização para arquitetos e urbanistas</w:t>
            </w:r>
            <w:bookmarkEnd w:id="0"/>
          </w:p>
        </w:tc>
      </w:tr>
      <w:tr w:rsidR="0043179B" w:rsidRPr="00967B9C" w14:paraId="5D2B26DC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4FB5A3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FF82188" w14:textId="3253DE84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43179B" w:rsidRPr="00967B9C" w14:paraId="3EBADDCA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B7EB890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77B42B5" w14:textId="568C3968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7570D7" w:rsidRPr="00967B9C" w14:paraId="44AB9290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1DB6587" w14:textId="77777777" w:rsidR="007570D7" w:rsidRPr="00967B9C" w:rsidRDefault="007570D7" w:rsidP="006462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79B9BAF1" w14:textId="71FCC4B0" w:rsidR="00251BDF" w:rsidRDefault="004F7680" w:rsidP="00094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Ações:</w:t>
            </w:r>
          </w:p>
          <w:p w14:paraId="5A31A086" w14:textId="773123BC" w:rsidR="0009432A" w:rsidRDefault="00C8052A" w:rsidP="008717DB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32A">
              <w:rPr>
                <w:rFonts w:ascii="Times New Roman" w:hAnsi="Times New Roman"/>
                <w:sz w:val="22"/>
                <w:szCs w:val="22"/>
              </w:rPr>
              <w:t xml:space="preserve">Entrar em contato com os países </w:t>
            </w:r>
            <w:r w:rsidR="0009432A" w:rsidRPr="0009432A">
              <w:rPr>
                <w:rFonts w:ascii="Times New Roman" w:hAnsi="Times New Roman"/>
                <w:sz w:val="22"/>
                <w:szCs w:val="22"/>
              </w:rPr>
              <w:t>os quais o CAU/BR já estabeleceu acordos e relacionamentos internacionais</w:t>
            </w:r>
            <w:r w:rsidR="004F7680">
              <w:rPr>
                <w:rFonts w:ascii="Times New Roman" w:hAnsi="Times New Roman"/>
                <w:sz w:val="22"/>
                <w:szCs w:val="22"/>
              </w:rPr>
              <w:t xml:space="preserve"> para buscar as informações pertinentes;</w:t>
            </w:r>
            <w:r w:rsidRPr="0009432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0717572B" w14:textId="3334E825" w:rsidR="0009432A" w:rsidRDefault="0009432A" w:rsidP="00832CAF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32A">
              <w:rPr>
                <w:rFonts w:ascii="Times New Roman" w:hAnsi="Times New Roman"/>
                <w:sz w:val="22"/>
                <w:szCs w:val="22"/>
              </w:rPr>
              <w:t>Levantar a</w:t>
            </w:r>
            <w:r w:rsidR="00C8052A" w:rsidRPr="0009432A">
              <w:rPr>
                <w:rFonts w:ascii="Times New Roman" w:hAnsi="Times New Roman"/>
                <w:sz w:val="22"/>
                <w:szCs w:val="22"/>
              </w:rPr>
              <w:t xml:space="preserve"> estatística dos estrangeiros que pediram o registro aqui</w:t>
            </w:r>
            <w:r w:rsidR="004F768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3EEEC447" w14:textId="4C49BF86" w:rsidR="0009432A" w:rsidRDefault="00C8052A" w:rsidP="0051146C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 w:rsidRPr="0009432A">
              <w:rPr>
                <w:rFonts w:ascii="Times New Roman" w:hAnsi="Times New Roman"/>
                <w:sz w:val="22"/>
                <w:szCs w:val="22"/>
              </w:rPr>
              <w:t>Fazer um M</w:t>
            </w:r>
            <w:r w:rsidR="00306D22">
              <w:rPr>
                <w:rFonts w:ascii="Times New Roman" w:hAnsi="Times New Roman"/>
                <w:sz w:val="22"/>
                <w:szCs w:val="22"/>
              </w:rPr>
              <w:t>emorando de Entendimento</w:t>
            </w:r>
            <w:r w:rsidRPr="0009432A">
              <w:rPr>
                <w:rFonts w:ascii="Times New Roman" w:hAnsi="Times New Roman"/>
                <w:sz w:val="22"/>
                <w:szCs w:val="22"/>
              </w:rPr>
              <w:t xml:space="preserve"> com </w:t>
            </w:r>
            <w:r w:rsidR="00306D22">
              <w:rPr>
                <w:rFonts w:ascii="Times New Roman" w:hAnsi="Times New Roman"/>
                <w:sz w:val="22"/>
                <w:szCs w:val="22"/>
              </w:rPr>
              <w:t>o</w:t>
            </w:r>
            <w:r w:rsidRPr="0009432A">
              <w:rPr>
                <w:rFonts w:ascii="Times New Roman" w:hAnsi="Times New Roman"/>
                <w:sz w:val="22"/>
                <w:szCs w:val="22"/>
              </w:rPr>
              <w:t xml:space="preserve"> RIAI (Irlanda)</w:t>
            </w:r>
            <w:r w:rsidR="004F768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5E52483" w14:textId="64B38AE1" w:rsidR="0009432A" w:rsidRDefault="004F7680" w:rsidP="0085707F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Entrar em contato com o RIBA</w:t>
            </w:r>
            <w:r w:rsidR="00652626">
              <w:rPr>
                <w:rFonts w:ascii="Times New Roman" w:hAnsi="Times New Roman"/>
                <w:sz w:val="22"/>
                <w:szCs w:val="22"/>
              </w:rPr>
              <w:t xml:space="preserve"> a fim de estreitar os laços e coletar dados de internacionalização da profissão.</w:t>
            </w:r>
            <w:r w:rsidR="00306D22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2957A0C1" w14:textId="138E9757" w:rsidR="0009432A" w:rsidRDefault="0009432A" w:rsidP="0009432A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0509169" w14:textId="10E9D462" w:rsidR="0009432A" w:rsidRDefault="0009432A" w:rsidP="0009432A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Definições:</w:t>
            </w:r>
          </w:p>
          <w:p w14:paraId="78D2A908" w14:textId="1BBF3B93" w:rsidR="00C8052A" w:rsidRPr="00967B9C" w:rsidRDefault="0009432A" w:rsidP="004F7680">
            <w:pPr>
              <w:pStyle w:val="PargrafodaLista"/>
              <w:numPr>
                <w:ilvl w:val="0"/>
                <w:numId w:val="14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formato será </w:t>
            </w:r>
            <w:r w:rsidR="00306D22">
              <w:rPr>
                <w:rFonts w:ascii="Times New Roman" w:hAnsi="Times New Roman"/>
                <w:sz w:val="22"/>
                <w:szCs w:val="22"/>
              </w:rPr>
              <w:t>em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PDF, sendo o primeiro passo para um projeto maior no futuro. </w:t>
            </w:r>
          </w:p>
        </w:tc>
      </w:tr>
    </w:tbl>
    <w:p w14:paraId="0522857E" w14:textId="77777777" w:rsidR="007570D7" w:rsidRDefault="007570D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3179B" w:rsidRPr="00967B9C" w14:paraId="04ECD075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867EAD3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65A84F08" w14:textId="19E6DAC9" w:rsidR="0043179B" w:rsidRPr="007570D7" w:rsidRDefault="0043179B" w:rsidP="0043179B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pt-BR"/>
              </w:rPr>
              <w:t>Promover um debate internacional para discutir as novas soluções frente às transformações mundiais (variações na economia, sanitarismo), mais especificamente quanto a gestão de pessoas utilizando a tecnologia com base nos exemplos internacionais (Coreia do Sul)</w:t>
            </w:r>
          </w:p>
        </w:tc>
      </w:tr>
      <w:tr w:rsidR="0043179B" w:rsidRPr="00967B9C" w14:paraId="42810F8C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C05D739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71E5A75" w14:textId="48641C19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43179B" w:rsidRPr="00967B9C" w14:paraId="0C0B546C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C3E4DEA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D4004F7" w14:textId="4396C512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7570D7" w:rsidRPr="00967B9C" w14:paraId="7C0058A4" w14:textId="77777777" w:rsidTr="00646290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9B25ACC" w14:textId="77777777" w:rsidR="007570D7" w:rsidRPr="00967B9C" w:rsidRDefault="007570D7" w:rsidP="00646290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4B46F3B6" w14:textId="1D587BB4" w:rsidR="004646C8" w:rsidRPr="00B622C2" w:rsidRDefault="00DD43E2" w:rsidP="00B622C2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Não houve tempo hábil para abordar este ponto de pauta. Verificar a súmula da 33ª Reunião Técnica da CRI – CAU/BR.</w:t>
            </w:r>
          </w:p>
        </w:tc>
      </w:tr>
    </w:tbl>
    <w:p w14:paraId="06936CF6" w14:textId="1D8B02F5" w:rsidR="007570D7" w:rsidRPr="00967B9C" w:rsidRDefault="007570D7" w:rsidP="00807F65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</w:p>
    <w:p w14:paraId="60C7D9F4" w14:textId="77777777" w:rsidR="007D028E" w:rsidRPr="00186160" w:rsidRDefault="007D028E" w:rsidP="00807F65">
      <w:pPr>
        <w:shd w:val="clear" w:color="auto" w:fill="D9D9D9"/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67B9C">
        <w:rPr>
          <w:rStyle w:val="nfaseSutil"/>
          <w:rFonts w:ascii="Times New Roman" w:hAnsi="Times New Roman"/>
          <w:i w:val="0"/>
          <w:sz w:val="22"/>
          <w:szCs w:val="22"/>
        </w:rPr>
        <w:t>EXTRAPAUTA</w:t>
      </w:r>
      <w:r w:rsidRPr="00186160">
        <w:rPr>
          <w:rFonts w:ascii="Times New Roman" w:eastAsia="MS Mincho" w:hAnsi="Times New Roman"/>
          <w:i/>
          <w:smallCap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6E015582" w14:textId="77777777" w:rsidR="007D028E" w:rsidRDefault="007D028E" w:rsidP="00807F65">
      <w:pPr>
        <w:rPr>
          <w:rFonts w:ascii="Times New Roman" w:hAnsi="Times New Roman"/>
          <w:sz w:val="22"/>
          <w:szCs w:val="22"/>
        </w:rPr>
      </w:pPr>
    </w:p>
    <w:tbl>
      <w:tblPr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43179B" w:rsidRPr="00967B9C" w14:paraId="55D0AC9D" w14:textId="77777777" w:rsidTr="00410F3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43A3D55" w14:textId="1B8CCCCB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94FCF4F" w14:textId="43CB205B" w:rsidR="0043179B" w:rsidRPr="002E28D8" w:rsidRDefault="0043179B" w:rsidP="0043179B">
            <w:pPr>
              <w:jc w:val="both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pt-BR"/>
              </w:rPr>
            </w:pPr>
            <w:r w:rsidRPr="00B622C2">
              <w:rPr>
                <w:rFonts w:ascii="Times New Roman" w:hAnsi="Times New Roman"/>
                <w:b/>
                <w:sz w:val="22"/>
                <w:szCs w:val="22"/>
              </w:rPr>
              <w:t>Homologação de formulários NCARB</w:t>
            </w:r>
          </w:p>
        </w:tc>
      </w:tr>
      <w:tr w:rsidR="0043179B" w:rsidRPr="00967B9C" w14:paraId="4641D8AB" w14:textId="77777777" w:rsidTr="00410F3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17AF59A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252CE45F" w14:textId="62A52C37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70D7"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43179B" w:rsidRPr="00967B9C" w14:paraId="0A612F82" w14:textId="77777777" w:rsidTr="00410F3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6721EEE3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1BD66158" w14:textId="759E33D0" w:rsidR="0043179B" w:rsidRPr="007570D7" w:rsidRDefault="0043179B" w:rsidP="0043179B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7570D7">
              <w:rPr>
                <w:rFonts w:ascii="Times New Roman" w:eastAsia="Times New Roman" w:hAnsi="Times New Roman"/>
                <w:sz w:val="22"/>
                <w:szCs w:val="22"/>
                <w:bdr w:val="none" w:sz="0" w:space="0" w:color="auto" w:frame="1"/>
                <w:lang w:eastAsia="pt-BR"/>
              </w:rPr>
              <w:t>CRI-CAU/BR</w:t>
            </w:r>
          </w:p>
        </w:tc>
      </w:tr>
      <w:tr w:rsidR="0043179B" w:rsidRPr="00967B9C" w14:paraId="24E13EBE" w14:textId="77777777" w:rsidTr="00410F34">
        <w:tc>
          <w:tcPr>
            <w:tcW w:w="1985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4D684D17" w14:textId="77777777" w:rsidR="0043179B" w:rsidRPr="00967B9C" w:rsidRDefault="0043179B" w:rsidP="0043179B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67B9C"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087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5936C2EF" w14:textId="5FF20C5A" w:rsidR="0043179B" w:rsidRPr="00B622C2" w:rsidRDefault="001F29D7" w:rsidP="0043179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Os formulários foram homologados pela comissão, segundo Deliberação da CRI – CAU/BR nº 009/2020.</w:t>
            </w:r>
          </w:p>
        </w:tc>
      </w:tr>
    </w:tbl>
    <w:p w14:paraId="3199CA47" w14:textId="77777777" w:rsidR="007D028E" w:rsidRDefault="007D028E" w:rsidP="00D4348C">
      <w:pPr>
        <w:sectPr w:rsidR="007D028E" w:rsidSect="007D028E">
          <w:headerReference w:type="even" r:id="rId7"/>
          <w:headerReference w:type="default" r:id="rId8"/>
          <w:footerReference w:type="even" r:id="rId9"/>
          <w:footerReference w:type="default" r:id="rId10"/>
          <w:pgSz w:w="11900" w:h="16840"/>
          <w:pgMar w:top="1701" w:right="1268" w:bottom="1559" w:left="1559" w:header="1327" w:footer="584" w:gutter="0"/>
          <w:pgNumType w:start="1"/>
          <w:cols w:space="708"/>
        </w:sectPr>
      </w:pPr>
    </w:p>
    <w:p w14:paraId="3FDD13BB" w14:textId="5F6C9196" w:rsidR="005E7D08" w:rsidRDefault="005E7D08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B622C2">
        <w:rPr>
          <w:rFonts w:ascii="Times New Roman" w:eastAsia="Times New Roman" w:hAnsi="Times New Roman"/>
          <w:noProof/>
          <w:sz w:val="22"/>
          <w:szCs w:val="22"/>
          <w:lang w:eastAsia="pt-BR"/>
        </w:rPr>
        <w:t>15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abril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422627">
        <w:rPr>
          <w:rFonts w:ascii="Times New Roman" w:eastAsia="Times New Roman" w:hAnsi="Times New Roman"/>
          <w:noProof/>
          <w:sz w:val="22"/>
          <w:szCs w:val="22"/>
          <w:lang w:eastAsia="pt-BR"/>
        </w:rPr>
        <w:t>2020</w:t>
      </w:r>
      <w:r w:rsidRPr="00AD1FCE"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1F4AD683" w14:textId="77777777" w:rsidR="005E7D08" w:rsidRDefault="005E7D08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B7499B" w14:textId="77777777" w:rsidR="00B622C2" w:rsidRDefault="00B622C2" w:rsidP="00B622C2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14:paraId="3DC7A960" w14:textId="77777777" w:rsidR="005E7D08" w:rsidRDefault="005E7D08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FB9980D" w14:textId="77777777" w:rsidR="005E7D08" w:rsidRDefault="005E7D08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E0AEBD5" w14:textId="77777777" w:rsidR="005E7D08" w:rsidRDefault="005E7D08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40644AA" w14:textId="77777777" w:rsidR="005E7D08" w:rsidRDefault="005E7D08" w:rsidP="005E7D08">
      <w:pPr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DANIELA DEMARTINI</w:t>
      </w:r>
    </w:p>
    <w:p w14:paraId="7F84F204" w14:textId="5B131780" w:rsidR="005E7D08" w:rsidRPr="00F87BB1" w:rsidRDefault="00B622C2" w:rsidP="005E7D08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Calibri" w:hAnsi="Times New Roman"/>
          <w:sz w:val="22"/>
          <w:szCs w:val="22"/>
        </w:rPr>
        <w:t>Secretária-</w:t>
      </w:r>
      <w:r w:rsidR="005E7D08">
        <w:rPr>
          <w:rFonts w:ascii="Times New Roman" w:eastAsia="Calibri" w:hAnsi="Times New Roman"/>
          <w:sz w:val="22"/>
          <w:szCs w:val="22"/>
        </w:rPr>
        <w:t>Geral da Mesa do CAU/BR</w:t>
      </w:r>
    </w:p>
    <w:p w14:paraId="2A456F80" w14:textId="77777777" w:rsidR="005E7D08" w:rsidRPr="00F87BB1" w:rsidRDefault="005E7D08" w:rsidP="005E7D08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4D358A4" w14:textId="520B2F38" w:rsidR="005E7D08" w:rsidRDefault="005E7D08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21F67E4" w14:textId="59E1428F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C352A6" w14:textId="2D4676F5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4E67E1" w14:textId="71F3D22A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1D294A4" w14:textId="769D1A09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3FCCFE6" w14:textId="14C04B27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00FCB2B" w14:textId="68F20CB5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8DE5EA9" w14:textId="75E24A3D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54705FE" w14:textId="10BD9042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353E32E" w14:textId="543F462F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A745730" w14:textId="7C41854E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3FC5D" w14:textId="461585E1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42BDD996" w14:textId="085128F6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C9D1433" w14:textId="211CB029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9EE13F" w14:textId="3E340B3F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DA05629" w14:textId="3B1660C6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48B6BC3" w14:textId="53B1FDE4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6E65FCCD" w14:textId="59A030AB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177F50C" w14:textId="2200C0E7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1F514FE" w14:textId="02331B29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DA5A0EC" w14:textId="561B844F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8AF9DF1" w14:textId="044B1F30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0F838FF" w14:textId="5DAF7031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E6FF4AC" w14:textId="180A4167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C7BDADE" w14:textId="1688574F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78A3151" w14:textId="5B92AC11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24DFF87F" w14:textId="3F4CDE54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2FA0D38" w14:textId="4DD9C282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3607D2AA" w14:textId="6529A1A4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092B0146" w14:textId="51DC9519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1650C28A" w14:textId="3343F589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512F5499" w14:textId="1FCD4488" w:rsidR="00D17E47" w:rsidRDefault="00D17E47" w:rsidP="005E7D08">
      <w:pPr>
        <w:ind w:firstLine="1701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14:paraId="734ABD02" w14:textId="19882820" w:rsidR="005E7D08" w:rsidRDefault="00D17E47" w:rsidP="005E7D08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Times New Roman" w:hAnsi="Times New Roman"/>
          <w:b/>
          <w:bCs/>
          <w:noProof/>
          <w:sz w:val="22"/>
          <w:szCs w:val="22"/>
          <w:lang w:eastAsia="pt-BR"/>
        </w:rPr>
        <w:t>23</w:t>
      </w:r>
      <w:r w:rsidR="005E7D08" w:rsidRPr="00182BE2">
        <w:rPr>
          <w:rFonts w:ascii="Times New Roman" w:eastAsia="Calibri" w:hAnsi="Times New Roman"/>
          <w:b/>
          <w:bCs/>
          <w:sz w:val="22"/>
          <w:szCs w:val="22"/>
        </w:rPr>
        <w:t>ª</w:t>
      </w:r>
      <w:r w:rsidR="005E7D08">
        <w:rPr>
          <w:rFonts w:ascii="Times New Roman" w:eastAsia="Calibri" w:hAnsi="Times New Roman"/>
          <w:b/>
          <w:sz w:val="22"/>
          <w:szCs w:val="22"/>
        </w:rPr>
        <w:t xml:space="preserve"> REUNIÃO </w:t>
      </w:r>
      <w:r>
        <w:rPr>
          <w:rFonts w:ascii="Times New Roman" w:eastAsia="Calibri" w:hAnsi="Times New Roman"/>
          <w:b/>
          <w:sz w:val="22"/>
          <w:szCs w:val="22"/>
        </w:rPr>
        <w:t>EXTRA</w:t>
      </w:r>
      <w:r w:rsidR="005E7D08" w:rsidRPr="00422627">
        <w:rPr>
          <w:rFonts w:ascii="Times New Roman" w:eastAsia="Calibri" w:hAnsi="Times New Roman"/>
          <w:b/>
          <w:noProof/>
          <w:sz w:val="22"/>
          <w:szCs w:val="22"/>
        </w:rPr>
        <w:t>ORDINÁRIA</w:t>
      </w:r>
      <w:r w:rsidR="005E7D08">
        <w:rPr>
          <w:rFonts w:ascii="Times New Roman" w:eastAsia="Calibri" w:hAnsi="Times New Roman"/>
          <w:b/>
          <w:sz w:val="22"/>
          <w:szCs w:val="22"/>
        </w:rPr>
        <w:t xml:space="preserve"> DA </w:t>
      </w:r>
      <w:r w:rsidR="005E7D08">
        <w:rPr>
          <w:rFonts w:ascii="Times New Roman" w:eastAsia="Calibri" w:hAnsi="Times New Roman"/>
          <w:b/>
          <w:noProof/>
          <w:sz w:val="22"/>
          <w:szCs w:val="22"/>
        </w:rPr>
        <w:t>CRI</w:t>
      </w:r>
      <w:r w:rsidR="005E7D08">
        <w:rPr>
          <w:rFonts w:ascii="Times New Roman" w:eastAsia="Calibri" w:hAnsi="Times New Roman"/>
          <w:b/>
          <w:sz w:val="22"/>
          <w:szCs w:val="22"/>
        </w:rPr>
        <w:t>-CAU/BR</w:t>
      </w:r>
    </w:p>
    <w:p w14:paraId="1541F76E" w14:textId="77777777" w:rsidR="005E7D08" w:rsidRDefault="005E7D08" w:rsidP="005E7D0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  <w:r>
        <w:rPr>
          <w:rFonts w:ascii="Times New Roman" w:eastAsia="Calibri" w:hAnsi="Times New Roman"/>
          <w:sz w:val="22"/>
          <w:szCs w:val="22"/>
        </w:rPr>
        <w:t>Videoconferência</w:t>
      </w:r>
    </w:p>
    <w:p w14:paraId="1EBDFAA0" w14:textId="77777777" w:rsidR="005E7D08" w:rsidRDefault="005E7D08" w:rsidP="005E7D0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sz w:val="22"/>
          <w:szCs w:val="22"/>
        </w:rPr>
      </w:pPr>
    </w:p>
    <w:p w14:paraId="7944806C" w14:textId="1EF972BB" w:rsidR="005E7D08" w:rsidRDefault="005E7D08" w:rsidP="005E7D0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  <w:r>
        <w:rPr>
          <w:rFonts w:ascii="Times New Roman" w:eastAsia="Calibri" w:hAnsi="Times New Roman"/>
          <w:b/>
          <w:sz w:val="22"/>
          <w:szCs w:val="22"/>
        </w:rPr>
        <w:t>Folha de votação</w:t>
      </w:r>
    </w:p>
    <w:p w14:paraId="62B3420E" w14:textId="77777777" w:rsidR="00D17E47" w:rsidRDefault="00D17E47" w:rsidP="005E7D08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2"/>
          <w:szCs w:val="22"/>
        </w:rPr>
      </w:pP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515"/>
        <w:gridCol w:w="709"/>
        <w:gridCol w:w="851"/>
        <w:gridCol w:w="708"/>
        <w:gridCol w:w="993"/>
      </w:tblGrid>
      <w:tr w:rsidR="005E7D08" w14:paraId="6901DC19" w14:textId="77777777" w:rsidTr="00C84368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FA732" w14:textId="77777777" w:rsidR="005E7D08" w:rsidRDefault="005E7D08" w:rsidP="00C84368">
            <w:pPr>
              <w:ind w:left="-56" w:right="-108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  <w:p w14:paraId="11BDFBAA" w14:textId="3E9F02FB" w:rsidR="005E7D08" w:rsidRDefault="005E7D08" w:rsidP="00C84368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5BB6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18071C60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85EBF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14:paraId="7EB7B759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5E7D08" w14:paraId="5BCC74D1" w14:textId="77777777" w:rsidTr="00C84368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59436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38906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7DE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51D94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C66A4" w14:textId="77777777" w:rsidR="005E7D08" w:rsidRDefault="005E7D08" w:rsidP="00C84368">
            <w:pPr>
              <w:ind w:left="-53" w:right="-44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AA467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1E2F4" w14:textId="77777777" w:rsidR="005E7D08" w:rsidRDefault="005E7D08" w:rsidP="00C84368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5E7D08" w14:paraId="495D4209" w14:textId="77777777" w:rsidTr="00C8436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A6F62" w14:textId="77777777" w:rsidR="005E7D08" w:rsidRDefault="005E7D08" w:rsidP="00C8436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noProof/>
                <w:color w:val="000000"/>
                <w:sz w:val="22"/>
                <w:szCs w:val="22"/>
                <w:lang w:eastAsia="pt-BR"/>
              </w:rPr>
              <w:t>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FED4D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F6FA0" w14:textId="77777777" w:rsidR="005E7D08" w:rsidRPr="00D17E47" w:rsidRDefault="005E7D08" w:rsidP="00C843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noProof/>
                <w:color w:val="000000"/>
                <w:sz w:val="22"/>
                <w:szCs w:val="22"/>
              </w:rPr>
              <w:t>Fernando Márcio de Oliveira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A1FFF" w14:textId="5C9EF70C" w:rsidR="005E7D08" w:rsidRPr="00D17E47" w:rsidRDefault="00D17E47" w:rsidP="00C8436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17E4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4F6E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07FA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D392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36F34B42" w14:textId="77777777" w:rsidTr="00C8436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B1D60" w14:textId="77777777" w:rsidR="005E7D08" w:rsidRDefault="005E7D08" w:rsidP="00C8436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SP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B801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C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oordenador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a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-adjunt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C6D1" w14:textId="77777777" w:rsidR="005E7D08" w:rsidRPr="00D17E47" w:rsidRDefault="005E7D08" w:rsidP="00C843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3291" w14:textId="59786C96" w:rsidR="005E7D08" w:rsidRPr="00D17E47" w:rsidRDefault="00D17E47" w:rsidP="00C8436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17E4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BB38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02552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353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1FE1EE79" w14:textId="77777777" w:rsidTr="00C8436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AF03B" w14:textId="77777777" w:rsidR="005E7D08" w:rsidRDefault="005E7D08" w:rsidP="00C8436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554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4DC57" w14:textId="77777777" w:rsidR="005E7D08" w:rsidRPr="00D17E47" w:rsidRDefault="005E7D08" w:rsidP="00C843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José Gerardo da Fonseca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D19E" w14:textId="7BEA9F8A" w:rsidR="005E7D08" w:rsidRPr="00D17E47" w:rsidRDefault="00D17E47" w:rsidP="00C8436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17E4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7656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9636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66EB5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6A521EEB" w14:textId="77777777" w:rsidTr="00C8436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64DD5" w14:textId="77777777" w:rsidR="005E7D08" w:rsidRDefault="005E7D08" w:rsidP="00C8436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AEDB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F687" w14:textId="77777777" w:rsidR="005E7D08" w:rsidRPr="00D17E47" w:rsidRDefault="005E7D08" w:rsidP="00C843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27355" w14:textId="72F7644B" w:rsidR="005E7D08" w:rsidRPr="00D17E47" w:rsidRDefault="00D17E47" w:rsidP="00C8436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17E4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F5900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5AA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EB3B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7AB3899A" w14:textId="77777777" w:rsidTr="00C84368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915EE" w14:textId="77777777" w:rsidR="005E7D08" w:rsidRDefault="005E7D08" w:rsidP="00C84368">
            <w:pPr>
              <w:ind w:left="-56" w:right="-108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IES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2F45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M</w:t>
            </w:r>
            <w:r w:rsidRPr="00422627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embro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11B72" w14:textId="77777777" w:rsidR="005E7D08" w:rsidRPr="00D17E47" w:rsidRDefault="005E7D08" w:rsidP="00C8436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17E47">
              <w:rPr>
                <w:rFonts w:ascii="Times New Roman" w:hAnsi="Times New Roman"/>
                <w:color w:val="000000"/>
                <w:sz w:val="22"/>
                <w:szCs w:val="22"/>
              </w:rPr>
              <w:t>Andrea Lucia Vilella Arruda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B2CB" w14:textId="17CF987F" w:rsidR="005E7D08" w:rsidRPr="00D17E47" w:rsidRDefault="00D17E47" w:rsidP="00C8436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D17E47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C913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A1A3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E2DA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5DCB55A4" w14:textId="77777777" w:rsidTr="00C84368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B2D2ED" w14:textId="77777777" w:rsidR="005E7D08" w:rsidRDefault="005E7D08" w:rsidP="00C84368">
            <w:pPr>
              <w:ind w:left="-56" w:right="-108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52C335" w14:textId="77777777" w:rsidR="005E7D08" w:rsidRDefault="005E7D08" w:rsidP="00C8436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17C4C8" w14:textId="77777777" w:rsidR="005E7D08" w:rsidRDefault="005E7D08" w:rsidP="00C8436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528A9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55CCD6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A007BB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55708A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5E7D08" w14:paraId="0A15B14D" w14:textId="77777777" w:rsidTr="00C84368">
        <w:trPr>
          <w:trHeight w:val="3186"/>
        </w:trPr>
        <w:tc>
          <w:tcPr>
            <w:tcW w:w="10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FF"/>
          </w:tcPr>
          <w:p w14:paraId="5CA169FD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14:paraId="376C00F4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456D55A6" w14:textId="0EDDEE18" w:rsidR="005E7D08" w:rsidRDefault="00D17E47" w:rsidP="00C84368">
            <w:pPr>
              <w:tabs>
                <w:tab w:val="left" w:pos="1560"/>
              </w:tabs>
              <w:spacing w:before="2" w:after="2" w:line="276" w:lineRule="auto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2"/>
                <w:szCs w:val="22"/>
                <w:lang w:eastAsia="pt-BR"/>
              </w:rPr>
              <w:t>23</w:t>
            </w:r>
            <w:r w:rsidR="005E7D08" w:rsidRPr="00182BE2">
              <w:rPr>
                <w:rFonts w:ascii="Times New Roman" w:eastAsia="Calibri" w:hAnsi="Times New Roman"/>
                <w:b/>
                <w:bCs/>
                <w:sz w:val="22"/>
                <w:szCs w:val="22"/>
              </w:rPr>
              <w:t>ª</w:t>
            </w:r>
            <w:r w:rsidR="005E7D0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REUNIÃO </w:t>
            </w:r>
            <w:r>
              <w:rPr>
                <w:rFonts w:ascii="Times New Roman" w:eastAsia="Calibri" w:hAnsi="Times New Roman"/>
                <w:b/>
                <w:sz w:val="22"/>
                <w:szCs w:val="22"/>
              </w:rPr>
              <w:t>EXTRA</w:t>
            </w:r>
            <w:r w:rsidR="005E7D08" w:rsidRPr="00422627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ORDINÁRIA</w:t>
            </w:r>
            <w:r w:rsidR="005E7D08">
              <w:rPr>
                <w:rFonts w:ascii="Times New Roman" w:eastAsia="Calibri" w:hAnsi="Times New Roman"/>
                <w:b/>
                <w:sz w:val="22"/>
                <w:szCs w:val="22"/>
              </w:rPr>
              <w:t xml:space="preserve"> DA </w:t>
            </w:r>
            <w:r w:rsidR="005E7D08">
              <w:rPr>
                <w:rFonts w:ascii="Times New Roman" w:eastAsia="Calibri" w:hAnsi="Times New Roman"/>
                <w:b/>
                <w:noProof/>
                <w:sz w:val="22"/>
                <w:szCs w:val="22"/>
              </w:rPr>
              <w:t>CRI</w:t>
            </w:r>
            <w:r w:rsidR="005E7D08">
              <w:rPr>
                <w:rFonts w:ascii="Times New Roman" w:eastAsia="Calibri" w:hAnsi="Times New Roman"/>
                <w:b/>
                <w:sz w:val="22"/>
                <w:szCs w:val="22"/>
              </w:rPr>
              <w:t>-CAU/BR</w:t>
            </w:r>
          </w:p>
          <w:p w14:paraId="0E7BA650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8A7F8D8" w14:textId="13525B12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F659B6">
              <w:rPr>
                <w:rFonts w:ascii="Times New Roman" w:hAnsi="Times New Roman"/>
                <w:sz w:val="22"/>
                <w:szCs w:val="22"/>
                <w:lang w:eastAsia="pt-BR"/>
              </w:rPr>
              <w:t>06/</w:t>
            </w:r>
            <w:r w:rsidR="00F659B6"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noProof/>
                <w:sz w:val="22"/>
                <w:szCs w:val="22"/>
                <w:lang w:eastAsia="pt-BR"/>
              </w:rPr>
              <w:t>/2020</w:t>
            </w:r>
          </w:p>
          <w:p w14:paraId="1F024FA3" w14:textId="77777777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14:paraId="36B5D989" w14:textId="3D7F454B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  <w:r w:rsidR="00B622C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 a Súmula da 22ª Reunião Extrao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rdinária da CRI-CAU/BR. </w:t>
            </w:r>
          </w:p>
          <w:p w14:paraId="796734E2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0764B352" w14:textId="4AB1E2DF" w:rsidR="005E7D08" w:rsidRDefault="005E7D08" w:rsidP="00C8436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659B6">
              <w:rPr>
                <w:rFonts w:ascii="Times New Roman" w:hAnsi="Times New Roman"/>
                <w:sz w:val="22"/>
                <w:szCs w:val="22"/>
                <w:lang w:eastAsia="pt-BR"/>
              </w:rPr>
              <w:t>05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659B6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659B6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</w:t>
            </w:r>
            <w:r w:rsidR="00F659B6">
              <w:rPr>
                <w:rFonts w:ascii="Times New Roman" w:hAnsi="Times New Roman"/>
                <w:sz w:val="22"/>
                <w:szCs w:val="22"/>
                <w:lang w:eastAsia="pt-BR"/>
              </w:rPr>
              <w:t>00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) </w:t>
            </w:r>
            <w:r w:rsidRPr="00F659B6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F659B6">
              <w:rPr>
                <w:rFonts w:ascii="Times New Roman" w:hAnsi="Times New Roman"/>
                <w:sz w:val="22"/>
                <w:szCs w:val="22"/>
                <w:lang w:eastAsia="pt-BR"/>
              </w:rPr>
              <w:t>(05)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</w:t>
            </w:r>
          </w:p>
          <w:p w14:paraId="3D4015F3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5E96D7DA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14:paraId="5BE3B876" w14:textId="77777777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14:paraId="4A2860C8" w14:textId="167D49F5" w:rsidR="005E7D08" w:rsidRDefault="005E7D08" w:rsidP="00C8436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Assessoria</w:t>
            </w:r>
            <w:r w:rsidR="0092729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Técnica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Bruna Bais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                       Condu</w:t>
            </w:r>
            <w:r w:rsidR="0092729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ção</w:t>
            </w:r>
            <w: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 dos 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trabalhos (</w:t>
            </w:r>
            <w:r w:rsidRPr="00422627"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coordenador</w:t>
            </w:r>
            <w:r w:rsidRPr="00CA4BCF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): </w:t>
            </w:r>
            <w:r>
              <w:rPr>
                <w:rFonts w:ascii="Times New Roman" w:hAnsi="Times New Roman"/>
                <w:b/>
                <w:noProof/>
                <w:sz w:val="22"/>
                <w:szCs w:val="22"/>
                <w:lang w:eastAsia="pt-BR"/>
              </w:rPr>
              <w:t>Fernando Márcio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                     </w:t>
            </w:r>
          </w:p>
        </w:tc>
      </w:tr>
    </w:tbl>
    <w:p w14:paraId="73F1DB22" w14:textId="77777777" w:rsidR="007D028E" w:rsidRPr="00D4348C" w:rsidRDefault="007D028E" w:rsidP="00D4348C"/>
    <w:sectPr w:rsidR="007D028E" w:rsidRPr="00D4348C" w:rsidSect="007D028E">
      <w:headerReference w:type="even" r:id="rId11"/>
      <w:headerReference w:type="default" r:id="rId12"/>
      <w:footerReference w:type="even" r:id="rId13"/>
      <w:footerReference w:type="default" r:id="rId14"/>
      <w:type w:val="continuous"/>
      <w:pgSz w:w="11900" w:h="16840"/>
      <w:pgMar w:top="1701" w:right="126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FE801" w14:textId="77777777" w:rsidR="007D028E" w:rsidRDefault="007D028E">
      <w:r>
        <w:separator/>
      </w:r>
    </w:p>
  </w:endnote>
  <w:endnote w:type="continuationSeparator" w:id="0">
    <w:p w14:paraId="3CEA821F" w14:textId="77777777" w:rsidR="007D028E" w:rsidRDefault="007D0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26DD9" w14:textId="77777777" w:rsidR="007D028E" w:rsidRDefault="007D028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C6CFFC3" w14:textId="77777777" w:rsidR="007D028E" w:rsidRPr="00771D16" w:rsidRDefault="007D028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C9CC530" w14:textId="77777777" w:rsidR="007D028E" w:rsidRPr="0015125F" w:rsidRDefault="007D028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247DB" w14:textId="2601784C" w:rsidR="007D028E" w:rsidRPr="00760340" w:rsidRDefault="007D028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2BC1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44B91F9" w14:textId="77777777" w:rsidR="007D028E" w:rsidRDefault="007D028E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10CC0F37" wp14:editId="7F706D5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6" name="Imagem 1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7AD7A" w14:textId="77777777" w:rsidR="003C00CE" w:rsidRDefault="003C00CE" w:rsidP="003C00CE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B71FBA" w14:textId="77777777" w:rsidR="003C00CE" w:rsidRPr="00771D16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948E687" w14:textId="77777777" w:rsidR="003C00CE" w:rsidRPr="0015125F" w:rsidRDefault="003C00CE" w:rsidP="003C00C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5125F">
      <w:rPr>
        <w:rFonts w:ascii="Arial" w:hAnsi="Arial"/>
        <w:b/>
        <w:color w:val="003333"/>
        <w:sz w:val="22"/>
      </w:rPr>
      <w:t>www.caubr.org.br</w:t>
    </w:r>
    <w:r w:rsidRPr="0015125F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828F3E" w14:textId="78EDC2EA" w:rsidR="003C00CE" w:rsidRPr="00760340" w:rsidRDefault="003C00CE" w:rsidP="003C00CE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C42BC1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20BE2EBE" w14:textId="77777777" w:rsidR="003C00CE" w:rsidRDefault="00186160" w:rsidP="003C00CE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F9E94A7" wp14:editId="51B98C4E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0A349" w14:textId="77777777" w:rsidR="007D028E" w:rsidRDefault="007D028E">
      <w:r>
        <w:separator/>
      </w:r>
    </w:p>
  </w:footnote>
  <w:footnote w:type="continuationSeparator" w:id="0">
    <w:p w14:paraId="35461D57" w14:textId="77777777" w:rsidR="007D028E" w:rsidRDefault="007D0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7E3D6" w14:textId="77777777" w:rsidR="007D028E" w:rsidRPr="009E4E5A" w:rsidRDefault="007D028E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0D138193" wp14:editId="405E97F4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07F84449" wp14:editId="5A60536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53629" w14:textId="77777777" w:rsidR="007D028E" w:rsidRPr="009E4E5A" w:rsidRDefault="007D028E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7456" behindDoc="1" locked="0" layoutInCell="1" allowOverlap="1" wp14:anchorId="3C6D4B33" wp14:editId="47EAABC2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15" name="Imagem 1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008B9" w14:textId="77777777" w:rsidR="003C00CE" w:rsidRPr="009E4E5A" w:rsidRDefault="00186160" w:rsidP="003C00CE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720BECA" wp14:editId="5E4406CD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0CE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72C5C1E2" wp14:editId="27ABEC0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8B0C4" w14:textId="77777777" w:rsidR="003C00CE" w:rsidRPr="009E4E5A" w:rsidRDefault="00186160" w:rsidP="003C00CE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2336" behindDoc="1" locked="0" layoutInCell="1" allowOverlap="1" wp14:anchorId="098A4B78" wp14:editId="197DF14B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64" name="Imagem 6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227E8"/>
    <w:multiLevelType w:val="hybridMultilevel"/>
    <w:tmpl w:val="4904B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46589F"/>
    <w:multiLevelType w:val="hybridMultilevel"/>
    <w:tmpl w:val="1C266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73EFD"/>
    <w:multiLevelType w:val="hybridMultilevel"/>
    <w:tmpl w:val="1B6A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C03F2"/>
    <w:multiLevelType w:val="hybridMultilevel"/>
    <w:tmpl w:val="BB08B3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56837"/>
    <w:multiLevelType w:val="hybridMultilevel"/>
    <w:tmpl w:val="9534977A"/>
    <w:lvl w:ilvl="0" w:tplc="8D6AB56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FC43D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2485F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528ADBA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BCCCD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A6160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75414CE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9912D6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B32F70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610D46"/>
    <w:multiLevelType w:val="hybridMultilevel"/>
    <w:tmpl w:val="B24453F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AC0760C"/>
    <w:multiLevelType w:val="hybridMultilevel"/>
    <w:tmpl w:val="1AF0D2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1F7402"/>
    <w:multiLevelType w:val="hybridMultilevel"/>
    <w:tmpl w:val="9FFE552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EF431C2"/>
    <w:multiLevelType w:val="multilevel"/>
    <w:tmpl w:val="762E34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5F96C84"/>
    <w:multiLevelType w:val="hybridMultilevel"/>
    <w:tmpl w:val="C4E89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A10D3E"/>
    <w:multiLevelType w:val="hybridMultilevel"/>
    <w:tmpl w:val="59F0BE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1F77DC"/>
    <w:multiLevelType w:val="hybridMultilevel"/>
    <w:tmpl w:val="11CE844A"/>
    <w:lvl w:ilvl="0" w:tplc="714E2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600B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98C9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C35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42A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7A2D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745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E89B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4A5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BFC01E0"/>
    <w:multiLevelType w:val="hybridMultilevel"/>
    <w:tmpl w:val="AD587A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8130B"/>
    <w:multiLevelType w:val="hybridMultilevel"/>
    <w:tmpl w:val="A14435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DE2D78"/>
    <w:multiLevelType w:val="hybridMultilevel"/>
    <w:tmpl w:val="397A5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CAA6239"/>
    <w:multiLevelType w:val="hybridMultilevel"/>
    <w:tmpl w:val="E0082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10"/>
  </w:num>
  <w:num w:numId="3">
    <w:abstractNumId w:val="14"/>
  </w:num>
  <w:num w:numId="4">
    <w:abstractNumId w:val="11"/>
  </w:num>
  <w:num w:numId="5">
    <w:abstractNumId w:val="2"/>
  </w:num>
  <w:num w:numId="6">
    <w:abstractNumId w:val="9"/>
  </w:num>
  <w:num w:numId="7">
    <w:abstractNumId w:val="13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7"/>
  </w:num>
  <w:num w:numId="13">
    <w:abstractNumId w:val="8"/>
  </w:num>
  <w:num w:numId="14">
    <w:abstractNumId w:val="15"/>
  </w:num>
  <w:num w:numId="15">
    <w:abstractNumId w:val="12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300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7244"/>
    <w:rsid w:val="00061813"/>
    <w:rsid w:val="00064054"/>
    <w:rsid w:val="0008110D"/>
    <w:rsid w:val="00090FB0"/>
    <w:rsid w:val="0009432A"/>
    <w:rsid w:val="000A1BA9"/>
    <w:rsid w:val="000A7AF3"/>
    <w:rsid w:val="000C7B0B"/>
    <w:rsid w:val="001168D8"/>
    <w:rsid w:val="00133867"/>
    <w:rsid w:val="0015125F"/>
    <w:rsid w:val="00186160"/>
    <w:rsid w:val="001A5BED"/>
    <w:rsid w:val="001F29D7"/>
    <w:rsid w:val="001F48F4"/>
    <w:rsid w:val="00204458"/>
    <w:rsid w:val="00223FFE"/>
    <w:rsid w:val="00251BDF"/>
    <w:rsid w:val="00272BBE"/>
    <w:rsid w:val="002977FE"/>
    <w:rsid w:val="002C6893"/>
    <w:rsid w:val="002D0C3B"/>
    <w:rsid w:val="002E0629"/>
    <w:rsid w:val="002E28D8"/>
    <w:rsid w:val="00306D22"/>
    <w:rsid w:val="003130E4"/>
    <w:rsid w:val="003C00CE"/>
    <w:rsid w:val="003C3EBC"/>
    <w:rsid w:val="003D441A"/>
    <w:rsid w:val="00406516"/>
    <w:rsid w:val="0043179B"/>
    <w:rsid w:val="00447A65"/>
    <w:rsid w:val="004646C8"/>
    <w:rsid w:val="004F7680"/>
    <w:rsid w:val="00546C02"/>
    <w:rsid w:val="00571F33"/>
    <w:rsid w:val="005919FB"/>
    <w:rsid w:val="005A32C4"/>
    <w:rsid w:val="005B42FE"/>
    <w:rsid w:val="005E7D08"/>
    <w:rsid w:val="00631E10"/>
    <w:rsid w:val="00652626"/>
    <w:rsid w:val="00672748"/>
    <w:rsid w:val="00722746"/>
    <w:rsid w:val="007570D7"/>
    <w:rsid w:val="007624AE"/>
    <w:rsid w:val="007D028E"/>
    <w:rsid w:val="00807F65"/>
    <w:rsid w:val="00852634"/>
    <w:rsid w:val="009026A8"/>
    <w:rsid w:val="00906BE8"/>
    <w:rsid w:val="0091411D"/>
    <w:rsid w:val="00917955"/>
    <w:rsid w:val="0092729F"/>
    <w:rsid w:val="009737F0"/>
    <w:rsid w:val="00976795"/>
    <w:rsid w:val="0099563D"/>
    <w:rsid w:val="009A2EAC"/>
    <w:rsid w:val="009B654C"/>
    <w:rsid w:val="00A10447"/>
    <w:rsid w:val="00A1050D"/>
    <w:rsid w:val="00A97118"/>
    <w:rsid w:val="00AC7C46"/>
    <w:rsid w:val="00AF7C94"/>
    <w:rsid w:val="00B1101F"/>
    <w:rsid w:val="00B25E37"/>
    <w:rsid w:val="00B31BC7"/>
    <w:rsid w:val="00B622C2"/>
    <w:rsid w:val="00BB5796"/>
    <w:rsid w:val="00BD0514"/>
    <w:rsid w:val="00BD49E2"/>
    <w:rsid w:val="00BE4307"/>
    <w:rsid w:val="00C16F05"/>
    <w:rsid w:val="00C42BC1"/>
    <w:rsid w:val="00C55B31"/>
    <w:rsid w:val="00C620C9"/>
    <w:rsid w:val="00C8052A"/>
    <w:rsid w:val="00CA0E8C"/>
    <w:rsid w:val="00CA3F6C"/>
    <w:rsid w:val="00CA6759"/>
    <w:rsid w:val="00CE0A8F"/>
    <w:rsid w:val="00D13269"/>
    <w:rsid w:val="00D17E47"/>
    <w:rsid w:val="00D4348C"/>
    <w:rsid w:val="00D44862"/>
    <w:rsid w:val="00D93605"/>
    <w:rsid w:val="00DA51BF"/>
    <w:rsid w:val="00DD43E2"/>
    <w:rsid w:val="00E23A13"/>
    <w:rsid w:val="00F079D8"/>
    <w:rsid w:val="00F10995"/>
    <w:rsid w:val="00F24506"/>
    <w:rsid w:val="00F659B6"/>
    <w:rsid w:val="00F662CF"/>
    <w:rsid w:val="00FF53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o:colormru v:ext="edit" colors="#0f6165"/>
    </o:shapedefaults>
    <o:shapelayout v:ext="edit">
      <o:idmap v:ext="edit" data="1"/>
    </o:shapelayout>
  </w:shapeDefaults>
  <w:decimalSymbol w:val=","/>
  <w:listSeparator w:val=";"/>
  <w14:docId w14:val="33311643"/>
  <w15:docId w15:val="{94DEDC7E-68B8-4B0F-AC65-25935E8B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qFormat/>
    <w:rsid w:val="00DA51BF"/>
    <w:rPr>
      <w:i/>
      <w:iCs/>
      <w:color w:val="404040"/>
    </w:rPr>
  </w:style>
  <w:style w:type="paragraph" w:customStyle="1" w:styleId="xmsonormal">
    <w:name w:val="x_msonormal"/>
    <w:basedOn w:val="Normal"/>
    <w:rsid w:val="007570D7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ms-button-flexcontainer">
    <w:name w:val="ms-button-flexcontainer"/>
    <w:basedOn w:val="Fontepargpadro"/>
    <w:rsid w:val="007570D7"/>
  </w:style>
  <w:style w:type="paragraph" w:styleId="PargrafodaLista">
    <w:name w:val="List Paragraph"/>
    <w:basedOn w:val="Normal"/>
    <w:uiPriority w:val="34"/>
    <w:qFormat/>
    <w:rsid w:val="00546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25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5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30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896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89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7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2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5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29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287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5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3</Pages>
  <Words>444</Words>
  <Characters>2862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Alcântara Ayres</cp:lastModifiedBy>
  <cp:revision>14</cp:revision>
  <cp:lastPrinted>2015-03-04T21:55:00Z</cp:lastPrinted>
  <dcterms:created xsi:type="dcterms:W3CDTF">2020-04-18T02:28:00Z</dcterms:created>
  <dcterms:modified xsi:type="dcterms:W3CDTF">2020-05-19T14:16:00Z</dcterms:modified>
</cp:coreProperties>
</file>