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C94500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03ADC" w:rsidRDefault="00503ADC" w:rsidP="00503ADC">
            <w:pPr>
              <w:pStyle w:val="Rodap"/>
              <w:ind w:end="18pt"/>
            </w:pPr>
            <w:r>
              <w:rPr>
                <w:noProof/>
                <w:lang w:eastAsia="pt-BR"/>
              </w:rPr>
              <w:t xml:space="preserve">                                 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179975326"/>
                <w:placeholder>
                  <w:docPart w:val="47F2ABD45F6D497EB14F81D332D41A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7</w:t>
                </w:r>
                <w:r w:rsidR="002C78C8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6</w:t>
                </w:r>
                <w:r w:rsidRPr="00503AD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CPUA-CAU/BR</w:t>
                </w:r>
              </w:sdtContent>
            </w:sdt>
          </w:p>
          <w:p w:rsidR="005E64E0" w:rsidRPr="00C94500" w:rsidRDefault="00503ADC" w:rsidP="00503AD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5E64E0" w:rsidRPr="00C94500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46.50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581"/>
        <w:gridCol w:w="3230"/>
        <w:gridCol w:w="1448"/>
        <w:gridCol w:w="2671"/>
      </w:tblGrid>
      <w:tr w:rsidR="00A67141" w:rsidRPr="00C94500" w:rsidTr="00075675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67141" w:rsidRPr="00C94500" w:rsidRDefault="002C78C8" w:rsidP="002C78C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  <w:r w:rsidR="001B1306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  <w:r w:rsidR="00513724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</w:t>
            </w:r>
            <w:r w:rsidR="004A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67141" w:rsidRPr="00C94500" w:rsidRDefault="00A67141" w:rsidP="0064115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 w:rsidR="00CA2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CA2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441E9" w:rsidRPr="00C94500" w:rsidTr="00075675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C94500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7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853856" w:rsidRDefault="00831F5A" w:rsidP="001C0B3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C94500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424A9" w:rsidRPr="00C94500" w:rsidTr="00345185">
        <w:trPr>
          <w:trHeight w:hRule="exact" w:val="284"/>
        </w:trPr>
        <w:tc>
          <w:tcPr>
            <w:tcW w:w="99.25pt" w:type="dxa"/>
            <w:vMerge w:val="restart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424A9" w:rsidRPr="00C94500" w:rsidRDefault="004424A9" w:rsidP="004424A9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2725C3" w:rsidRDefault="00BE02FF" w:rsidP="00BE02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4424A9" w:rsidRPr="002725C3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2725C3" w:rsidRDefault="002725C3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hAnsi="Times New Roman"/>
                <w:sz w:val="22"/>
                <w:szCs w:val="22"/>
              </w:rPr>
              <w:t>Patricia Silva Luz Macedo</w:t>
            </w:r>
            <w:r w:rsidR="00BE02FF" w:rsidRPr="002725C3">
              <w:rPr>
                <w:rFonts w:ascii="Times New Roman" w:hAnsi="Times New Roman"/>
                <w:sz w:val="22"/>
                <w:szCs w:val="22"/>
              </w:rPr>
              <w:t xml:space="preserve">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2725C3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BE02FF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E02FF" w:rsidRPr="00C94500" w:rsidRDefault="00BE02FF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2725C3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5277F4" w:rsidRDefault="00BE02F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2725C3" w:rsidRDefault="001D4CCC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Márcia Guerrante </w:t>
            </w:r>
            <w:r w:rsidR="004424A9"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2725C3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  <w:r w:rsidR="00075D45"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43F9" w:rsidRPr="00C94500" w:rsidTr="007543F9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543F9" w:rsidRPr="00C94500" w:rsidRDefault="007543F9" w:rsidP="004424A9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</w:t>
            </w:r>
          </w:p>
        </w:tc>
      </w:tr>
    </w:tbl>
    <w:p w:rsidR="001441E9" w:rsidRPr="00C94500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76DC8" w:rsidRPr="00C94500" w:rsidRDefault="00543A0B" w:rsidP="00976D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BD4947" w:rsidRPr="0073755A" w:rsidRDefault="00BD4947" w:rsidP="00BD494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D4947" w:rsidRPr="00044DD9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725C3" w:rsidRPr="002725C3" w:rsidRDefault="002725C3" w:rsidP="002725C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hAnsi="Times New Roman"/>
                <w:b/>
                <w:sz w:val="22"/>
                <w:szCs w:val="22"/>
              </w:rPr>
              <w:t xml:space="preserve">I Encontro Nacional de CPUAs – Brasília 10 de abril de 2019 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 xml:space="preserve">Desenvolvimento Regional e Urbano 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 xml:space="preserve">ODS Como incorporá-los nas Políticas Urbanas? 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Nova Agenda Urbana na UIA 2020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Rede Cidades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Ações e Projetos das CPUAs</w:t>
            </w:r>
          </w:p>
          <w:p w:rsidR="00A711AA" w:rsidRPr="00A711AA" w:rsidRDefault="00A711AA" w:rsidP="00927590">
            <w:pPr>
              <w:numPr>
                <w:ilvl w:val="1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Próximos passos: Agenda Conjunta:</w:t>
            </w:r>
          </w:p>
          <w:p w:rsidR="00A711AA" w:rsidRPr="00A711AA" w:rsidRDefault="00A711AA" w:rsidP="00927590">
            <w:pPr>
              <w:numPr>
                <w:ilvl w:val="2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CPUA Itinerante: Visita técnica em áreas urbanas de relevância nos municípios;</w:t>
            </w:r>
          </w:p>
          <w:p w:rsidR="00A711AA" w:rsidRPr="00A711AA" w:rsidRDefault="00A711AA" w:rsidP="00927590">
            <w:pPr>
              <w:numPr>
                <w:ilvl w:val="2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Calendário de vistas e/ou reuniões Planos Diretores e contato com Parlamentares nos Estados, através das CPUAs nos CAU/UF e dados Munic - IBGE no IGEO;</w:t>
            </w:r>
          </w:p>
          <w:p w:rsidR="008C2BDB" w:rsidRPr="00A711AA" w:rsidRDefault="00A711AA" w:rsidP="00927590">
            <w:pPr>
              <w:numPr>
                <w:ilvl w:val="2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 w:rsidRPr="00A711AA">
              <w:rPr>
                <w:rFonts w:ascii="Times New Roman" w:hAnsi="Times New Roman"/>
                <w:sz w:val="22"/>
                <w:szCs w:val="22"/>
              </w:rPr>
              <w:t>Metodologia para análise projetos de Lei;</w:t>
            </w:r>
          </w:p>
        </w:tc>
      </w:tr>
      <w:tr w:rsidR="002725C3" w:rsidRPr="00044DD9" w:rsidTr="002B4D2D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725C3" w:rsidRPr="00044DD9" w:rsidRDefault="002725C3" w:rsidP="00272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725C3" w:rsidRPr="008E5744" w:rsidRDefault="002725C3" w:rsidP="002725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2725C3" w:rsidRPr="00044DD9" w:rsidTr="002B4D2D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725C3" w:rsidRPr="00044DD9" w:rsidRDefault="002725C3" w:rsidP="00272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725C3" w:rsidRPr="008E5744" w:rsidRDefault="002725C3" w:rsidP="002725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Patrícia Luz e Nikson Dias </w:t>
            </w:r>
          </w:p>
        </w:tc>
      </w:tr>
      <w:tr w:rsidR="00BD4947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258F7" w:rsidRPr="00E475CB" w:rsidRDefault="000F5229" w:rsidP="00F07F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r w:rsidR="00FE01A9">
              <w:rPr>
                <w:rFonts w:ascii="Times New Roman" w:hAnsi="Times New Roman"/>
                <w:sz w:val="22"/>
                <w:szCs w:val="22"/>
              </w:rPr>
              <w:t xml:space="preserve">Josélia Alves, abriu os trabalhos agradecendo a presença de todos e as contribuições enviadas pelos CAU/UF que culminaram no enfoque do tema dos ODS nas palestras e debates do encontro. Ela informou que outros temas seriam tratados, mas que ficou claro que os ODS permeiam os temas prioritários das comissões que tratam da política urbana. </w:t>
            </w:r>
          </w:p>
          <w:p w:rsidR="00022C93" w:rsidRPr="00F07F53" w:rsidRDefault="00F07F53" w:rsidP="00022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definido</w:t>
            </w:r>
            <w:r w:rsidR="00022C93" w:rsidRPr="00F07F53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22C93" w:rsidRPr="00022C93" w:rsidRDefault="00022C93" w:rsidP="00022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2C93">
              <w:rPr>
                <w:rFonts w:ascii="Times New Roman" w:hAnsi="Times New Roman"/>
                <w:sz w:val="22"/>
                <w:szCs w:val="22"/>
              </w:rPr>
              <w:t>•criação da plataforma</w:t>
            </w:r>
            <w:r w:rsidR="00F07F53">
              <w:rPr>
                <w:rFonts w:ascii="Times New Roman" w:hAnsi="Times New Roman"/>
                <w:sz w:val="22"/>
                <w:szCs w:val="22"/>
              </w:rPr>
              <w:t xml:space="preserve"> de informações das CPUAs;</w:t>
            </w:r>
          </w:p>
          <w:p w:rsidR="00022C93" w:rsidRPr="00022C93" w:rsidRDefault="00022C93" w:rsidP="00022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2C93">
              <w:rPr>
                <w:rFonts w:ascii="Times New Roman" w:hAnsi="Times New Roman"/>
                <w:sz w:val="22"/>
                <w:szCs w:val="22"/>
              </w:rPr>
              <w:t>•criação do grupo de whatsapp</w:t>
            </w:r>
            <w:r w:rsidR="00F07F5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22C93" w:rsidRPr="00022C93" w:rsidRDefault="00022C93" w:rsidP="00022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2C93">
              <w:rPr>
                <w:rFonts w:ascii="Times New Roman" w:hAnsi="Times New Roman"/>
                <w:sz w:val="22"/>
                <w:szCs w:val="22"/>
              </w:rPr>
              <w:t>•</w:t>
            </w:r>
            <w:r w:rsidR="00F07F53">
              <w:rPr>
                <w:rFonts w:ascii="Times New Roman" w:hAnsi="Times New Roman"/>
                <w:sz w:val="22"/>
                <w:szCs w:val="22"/>
              </w:rPr>
              <w:t xml:space="preserve"> envio das apresentações e</w:t>
            </w:r>
            <w:r w:rsidRPr="00022C93">
              <w:rPr>
                <w:rFonts w:ascii="Times New Roman" w:hAnsi="Times New Roman"/>
                <w:sz w:val="22"/>
                <w:szCs w:val="22"/>
              </w:rPr>
              <w:t xml:space="preserve"> propostas </w:t>
            </w:r>
            <w:r w:rsidR="00F07F53" w:rsidRPr="00022C93">
              <w:rPr>
                <w:rFonts w:ascii="Times New Roman" w:hAnsi="Times New Roman"/>
                <w:sz w:val="22"/>
                <w:szCs w:val="22"/>
              </w:rPr>
              <w:t>até</w:t>
            </w:r>
            <w:r w:rsidRPr="00022C93">
              <w:rPr>
                <w:rFonts w:ascii="Times New Roman" w:hAnsi="Times New Roman"/>
                <w:sz w:val="22"/>
                <w:szCs w:val="22"/>
              </w:rPr>
              <w:t xml:space="preserve"> o final do mês</w:t>
            </w:r>
            <w:r w:rsidR="00F07F5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23A07" w:rsidRDefault="00F07F53" w:rsidP="00604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•realização de novo</w:t>
            </w:r>
            <w:r w:rsidR="00022C93" w:rsidRPr="00022C93">
              <w:rPr>
                <w:rFonts w:ascii="Times New Roman" w:hAnsi="Times New Roman"/>
                <w:sz w:val="22"/>
                <w:szCs w:val="22"/>
              </w:rPr>
              <w:t xml:space="preserve"> encontro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CPUAS no dia 21 de maio, que originou a </w:t>
            </w:r>
            <w:r w:rsidR="00496B37" w:rsidRPr="00496B37">
              <w:rPr>
                <w:rFonts w:ascii="Times New Roman" w:hAnsi="Times New Roman"/>
                <w:sz w:val="22"/>
                <w:szCs w:val="22"/>
              </w:rPr>
              <w:t>DELIBERAÇÃO Nº 006/2019 – CPUA-CAU/BR</w:t>
            </w:r>
            <w:r w:rsidR="00496B3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96B37" w:rsidRDefault="00496B37" w:rsidP="00496B37">
            <w:pPr>
              <w:numPr>
                <w:ilvl w:val="0"/>
                <w:numId w:val="27"/>
              </w:numPr>
              <w:tabs>
                <w:tab w:val="start" w:pos="14.20pt"/>
              </w:tabs>
              <w:autoSpaceDE w:val="0"/>
              <w:autoSpaceDN w:val="0"/>
              <w:adjustRightInd w:val="0"/>
              <w:spacing w:before="6pt" w:after="12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 realização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II Encontro Nacional de CPUAs em Brasília 21 maio de 2019, local a definir;</w:t>
            </w:r>
          </w:p>
          <w:p w:rsidR="00496B37" w:rsidRDefault="00496B37" w:rsidP="00496B37">
            <w:pPr>
              <w:numPr>
                <w:ilvl w:val="0"/>
                <w:numId w:val="27"/>
              </w:numPr>
              <w:tabs>
                <w:tab w:val="start" w:pos="14.20pt"/>
              </w:tabs>
              <w:autoSpaceDE w:val="0"/>
              <w:autoSpaceDN w:val="0"/>
              <w:adjustRightInd w:val="0"/>
              <w:spacing w:before="6pt" w:after="12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a realização da 3ª Reunião Técnica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CPUA-CAU/BR em Brasília 22 maio de 2019, na sede do CAU/BR;</w:t>
            </w:r>
          </w:p>
          <w:p w:rsidR="00496B37" w:rsidRDefault="00496B37" w:rsidP="00496B37">
            <w:pPr>
              <w:numPr>
                <w:ilvl w:val="0"/>
                <w:numId w:val="27"/>
              </w:numPr>
              <w:tabs>
                <w:tab w:val="start" w:pos="14.20pt"/>
              </w:tabs>
              <w:autoSpaceDE w:val="0"/>
              <w:autoSpaceDN w:val="0"/>
              <w:adjustRightInd w:val="0"/>
              <w:spacing w:before="6pt" w:after="12pt"/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que a CPUA-CAU/BR será responsável pelo pagamento dos serviços a serem definidos, considerando o Centro de Custos 2.01.02.004 -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PROJETO - Eventos e publicações sobre Política Urbana e Ambiental, nos elementos de despesa de diárias, passagens e serviços prestados; e</w:t>
            </w:r>
          </w:p>
          <w:p w:rsidR="00496B37" w:rsidRDefault="00496B37" w:rsidP="00496B37">
            <w:pPr>
              <w:numPr>
                <w:ilvl w:val="0"/>
                <w:numId w:val="27"/>
              </w:numPr>
              <w:tabs>
                <w:tab w:val="start" w:pos="14.20pt"/>
              </w:tabs>
              <w:autoSpaceDE w:val="0"/>
              <w:autoSpaceDN w:val="0"/>
              <w:adjustRightInd w:val="0"/>
              <w:spacing w:before="6pt" w:after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 que:</w:t>
            </w:r>
          </w:p>
          <w:p w:rsidR="00496B37" w:rsidRDefault="00496B37" w:rsidP="00496B3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pt" w:after="6pt"/>
              <w:ind w:start="14.20pt" w:firstLine="7.1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Sejam convocados os membros da CPUA-CAU/BR para participar do </w:t>
            </w:r>
            <w:r>
              <w:rPr>
                <w:rFonts w:ascii="Times New Roman" w:hAnsi="Times New Roman"/>
                <w:sz w:val="22"/>
                <w:szCs w:val="22"/>
              </w:rPr>
              <w:t>II Encontro Nacional de CPUAs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dia 21 de maio de 2019 em Brasília-DF, considerando Centro de Custos 2.01.02.004 - PROJETO - Eventos e publicações sobre Política Urbana e Ambiental, nos elementos de despesa de diárias, para as diárias que excederem as já previstas na convocação da 90ª Reunião Plenária Ordinária;</w:t>
            </w:r>
          </w:p>
          <w:p w:rsidR="00496B37" w:rsidRDefault="00496B37" w:rsidP="009275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start="14.20pt" w:firstLine="7.1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Sejam convocados para participar </w:t>
            </w:r>
            <w:r>
              <w:rPr>
                <w:rFonts w:ascii="Times New Roman" w:hAnsi="Times New Roman"/>
                <w:sz w:val="22"/>
                <w:szCs w:val="22"/>
              </w:rPr>
              <w:t>da 3ª Reunião Técnica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CPUA-CAU/BR em Brasília 22 maio de 2019, considerando o Centro de Custos 2.01.02.002 –ATIVIDADE - Manter e Desenvolver as Atividades da Comissão de Políticas Urbana e Ambienta, nos elementos de despesa de diárias. Para as diárias, que excederem as já previstas na convocação da 90ª Reunião Plenária Ordinária, dos seguintes membros da CPUA-CAU/BR:</w:t>
            </w:r>
          </w:p>
          <w:p w:rsidR="00496B37" w:rsidRDefault="00496B37" w:rsidP="0092759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start="107.70pt" w:hanging="17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Cons. Josélia Alves;</w:t>
            </w:r>
          </w:p>
          <w:p w:rsidR="00496B37" w:rsidRDefault="00496B37" w:rsidP="0092759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start="107.70pt" w:hanging="17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 cons. Patrícia Luz.</w:t>
            </w:r>
          </w:p>
          <w:p w:rsidR="00F07F53" w:rsidRPr="00F07F53" w:rsidRDefault="00496B37" w:rsidP="009275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start="14.20pt" w:firstLine="7.1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 enviado ofício circular aos CAU/UF convidando a participarem do II Encontro Nacional de CPUAs em Brasília 21 maio de 2019,</w:t>
            </w:r>
            <w:r w:rsidR="009275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local a definir (minuta anexa).</w:t>
            </w:r>
          </w:p>
          <w:p w:rsidR="00F07F53" w:rsidRPr="00927590" w:rsidRDefault="00F07F53" w:rsidP="00F07F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7590">
              <w:rPr>
                <w:rFonts w:ascii="Times New Roman" w:hAnsi="Times New Roman"/>
                <w:bCs/>
                <w:sz w:val="22"/>
                <w:szCs w:val="22"/>
              </w:rPr>
              <w:t>Conclusões do I Encontro a serem tratadas:</w:t>
            </w:r>
            <w:r w:rsidRPr="00927590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07F53" w:rsidRPr="00F07F53" w:rsidRDefault="00F07F53" w:rsidP="00F07F53">
            <w:pPr>
              <w:numPr>
                <w:ilvl w:val="0"/>
                <w:numId w:val="30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Criar caminhos para maior atuação dos profissionais da arquitetura e urbanismo nas prefeituras/gestão pública. Reconhecendo a necessidade da ação política, de uma maior articulação, para alcançar a gestão pública na esfera local e na federal.</w:t>
            </w:r>
          </w:p>
          <w:p w:rsidR="00F07F53" w:rsidRPr="00F07F53" w:rsidRDefault="00F07F53" w:rsidP="00F07F53">
            <w:pPr>
              <w:numPr>
                <w:ilvl w:val="0"/>
                <w:numId w:val="31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Discutir de forma concreta, buscando uma maior atuação, as questões urbanas e de Inclusão social: Habitação; Espaço público; Circulação; Mobilidade; Acessibilidade; Preservação do patrimônio; Sustentabilidade; Assistência técnica; Interiorização; Equidade social e espacial. </w:t>
            </w:r>
          </w:p>
          <w:p w:rsidR="00F07F53" w:rsidRPr="00F07F53" w:rsidRDefault="00F07F53" w:rsidP="00F07F53">
            <w:pPr>
              <w:numPr>
                <w:ilvl w:val="0"/>
                <w:numId w:val="32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Buscar meios de lidar com a complexidade do crescimento das cidades, onde as transformações rápidas se contrapõem à lentidão das transformações planejadas. Consolidar mediações (ações de curto prazo e planejamento de longo prazo), buscando instrumentos mais eficientes de regulamentação. </w:t>
            </w:r>
          </w:p>
          <w:p w:rsidR="00F07F53" w:rsidRPr="00F07F53" w:rsidRDefault="00F07F53" w:rsidP="00F07F53">
            <w:pPr>
              <w:numPr>
                <w:ilvl w:val="0"/>
                <w:numId w:val="32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Buscar integração das CEPUAS, promovendo troca de experiências, questionando o que foi feito até agora e estudando estratégias de ação a curto e longo prazo.</w:t>
            </w:r>
          </w:p>
          <w:p w:rsidR="00F07F53" w:rsidRPr="00F07F53" w:rsidRDefault="00F07F53" w:rsidP="00F07F53">
            <w:pPr>
              <w:numPr>
                <w:ilvl w:val="0"/>
                <w:numId w:val="34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Avaliar, dentro do planejamento estratégico, assuntos prioritários ODS para ações da CEPUA, discutindo qual o foco em relação a questão urbana. </w:t>
            </w:r>
          </w:p>
          <w:p w:rsidR="00F07F53" w:rsidRPr="00F07F53" w:rsidRDefault="00F07F53" w:rsidP="00F07F53">
            <w:pPr>
              <w:numPr>
                <w:ilvl w:val="0"/>
                <w:numId w:val="35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Buscar o fortalecimento de uma rede que possa alinhar interesses e promover ações que gerem resultados efetivos. </w:t>
            </w:r>
          </w:p>
          <w:p w:rsidR="00F07F53" w:rsidRPr="00F07F53" w:rsidRDefault="00F07F53" w:rsidP="00F07F53">
            <w:pPr>
              <w:numPr>
                <w:ilvl w:val="0"/>
                <w:numId w:val="36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Reconhecer a necessidade de empatia com os menos favorecidos nas cidades. Exemplo de atuação: assistência técnica, efetivação do estatuto da cidade, dentre outros. Atenção a desigualdade e fragilidade. </w:t>
            </w:r>
          </w:p>
          <w:p w:rsidR="00F07F53" w:rsidRPr="00F07F53" w:rsidRDefault="00F07F53" w:rsidP="00F07F53">
            <w:pPr>
              <w:numPr>
                <w:ilvl w:val="0"/>
                <w:numId w:val="37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Buscar a criação de observatórios de arquitetura e urbanismo. </w:t>
            </w:r>
          </w:p>
          <w:p w:rsidR="00F07F53" w:rsidRPr="00F07F53" w:rsidRDefault="00F07F53" w:rsidP="00F07F53">
            <w:pPr>
              <w:numPr>
                <w:ilvl w:val="0"/>
                <w:numId w:val="38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Acompanhar os resultados da carta aberta. </w:t>
            </w:r>
          </w:p>
          <w:p w:rsidR="00F07F53" w:rsidRPr="00F07F53" w:rsidRDefault="00F07F53" w:rsidP="00F07F53">
            <w:pPr>
              <w:numPr>
                <w:ilvl w:val="0"/>
                <w:numId w:val="39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t>Contribuir com discussões previas para a UIA, assim como para Congresso Brasileiro de arquitetos em outubro. </w:t>
            </w:r>
          </w:p>
          <w:p w:rsidR="00496B37" w:rsidRPr="00F07F53" w:rsidRDefault="00F07F53" w:rsidP="00604A66">
            <w:pPr>
              <w:numPr>
                <w:ilvl w:val="0"/>
                <w:numId w:val="40"/>
              </w:numPr>
              <w:tabs>
                <w:tab w:val="clear" w:pos="36pt"/>
                <w:tab w:val="num" w:pos="45.90pt"/>
              </w:tabs>
              <w:ind w:start="3.40pt" w:firstLine="28.3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7F53">
              <w:rPr>
                <w:rFonts w:ascii="Times New Roman" w:hAnsi="Times New Roman"/>
                <w:sz w:val="22"/>
                <w:szCs w:val="22"/>
              </w:rPr>
              <w:lastRenderedPageBreak/>
              <w:t>Empenhar para que o trabalho do arquiteto vá além da institucionalidade e busque dialogar com a sociedade.</w:t>
            </w:r>
          </w:p>
        </w:tc>
      </w:tr>
    </w:tbl>
    <w:p w:rsidR="00BD4947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2725C3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725C3" w:rsidRPr="00044DD9" w:rsidRDefault="002725C3" w:rsidP="00272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725C3" w:rsidRPr="008C173B" w:rsidRDefault="002725C3" w:rsidP="008C173B">
            <w:pPr>
              <w:spacing w:before="4pt"/>
              <w:ind w:start="-5.40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3º Produto da</w:t>
            </w: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 xml:space="preserve"> Consultoria para material Paradidático sobre Educação Urbanística</w:t>
            </w:r>
          </w:p>
        </w:tc>
      </w:tr>
      <w:tr w:rsidR="002725C3" w:rsidRPr="00044DD9" w:rsidTr="00533847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725C3" w:rsidRPr="00044DD9" w:rsidRDefault="002725C3" w:rsidP="00272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2725C3" w:rsidRDefault="002725C3" w:rsidP="002725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2725C3" w:rsidRPr="00044DD9" w:rsidTr="00533847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725C3" w:rsidRPr="00044DD9" w:rsidRDefault="002725C3" w:rsidP="00272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2725C3" w:rsidRDefault="002725C3" w:rsidP="002725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Jefferson de Souza</w:t>
            </w:r>
          </w:p>
        </w:tc>
      </w:tr>
      <w:tr w:rsidR="00D12880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12880" w:rsidRPr="00044DD9" w:rsidRDefault="00D12880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6101" w:rsidRPr="00044DD9" w:rsidRDefault="00496B37" w:rsidP="00496B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produto preliminar foi aprovado pelo relator, e a versão final do 3º Produto, foi enviado pelas contratadas dentro do prazo previsto. Mas tendo em vista a realização do </w:t>
            </w:r>
            <w:r w:rsidRPr="00496B37">
              <w:rPr>
                <w:rFonts w:ascii="Times New Roman" w:hAnsi="Times New Roman"/>
                <w:sz w:val="22"/>
                <w:szCs w:val="22"/>
              </w:rPr>
              <w:t>I Encontro Nacional de CPUAs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conjuntamente com a reunião, foi dado maior prazo de análise deste, portanto o encaminhamento da aprovação e pagamento será feito por e-mail.</w:t>
            </w:r>
          </w:p>
        </w:tc>
      </w:tr>
    </w:tbl>
    <w:p w:rsidR="00D12880" w:rsidRDefault="00D12880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8C2BD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8C173B" w:rsidP="002C78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79A7">
              <w:rPr>
                <w:rFonts w:ascii="Times New Roman" w:hAnsi="Times New Roman"/>
                <w:b/>
                <w:sz w:val="22"/>
                <w:szCs w:val="22"/>
              </w:rPr>
              <w:t>Relatório final da pesquisa ODS</w:t>
            </w:r>
          </w:p>
        </w:tc>
      </w:tr>
      <w:tr w:rsidR="002C78C8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C78C8" w:rsidRDefault="002C78C8" w:rsidP="002C7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2C78C8" w:rsidRDefault="008C173B" w:rsidP="002C78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2C78C8" w:rsidTr="00B9682C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C78C8" w:rsidRDefault="002C78C8" w:rsidP="002C7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2C78C8" w:rsidRDefault="002C78C8" w:rsidP="002C78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4F0785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F0785" w:rsidRDefault="00AE5BDF" w:rsidP="009275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encaminhado o arquivo do relatório para análise dos membros, mas tendo em vista a realização do </w:t>
            </w:r>
            <w:r w:rsidRPr="00496B37">
              <w:rPr>
                <w:rFonts w:ascii="Times New Roman" w:hAnsi="Times New Roman"/>
                <w:sz w:val="22"/>
                <w:szCs w:val="22"/>
              </w:rPr>
              <w:t>I Encontro Nacional de CPUAs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conjuntamente com a reunião, </w:t>
            </w:r>
            <w:r w:rsidR="00927590">
              <w:rPr>
                <w:rFonts w:ascii="Times New Roman" w:hAnsi="Times New Roman"/>
                <w:sz w:val="22"/>
                <w:szCs w:val="22"/>
              </w:rPr>
              <w:t>foi adiado para a próxima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702EA" w:rsidRDefault="004702EA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601E4" w:rsidRPr="009C22EB" w:rsidRDefault="005601E4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67.80pt" w:type="dxa"/>
        <w:tblInd w:w="-1.70pt" w:type="dxa"/>
        <w:tblLook w:firstRow="1" w:lastRow="0" w:firstColumn="1" w:lastColumn="0" w:noHBand="0" w:noVBand="1"/>
      </w:tblPr>
      <w:tblGrid>
        <w:gridCol w:w="5246"/>
        <w:gridCol w:w="4110"/>
      </w:tblGrid>
      <w:tr w:rsidR="00A553BD" w:rsidRPr="00B14935" w:rsidTr="00346B1A">
        <w:tc>
          <w:tcPr>
            <w:tcW w:w="262.30pt" w:type="dxa"/>
            <w:shd w:val="clear" w:color="auto" w:fill="auto"/>
          </w:tcPr>
          <w:p w:rsidR="00B271DA" w:rsidRPr="002725C3" w:rsidRDefault="00B271DA" w:rsidP="00EF0A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53BD" w:rsidRPr="002725C3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A553BD" w:rsidRPr="002725C3" w:rsidRDefault="00A553BD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5C3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B271DA" w:rsidRPr="002725C3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CA0E5E" w:rsidRPr="002725C3" w:rsidRDefault="008B3266" w:rsidP="00EF0A7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A0E5E" w:rsidRPr="002725C3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2725C3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2725C3" w:rsidRDefault="005277F4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2725C3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B271DA" w:rsidRPr="002725C3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</w:tcPr>
          <w:p w:rsidR="00A553BD" w:rsidRPr="002725C3" w:rsidRDefault="00A553BD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F0A70" w:rsidRPr="002725C3" w:rsidRDefault="00EF0A70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2725C3" w:rsidRDefault="008C0E7F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</w:t>
            </w:r>
            <w:r w:rsidR="002725C3" w:rsidRPr="002725C3">
              <w:rPr>
                <w:rFonts w:ascii="Times New Roman" w:eastAsia="Calibri" w:hAnsi="Times New Roman"/>
                <w:b/>
                <w:sz w:val="22"/>
                <w:szCs w:val="22"/>
              </w:rPr>
              <w:t>PATRICIA SILVA LUZ MACEDO</w:t>
            </w:r>
          </w:p>
          <w:p w:rsidR="00CA0E5E" w:rsidRPr="002725C3" w:rsidRDefault="002725C3" w:rsidP="00EF0A70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  <w:p w:rsidR="00CA0E5E" w:rsidRPr="002725C3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2725C3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A75A9" w:rsidRPr="002725C3" w:rsidRDefault="004A75A9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2725C3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2725C3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2725C3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CA0E5E" w:rsidRPr="002725C3" w:rsidRDefault="004A75A9" w:rsidP="00EF0A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725C3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A0E5E" w:rsidRPr="002725C3">
              <w:rPr>
                <w:rFonts w:ascii="Times New Roman" w:hAnsi="Times New Roman"/>
                <w:sz w:val="22"/>
                <w:szCs w:val="22"/>
              </w:rPr>
              <w:t xml:space="preserve">              Membro</w:t>
            </w:r>
          </w:p>
          <w:p w:rsidR="00A553BD" w:rsidRPr="002725C3" w:rsidRDefault="00A553BD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F0A70" w:rsidRPr="002725C3" w:rsidRDefault="00EF0A70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2725C3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5C3"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B271DA" w:rsidRPr="002725C3" w:rsidRDefault="00B271DA" w:rsidP="00356336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725C3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A553BD" w:rsidRPr="00C94500" w:rsidRDefault="00A553BD" w:rsidP="00356336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553BD" w:rsidRPr="00C94500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D108C" w:rsidRDefault="009D108C">
      <w:r>
        <w:separator/>
      </w:r>
    </w:p>
  </w:endnote>
  <w:endnote w:type="continuationSeparator" w:id="0">
    <w:p w:rsidR="009D108C" w:rsidRDefault="009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Default="001E73BF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3BF" w:rsidRPr="00771D16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3BF" w:rsidRPr="002E4A91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760340" w:rsidRDefault="001E73BF" w:rsidP="00194E03">
    <w:pPr>
      <w:pStyle w:val="Rodap"/>
      <w:framePr w:w="53.30pt" w:h="18.10pt" w:hRule="exact" w:wrap="around" w:vAnchor="text" w:hAnchor="page" w:x="518.30pt" w:y="11.7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E676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E73BF" w:rsidRDefault="001E73BF" w:rsidP="002F47A8">
    <w:pPr>
      <w:pStyle w:val="Rodap"/>
      <w:ind w:end="18p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50F870" wp14:editId="50579EBA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t xml:space="preserve">                                           </w:t>
    </w:r>
  </w:p>
  <w:p w:rsidR="001E73BF" w:rsidRDefault="001E73BF" w:rsidP="002F47A8">
    <w:pPr>
      <w:pStyle w:val="Rodap"/>
      <w:ind w:end="18pt"/>
    </w:pPr>
    <w:r>
      <w:rPr>
        <w:noProof/>
        <w:lang w:eastAsia="pt-BR"/>
      </w:rPr>
      <w:t xml:space="preserve">                                   </w:t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324DA50CC67B476C8A99EF0C69C9BD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78C8">
          <w:rPr>
            <w:noProof/>
            <w:sz w:val="20"/>
            <w:szCs w:val="20"/>
            <w:lang w:eastAsia="pt-BR"/>
          </w:rPr>
          <w:t>SÚMULA DA 76ª REUNIÃO ORDINÁRIA CPUA-CAU/BR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D108C" w:rsidRDefault="009D108C">
      <w:r>
        <w:separator/>
      </w:r>
    </w:p>
  </w:footnote>
  <w:footnote w:type="continuationSeparator" w:id="0">
    <w:p w:rsidR="009D108C" w:rsidRDefault="009D108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1E73B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1E73B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-839470</wp:posOffset>
          </wp:positionV>
          <wp:extent cx="7569835" cy="1079500"/>
          <wp:effectExtent l="0" t="0" r="0" b="6350"/>
          <wp:wrapNone/>
          <wp:docPr id="63" name="Imagem 63" descr="CAU-BR-timbrado2015-edit-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15216E"/>
    <w:multiLevelType w:val="hybridMultilevel"/>
    <w:tmpl w:val="792E75F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2B03E29"/>
    <w:multiLevelType w:val="hybridMultilevel"/>
    <w:tmpl w:val="FD72A1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8C82354"/>
    <w:multiLevelType w:val="hybridMultilevel"/>
    <w:tmpl w:val="2850F5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093317A4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6">
    <w:nsid w:val="0A006022"/>
    <w:multiLevelType w:val="multilevel"/>
    <w:tmpl w:val="99F4BA5E"/>
    <w:lvl w:ilvl="0">
      <w:start w:val="7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8">
    <w:nsid w:val="0CA70B21"/>
    <w:multiLevelType w:val="multilevel"/>
    <w:tmpl w:val="362EEFF2"/>
    <w:lvl w:ilvl="0">
      <w:start w:val="10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9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C935B1C"/>
    <w:multiLevelType w:val="multilevel"/>
    <w:tmpl w:val="26001B00"/>
    <w:lvl w:ilvl="0">
      <w:start w:val="5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1">
    <w:nsid w:val="1E210B0A"/>
    <w:multiLevelType w:val="multilevel"/>
    <w:tmpl w:val="6C00B148"/>
    <w:lvl w:ilvl="0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2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265D094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27942110"/>
    <w:multiLevelType w:val="multilevel"/>
    <w:tmpl w:val="51766D3C"/>
    <w:lvl w:ilvl="0">
      <w:start w:val="6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7">
    <w:nsid w:val="2A2A4801"/>
    <w:multiLevelType w:val="multilevel"/>
    <w:tmpl w:val="0BE0EB2E"/>
    <w:lvl w:ilvl="0">
      <w:start w:val="8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8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9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0">
    <w:nsid w:val="46A43B60"/>
    <w:multiLevelType w:val="hybridMultilevel"/>
    <w:tmpl w:val="41945E7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4AAF4FDF"/>
    <w:multiLevelType w:val="hybridMultilevel"/>
    <w:tmpl w:val="2F10D1E2"/>
    <w:lvl w:ilvl="0" w:tplc="AA4841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4E097D15"/>
    <w:multiLevelType w:val="hybridMultilevel"/>
    <w:tmpl w:val="A844B35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4FEB3A65"/>
    <w:multiLevelType w:val="multilevel"/>
    <w:tmpl w:val="DF76574A"/>
    <w:lvl w:ilvl="0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4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>
    <w:nsid w:val="53CD2E96"/>
    <w:multiLevelType w:val="hybridMultilevel"/>
    <w:tmpl w:val="CE369B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>
    <w:nsid w:val="563D30B2"/>
    <w:multiLevelType w:val="hybridMultilevel"/>
    <w:tmpl w:val="AC70DA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>
    <w:nsid w:val="59072A21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9">
    <w:nsid w:val="5AC6172F"/>
    <w:multiLevelType w:val="multilevel"/>
    <w:tmpl w:val="23C4962E"/>
    <w:lvl w:ilvl="0">
      <w:start w:val="1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>
    <w:nsid w:val="66BE4BC1"/>
    <w:multiLevelType w:val="multilevel"/>
    <w:tmpl w:val="BFB8A5AA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9.7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59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1.2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01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12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42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54.2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66pt" w:hanging="72pt"/>
      </w:pPr>
      <w:rPr>
        <w:rFonts w:hint="default"/>
      </w:rPr>
    </w:lvl>
  </w:abstractNum>
  <w:abstractNum w:abstractNumId="32">
    <w:nsid w:val="6A1B6C45"/>
    <w:multiLevelType w:val="multilevel"/>
    <w:tmpl w:val="D068B20E"/>
    <w:lvl w:ilvl="0">
      <w:start w:val="2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>
    <w:nsid w:val="6C374519"/>
    <w:multiLevelType w:val="hybridMultilevel"/>
    <w:tmpl w:val="CAB0582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6DC85E07"/>
    <w:multiLevelType w:val="hybridMultilevel"/>
    <w:tmpl w:val="19E02704"/>
    <w:lvl w:ilvl="0" w:tplc="0416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6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>
    <w:nsid w:val="73C101FB"/>
    <w:multiLevelType w:val="hybridMultilevel"/>
    <w:tmpl w:val="56E874A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>
    <w:nsid w:val="79191452"/>
    <w:multiLevelType w:val="multilevel"/>
    <w:tmpl w:val="6F7A3A0A"/>
    <w:lvl w:ilvl="0">
      <w:start w:val="9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9">
    <w:nsid w:val="79521F30"/>
    <w:multiLevelType w:val="hybridMultilevel"/>
    <w:tmpl w:val="34EEE3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>
    <w:nsid w:val="7D6A1284"/>
    <w:multiLevelType w:val="multilevel"/>
    <w:tmpl w:val="FB14B09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1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41"/>
  </w:num>
  <w:num w:numId="5">
    <w:abstractNumId w:val="1"/>
  </w:num>
  <w:num w:numId="6">
    <w:abstractNumId w:val="18"/>
  </w:num>
  <w:num w:numId="7">
    <w:abstractNumId w:val="30"/>
  </w:num>
  <w:num w:numId="8">
    <w:abstractNumId w:val="12"/>
  </w:num>
  <w:num w:numId="9">
    <w:abstractNumId w:val="33"/>
  </w:num>
  <w:num w:numId="10">
    <w:abstractNumId w:val="36"/>
  </w:num>
  <w:num w:numId="11">
    <w:abstractNumId w:val="26"/>
  </w:num>
  <w:num w:numId="12">
    <w:abstractNumId w:val="13"/>
  </w:num>
  <w:num w:numId="13">
    <w:abstractNumId w:val="3"/>
  </w:num>
  <w:num w:numId="14">
    <w:abstractNumId w:val="21"/>
  </w:num>
  <w:num w:numId="15">
    <w:abstractNumId w:val="27"/>
  </w:num>
  <w:num w:numId="16">
    <w:abstractNumId w:val="20"/>
  </w:num>
  <w:num w:numId="17">
    <w:abstractNumId w:val="39"/>
  </w:num>
  <w:num w:numId="18">
    <w:abstractNumId w:val="34"/>
  </w:num>
  <w:num w:numId="19">
    <w:abstractNumId w:val="25"/>
  </w:num>
  <w:num w:numId="20">
    <w:abstractNumId w:val="37"/>
  </w:num>
  <w:num w:numId="21">
    <w:abstractNumId w:val="22"/>
  </w:num>
  <w:num w:numId="22">
    <w:abstractNumId w:val="4"/>
  </w:num>
  <w:num w:numId="23">
    <w:abstractNumId w:val="0"/>
  </w:num>
  <w:num w:numId="24">
    <w:abstractNumId w:val="14"/>
  </w:num>
  <w:num w:numId="25">
    <w:abstractNumId w:val="31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0"/>
  </w:num>
  <w:num w:numId="31">
    <w:abstractNumId w:val="32"/>
  </w:num>
  <w:num w:numId="32">
    <w:abstractNumId w:val="11"/>
  </w:num>
  <w:num w:numId="33">
    <w:abstractNumId w:val="23"/>
  </w:num>
  <w:num w:numId="34">
    <w:abstractNumId w:val="10"/>
  </w:num>
  <w:num w:numId="35">
    <w:abstractNumId w:val="16"/>
  </w:num>
  <w:num w:numId="36">
    <w:abstractNumId w:val="6"/>
  </w:num>
  <w:num w:numId="37">
    <w:abstractNumId w:val="17"/>
  </w:num>
  <w:num w:numId="38">
    <w:abstractNumId w:val="38"/>
  </w:num>
  <w:num w:numId="39">
    <w:abstractNumId w:val="8"/>
  </w:num>
  <w:num w:numId="40">
    <w:abstractNumId w:val="29"/>
  </w:num>
  <w:num w:numId="41">
    <w:abstractNumId w:val="2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1028C"/>
    <w:rsid w:val="00011A93"/>
    <w:rsid w:val="00016D36"/>
    <w:rsid w:val="00022C93"/>
    <w:rsid w:val="00025F16"/>
    <w:rsid w:val="00034EEA"/>
    <w:rsid w:val="00040D53"/>
    <w:rsid w:val="00041816"/>
    <w:rsid w:val="00051F87"/>
    <w:rsid w:val="000524C7"/>
    <w:rsid w:val="00054AF7"/>
    <w:rsid w:val="00054BFF"/>
    <w:rsid w:val="00063320"/>
    <w:rsid w:val="00065C43"/>
    <w:rsid w:val="0007498D"/>
    <w:rsid w:val="00075675"/>
    <w:rsid w:val="00075D45"/>
    <w:rsid w:val="000827D9"/>
    <w:rsid w:val="00083663"/>
    <w:rsid w:val="00085497"/>
    <w:rsid w:val="00085647"/>
    <w:rsid w:val="000870EC"/>
    <w:rsid w:val="00087EFE"/>
    <w:rsid w:val="00090083"/>
    <w:rsid w:val="0009081D"/>
    <w:rsid w:val="00091472"/>
    <w:rsid w:val="000A1D25"/>
    <w:rsid w:val="000A295E"/>
    <w:rsid w:val="000A51AB"/>
    <w:rsid w:val="000B5740"/>
    <w:rsid w:val="000B6BF0"/>
    <w:rsid w:val="000C1E7C"/>
    <w:rsid w:val="000C4D5A"/>
    <w:rsid w:val="000D0C39"/>
    <w:rsid w:val="000D155F"/>
    <w:rsid w:val="000D53A1"/>
    <w:rsid w:val="000D6DB2"/>
    <w:rsid w:val="000E0716"/>
    <w:rsid w:val="000E25B7"/>
    <w:rsid w:val="000E37FF"/>
    <w:rsid w:val="000E4558"/>
    <w:rsid w:val="000E4A02"/>
    <w:rsid w:val="000E4B9E"/>
    <w:rsid w:val="000E5046"/>
    <w:rsid w:val="000E5831"/>
    <w:rsid w:val="000E6B71"/>
    <w:rsid w:val="000F0FF7"/>
    <w:rsid w:val="000F3092"/>
    <w:rsid w:val="000F3BFD"/>
    <w:rsid w:val="000F5229"/>
    <w:rsid w:val="000F5B8B"/>
    <w:rsid w:val="0010421E"/>
    <w:rsid w:val="00107939"/>
    <w:rsid w:val="001100E5"/>
    <w:rsid w:val="001103AF"/>
    <w:rsid w:val="00114C46"/>
    <w:rsid w:val="00116A31"/>
    <w:rsid w:val="00117255"/>
    <w:rsid w:val="00120E9B"/>
    <w:rsid w:val="001258F7"/>
    <w:rsid w:val="00130428"/>
    <w:rsid w:val="00130DC6"/>
    <w:rsid w:val="00131A61"/>
    <w:rsid w:val="00132ADD"/>
    <w:rsid w:val="001412E7"/>
    <w:rsid w:val="00141F7B"/>
    <w:rsid w:val="001427C1"/>
    <w:rsid w:val="001441E9"/>
    <w:rsid w:val="00146FD7"/>
    <w:rsid w:val="00147AB8"/>
    <w:rsid w:val="00151F21"/>
    <w:rsid w:val="001543A7"/>
    <w:rsid w:val="001635B9"/>
    <w:rsid w:val="001648F6"/>
    <w:rsid w:val="00165A70"/>
    <w:rsid w:val="00166DCA"/>
    <w:rsid w:val="001744FD"/>
    <w:rsid w:val="00177783"/>
    <w:rsid w:val="001777BB"/>
    <w:rsid w:val="00186863"/>
    <w:rsid w:val="00186916"/>
    <w:rsid w:val="0018774A"/>
    <w:rsid w:val="00194E03"/>
    <w:rsid w:val="001950F8"/>
    <w:rsid w:val="001A0E08"/>
    <w:rsid w:val="001A2331"/>
    <w:rsid w:val="001A302F"/>
    <w:rsid w:val="001A49B9"/>
    <w:rsid w:val="001A51EF"/>
    <w:rsid w:val="001A5634"/>
    <w:rsid w:val="001A7E99"/>
    <w:rsid w:val="001B1306"/>
    <w:rsid w:val="001B147B"/>
    <w:rsid w:val="001B43F7"/>
    <w:rsid w:val="001B71EE"/>
    <w:rsid w:val="001C0B34"/>
    <w:rsid w:val="001C280F"/>
    <w:rsid w:val="001C3DAF"/>
    <w:rsid w:val="001C5128"/>
    <w:rsid w:val="001C53FE"/>
    <w:rsid w:val="001C615B"/>
    <w:rsid w:val="001C7987"/>
    <w:rsid w:val="001D2BB8"/>
    <w:rsid w:val="001D4CCC"/>
    <w:rsid w:val="001E04F2"/>
    <w:rsid w:val="001E05C5"/>
    <w:rsid w:val="001E713E"/>
    <w:rsid w:val="001E73BF"/>
    <w:rsid w:val="001E766D"/>
    <w:rsid w:val="001F2B3C"/>
    <w:rsid w:val="001F4414"/>
    <w:rsid w:val="00200990"/>
    <w:rsid w:val="0020256D"/>
    <w:rsid w:val="0020791D"/>
    <w:rsid w:val="0021068E"/>
    <w:rsid w:val="0021140F"/>
    <w:rsid w:val="00213FD8"/>
    <w:rsid w:val="002166F8"/>
    <w:rsid w:val="00221C0D"/>
    <w:rsid w:val="002224FA"/>
    <w:rsid w:val="0022707A"/>
    <w:rsid w:val="00230666"/>
    <w:rsid w:val="00234B77"/>
    <w:rsid w:val="002366A0"/>
    <w:rsid w:val="00241D17"/>
    <w:rsid w:val="00243AC7"/>
    <w:rsid w:val="00243CF7"/>
    <w:rsid w:val="00243F46"/>
    <w:rsid w:val="0024402A"/>
    <w:rsid w:val="0024488C"/>
    <w:rsid w:val="002456D6"/>
    <w:rsid w:val="00247D85"/>
    <w:rsid w:val="002505A9"/>
    <w:rsid w:val="002508F5"/>
    <w:rsid w:val="00251EF1"/>
    <w:rsid w:val="00252C5F"/>
    <w:rsid w:val="002579B8"/>
    <w:rsid w:val="00265068"/>
    <w:rsid w:val="00266BB0"/>
    <w:rsid w:val="00270414"/>
    <w:rsid w:val="00270DD6"/>
    <w:rsid w:val="00272037"/>
    <w:rsid w:val="002725C3"/>
    <w:rsid w:val="00273411"/>
    <w:rsid w:val="00274748"/>
    <w:rsid w:val="00275304"/>
    <w:rsid w:val="00276405"/>
    <w:rsid w:val="0027698B"/>
    <w:rsid w:val="00280561"/>
    <w:rsid w:val="00282340"/>
    <w:rsid w:val="002953E3"/>
    <w:rsid w:val="002A023D"/>
    <w:rsid w:val="002A6101"/>
    <w:rsid w:val="002A66C3"/>
    <w:rsid w:val="002A7168"/>
    <w:rsid w:val="002B473F"/>
    <w:rsid w:val="002B5EF6"/>
    <w:rsid w:val="002C123A"/>
    <w:rsid w:val="002C316E"/>
    <w:rsid w:val="002C6F07"/>
    <w:rsid w:val="002C78C8"/>
    <w:rsid w:val="002C7C6F"/>
    <w:rsid w:val="002D162D"/>
    <w:rsid w:val="002D20BF"/>
    <w:rsid w:val="002D29AC"/>
    <w:rsid w:val="002D3E5E"/>
    <w:rsid w:val="002E0895"/>
    <w:rsid w:val="002E4A91"/>
    <w:rsid w:val="002E533E"/>
    <w:rsid w:val="002F0FEA"/>
    <w:rsid w:val="002F1F3D"/>
    <w:rsid w:val="002F3591"/>
    <w:rsid w:val="002F47A8"/>
    <w:rsid w:val="002F50FD"/>
    <w:rsid w:val="00300413"/>
    <w:rsid w:val="00303FBC"/>
    <w:rsid w:val="00304000"/>
    <w:rsid w:val="00315085"/>
    <w:rsid w:val="00322472"/>
    <w:rsid w:val="003248ED"/>
    <w:rsid w:val="00325DFD"/>
    <w:rsid w:val="003279FA"/>
    <w:rsid w:val="003409EF"/>
    <w:rsid w:val="00342241"/>
    <w:rsid w:val="00342D4D"/>
    <w:rsid w:val="00343E00"/>
    <w:rsid w:val="00345185"/>
    <w:rsid w:val="00346B1A"/>
    <w:rsid w:val="00356336"/>
    <w:rsid w:val="003645DA"/>
    <w:rsid w:val="00370B24"/>
    <w:rsid w:val="00373AF4"/>
    <w:rsid w:val="003831EB"/>
    <w:rsid w:val="00386066"/>
    <w:rsid w:val="003919E1"/>
    <w:rsid w:val="00392716"/>
    <w:rsid w:val="003A4030"/>
    <w:rsid w:val="003A5F70"/>
    <w:rsid w:val="003B1C42"/>
    <w:rsid w:val="003B4974"/>
    <w:rsid w:val="003B4D2F"/>
    <w:rsid w:val="003B73DC"/>
    <w:rsid w:val="003B75FE"/>
    <w:rsid w:val="003C1DC3"/>
    <w:rsid w:val="003C49CE"/>
    <w:rsid w:val="003C5AC0"/>
    <w:rsid w:val="003D275E"/>
    <w:rsid w:val="003D2A26"/>
    <w:rsid w:val="003D6033"/>
    <w:rsid w:val="003E0E06"/>
    <w:rsid w:val="003E1D23"/>
    <w:rsid w:val="003E3288"/>
    <w:rsid w:val="003E40E5"/>
    <w:rsid w:val="0040038C"/>
    <w:rsid w:val="0040307A"/>
    <w:rsid w:val="004058E8"/>
    <w:rsid w:val="00405AB0"/>
    <w:rsid w:val="00406A8A"/>
    <w:rsid w:val="00407253"/>
    <w:rsid w:val="00407F9F"/>
    <w:rsid w:val="0041145F"/>
    <w:rsid w:val="00414A4B"/>
    <w:rsid w:val="00417DC9"/>
    <w:rsid w:val="0042053B"/>
    <w:rsid w:val="004212D4"/>
    <w:rsid w:val="0042367C"/>
    <w:rsid w:val="004253A8"/>
    <w:rsid w:val="004303BD"/>
    <w:rsid w:val="004424A9"/>
    <w:rsid w:val="00445AC7"/>
    <w:rsid w:val="00445D75"/>
    <w:rsid w:val="00446293"/>
    <w:rsid w:val="0044786A"/>
    <w:rsid w:val="00451822"/>
    <w:rsid w:val="0045720A"/>
    <w:rsid w:val="00460FE2"/>
    <w:rsid w:val="00462DAD"/>
    <w:rsid w:val="00463437"/>
    <w:rsid w:val="004643DC"/>
    <w:rsid w:val="004702EA"/>
    <w:rsid w:val="00470D01"/>
    <w:rsid w:val="004858A0"/>
    <w:rsid w:val="00485BE9"/>
    <w:rsid w:val="00487B3A"/>
    <w:rsid w:val="00491F98"/>
    <w:rsid w:val="00496B37"/>
    <w:rsid w:val="004978EF"/>
    <w:rsid w:val="00497A71"/>
    <w:rsid w:val="004A1BF0"/>
    <w:rsid w:val="004A3ABA"/>
    <w:rsid w:val="004A75A9"/>
    <w:rsid w:val="004B2957"/>
    <w:rsid w:val="004B551C"/>
    <w:rsid w:val="004C1E01"/>
    <w:rsid w:val="004C6807"/>
    <w:rsid w:val="004C6DFB"/>
    <w:rsid w:val="004C7FD3"/>
    <w:rsid w:val="004D11D9"/>
    <w:rsid w:val="004D1E47"/>
    <w:rsid w:val="004D39E5"/>
    <w:rsid w:val="004D4F94"/>
    <w:rsid w:val="004E0149"/>
    <w:rsid w:val="004E329D"/>
    <w:rsid w:val="004E657F"/>
    <w:rsid w:val="004E71E2"/>
    <w:rsid w:val="004E793E"/>
    <w:rsid w:val="004E7E82"/>
    <w:rsid w:val="004F0785"/>
    <w:rsid w:val="004F1E80"/>
    <w:rsid w:val="00501C6E"/>
    <w:rsid w:val="00503ADC"/>
    <w:rsid w:val="005056BF"/>
    <w:rsid w:val="00510658"/>
    <w:rsid w:val="00511CB9"/>
    <w:rsid w:val="00512223"/>
    <w:rsid w:val="00513724"/>
    <w:rsid w:val="005143D9"/>
    <w:rsid w:val="00514C20"/>
    <w:rsid w:val="0051544E"/>
    <w:rsid w:val="005277F4"/>
    <w:rsid w:val="00527A25"/>
    <w:rsid w:val="00534C2E"/>
    <w:rsid w:val="0053717F"/>
    <w:rsid w:val="0054149E"/>
    <w:rsid w:val="005421A6"/>
    <w:rsid w:val="00543A0B"/>
    <w:rsid w:val="005476EB"/>
    <w:rsid w:val="0055184E"/>
    <w:rsid w:val="00551F47"/>
    <w:rsid w:val="00554DA1"/>
    <w:rsid w:val="00555DFA"/>
    <w:rsid w:val="005575AC"/>
    <w:rsid w:val="005601E4"/>
    <w:rsid w:val="00562E46"/>
    <w:rsid w:val="00564216"/>
    <w:rsid w:val="00567279"/>
    <w:rsid w:val="005725B2"/>
    <w:rsid w:val="00572E91"/>
    <w:rsid w:val="005741CD"/>
    <w:rsid w:val="00575763"/>
    <w:rsid w:val="00581029"/>
    <w:rsid w:val="0058327E"/>
    <w:rsid w:val="0058391C"/>
    <w:rsid w:val="0059084B"/>
    <w:rsid w:val="005959EC"/>
    <w:rsid w:val="00597796"/>
    <w:rsid w:val="005A7B9C"/>
    <w:rsid w:val="005A7EE2"/>
    <w:rsid w:val="005B4B15"/>
    <w:rsid w:val="005C086F"/>
    <w:rsid w:val="005D0B19"/>
    <w:rsid w:val="005D232D"/>
    <w:rsid w:val="005D4FA8"/>
    <w:rsid w:val="005E45DB"/>
    <w:rsid w:val="005E64E0"/>
    <w:rsid w:val="005E7830"/>
    <w:rsid w:val="005F1050"/>
    <w:rsid w:val="005F13E7"/>
    <w:rsid w:val="005F187B"/>
    <w:rsid w:val="005F4072"/>
    <w:rsid w:val="005F52B8"/>
    <w:rsid w:val="005F6848"/>
    <w:rsid w:val="006000A1"/>
    <w:rsid w:val="00600CC2"/>
    <w:rsid w:val="00604A2E"/>
    <w:rsid w:val="00604A66"/>
    <w:rsid w:val="00614C18"/>
    <w:rsid w:val="006261B3"/>
    <w:rsid w:val="006306A4"/>
    <w:rsid w:val="006318CC"/>
    <w:rsid w:val="0063381E"/>
    <w:rsid w:val="00634011"/>
    <w:rsid w:val="006364DC"/>
    <w:rsid w:val="0064115D"/>
    <w:rsid w:val="00641284"/>
    <w:rsid w:val="00660B1A"/>
    <w:rsid w:val="00663987"/>
    <w:rsid w:val="00665ED6"/>
    <w:rsid w:val="00673096"/>
    <w:rsid w:val="00674CB6"/>
    <w:rsid w:val="00677345"/>
    <w:rsid w:val="006832B0"/>
    <w:rsid w:val="00685C07"/>
    <w:rsid w:val="00693490"/>
    <w:rsid w:val="00697E19"/>
    <w:rsid w:val="006A0FE3"/>
    <w:rsid w:val="006A175A"/>
    <w:rsid w:val="006A3B47"/>
    <w:rsid w:val="006B76D0"/>
    <w:rsid w:val="006C16C6"/>
    <w:rsid w:val="006C337F"/>
    <w:rsid w:val="006D4CA1"/>
    <w:rsid w:val="006D529A"/>
    <w:rsid w:val="006D5C26"/>
    <w:rsid w:val="006D723F"/>
    <w:rsid w:val="007033E4"/>
    <w:rsid w:val="0071235A"/>
    <w:rsid w:val="0071795D"/>
    <w:rsid w:val="007223B6"/>
    <w:rsid w:val="007228B0"/>
    <w:rsid w:val="00725D15"/>
    <w:rsid w:val="007274D2"/>
    <w:rsid w:val="0072771A"/>
    <w:rsid w:val="00727F37"/>
    <w:rsid w:val="00730236"/>
    <w:rsid w:val="00734BD0"/>
    <w:rsid w:val="00737194"/>
    <w:rsid w:val="0073755A"/>
    <w:rsid w:val="0074279E"/>
    <w:rsid w:val="00744D64"/>
    <w:rsid w:val="00750C89"/>
    <w:rsid w:val="007513DE"/>
    <w:rsid w:val="007543F9"/>
    <w:rsid w:val="00755BF8"/>
    <w:rsid w:val="007629A9"/>
    <w:rsid w:val="00763470"/>
    <w:rsid w:val="00764243"/>
    <w:rsid w:val="007652C4"/>
    <w:rsid w:val="00771493"/>
    <w:rsid w:val="00772707"/>
    <w:rsid w:val="0077278A"/>
    <w:rsid w:val="00773B6F"/>
    <w:rsid w:val="00784F81"/>
    <w:rsid w:val="00785232"/>
    <w:rsid w:val="0079057D"/>
    <w:rsid w:val="00795F6A"/>
    <w:rsid w:val="00797E3B"/>
    <w:rsid w:val="007A2254"/>
    <w:rsid w:val="007A284E"/>
    <w:rsid w:val="007A4FF7"/>
    <w:rsid w:val="007C1863"/>
    <w:rsid w:val="007C1D01"/>
    <w:rsid w:val="007D00A0"/>
    <w:rsid w:val="007D03A5"/>
    <w:rsid w:val="007D0475"/>
    <w:rsid w:val="007D2B7D"/>
    <w:rsid w:val="007D4234"/>
    <w:rsid w:val="007E02BF"/>
    <w:rsid w:val="007E2811"/>
    <w:rsid w:val="007E3CB2"/>
    <w:rsid w:val="007E6453"/>
    <w:rsid w:val="007E68CD"/>
    <w:rsid w:val="007E6DA5"/>
    <w:rsid w:val="007F3779"/>
    <w:rsid w:val="007F3879"/>
    <w:rsid w:val="007F3BE6"/>
    <w:rsid w:val="007F7515"/>
    <w:rsid w:val="008006E7"/>
    <w:rsid w:val="00800775"/>
    <w:rsid w:val="008027D3"/>
    <w:rsid w:val="0080741D"/>
    <w:rsid w:val="00807A1B"/>
    <w:rsid w:val="008119C0"/>
    <w:rsid w:val="00813EE0"/>
    <w:rsid w:val="00816855"/>
    <w:rsid w:val="00821F50"/>
    <w:rsid w:val="00822CA5"/>
    <w:rsid w:val="00823281"/>
    <w:rsid w:val="0082509B"/>
    <w:rsid w:val="00825985"/>
    <w:rsid w:val="00825C8E"/>
    <w:rsid w:val="00826C96"/>
    <w:rsid w:val="00826DD5"/>
    <w:rsid w:val="00831F5A"/>
    <w:rsid w:val="008419B1"/>
    <w:rsid w:val="00844C85"/>
    <w:rsid w:val="00845063"/>
    <w:rsid w:val="00845D9F"/>
    <w:rsid w:val="008519B6"/>
    <w:rsid w:val="00853856"/>
    <w:rsid w:val="00857DD8"/>
    <w:rsid w:val="00860649"/>
    <w:rsid w:val="00860D47"/>
    <w:rsid w:val="00861DAF"/>
    <w:rsid w:val="00863B0D"/>
    <w:rsid w:val="0086702D"/>
    <w:rsid w:val="00867FB9"/>
    <w:rsid w:val="00871425"/>
    <w:rsid w:val="00873B09"/>
    <w:rsid w:val="00876795"/>
    <w:rsid w:val="00876874"/>
    <w:rsid w:val="008775E8"/>
    <w:rsid w:val="0088479E"/>
    <w:rsid w:val="00886128"/>
    <w:rsid w:val="00886851"/>
    <w:rsid w:val="008913FA"/>
    <w:rsid w:val="008950E4"/>
    <w:rsid w:val="00896947"/>
    <w:rsid w:val="008A07A4"/>
    <w:rsid w:val="008A3827"/>
    <w:rsid w:val="008A40E2"/>
    <w:rsid w:val="008A555A"/>
    <w:rsid w:val="008B179B"/>
    <w:rsid w:val="008B3266"/>
    <w:rsid w:val="008B3A11"/>
    <w:rsid w:val="008B5764"/>
    <w:rsid w:val="008C0E7F"/>
    <w:rsid w:val="008C171F"/>
    <w:rsid w:val="008C173B"/>
    <w:rsid w:val="008C2494"/>
    <w:rsid w:val="008C2A22"/>
    <w:rsid w:val="008C2BDB"/>
    <w:rsid w:val="008C4CC3"/>
    <w:rsid w:val="008C4D63"/>
    <w:rsid w:val="008D69F4"/>
    <w:rsid w:val="008D6BA5"/>
    <w:rsid w:val="008E29B0"/>
    <w:rsid w:val="008F0A68"/>
    <w:rsid w:val="008F138B"/>
    <w:rsid w:val="008F16CA"/>
    <w:rsid w:val="008F17FB"/>
    <w:rsid w:val="008F20B8"/>
    <w:rsid w:val="00904547"/>
    <w:rsid w:val="00905C8B"/>
    <w:rsid w:val="00906239"/>
    <w:rsid w:val="009064B2"/>
    <w:rsid w:val="00907EC1"/>
    <w:rsid w:val="009108A2"/>
    <w:rsid w:val="00911E4E"/>
    <w:rsid w:val="00915840"/>
    <w:rsid w:val="00915CCC"/>
    <w:rsid w:val="00921061"/>
    <w:rsid w:val="00921131"/>
    <w:rsid w:val="0092193E"/>
    <w:rsid w:val="00922C7C"/>
    <w:rsid w:val="0092437B"/>
    <w:rsid w:val="00925661"/>
    <w:rsid w:val="00926FA6"/>
    <w:rsid w:val="00927126"/>
    <w:rsid w:val="00927590"/>
    <w:rsid w:val="0094004A"/>
    <w:rsid w:val="0094033D"/>
    <w:rsid w:val="009407AB"/>
    <w:rsid w:val="00942B05"/>
    <w:rsid w:val="00944B40"/>
    <w:rsid w:val="00944CB1"/>
    <w:rsid w:val="00946938"/>
    <w:rsid w:val="0094701C"/>
    <w:rsid w:val="00954BDD"/>
    <w:rsid w:val="00957FAF"/>
    <w:rsid w:val="009610DB"/>
    <w:rsid w:val="0096278D"/>
    <w:rsid w:val="009644E0"/>
    <w:rsid w:val="00970077"/>
    <w:rsid w:val="009702F9"/>
    <w:rsid w:val="00970A5B"/>
    <w:rsid w:val="00972D8F"/>
    <w:rsid w:val="00973054"/>
    <w:rsid w:val="00973A5A"/>
    <w:rsid w:val="00974984"/>
    <w:rsid w:val="00975493"/>
    <w:rsid w:val="00975C45"/>
    <w:rsid w:val="00976DC8"/>
    <w:rsid w:val="009778A0"/>
    <w:rsid w:val="00980BB7"/>
    <w:rsid w:val="0098505C"/>
    <w:rsid w:val="00994843"/>
    <w:rsid w:val="009959CF"/>
    <w:rsid w:val="009973CE"/>
    <w:rsid w:val="009A32A6"/>
    <w:rsid w:val="009A6299"/>
    <w:rsid w:val="009A732A"/>
    <w:rsid w:val="009A7724"/>
    <w:rsid w:val="009B2E44"/>
    <w:rsid w:val="009B4068"/>
    <w:rsid w:val="009B63C1"/>
    <w:rsid w:val="009B63F2"/>
    <w:rsid w:val="009C22EB"/>
    <w:rsid w:val="009C341D"/>
    <w:rsid w:val="009C3F48"/>
    <w:rsid w:val="009C5509"/>
    <w:rsid w:val="009D108C"/>
    <w:rsid w:val="009D5702"/>
    <w:rsid w:val="009D5705"/>
    <w:rsid w:val="009E113E"/>
    <w:rsid w:val="009E1666"/>
    <w:rsid w:val="009E1C3A"/>
    <w:rsid w:val="009F0317"/>
    <w:rsid w:val="009F04D1"/>
    <w:rsid w:val="009F0CDF"/>
    <w:rsid w:val="009F7E47"/>
    <w:rsid w:val="00A016A7"/>
    <w:rsid w:val="00A0535C"/>
    <w:rsid w:val="00A0558A"/>
    <w:rsid w:val="00A05FB2"/>
    <w:rsid w:val="00A1153F"/>
    <w:rsid w:val="00A1487E"/>
    <w:rsid w:val="00A21BD3"/>
    <w:rsid w:val="00A25592"/>
    <w:rsid w:val="00A265DA"/>
    <w:rsid w:val="00A3030C"/>
    <w:rsid w:val="00A31DB9"/>
    <w:rsid w:val="00A31EB7"/>
    <w:rsid w:val="00A350EB"/>
    <w:rsid w:val="00A358B0"/>
    <w:rsid w:val="00A364B3"/>
    <w:rsid w:val="00A379C3"/>
    <w:rsid w:val="00A423FF"/>
    <w:rsid w:val="00A43B70"/>
    <w:rsid w:val="00A46145"/>
    <w:rsid w:val="00A46EA6"/>
    <w:rsid w:val="00A542E7"/>
    <w:rsid w:val="00A545BC"/>
    <w:rsid w:val="00A553BD"/>
    <w:rsid w:val="00A63905"/>
    <w:rsid w:val="00A64D80"/>
    <w:rsid w:val="00A669AD"/>
    <w:rsid w:val="00A67141"/>
    <w:rsid w:val="00A711AA"/>
    <w:rsid w:val="00A768D5"/>
    <w:rsid w:val="00A801A2"/>
    <w:rsid w:val="00A808BC"/>
    <w:rsid w:val="00A80B91"/>
    <w:rsid w:val="00A9038B"/>
    <w:rsid w:val="00A90EE4"/>
    <w:rsid w:val="00A91842"/>
    <w:rsid w:val="00A91C48"/>
    <w:rsid w:val="00A948E0"/>
    <w:rsid w:val="00A960E8"/>
    <w:rsid w:val="00AA72B6"/>
    <w:rsid w:val="00AB27B7"/>
    <w:rsid w:val="00AB2DD2"/>
    <w:rsid w:val="00AB6E8C"/>
    <w:rsid w:val="00AB79C6"/>
    <w:rsid w:val="00AB7EAA"/>
    <w:rsid w:val="00AC19D4"/>
    <w:rsid w:val="00AC1B7A"/>
    <w:rsid w:val="00AC4214"/>
    <w:rsid w:val="00AC6A7E"/>
    <w:rsid w:val="00AC77B1"/>
    <w:rsid w:val="00AD0C1D"/>
    <w:rsid w:val="00AD23C9"/>
    <w:rsid w:val="00AE5BDF"/>
    <w:rsid w:val="00AE62F4"/>
    <w:rsid w:val="00AE6761"/>
    <w:rsid w:val="00AF29EC"/>
    <w:rsid w:val="00AF4B41"/>
    <w:rsid w:val="00AF6F09"/>
    <w:rsid w:val="00AF721D"/>
    <w:rsid w:val="00AF77B3"/>
    <w:rsid w:val="00AF7EAB"/>
    <w:rsid w:val="00B0190F"/>
    <w:rsid w:val="00B029BD"/>
    <w:rsid w:val="00B12BFC"/>
    <w:rsid w:val="00B13C65"/>
    <w:rsid w:val="00B14935"/>
    <w:rsid w:val="00B21A1D"/>
    <w:rsid w:val="00B23FD6"/>
    <w:rsid w:val="00B241EC"/>
    <w:rsid w:val="00B24F87"/>
    <w:rsid w:val="00B271DA"/>
    <w:rsid w:val="00B31A06"/>
    <w:rsid w:val="00B31B3C"/>
    <w:rsid w:val="00B33B56"/>
    <w:rsid w:val="00B40BA9"/>
    <w:rsid w:val="00B42ED6"/>
    <w:rsid w:val="00B51CF1"/>
    <w:rsid w:val="00B546F9"/>
    <w:rsid w:val="00B55FD9"/>
    <w:rsid w:val="00B563A1"/>
    <w:rsid w:val="00B60CAB"/>
    <w:rsid w:val="00B64C66"/>
    <w:rsid w:val="00B663EF"/>
    <w:rsid w:val="00B667FC"/>
    <w:rsid w:val="00B7019A"/>
    <w:rsid w:val="00B70E39"/>
    <w:rsid w:val="00B722A0"/>
    <w:rsid w:val="00B805F0"/>
    <w:rsid w:val="00B82D99"/>
    <w:rsid w:val="00B8620D"/>
    <w:rsid w:val="00B86993"/>
    <w:rsid w:val="00B86BFC"/>
    <w:rsid w:val="00B874A0"/>
    <w:rsid w:val="00B9082C"/>
    <w:rsid w:val="00B90D37"/>
    <w:rsid w:val="00B9437B"/>
    <w:rsid w:val="00B95CFB"/>
    <w:rsid w:val="00B9682C"/>
    <w:rsid w:val="00B96DA9"/>
    <w:rsid w:val="00BD1D8E"/>
    <w:rsid w:val="00BD3D6F"/>
    <w:rsid w:val="00BD4947"/>
    <w:rsid w:val="00BD63DA"/>
    <w:rsid w:val="00BD77A1"/>
    <w:rsid w:val="00BE02FF"/>
    <w:rsid w:val="00BE20EF"/>
    <w:rsid w:val="00BE3B98"/>
    <w:rsid w:val="00BF03B3"/>
    <w:rsid w:val="00BF2816"/>
    <w:rsid w:val="00BF2F48"/>
    <w:rsid w:val="00BF5545"/>
    <w:rsid w:val="00C041ED"/>
    <w:rsid w:val="00C1214A"/>
    <w:rsid w:val="00C1269A"/>
    <w:rsid w:val="00C15F32"/>
    <w:rsid w:val="00C20E70"/>
    <w:rsid w:val="00C20F4B"/>
    <w:rsid w:val="00C21A12"/>
    <w:rsid w:val="00C21D66"/>
    <w:rsid w:val="00C2518B"/>
    <w:rsid w:val="00C26184"/>
    <w:rsid w:val="00C26C95"/>
    <w:rsid w:val="00C27BCC"/>
    <w:rsid w:val="00C27BFA"/>
    <w:rsid w:val="00C30B45"/>
    <w:rsid w:val="00C33DEC"/>
    <w:rsid w:val="00C3606D"/>
    <w:rsid w:val="00C36286"/>
    <w:rsid w:val="00C379F7"/>
    <w:rsid w:val="00C37B44"/>
    <w:rsid w:val="00C43C7F"/>
    <w:rsid w:val="00C444A0"/>
    <w:rsid w:val="00C44EB6"/>
    <w:rsid w:val="00C47345"/>
    <w:rsid w:val="00C50D1C"/>
    <w:rsid w:val="00C53E8D"/>
    <w:rsid w:val="00C55B31"/>
    <w:rsid w:val="00C615CD"/>
    <w:rsid w:val="00C61696"/>
    <w:rsid w:val="00C6204F"/>
    <w:rsid w:val="00C63E30"/>
    <w:rsid w:val="00C703BE"/>
    <w:rsid w:val="00C74A58"/>
    <w:rsid w:val="00C77CC4"/>
    <w:rsid w:val="00C800C0"/>
    <w:rsid w:val="00C81FA7"/>
    <w:rsid w:val="00C87AC6"/>
    <w:rsid w:val="00C91AFA"/>
    <w:rsid w:val="00C93C64"/>
    <w:rsid w:val="00C94500"/>
    <w:rsid w:val="00CA0183"/>
    <w:rsid w:val="00CA0E5E"/>
    <w:rsid w:val="00CA2969"/>
    <w:rsid w:val="00CA5C4D"/>
    <w:rsid w:val="00CB02DB"/>
    <w:rsid w:val="00CB0EFB"/>
    <w:rsid w:val="00CC044D"/>
    <w:rsid w:val="00CC0B87"/>
    <w:rsid w:val="00CD3058"/>
    <w:rsid w:val="00CD6EC9"/>
    <w:rsid w:val="00CD72AE"/>
    <w:rsid w:val="00CD7CC8"/>
    <w:rsid w:val="00CE221B"/>
    <w:rsid w:val="00CE46E4"/>
    <w:rsid w:val="00CF2157"/>
    <w:rsid w:val="00CF30A7"/>
    <w:rsid w:val="00CF7B60"/>
    <w:rsid w:val="00D01133"/>
    <w:rsid w:val="00D02208"/>
    <w:rsid w:val="00D03B1E"/>
    <w:rsid w:val="00D03FD5"/>
    <w:rsid w:val="00D065E3"/>
    <w:rsid w:val="00D071AE"/>
    <w:rsid w:val="00D07F14"/>
    <w:rsid w:val="00D1108A"/>
    <w:rsid w:val="00D11C1A"/>
    <w:rsid w:val="00D11F80"/>
    <w:rsid w:val="00D12880"/>
    <w:rsid w:val="00D1629C"/>
    <w:rsid w:val="00D16583"/>
    <w:rsid w:val="00D172D7"/>
    <w:rsid w:val="00D204AA"/>
    <w:rsid w:val="00D23A07"/>
    <w:rsid w:val="00D27D1C"/>
    <w:rsid w:val="00D3363D"/>
    <w:rsid w:val="00D33655"/>
    <w:rsid w:val="00D34FE2"/>
    <w:rsid w:val="00D36019"/>
    <w:rsid w:val="00D36344"/>
    <w:rsid w:val="00D43A1A"/>
    <w:rsid w:val="00D471F8"/>
    <w:rsid w:val="00D47C5A"/>
    <w:rsid w:val="00D47E64"/>
    <w:rsid w:val="00D5062C"/>
    <w:rsid w:val="00D50640"/>
    <w:rsid w:val="00D54DB0"/>
    <w:rsid w:val="00D54ED3"/>
    <w:rsid w:val="00D57E13"/>
    <w:rsid w:val="00D64375"/>
    <w:rsid w:val="00D66708"/>
    <w:rsid w:val="00D718AC"/>
    <w:rsid w:val="00D7539C"/>
    <w:rsid w:val="00D77EE4"/>
    <w:rsid w:val="00D850B6"/>
    <w:rsid w:val="00D90BA8"/>
    <w:rsid w:val="00D91A06"/>
    <w:rsid w:val="00D91DB9"/>
    <w:rsid w:val="00D94A5F"/>
    <w:rsid w:val="00D94EDC"/>
    <w:rsid w:val="00D9682C"/>
    <w:rsid w:val="00DA196D"/>
    <w:rsid w:val="00DA2502"/>
    <w:rsid w:val="00DA3135"/>
    <w:rsid w:val="00DA3444"/>
    <w:rsid w:val="00DA66EC"/>
    <w:rsid w:val="00DA79D5"/>
    <w:rsid w:val="00DB0AE8"/>
    <w:rsid w:val="00DB3BE6"/>
    <w:rsid w:val="00DB452E"/>
    <w:rsid w:val="00DC187E"/>
    <w:rsid w:val="00DC4FBD"/>
    <w:rsid w:val="00DE1C31"/>
    <w:rsid w:val="00DE2932"/>
    <w:rsid w:val="00DE2B0D"/>
    <w:rsid w:val="00DE380B"/>
    <w:rsid w:val="00DE7BEC"/>
    <w:rsid w:val="00DF2265"/>
    <w:rsid w:val="00DF451D"/>
    <w:rsid w:val="00DF4D09"/>
    <w:rsid w:val="00DF743C"/>
    <w:rsid w:val="00E015D6"/>
    <w:rsid w:val="00E02FA0"/>
    <w:rsid w:val="00E0318D"/>
    <w:rsid w:val="00E07739"/>
    <w:rsid w:val="00E15A1D"/>
    <w:rsid w:val="00E17495"/>
    <w:rsid w:val="00E17623"/>
    <w:rsid w:val="00E23F40"/>
    <w:rsid w:val="00E4298A"/>
    <w:rsid w:val="00E44225"/>
    <w:rsid w:val="00E4456C"/>
    <w:rsid w:val="00E46541"/>
    <w:rsid w:val="00E46747"/>
    <w:rsid w:val="00E46A34"/>
    <w:rsid w:val="00E475CB"/>
    <w:rsid w:val="00E47647"/>
    <w:rsid w:val="00E501F3"/>
    <w:rsid w:val="00E559EC"/>
    <w:rsid w:val="00E578F9"/>
    <w:rsid w:val="00E60141"/>
    <w:rsid w:val="00E62349"/>
    <w:rsid w:val="00E73EDF"/>
    <w:rsid w:val="00E74643"/>
    <w:rsid w:val="00E75D62"/>
    <w:rsid w:val="00E804D6"/>
    <w:rsid w:val="00E807B2"/>
    <w:rsid w:val="00E8598F"/>
    <w:rsid w:val="00E8675D"/>
    <w:rsid w:val="00E876FB"/>
    <w:rsid w:val="00E9330E"/>
    <w:rsid w:val="00E934F8"/>
    <w:rsid w:val="00E935D4"/>
    <w:rsid w:val="00E93B09"/>
    <w:rsid w:val="00E94558"/>
    <w:rsid w:val="00E958DE"/>
    <w:rsid w:val="00EA1671"/>
    <w:rsid w:val="00EA5210"/>
    <w:rsid w:val="00EB18EC"/>
    <w:rsid w:val="00EB1E97"/>
    <w:rsid w:val="00EB4DF0"/>
    <w:rsid w:val="00EC00FD"/>
    <w:rsid w:val="00EC0743"/>
    <w:rsid w:val="00EC3FF2"/>
    <w:rsid w:val="00EC41B3"/>
    <w:rsid w:val="00ED1979"/>
    <w:rsid w:val="00ED4E5F"/>
    <w:rsid w:val="00ED6B11"/>
    <w:rsid w:val="00ED6D3F"/>
    <w:rsid w:val="00ED7D75"/>
    <w:rsid w:val="00EE14AC"/>
    <w:rsid w:val="00EE1741"/>
    <w:rsid w:val="00EE27D6"/>
    <w:rsid w:val="00EE3284"/>
    <w:rsid w:val="00EE5244"/>
    <w:rsid w:val="00EF0A70"/>
    <w:rsid w:val="00EF0FCB"/>
    <w:rsid w:val="00EF3FB8"/>
    <w:rsid w:val="00F0191B"/>
    <w:rsid w:val="00F02960"/>
    <w:rsid w:val="00F0364B"/>
    <w:rsid w:val="00F07441"/>
    <w:rsid w:val="00F07F53"/>
    <w:rsid w:val="00F1097D"/>
    <w:rsid w:val="00F10D6B"/>
    <w:rsid w:val="00F122DD"/>
    <w:rsid w:val="00F155B9"/>
    <w:rsid w:val="00F15770"/>
    <w:rsid w:val="00F208A4"/>
    <w:rsid w:val="00F20D6E"/>
    <w:rsid w:val="00F24BB5"/>
    <w:rsid w:val="00F2693C"/>
    <w:rsid w:val="00F3171E"/>
    <w:rsid w:val="00F31A1A"/>
    <w:rsid w:val="00F33420"/>
    <w:rsid w:val="00F35FF9"/>
    <w:rsid w:val="00F412F1"/>
    <w:rsid w:val="00F41CEF"/>
    <w:rsid w:val="00F50EDF"/>
    <w:rsid w:val="00F60812"/>
    <w:rsid w:val="00F60DE8"/>
    <w:rsid w:val="00F63F65"/>
    <w:rsid w:val="00F643DD"/>
    <w:rsid w:val="00F74DAB"/>
    <w:rsid w:val="00F77202"/>
    <w:rsid w:val="00F775B5"/>
    <w:rsid w:val="00F801FA"/>
    <w:rsid w:val="00F809BF"/>
    <w:rsid w:val="00F84EA3"/>
    <w:rsid w:val="00FA0D8E"/>
    <w:rsid w:val="00FB12A3"/>
    <w:rsid w:val="00FB40AD"/>
    <w:rsid w:val="00FB49B5"/>
    <w:rsid w:val="00FB6682"/>
    <w:rsid w:val="00FB7199"/>
    <w:rsid w:val="00FB7EF6"/>
    <w:rsid w:val="00FC3DF5"/>
    <w:rsid w:val="00FD1012"/>
    <w:rsid w:val="00FD1B85"/>
    <w:rsid w:val="00FD3652"/>
    <w:rsid w:val="00FD4F03"/>
    <w:rsid w:val="00FD532A"/>
    <w:rsid w:val="00FD5C68"/>
    <w:rsid w:val="00FE01A9"/>
    <w:rsid w:val="00FE1B70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422FE19-0F00-4D58-9B7A-AA09F28463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D90B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B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B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BA8"/>
    <w:rPr>
      <w:b/>
      <w:bCs/>
    </w:rPr>
  </w:style>
  <w:style w:type="character" w:customStyle="1" w:styleId="AssuntodocomentrioChar">
    <w:name w:val="Assunto do comentário Char"/>
    <w:link w:val="Assuntodocomentrio"/>
    <w:rsid w:val="00D90BA8"/>
    <w:rPr>
      <w:b/>
      <w:bCs/>
      <w:lang w:eastAsia="en-US"/>
    </w:rPr>
  </w:style>
  <w:style w:type="paragraph" w:styleId="PargrafodaLista">
    <w:name w:val="List Paragraph"/>
    <w:basedOn w:val="Normal"/>
    <w:qFormat/>
    <w:rsid w:val="000E37FF"/>
    <w:pPr>
      <w:ind w:start="35.40pt"/>
    </w:pPr>
  </w:style>
  <w:style w:type="character" w:styleId="TextodoEspaoReservado">
    <w:name w:val="Placeholder Text"/>
    <w:basedOn w:val="Fontepargpadro"/>
    <w:rsid w:val="00503ADC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556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24DA50CC67B476C8A99EF0C69C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56CD-9EBE-4095-B757-3C89217E6124}"/>
      </w:docPartPr>
      <w:docPartBody>
        <w:p w:rsidR="001C75B7" w:rsidRDefault="002423ED" w:rsidP="002423ED">
          <w:pPr>
            <w:pStyle w:val="324DA50CC67B476C8A99EF0C69C9BDA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7F2ABD45F6D497EB14F81D332D4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DE23-0B86-4295-815A-5E80C7897BF9}"/>
      </w:docPartPr>
      <w:docPartBody>
        <w:p w:rsidR="001C75B7" w:rsidRDefault="002423ED" w:rsidP="002423ED">
          <w:pPr>
            <w:pStyle w:val="47F2ABD45F6D497EB14F81D332D41AA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D"/>
    <w:rsid w:val="001C75B7"/>
    <w:rsid w:val="002423ED"/>
    <w:rsid w:val="00842D01"/>
    <w:rsid w:val="00DB72B2"/>
    <w:rsid w:val="00E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E027B"/>
  </w:style>
  <w:style w:type="paragraph" w:customStyle="1" w:styleId="324DA50CC67B476C8A99EF0C69C9BDAE">
    <w:name w:val="324DA50CC67B476C8A99EF0C69C9BDAE"/>
    <w:rsid w:val="002423ED"/>
  </w:style>
  <w:style w:type="paragraph" w:customStyle="1" w:styleId="4F93256F63D3450496233A340162C67C">
    <w:name w:val="4F93256F63D3450496233A340162C67C"/>
    <w:rsid w:val="002423ED"/>
  </w:style>
  <w:style w:type="paragraph" w:customStyle="1" w:styleId="47F2ABD45F6D497EB14F81D332D41AA2">
    <w:name w:val="47F2ABD45F6D497EB14F81D332D41AA2"/>
    <w:rsid w:val="002423ED"/>
  </w:style>
  <w:style w:type="paragraph" w:customStyle="1" w:styleId="EC8032465E8C4CCB883F99889A00E808">
    <w:name w:val="EC8032465E8C4CCB883F99889A00E808"/>
    <w:rsid w:val="00EE027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FF96A2E-685D-4734-8474-365766085A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928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76ª REUNIÃO ORDINÁRIA CPUA-CAU/BR</vt:lpstr>
      <vt:lpstr/>
    </vt:vector>
  </TitlesOfParts>
  <Company>Comunica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76ª REUNIÃO ORDINÁRIA CPUA-CAU/BR</dc:title>
  <dc:subject/>
  <dc:creator>comunica</dc:creator>
  <cp:keywords/>
  <dc:description/>
  <cp:lastModifiedBy>Viviane Nota Machado</cp:lastModifiedBy>
  <cp:revision>2</cp:revision>
  <cp:lastPrinted>2016-11-30T13:06:00Z</cp:lastPrinted>
  <dcterms:created xsi:type="dcterms:W3CDTF">2019-05-27T17:17:00Z</dcterms:created>
  <dcterms:modified xsi:type="dcterms:W3CDTF">2019-05-27T17:17:00Z</dcterms:modified>
</cp:coreProperties>
</file>