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A96559" w:rsidRPr="00A96559" w14:paraId="715AD84B" w14:textId="77777777" w:rsidTr="006C5155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7A2ED2D3" w14:textId="6C3D7BDA" w:rsidR="00A96559" w:rsidRPr="00A96559" w:rsidRDefault="00A96559" w:rsidP="00003C52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 w:rsidRPr="00E4498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F90133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99</w:t>
            </w:r>
            <w:r w:rsidR="00683125" w:rsidRPr="00E4498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ª </w:t>
            </w:r>
            <w:r w:rsidRPr="00E4498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REUNIÃO ORDINÁRIA</w:t>
            </w:r>
            <w:r w:rsidRPr="00E44985">
              <w:rPr>
                <w:rFonts w:ascii="Times New Roman" w:eastAsia="Times New Roman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 </w:t>
            </w:r>
            <w:r w:rsidR="005C1B60" w:rsidRPr="00E4498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CPP</w:t>
            </w:r>
            <w:r w:rsidRPr="00E4498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-CAU/BR</w:t>
            </w:r>
          </w:p>
        </w:tc>
      </w:tr>
    </w:tbl>
    <w:p w14:paraId="4528A7F6" w14:textId="77777777"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74.9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A96559" w:rsidRPr="00A96559" w14:paraId="6F3030AD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3C065C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470E56B8" w14:textId="428B0E94" w:rsidR="00A96559" w:rsidRPr="00A96559" w:rsidRDefault="002939E8" w:rsidP="00F90133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10</w:t>
            </w:r>
            <w:r w:rsidR="005C1B6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de </w:t>
            </w:r>
            <w:r w:rsidR="00F9013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agosto</w:t>
            </w:r>
            <w:r w:rsidR="005C1B6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de 2021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C21A43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1A6985F" w14:textId="6BBB27B8" w:rsidR="00A96559" w:rsidRPr="00A96559" w:rsidRDefault="005C1B60" w:rsidP="005C1B60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14</w:t>
            </w:r>
            <w:r w:rsidR="00E67C84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F9013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30</w:t>
            </w:r>
            <w:r w:rsidR="00E67C84"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às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18</w:t>
            </w:r>
            <w:r w:rsidR="00E67C84"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2939E8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30</w:t>
            </w:r>
          </w:p>
        </w:tc>
      </w:tr>
      <w:tr w:rsidR="00A96559" w:rsidRPr="00A96559" w14:paraId="2C2819D0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92DD459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75.6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E382D20" w14:textId="1547616B" w:rsidR="00A96559" w:rsidRPr="00A96559" w:rsidRDefault="00667181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19731DB3" w14:textId="77777777"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76.3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252"/>
        <w:gridCol w:w="3289"/>
      </w:tblGrid>
      <w:tr w:rsidR="006B6AEF" w:rsidRPr="00A96559" w14:paraId="02F431F9" w14:textId="77777777" w:rsidTr="00603D9B">
        <w:trPr>
          <w:trHeight w:hRule="exact" w:val="309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7D9CC0C8" w14:textId="77777777" w:rsidR="006B6AEF" w:rsidRPr="00A96559" w:rsidRDefault="006B6AEF" w:rsidP="006B6AEF">
            <w:pPr>
              <w:spacing w:after="0pt" w:line="12pt" w:lineRule="auto"/>
              <w:jc w:val="center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  <w:p w14:paraId="70472D66" w14:textId="2674CE7D" w:rsidR="006B6AEF" w:rsidRPr="00A96559" w:rsidRDefault="006B6AEF" w:rsidP="006B6AEF">
            <w:pPr>
              <w:spacing w:after="0pt"/>
              <w:jc w:val="center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5A585EE" w14:textId="5D9CD565" w:rsidR="006B6AEF" w:rsidRPr="006B6AEF" w:rsidRDefault="006B6AEF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B6AEF">
              <w:rPr>
                <w:rFonts w:ascii="Times New Roman" w:hAnsi="Times New Roman"/>
                <w:b w:val="0"/>
                <w:color w:val="000000"/>
              </w:rPr>
              <w:t>Cristina Lima Barreiros</w:t>
            </w:r>
          </w:p>
        </w:tc>
        <w:tc>
          <w:tcPr>
            <w:tcW w:w="16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A10009B" w14:textId="1348938A" w:rsidR="006B6AEF" w:rsidRPr="00667181" w:rsidRDefault="006B6AEF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</w:t>
            </w:r>
          </w:p>
        </w:tc>
      </w:tr>
      <w:tr w:rsidR="006B6AEF" w:rsidRPr="00A96559" w14:paraId="36F558E1" w14:textId="77777777" w:rsidTr="00603D9B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6D2DD401" w14:textId="3C96E889" w:rsidR="006B6AEF" w:rsidRPr="00A96559" w:rsidRDefault="006B6AEF" w:rsidP="006B6AEF">
            <w:pPr>
              <w:spacing w:after="0pt"/>
              <w:jc w:val="center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2B0D33" w14:textId="5436EC9D" w:rsidR="006B6AEF" w:rsidRPr="006B6AEF" w:rsidRDefault="006B6AEF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B6AEF">
              <w:rPr>
                <w:rFonts w:ascii="Times New Roman" w:hAnsi="Times New Roman"/>
                <w:b w:val="0"/>
                <w:color w:val="000000"/>
              </w:rPr>
              <w:t>Eduardo Fajardo Soares</w:t>
            </w:r>
          </w:p>
        </w:tc>
        <w:tc>
          <w:tcPr>
            <w:tcW w:w="16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8A6180D" w14:textId="244296EC" w:rsidR="006B6AEF" w:rsidRPr="00667181" w:rsidRDefault="006B6AEF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Coordenador-Adjunt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o</w:t>
            </w:r>
          </w:p>
        </w:tc>
      </w:tr>
      <w:tr w:rsidR="006B6AEF" w:rsidRPr="00A96559" w14:paraId="08D6BFE2" w14:textId="77777777" w:rsidTr="00603D9B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7D5F8561" w14:textId="1B4A9FF4" w:rsidR="006B6AEF" w:rsidRPr="00A96559" w:rsidRDefault="006B6AEF" w:rsidP="006B6AEF">
            <w:pPr>
              <w:spacing w:after="0pt"/>
              <w:jc w:val="center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48CCBAE" w14:textId="5AE37E04" w:rsidR="006B6AEF" w:rsidRPr="006B6AEF" w:rsidRDefault="006B6AEF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val="en-US"/>
              </w:rPr>
            </w:pPr>
            <w:r w:rsidRPr="006B6AEF">
              <w:rPr>
                <w:rFonts w:ascii="Times New Roman" w:hAnsi="Times New Roman"/>
                <w:b w:val="0"/>
                <w:color w:val="000000"/>
              </w:rPr>
              <w:t xml:space="preserve">Vânia </w:t>
            </w:r>
            <w:proofErr w:type="spellStart"/>
            <w:r w:rsidRPr="006B6AEF">
              <w:rPr>
                <w:rFonts w:ascii="Times New Roman" w:hAnsi="Times New Roman"/>
                <w:b w:val="0"/>
                <w:color w:val="000000"/>
              </w:rPr>
              <w:t>Stephan</w:t>
            </w:r>
            <w:proofErr w:type="spellEnd"/>
            <w:r w:rsidRPr="006B6AEF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6AEF">
              <w:rPr>
                <w:rFonts w:ascii="Times New Roman" w:hAnsi="Times New Roman"/>
                <w:b w:val="0"/>
                <w:color w:val="000000"/>
              </w:rPr>
              <w:t>Marroni</w:t>
            </w:r>
            <w:proofErr w:type="spellEnd"/>
            <w:r w:rsidRPr="006B6AEF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6AEF">
              <w:rPr>
                <w:rFonts w:ascii="Times New Roman" w:hAnsi="Times New Roman"/>
                <w:b w:val="0"/>
                <w:color w:val="000000"/>
              </w:rPr>
              <w:t>Burigo</w:t>
            </w:r>
            <w:proofErr w:type="spellEnd"/>
          </w:p>
        </w:tc>
        <w:tc>
          <w:tcPr>
            <w:tcW w:w="16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86EAC5A" w14:textId="77777777" w:rsidR="006B6AEF" w:rsidRPr="00667181" w:rsidRDefault="006B6AEF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6B6AEF" w:rsidRPr="00A96559" w14:paraId="4199D4AA" w14:textId="77777777" w:rsidTr="00603D9B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318BE3A5" w14:textId="738565E5" w:rsidR="006B6AEF" w:rsidRPr="00A96559" w:rsidRDefault="006B6AEF" w:rsidP="006B6AEF">
            <w:pPr>
              <w:spacing w:after="0pt"/>
              <w:jc w:val="center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EA900AA" w14:textId="5024D3FE" w:rsidR="006B6AEF" w:rsidRPr="006B6AEF" w:rsidRDefault="006B6AEF" w:rsidP="002939E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proofErr w:type="spellStart"/>
            <w:r w:rsidRPr="006B6AEF">
              <w:rPr>
                <w:rFonts w:ascii="Times New Roman" w:hAnsi="Times New Roman"/>
                <w:b w:val="0"/>
                <w:color w:val="000000"/>
              </w:rPr>
              <w:t>Gilcinéa</w:t>
            </w:r>
            <w:proofErr w:type="spellEnd"/>
            <w:r w:rsidRPr="006B6AEF">
              <w:rPr>
                <w:rFonts w:ascii="Times New Roman" w:hAnsi="Times New Roman"/>
                <w:b w:val="0"/>
                <w:color w:val="000000"/>
              </w:rPr>
              <w:t xml:space="preserve"> Barbosa da Conceição</w:t>
            </w:r>
          </w:p>
        </w:tc>
        <w:tc>
          <w:tcPr>
            <w:tcW w:w="16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48B5DCA" w14:textId="77777777" w:rsidR="006B6AEF" w:rsidRPr="00667181" w:rsidRDefault="006B6AEF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6B6AEF" w:rsidRPr="00A96559" w14:paraId="550E40ED" w14:textId="77777777" w:rsidTr="00603D9B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45806622" w14:textId="66437BAC" w:rsidR="006B6AEF" w:rsidRPr="00A96559" w:rsidRDefault="006B6AEF" w:rsidP="006B6AEF">
            <w:pPr>
              <w:spacing w:after="0pt"/>
              <w:jc w:val="center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9DB012A" w14:textId="40579F68" w:rsidR="006B6AEF" w:rsidRPr="006B6AEF" w:rsidRDefault="006B6AEF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Rogério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>Markiewicz</w:t>
            </w:r>
            <w:proofErr w:type="spellEnd"/>
          </w:p>
        </w:tc>
        <w:tc>
          <w:tcPr>
            <w:tcW w:w="16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1C887CB" w14:textId="77777777" w:rsidR="006B6AEF" w:rsidRPr="00667181" w:rsidRDefault="006B6AEF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6B6AEF" w:rsidRPr="00E258F7" w14:paraId="394DF341" w14:textId="77777777" w:rsidTr="00603D9B">
        <w:trPr>
          <w:trHeight w:hRule="exact" w:val="284"/>
        </w:trPr>
        <w:tc>
          <w:tcPr>
            <w:tcW w:w="99.25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99E4B99" w14:textId="6A225B83" w:rsidR="006B6AEF" w:rsidRPr="003801A2" w:rsidRDefault="006B6AEF" w:rsidP="006B6AEF">
            <w:pPr>
              <w:spacing w:after="0pt"/>
              <w:jc w:val="center"/>
              <w:rPr>
                <w:rFonts w:ascii="Times New Roman" w:eastAsia="MS Mincho" w:hAnsi="Times New Roman" w:cs="Times New Roman"/>
                <w:b w:val="0"/>
                <w:smallCaps/>
                <w:color w:val="auto"/>
                <w:highlight w:val="lightGray"/>
              </w:rPr>
            </w:pPr>
            <w:r w:rsidRPr="003801A2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lightGray"/>
                <w:lang w:bidi="en-US"/>
              </w:rPr>
              <w:t>CO</w:t>
            </w:r>
            <w:r w:rsidRPr="003801A2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NVIDADOS</w:t>
            </w: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8C6D3FF" w14:textId="0807586D" w:rsidR="006B6AEF" w:rsidRPr="006B6AEF" w:rsidRDefault="006B6AEF" w:rsidP="006B6AE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>Rubens de Camillo</w:t>
            </w:r>
          </w:p>
        </w:tc>
        <w:tc>
          <w:tcPr>
            <w:tcW w:w="16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EBFA5F2" w14:textId="26603F8F" w:rsidR="006B6AEF" w:rsidRPr="006B6AEF" w:rsidRDefault="006B6AEF" w:rsidP="007D6145">
            <w:pPr>
              <w:spacing w:after="0pt" w:line="12pt" w:lineRule="auto"/>
              <w:rPr>
                <w:rFonts w:ascii="Times New Roman" w:hAnsi="Times New Roman"/>
                <w:b w:val="0"/>
                <w:color w:val="000000"/>
              </w:rPr>
            </w:pPr>
            <w:r w:rsidRPr="006B6AEF">
              <w:rPr>
                <w:rFonts w:ascii="Times New Roman" w:hAnsi="Times New Roman"/>
                <w:b w:val="0"/>
                <w:color w:val="000000"/>
              </w:rPr>
              <w:t>Arquitet</w:t>
            </w:r>
            <w:r>
              <w:rPr>
                <w:rFonts w:ascii="Times New Roman" w:hAnsi="Times New Roman"/>
                <w:b w:val="0"/>
                <w:color w:val="000000"/>
              </w:rPr>
              <w:t>o</w:t>
            </w:r>
            <w:r w:rsidRPr="006B6AEF">
              <w:rPr>
                <w:rFonts w:ascii="Times New Roman" w:hAnsi="Times New Roman"/>
                <w:b w:val="0"/>
                <w:color w:val="000000"/>
              </w:rPr>
              <w:t xml:space="preserve"> e Urbanista</w:t>
            </w:r>
          </w:p>
        </w:tc>
      </w:tr>
      <w:tr w:rsidR="006B6AEF" w:rsidRPr="00E258F7" w14:paraId="210F0096" w14:textId="77777777" w:rsidTr="00603D9B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7E79E33F" w14:textId="21DAF0CD" w:rsidR="006B6AEF" w:rsidRPr="003801A2" w:rsidRDefault="006B6AEF" w:rsidP="007D6145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lightGray"/>
                <w:lang w:bidi="en-US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50FD18A" w14:textId="77777777" w:rsidR="006B6AEF" w:rsidRPr="006B6AEF" w:rsidRDefault="006B6AEF" w:rsidP="006B6AE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</w:pPr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 xml:space="preserve">Luiz Antônio </w:t>
            </w:r>
            <w:proofErr w:type="spellStart"/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>Poletto</w:t>
            </w:r>
            <w:proofErr w:type="spellEnd"/>
          </w:p>
        </w:tc>
        <w:tc>
          <w:tcPr>
            <w:tcW w:w="16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AE6531A" w14:textId="77777777" w:rsidR="006B6AEF" w:rsidRPr="006B6AEF" w:rsidRDefault="006B6AEF" w:rsidP="007D6145">
            <w:pPr>
              <w:spacing w:after="0pt" w:line="12pt" w:lineRule="auto"/>
              <w:rPr>
                <w:rFonts w:ascii="Times New Roman" w:hAnsi="Times New Roman"/>
                <w:b w:val="0"/>
                <w:color w:val="000000"/>
              </w:rPr>
            </w:pPr>
            <w:r w:rsidRPr="006B6AEF">
              <w:rPr>
                <w:rFonts w:ascii="Times New Roman" w:hAnsi="Times New Roman"/>
                <w:b w:val="0"/>
                <w:color w:val="000000"/>
              </w:rPr>
              <w:t>Gerente de Planejamento e Gestão Estratégica-CAU/BR</w:t>
            </w:r>
          </w:p>
        </w:tc>
      </w:tr>
      <w:tr w:rsidR="006B6AEF" w:rsidRPr="00E258F7" w14:paraId="7EE59A37" w14:textId="77777777" w:rsidTr="00603D9B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579642F2" w14:textId="09523E17" w:rsidR="006B6AEF" w:rsidRPr="003801A2" w:rsidRDefault="006B6AEF" w:rsidP="007D6145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lightGray"/>
                <w:lang w:bidi="en-US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A93308E" w14:textId="77777777" w:rsidR="006B6AEF" w:rsidRPr="006B6AEF" w:rsidRDefault="006B6AEF" w:rsidP="006B6AE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</w:pPr>
            <w:proofErr w:type="spellStart"/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>Alcenira</w:t>
            </w:r>
            <w:proofErr w:type="spellEnd"/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 xml:space="preserve"> </w:t>
            </w:r>
            <w:proofErr w:type="spellStart"/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>Vanderlinde</w:t>
            </w:r>
            <w:proofErr w:type="spellEnd"/>
          </w:p>
        </w:tc>
        <w:tc>
          <w:tcPr>
            <w:tcW w:w="16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BBA8DFB" w14:textId="77777777" w:rsidR="006B6AEF" w:rsidRPr="006B6AEF" w:rsidRDefault="006B6AEF" w:rsidP="007D6145">
            <w:pPr>
              <w:spacing w:after="0pt" w:line="12pt" w:lineRule="auto"/>
              <w:rPr>
                <w:rFonts w:ascii="Times New Roman" w:hAnsi="Times New Roman"/>
                <w:b w:val="0"/>
                <w:color w:val="000000"/>
              </w:rPr>
            </w:pPr>
            <w:r w:rsidRPr="006B6AEF">
              <w:rPr>
                <w:rFonts w:ascii="Times New Roman" w:hAnsi="Times New Roman"/>
                <w:b w:val="0"/>
                <w:color w:val="000000"/>
              </w:rPr>
              <w:t>Gerente-Executiva-CAU/BR</w:t>
            </w:r>
          </w:p>
        </w:tc>
      </w:tr>
      <w:tr w:rsidR="006B6AEF" w:rsidRPr="00E258F7" w14:paraId="666694FC" w14:textId="77777777" w:rsidTr="00603D9B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495A2D7C" w14:textId="770A626C" w:rsidR="006B6AEF" w:rsidRPr="003801A2" w:rsidRDefault="006B6AEF" w:rsidP="007D6145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lightGray"/>
                <w:lang w:bidi="en-US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38FD17B" w14:textId="77777777" w:rsidR="006B6AEF" w:rsidRPr="006B6AEF" w:rsidRDefault="006B6AEF" w:rsidP="006B6AE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</w:pPr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 xml:space="preserve">Daniela </w:t>
            </w:r>
            <w:proofErr w:type="spellStart"/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>Demartini</w:t>
            </w:r>
            <w:proofErr w:type="spellEnd"/>
          </w:p>
          <w:p w14:paraId="5F641095" w14:textId="77777777" w:rsidR="006B6AEF" w:rsidRPr="006B6AEF" w:rsidRDefault="006B6AEF" w:rsidP="006B6AE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</w:pPr>
          </w:p>
        </w:tc>
        <w:tc>
          <w:tcPr>
            <w:tcW w:w="16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CDD071D" w14:textId="77777777" w:rsidR="006B6AEF" w:rsidRPr="006B6AEF" w:rsidRDefault="006B6AEF" w:rsidP="007D6145">
            <w:pPr>
              <w:spacing w:after="0pt" w:line="12pt" w:lineRule="auto"/>
              <w:rPr>
                <w:rFonts w:ascii="Times New Roman" w:hAnsi="Times New Roman"/>
                <w:b w:val="0"/>
                <w:color w:val="000000"/>
              </w:rPr>
            </w:pPr>
            <w:r w:rsidRPr="006B6AEF">
              <w:rPr>
                <w:rFonts w:ascii="Times New Roman" w:hAnsi="Times New Roman"/>
                <w:b w:val="0"/>
                <w:color w:val="000000"/>
              </w:rPr>
              <w:t>Secretária-Geral da Mesa-CAU/BR</w:t>
            </w:r>
          </w:p>
        </w:tc>
      </w:tr>
      <w:tr w:rsidR="006B6AEF" w:rsidRPr="00E258F7" w14:paraId="457CE84F" w14:textId="77777777" w:rsidTr="00603D9B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086E8342" w14:textId="6F2FA64F" w:rsidR="006B6AEF" w:rsidRPr="003801A2" w:rsidRDefault="006B6AEF" w:rsidP="007D6145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lightGray"/>
                <w:lang w:bidi="en-US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AE2A2F" w14:textId="77777777" w:rsidR="006B6AEF" w:rsidRPr="006B6AEF" w:rsidRDefault="006B6AEF" w:rsidP="006B6AE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</w:pPr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 xml:space="preserve">Cristiane </w:t>
            </w:r>
            <w:proofErr w:type="spellStart"/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>Siggea</w:t>
            </w:r>
            <w:proofErr w:type="spellEnd"/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 xml:space="preserve"> Benedetto</w:t>
            </w:r>
          </w:p>
          <w:p w14:paraId="3E95112F" w14:textId="77777777" w:rsidR="006B6AEF" w:rsidRPr="006B6AEF" w:rsidRDefault="006B6AEF" w:rsidP="006B6AE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</w:pPr>
          </w:p>
        </w:tc>
        <w:tc>
          <w:tcPr>
            <w:tcW w:w="16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7C1162E" w14:textId="77777777" w:rsidR="006B6AEF" w:rsidRPr="006B6AEF" w:rsidRDefault="006B6AEF" w:rsidP="007D6145">
            <w:pPr>
              <w:spacing w:after="0pt" w:line="12pt" w:lineRule="auto"/>
              <w:rPr>
                <w:rFonts w:ascii="Times New Roman" w:hAnsi="Times New Roman"/>
                <w:b w:val="0"/>
                <w:color w:val="000000"/>
              </w:rPr>
            </w:pPr>
            <w:r w:rsidRPr="006B6AEF">
              <w:rPr>
                <w:rFonts w:ascii="Times New Roman" w:hAnsi="Times New Roman"/>
                <w:b w:val="0"/>
                <w:color w:val="000000"/>
              </w:rPr>
              <w:t>Chefe de Gabinete da Presidência-CAU/BR</w:t>
            </w:r>
          </w:p>
        </w:tc>
      </w:tr>
      <w:tr w:rsidR="006B6AEF" w:rsidRPr="00E258F7" w14:paraId="71106823" w14:textId="77777777" w:rsidTr="00603D9B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63E8F371" w14:textId="3CA8E5AF" w:rsidR="006B6AEF" w:rsidRPr="003801A2" w:rsidRDefault="006B6AEF" w:rsidP="007D6145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lightGray"/>
                <w:lang w:bidi="en-US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AD02098" w14:textId="77777777" w:rsidR="006B6AEF" w:rsidRPr="006B6AEF" w:rsidRDefault="006B6AEF" w:rsidP="006B6AE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</w:pPr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>Antônio Couto Nunes</w:t>
            </w:r>
          </w:p>
          <w:p w14:paraId="1D7F72AA" w14:textId="77777777" w:rsidR="006B6AEF" w:rsidRPr="006B6AEF" w:rsidRDefault="006B6AEF" w:rsidP="006B6AE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</w:pPr>
          </w:p>
        </w:tc>
        <w:tc>
          <w:tcPr>
            <w:tcW w:w="16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5E9895" w14:textId="77777777" w:rsidR="006B6AEF" w:rsidRPr="006B6AEF" w:rsidRDefault="006B6AEF" w:rsidP="007D6145">
            <w:pPr>
              <w:spacing w:after="0pt" w:line="12pt" w:lineRule="auto"/>
              <w:rPr>
                <w:rFonts w:ascii="Times New Roman" w:hAnsi="Times New Roman"/>
                <w:b w:val="0"/>
                <w:color w:val="000000"/>
              </w:rPr>
            </w:pPr>
            <w:r w:rsidRPr="006B6AEF">
              <w:rPr>
                <w:rFonts w:ascii="Times New Roman" w:hAnsi="Times New Roman"/>
                <w:b w:val="0"/>
                <w:color w:val="000000"/>
              </w:rPr>
              <w:t>Assessoria Especial do Gabinete</w:t>
            </w:r>
          </w:p>
        </w:tc>
      </w:tr>
      <w:tr w:rsidR="006B6AEF" w:rsidRPr="00E258F7" w14:paraId="313D25C2" w14:textId="77777777" w:rsidTr="00603D9B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1D780905" w14:textId="5BEDB3D0" w:rsidR="006B6AEF" w:rsidRPr="003801A2" w:rsidRDefault="006B6AEF" w:rsidP="007D6145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lightGray"/>
                <w:lang w:bidi="en-US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0FEB380" w14:textId="77777777" w:rsidR="006B6AEF" w:rsidRPr="006B6AEF" w:rsidRDefault="006B6AEF" w:rsidP="006B6AE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</w:pPr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 xml:space="preserve">Gabriel Henrique Rosa </w:t>
            </w:r>
            <w:proofErr w:type="spellStart"/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>Querne</w:t>
            </w:r>
            <w:proofErr w:type="spellEnd"/>
          </w:p>
        </w:tc>
        <w:tc>
          <w:tcPr>
            <w:tcW w:w="16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638EF31" w14:textId="77777777" w:rsidR="006B6AEF" w:rsidRPr="006B6AEF" w:rsidRDefault="006B6AEF" w:rsidP="007D6145">
            <w:pPr>
              <w:spacing w:after="0pt" w:line="12pt" w:lineRule="auto"/>
              <w:rPr>
                <w:rFonts w:ascii="Times New Roman" w:hAnsi="Times New Roman"/>
                <w:b w:val="0"/>
                <w:color w:val="000000"/>
              </w:rPr>
            </w:pPr>
            <w:r w:rsidRPr="006B6AEF">
              <w:rPr>
                <w:rFonts w:ascii="Times New Roman" w:hAnsi="Times New Roman"/>
                <w:b w:val="0"/>
                <w:color w:val="000000"/>
              </w:rPr>
              <w:t>Estagiário da Assessoria Especial do Gabinete da Presidência-CAU/BR</w:t>
            </w:r>
          </w:p>
        </w:tc>
      </w:tr>
      <w:tr w:rsidR="006B6AEF" w:rsidRPr="00E258F7" w14:paraId="1836EDB0" w14:textId="77777777" w:rsidTr="00603D9B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11DE6017" w14:textId="18D252A0" w:rsidR="006B6AEF" w:rsidRPr="003801A2" w:rsidRDefault="006B6AEF" w:rsidP="007D6145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lightGray"/>
                <w:lang w:bidi="en-US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B191951" w14:textId="77777777" w:rsidR="006B6AEF" w:rsidRPr="006B6AEF" w:rsidRDefault="006B6AEF" w:rsidP="006B6AE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</w:pPr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 xml:space="preserve">Beatriz </w:t>
            </w:r>
            <w:proofErr w:type="spellStart"/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>Ivalda</w:t>
            </w:r>
            <w:proofErr w:type="spellEnd"/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 xml:space="preserve"> de Carvalho Oliveira</w:t>
            </w:r>
          </w:p>
        </w:tc>
        <w:tc>
          <w:tcPr>
            <w:tcW w:w="16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CECEC6D" w14:textId="3625A138" w:rsidR="006B6AEF" w:rsidRPr="006B6AEF" w:rsidRDefault="006B6AEF" w:rsidP="007D6145">
            <w:pPr>
              <w:spacing w:after="0pt" w:line="12pt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6B6AEF" w:rsidRPr="00A03895" w14:paraId="6ABDD234" w14:textId="77777777" w:rsidTr="00603D9B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0E49357C" w14:textId="5D6AE696" w:rsidR="006B6AEF" w:rsidRPr="003801A2" w:rsidRDefault="006B6AEF" w:rsidP="007D6145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lightGray"/>
                <w:lang w:bidi="en-US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9958088" w14:textId="77777777" w:rsidR="006B6AEF" w:rsidRPr="006B6AEF" w:rsidRDefault="006B6AEF" w:rsidP="006B6AE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</w:pPr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 xml:space="preserve">Larissa Paula Gama Coelho </w:t>
            </w:r>
            <w:proofErr w:type="spellStart"/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>Kumas</w:t>
            </w:r>
            <w:proofErr w:type="spellEnd"/>
          </w:p>
        </w:tc>
        <w:tc>
          <w:tcPr>
            <w:tcW w:w="16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770BADE" w14:textId="77777777" w:rsidR="006B6AEF" w:rsidRPr="006B6AEF" w:rsidRDefault="006B6AEF" w:rsidP="007D6145">
            <w:pPr>
              <w:spacing w:after="0pt" w:line="12pt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6B6AEF" w:rsidRPr="00A03895" w14:paraId="440E43CC" w14:textId="77777777" w:rsidTr="00603D9B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14:paraId="0F3602E3" w14:textId="45B04335" w:rsidR="006B6AEF" w:rsidRPr="003801A2" w:rsidRDefault="006B6AEF" w:rsidP="007D6145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lightGray"/>
                <w:lang w:bidi="en-US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6198AD2" w14:textId="77777777" w:rsidR="006B6AEF" w:rsidRPr="006B6AEF" w:rsidRDefault="006B6AEF" w:rsidP="006B6AE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</w:pPr>
            <w:r w:rsidRPr="006B6AEF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bidi="en-US"/>
              </w:rPr>
              <w:t>Eduardo de Oliveira Paes</w:t>
            </w:r>
          </w:p>
        </w:tc>
        <w:tc>
          <w:tcPr>
            <w:tcW w:w="164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CEF5149" w14:textId="77777777" w:rsidR="006B6AEF" w:rsidRPr="006B6AEF" w:rsidRDefault="006B6AEF" w:rsidP="007D6145">
            <w:pPr>
              <w:spacing w:after="0pt" w:line="12pt" w:lineRule="auto"/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6B6AEF" w14:paraId="5A043221" w14:textId="77777777" w:rsidTr="00603D9B">
        <w:trPr>
          <w:trHeight w:hRule="exact" w:val="284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hideMark/>
          </w:tcPr>
          <w:p w14:paraId="724BC09F" w14:textId="77777777" w:rsidR="006B6AEF" w:rsidRDefault="006B6AEF" w:rsidP="007D6145">
            <w:pPr>
              <w:spacing w:before="2pt" w:after="2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77.0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5F2999F5" w14:textId="77777777" w:rsidR="006B6AEF" w:rsidRDefault="006B6AEF" w:rsidP="007D6145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7725D4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Caroline Bertol</w:t>
            </w:r>
            <w:r w:rsidRPr="007725D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</w:p>
        </w:tc>
      </w:tr>
    </w:tbl>
    <w:p w14:paraId="24BBBA91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A96559" w:rsidRPr="00667181" w14:paraId="49B67D4C" w14:textId="77777777" w:rsidTr="006C5155">
        <w:tc>
          <w:tcPr>
            <w:tcW w:w="474.9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0F1076B" w14:textId="7A6CE780" w:rsidR="00603D9B" w:rsidRPr="00667181" w:rsidRDefault="00A96559" w:rsidP="00603D9B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667181">
              <w:rPr>
                <w:rFonts w:ascii="Times New Roman" w:eastAsia="Cambria" w:hAnsi="Times New Roman" w:cs="Times New Roman"/>
                <w:color w:val="auto"/>
              </w:rPr>
              <w:t xml:space="preserve">               Leitura e aprovação da Súmula</w:t>
            </w:r>
            <w:r w:rsidR="006B6AEF">
              <w:rPr>
                <w:rFonts w:ascii="Times New Roman" w:eastAsia="Cambria" w:hAnsi="Times New Roman" w:cs="Times New Roman"/>
                <w:color w:val="auto"/>
              </w:rPr>
              <w:t>s</w:t>
            </w:r>
            <w:r w:rsidRPr="00667181">
              <w:rPr>
                <w:rFonts w:ascii="Times New Roman" w:eastAsia="Cambria" w:hAnsi="Times New Roman" w:cs="Times New Roman"/>
                <w:color w:val="auto"/>
              </w:rPr>
              <w:t xml:space="preserve"> da</w:t>
            </w:r>
            <w:r w:rsidR="006B6AEF">
              <w:rPr>
                <w:rFonts w:ascii="Times New Roman" w:eastAsia="Cambria" w:hAnsi="Times New Roman" w:cs="Times New Roman"/>
                <w:color w:val="auto"/>
              </w:rPr>
              <w:t>s</w:t>
            </w:r>
            <w:r w:rsidR="008905CD" w:rsidRPr="00667181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 w:rsidR="006B6AEF">
              <w:rPr>
                <w:rFonts w:ascii="Times New Roman" w:eastAsia="Cambria" w:hAnsi="Times New Roman" w:cs="Times New Roman"/>
                <w:color w:val="auto"/>
              </w:rPr>
              <w:t>13ª e 14ª Reuniões Conjuntas CPUA CPP</w:t>
            </w:r>
            <w:r w:rsidR="00603D9B">
              <w:rPr>
                <w:rFonts w:ascii="Times New Roman" w:eastAsia="Cambria" w:hAnsi="Times New Roman" w:cs="Times New Roman"/>
                <w:color w:val="auto"/>
              </w:rPr>
              <w:t>, da 2ª e 3ª Reuniões Técnicas</w:t>
            </w:r>
          </w:p>
        </w:tc>
      </w:tr>
      <w:tr w:rsidR="00A96559" w:rsidRPr="00A96559" w14:paraId="6F76BA67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8F195E3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101807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Encaminhar para publicação   </w:t>
            </w:r>
          </w:p>
        </w:tc>
      </w:tr>
    </w:tbl>
    <w:p w14:paraId="38D9F6E8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5DF2018A" w14:textId="77777777" w:rsidR="00A96559" w:rsidRPr="00A96559" w:rsidRDefault="00A96559" w:rsidP="00A96559">
      <w:pPr>
        <w:shd w:val="clear" w:color="auto" w:fill="D9D9D9"/>
        <w:spacing w:after="0pt" w:line="12pt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83202DF" w14:textId="10CD3145" w:rsid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603D9B" w:rsidRPr="00667181" w14:paraId="7D933AB4" w14:textId="77777777" w:rsidTr="007D6145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DE562E8" w14:textId="5DFD36B1" w:rsidR="00603D9B" w:rsidRPr="00A96559" w:rsidRDefault="00603D9B" w:rsidP="007D61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410326E" w14:textId="77777777" w:rsidR="00603D9B" w:rsidRPr="00A55F38" w:rsidRDefault="00603D9B" w:rsidP="007D6145">
            <w:pPr>
              <w:pStyle w:val="xmsonormal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55F3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Reprogramação</w:t>
            </w:r>
          </w:p>
          <w:p w14:paraId="7C6B58C2" w14:textId="77777777" w:rsidR="00603D9B" w:rsidRPr="00003C52" w:rsidRDefault="00603D9B" w:rsidP="007D6145">
            <w:pPr>
              <w:pStyle w:val="xmsonormal"/>
              <w:rPr>
                <w:rFonts w:eastAsia="Times New Roman"/>
                <w:color w:val="000000"/>
                <w:sz w:val="22"/>
                <w:szCs w:val="22"/>
              </w:rPr>
            </w:pPr>
            <w:r w:rsidRPr="00003C52">
              <w:rPr>
                <w:rFonts w:eastAsia="Times New Roman"/>
                <w:color w:val="000000"/>
                <w:sz w:val="22"/>
                <w:szCs w:val="22"/>
              </w:rPr>
              <w:t>Aprovação do:</w:t>
            </w:r>
          </w:p>
          <w:p w14:paraId="3D391086" w14:textId="77777777" w:rsidR="00603D9B" w:rsidRPr="00003C52" w:rsidRDefault="00603D9B" w:rsidP="007D6145">
            <w:pPr>
              <w:pStyle w:val="xmsonormal"/>
              <w:numPr>
                <w:ilvl w:val="0"/>
                <w:numId w:val="8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003C52">
              <w:rPr>
                <w:rFonts w:eastAsia="Times New Roman"/>
                <w:color w:val="000000"/>
                <w:sz w:val="22"/>
                <w:szCs w:val="22"/>
              </w:rPr>
              <w:t>Novo Plano trabalho;</w:t>
            </w:r>
          </w:p>
          <w:p w14:paraId="513BBCDF" w14:textId="77777777" w:rsidR="00603D9B" w:rsidRPr="00003C52" w:rsidRDefault="00603D9B" w:rsidP="007D6145">
            <w:pPr>
              <w:pStyle w:val="xmsonormal"/>
              <w:numPr>
                <w:ilvl w:val="0"/>
                <w:numId w:val="8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003C52">
              <w:rPr>
                <w:rFonts w:eastAsia="Times New Roman"/>
                <w:color w:val="000000"/>
                <w:sz w:val="22"/>
                <w:szCs w:val="22"/>
              </w:rPr>
              <w:t>Novo Plano de ação; e</w:t>
            </w:r>
          </w:p>
          <w:p w14:paraId="7BC988D5" w14:textId="77777777" w:rsidR="00603D9B" w:rsidRPr="00667181" w:rsidRDefault="00603D9B" w:rsidP="007D6145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03D9B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Plano de gestão (2021-2023</w:t>
            </w:r>
            <w:r w:rsidRPr="00003C52">
              <w:rPr>
                <w:rFonts w:eastAsia="Times New Roman"/>
                <w:b w:val="0"/>
                <w:color w:val="000000"/>
              </w:rPr>
              <w:t>).</w:t>
            </w:r>
          </w:p>
        </w:tc>
      </w:tr>
      <w:tr w:rsidR="00603D9B" w:rsidRPr="00003C52" w14:paraId="6A7A8BF3" w14:textId="77777777" w:rsidTr="007D614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43FF7D1" w14:textId="77777777" w:rsidR="00603D9B" w:rsidRPr="00A96559" w:rsidRDefault="00603D9B" w:rsidP="007D61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512BA1B" w14:textId="77777777" w:rsidR="00603D9B" w:rsidRPr="00003C52" w:rsidRDefault="00603D9B" w:rsidP="007D614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03C52">
              <w:rPr>
                <w:rFonts w:ascii="Times New Roman" w:hAnsi="Times New Roman"/>
                <w:b w:val="0"/>
                <w:bCs/>
              </w:rPr>
              <w:t>CPP-CAU/BR</w:t>
            </w:r>
          </w:p>
        </w:tc>
      </w:tr>
      <w:tr w:rsidR="00603D9B" w:rsidRPr="00003C52" w14:paraId="5832FCB9" w14:textId="77777777" w:rsidTr="007D614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A57EA13" w14:textId="77777777" w:rsidR="00603D9B" w:rsidRPr="00A96559" w:rsidRDefault="00603D9B" w:rsidP="007D61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9BBE453" w14:textId="44000521" w:rsidR="00603D9B" w:rsidRPr="00003C52" w:rsidRDefault="00603D9B" w:rsidP="007D614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</w:rPr>
              <w:t>Coordena</w:t>
            </w:r>
            <w:r w:rsidRPr="00003C52">
              <w:rPr>
                <w:rFonts w:ascii="Times New Roman" w:hAnsi="Times New Roman"/>
                <w:b w:val="0"/>
              </w:rPr>
              <w:t>dora Cristina Barreiros</w:t>
            </w:r>
          </w:p>
        </w:tc>
      </w:tr>
      <w:tr w:rsidR="00603D9B" w:rsidRPr="00667181" w14:paraId="669A2788" w14:textId="77777777" w:rsidTr="007D614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716245E" w14:textId="77777777" w:rsidR="00603D9B" w:rsidRPr="00A96559" w:rsidRDefault="00603D9B" w:rsidP="007D61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E656F4A" w14:textId="77777777" w:rsidR="00603D9B" w:rsidRPr="006353F1" w:rsidRDefault="00603D9B" w:rsidP="007D614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4E9DE57D" w14:textId="2581DAC7" w:rsidR="00603D9B" w:rsidRPr="006353F1" w:rsidRDefault="00603D9B" w:rsidP="007D614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53F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 Reunião foi iniciada com a fala do Gerente de Planejamento, Luiz </w:t>
            </w:r>
            <w:proofErr w:type="spellStart"/>
            <w:r w:rsidRPr="006353F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Poletto</w:t>
            </w:r>
            <w:proofErr w:type="spellEnd"/>
            <w:r w:rsidRPr="006353F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 Sinalizado a importância da divisão dos diferentes projetos e da participação da CPP em cada um e as responsabilidades.</w:t>
            </w:r>
          </w:p>
          <w:p w14:paraId="02AA5D40" w14:textId="232C5ECB" w:rsidR="00603D9B" w:rsidRPr="006353F1" w:rsidRDefault="00603D9B" w:rsidP="007D614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53F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Foi discutido o projeto específico ATHIS, o Mais arquitetos e os recursos para cada </w:t>
            </w:r>
            <w:r w:rsidR="00AE7CFB" w:rsidRPr="006353F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finalidade.</w:t>
            </w:r>
          </w:p>
          <w:p w14:paraId="6E97BF7B" w14:textId="0BA8819C" w:rsidR="006353F1" w:rsidRDefault="00AE7CFB" w:rsidP="007D614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53F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Após discussões e esclarecimentos foi lido o Plano de Trabalho, conforme tabela que segue:</w:t>
            </w:r>
          </w:p>
          <w:p w14:paraId="5A80FAF6" w14:textId="77777777" w:rsidR="00385E6E" w:rsidRPr="006353F1" w:rsidRDefault="00385E6E" w:rsidP="007D614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tbl>
            <w:tblPr>
              <w:tblW w:w="364.4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3460"/>
              <w:gridCol w:w="3828"/>
            </w:tblGrid>
            <w:tr w:rsidR="00AE7CFB" w:rsidRPr="006353F1" w14:paraId="7A6B3EE9" w14:textId="77777777" w:rsidTr="006353F1">
              <w:trPr>
                <w:trHeight w:val="411"/>
              </w:trPr>
              <w:tc>
                <w:tcPr>
                  <w:tcW w:w="173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6D906A89" w14:textId="77777777" w:rsidR="00AE7CFB" w:rsidRPr="006353F1" w:rsidRDefault="00AE7CFB" w:rsidP="00385E6E">
                  <w:pPr>
                    <w:spacing w:line="12pt" w:lineRule="auto"/>
                    <w:jc w:val="center"/>
                    <w:rPr>
                      <w:rFonts w:ascii="Times New Roman" w:hAnsi="Times New Roman" w:cs="Times New Roman"/>
                      <w:b w:val="0"/>
                    </w:rPr>
                  </w:pPr>
                  <w:r w:rsidRPr="006353F1">
                    <w:rPr>
                      <w:rFonts w:ascii="Times New Roman" w:hAnsi="Times New Roman" w:cs="Times New Roman"/>
                    </w:rPr>
                    <w:t>Objeto/Assunto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853FDFB" w14:textId="77777777" w:rsidR="00AE7CFB" w:rsidRPr="006353F1" w:rsidRDefault="00AE7CFB" w:rsidP="00385E6E">
                  <w:pPr>
                    <w:spacing w:line="12pt" w:lineRule="auto"/>
                    <w:jc w:val="center"/>
                    <w:rPr>
                      <w:rFonts w:ascii="Times New Roman" w:hAnsi="Times New Roman" w:cs="Times New Roman"/>
                      <w:b w:val="0"/>
                    </w:rPr>
                  </w:pPr>
                  <w:r w:rsidRPr="006353F1">
                    <w:rPr>
                      <w:rFonts w:ascii="Times New Roman" w:hAnsi="Times New Roman" w:cs="Times New Roman"/>
                    </w:rPr>
                    <w:t>Status</w:t>
                  </w:r>
                </w:p>
              </w:tc>
            </w:tr>
            <w:tr w:rsidR="006353F1" w:rsidRPr="006353F1" w14:paraId="4F78463E" w14:textId="77777777" w:rsidTr="00CE6CFB">
              <w:tc>
                <w:tcPr>
                  <w:tcW w:w="364.40pt" w:type="dxa"/>
                  <w:gridSpan w:val="2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28D3D60" w14:textId="2F7DF3D0" w:rsidR="006353F1" w:rsidRPr="006353F1" w:rsidRDefault="006353F1" w:rsidP="00385E6E">
                  <w:pPr>
                    <w:spacing w:line="12pt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53F1">
                    <w:rPr>
                      <w:rFonts w:ascii="Times New Roman" w:hAnsi="Times New Roman" w:cs="Times New Roman"/>
                    </w:rPr>
                    <w:t>ATIVIDADES DE ROTINA</w:t>
                  </w:r>
                </w:p>
              </w:tc>
            </w:tr>
            <w:tr w:rsidR="00AE7CFB" w:rsidRPr="006353F1" w14:paraId="71D29FB2" w14:textId="77777777" w:rsidTr="006353F1">
              <w:tc>
                <w:tcPr>
                  <w:tcW w:w="173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9ED7BD5" w14:textId="77777777" w:rsidR="00AE7CFB" w:rsidRPr="006353F1" w:rsidRDefault="00AE7CFB" w:rsidP="00385E6E">
                  <w:pPr>
                    <w:spacing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Participação no Projeto 100 Dias de Nova Gestão 2021-2023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6B46228" w14:textId="77777777" w:rsidR="00AE7CFB" w:rsidRPr="006353F1" w:rsidRDefault="00AE7CFB" w:rsidP="00385E6E">
                  <w:pPr>
                    <w:spacing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Concluído</w:t>
                  </w:r>
                </w:p>
              </w:tc>
            </w:tr>
            <w:tr w:rsidR="00AE7CFB" w:rsidRPr="006353F1" w14:paraId="08D03E0E" w14:textId="77777777" w:rsidTr="006353F1">
              <w:trPr>
                <w:trHeight w:val="1098"/>
              </w:trPr>
              <w:tc>
                <w:tcPr>
                  <w:tcW w:w="173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</w:tcPr>
                <w:p w14:paraId="38456DD8" w14:textId="77777777" w:rsidR="00AE7CFB" w:rsidRPr="006353F1" w:rsidRDefault="00AE7CFB" w:rsidP="00385E6E">
                  <w:pPr>
                    <w:spacing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lastRenderedPageBreak/>
                    <w:t>Consolidação de acordos de cooperação técnica com MDR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A93CCD0" w14:textId="77777777" w:rsidR="00AE7CFB" w:rsidRPr="006353F1" w:rsidRDefault="00AE7CFB" w:rsidP="00385E6E">
                  <w:pPr>
                    <w:spacing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ACT MDR – prazo prorrogado e plano revisado a ser alinhado com MDR</w:t>
                  </w:r>
                </w:p>
              </w:tc>
            </w:tr>
            <w:tr w:rsidR="00AE7CFB" w:rsidRPr="006353F1" w14:paraId="0C544D84" w14:textId="77777777" w:rsidTr="006353F1">
              <w:tc>
                <w:tcPr>
                  <w:tcW w:w="173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</w:tcPr>
                <w:p w14:paraId="37E95F00" w14:textId="77777777" w:rsidR="00AE7CFB" w:rsidRPr="006353F1" w:rsidRDefault="00AE7CFB" w:rsidP="00385E6E">
                  <w:pPr>
                    <w:spacing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Consolidação de acordos de cooperação técnica com Rede Amazônia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EEE5A85" w14:textId="77777777" w:rsidR="00AE7CFB" w:rsidRPr="006353F1" w:rsidRDefault="00AE7CFB" w:rsidP="00385E6E">
                  <w:pPr>
                    <w:spacing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 xml:space="preserve">- Termo Rede Amazônia não aceito pelo jurídico, a ser transformado em protocolo de intenções </w:t>
                  </w:r>
                </w:p>
              </w:tc>
            </w:tr>
            <w:tr w:rsidR="00AE7CFB" w:rsidRPr="006353F1" w14:paraId="4CC7BBFB" w14:textId="77777777" w:rsidTr="006353F1">
              <w:tc>
                <w:tcPr>
                  <w:tcW w:w="173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</w:tcPr>
                <w:p w14:paraId="192E86CA" w14:textId="77777777" w:rsidR="00AE7CFB" w:rsidRPr="006353F1" w:rsidRDefault="00AE7CFB" w:rsidP="00385E6E">
                  <w:pPr>
                    <w:spacing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Consolidação de acordos de cooperação técnica com Artemísia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8F5B1F3" w14:textId="77777777" w:rsidR="00AE7CFB" w:rsidRPr="006353F1" w:rsidRDefault="00AE7CFB" w:rsidP="00385E6E">
                  <w:pPr>
                    <w:spacing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- Artemísia – protocolo de intenções</w:t>
                  </w:r>
                </w:p>
              </w:tc>
            </w:tr>
            <w:tr w:rsidR="00AE7CFB" w:rsidRPr="006353F1" w14:paraId="0BC1447D" w14:textId="77777777" w:rsidTr="006353F1">
              <w:tc>
                <w:tcPr>
                  <w:tcW w:w="173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</w:tcPr>
                <w:p w14:paraId="25836ECB" w14:textId="77777777" w:rsidR="00AE7CFB" w:rsidRPr="006353F1" w:rsidRDefault="00AE7CFB" w:rsidP="00385E6E">
                  <w:pPr>
                    <w:spacing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Chamamento para cadastramento de empresas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E3E16B9" w14:textId="77777777" w:rsidR="00AE7CFB" w:rsidRPr="006353F1" w:rsidRDefault="00AE7CFB" w:rsidP="00385E6E">
                  <w:pPr>
                    <w:spacing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Contato com Saint Gobain (concluído)</w:t>
                  </w:r>
                </w:p>
                <w:p w14:paraId="6EFA7ACA" w14:textId="77777777" w:rsidR="00AE7CFB" w:rsidRPr="006353F1" w:rsidRDefault="00AE7CFB" w:rsidP="00385E6E">
                  <w:pPr>
                    <w:spacing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Pendente de formulação de edital</w:t>
                  </w:r>
                </w:p>
              </w:tc>
            </w:tr>
            <w:tr w:rsidR="00AE7CFB" w:rsidRPr="006353F1" w14:paraId="3C7C432C" w14:textId="77777777" w:rsidTr="006353F1">
              <w:tc>
                <w:tcPr>
                  <w:tcW w:w="173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06D1ACC" w14:textId="77777777" w:rsidR="00AE7CFB" w:rsidRPr="006353F1" w:rsidRDefault="00AE7CFB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Análise de proposições legislativas conforme solicitado pela Deliberação nº35/2020 CD-CAU/BR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4A9BE1B" w14:textId="77777777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 xml:space="preserve">- 4 </w:t>
                  </w:r>
                  <w:proofErr w:type="spellStart"/>
                  <w:r w:rsidRPr="006353F1">
                    <w:rPr>
                      <w:b w:val="0"/>
                    </w:rPr>
                    <w:t>PLs</w:t>
                  </w:r>
                  <w:proofErr w:type="spellEnd"/>
                  <w:r w:rsidRPr="006353F1">
                    <w:rPr>
                      <w:b w:val="0"/>
                    </w:rPr>
                    <w:t xml:space="preserve"> pendentes de análise</w:t>
                  </w:r>
                </w:p>
              </w:tc>
            </w:tr>
            <w:tr w:rsidR="00AE7CFB" w:rsidRPr="006353F1" w14:paraId="281AF90D" w14:textId="77777777" w:rsidTr="006353F1">
              <w:tc>
                <w:tcPr>
                  <w:tcW w:w="173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629BB57" w14:textId="77777777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>Resolução 64</w:t>
                  </w:r>
                </w:p>
                <w:p w14:paraId="0A04AF9B" w14:textId="77777777" w:rsidR="00AE7CFB" w:rsidRPr="006353F1" w:rsidRDefault="00AE7CFB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</w:rPr>
                  </w:pPr>
                  <w:r w:rsidRPr="006353F1">
                    <w:rPr>
                      <w:rFonts w:ascii="Times New Roman" w:hAnsi="Times New Roman" w:cs="Times New Roman"/>
                      <w:bCs/>
                    </w:rPr>
                    <w:t>Licenciamento Urbanístico e Edilício Simplificado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0D18D38" w14:textId="7EB65D0E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>Participação Social Oficial</w:t>
                  </w:r>
                  <w:r w:rsidR="006353F1" w:rsidRPr="006353F1">
                    <w:t xml:space="preserve"> </w:t>
                  </w:r>
                  <w:r w:rsidRPr="006353F1">
                    <w:rPr>
                      <w:b w:val="0"/>
                    </w:rPr>
                    <w:t>Licenciamento Urbanístico Integrado (ME) – concluído</w:t>
                  </w:r>
                </w:p>
                <w:p w14:paraId="32239B39" w14:textId="50EB9FCD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>Agenda com ME – em andamento</w:t>
                  </w:r>
                </w:p>
              </w:tc>
            </w:tr>
            <w:tr w:rsidR="006353F1" w:rsidRPr="006353F1" w14:paraId="3DEE744D" w14:textId="77777777" w:rsidTr="003B2124">
              <w:tc>
                <w:tcPr>
                  <w:tcW w:w="364.40pt" w:type="dxa"/>
                  <w:gridSpan w:val="2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8256708" w14:textId="165BE269" w:rsidR="006353F1" w:rsidRPr="006353F1" w:rsidRDefault="006353F1" w:rsidP="00385E6E">
                  <w:pPr>
                    <w:pStyle w:val="Ttulo1"/>
                    <w:spacing w:line="12pt" w:lineRule="auto"/>
                  </w:pPr>
                  <w:r w:rsidRPr="006353F1">
                    <w:t>SEMINÁRIOS NACIONAIS</w:t>
                  </w:r>
                </w:p>
              </w:tc>
            </w:tr>
            <w:tr w:rsidR="00AE7CFB" w:rsidRPr="006353F1" w14:paraId="0FA4F115" w14:textId="77777777" w:rsidTr="006353F1">
              <w:tc>
                <w:tcPr>
                  <w:tcW w:w="173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1CE5004" w14:textId="77777777" w:rsidR="00AE7CFB" w:rsidRPr="006353F1" w:rsidRDefault="00AE7CFB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Semana da Habitação – evento</w:t>
                  </w:r>
                </w:p>
                <w:p w14:paraId="12E0AD7B" w14:textId="77777777" w:rsidR="00AE7CFB" w:rsidRPr="006353F1" w:rsidRDefault="00AE7CFB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</w:rPr>
                  </w:pPr>
                  <w:r w:rsidRPr="006353F1">
                    <w:rPr>
                      <w:rFonts w:ascii="Times New Roman" w:hAnsi="Times New Roman" w:cs="Times New Roman"/>
                      <w:bCs/>
                    </w:rPr>
                    <w:t>ATHIS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06BFD42" w14:textId="77777777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>A ocorrer entre os dias 17 e 20 de agosto de 2021</w:t>
                  </w:r>
                </w:p>
              </w:tc>
            </w:tr>
            <w:tr w:rsidR="00AE7CFB" w:rsidRPr="006353F1" w14:paraId="114AF5D4" w14:textId="77777777" w:rsidTr="006353F1">
              <w:tc>
                <w:tcPr>
                  <w:tcW w:w="173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5C16881" w14:textId="77777777" w:rsidR="00AE7CFB" w:rsidRPr="006353F1" w:rsidRDefault="00AE7CFB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Semana da Habitação – resultado</w:t>
                  </w:r>
                </w:p>
                <w:p w14:paraId="27D2E758" w14:textId="77777777" w:rsidR="00AE7CFB" w:rsidRPr="006353F1" w:rsidRDefault="00AE7CFB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6353F1">
                    <w:rPr>
                      <w:rFonts w:ascii="Times New Roman" w:hAnsi="Times New Roman" w:cs="Times New Roman"/>
                      <w:bCs/>
                    </w:rPr>
                    <w:t>ATHIS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101E393" w14:textId="4879623C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>Cartilha ATHIS</w:t>
                  </w:r>
                </w:p>
                <w:p w14:paraId="2084589E" w14:textId="77777777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</w:p>
              </w:tc>
            </w:tr>
            <w:tr w:rsidR="00AE7CFB" w:rsidRPr="006353F1" w14:paraId="1D973954" w14:textId="77777777" w:rsidTr="006353F1">
              <w:tc>
                <w:tcPr>
                  <w:tcW w:w="173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3C5802A" w14:textId="77777777" w:rsidR="00AE7CFB" w:rsidRPr="006353F1" w:rsidRDefault="00AE7CFB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Semana do Urbanismo - evento</w:t>
                  </w:r>
                </w:p>
                <w:p w14:paraId="4AD27CEF" w14:textId="77777777" w:rsidR="00AE7CFB" w:rsidRPr="006353F1" w:rsidRDefault="00AE7CFB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</w:rPr>
                  </w:pPr>
                  <w:r w:rsidRPr="006353F1">
                    <w:rPr>
                      <w:rFonts w:ascii="Times New Roman" w:hAnsi="Times New Roman" w:cs="Times New Roman"/>
                      <w:bCs/>
                    </w:rPr>
                    <w:t>Licenciamento Urbanístico e Edilício Simplificado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80FC714" w14:textId="77777777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>Previsto para novembro de 2021</w:t>
                  </w:r>
                </w:p>
              </w:tc>
            </w:tr>
            <w:tr w:rsidR="00AE7CFB" w:rsidRPr="006353F1" w14:paraId="1955B8E9" w14:textId="77777777" w:rsidTr="006353F1">
              <w:tc>
                <w:tcPr>
                  <w:tcW w:w="173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D7F134C" w14:textId="77777777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>Semana do Urbanismo - resultado</w:t>
                  </w:r>
                </w:p>
                <w:p w14:paraId="1F1424E6" w14:textId="77777777" w:rsidR="00AE7CFB" w:rsidRPr="006353F1" w:rsidRDefault="00AE7CFB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6353F1">
                    <w:rPr>
                      <w:rFonts w:ascii="Times New Roman" w:hAnsi="Times New Roman" w:cs="Times New Roman"/>
                      <w:bCs/>
                    </w:rPr>
                    <w:t>Licenciamento Urbanístico e Edilício Simplificado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2D860AC" w14:textId="1370482D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  <w:color w:val="0070C0"/>
                    </w:rPr>
                    <w:t xml:space="preserve"> </w:t>
                  </w:r>
                  <w:r w:rsidRPr="006353F1">
                    <w:rPr>
                      <w:b w:val="0"/>
                    </w:rPr>
                    <w:t>Mapa do Licenciamento Urbanístico e Edilício</w:t>
                  </w:r>
                </w:p>
                <w:p w14:paraId="22018D83" w14:textId="2071A64B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  <w:color w:val="0070C0"/>
                    </w:rPr>
                  </w:pPr>
                  <w:r w:rsidRPr="006353F1">
                    <w:rPr>
                      <w:b w:val="0"/>
                    </w:rPr>
                    <w:t xml:space="preserve"> </w:t>
                  </w:r>
                  <w:r w:rsidR="006353F1">
                    <w:rPr>
                      <w:b w:val="0"/>
                    </w:rPr>
                    <w:t xml:space="preserve">- </w:t>
                  </w:r>
                  <w:r w:rsidRPr="006353F1">
                    <w:rPr>
                      <w:b w:val="0"/>
                    </w:rPr>
                    <w:t>Cartilha</w:t>
                  </w:r>
                </w:p>
              </w:tc>
            </w:tr>
            <w:tr w:rsidR="00AE7CFB" w:rsidRPr="006353F1" w14:paraId="7EFB7D0A" w14:textId="77777777" w:rsidTr="006353F1">
              <w:tc>
                <w:tcPr>
                  <w:tcW w:w="173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end w:val="single" w:sz="4" w:space="0" w:color="auto"/>
                  </w:tcBorders>
                </w:tcPr>
                <w:p w14:paraId="08A38868" w14:textId="77777777" w:rsidR="00AE7CFB" w:rsidRPr="006353F1" w:rsidRDefault="00AE7CFB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Participação em eventos</w:t>
                  </w:r>
                  <w:r w:rsidRPr="006353F1">
                    <w:rPr>
                      <w:rFonts w:ascii="Times New Roman" w:hAnsi="Times New Roman" w:cs="Times New Roman"/>
                    </w:rPr>
                    <w:t xml:space="preserve"> relacionados à política profissional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4B4B562" w14:textId="77777777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 xml:space="preserve">- Participação no 1º </w:t>
                  </w:r>
                  <w:proofErr w:type="spellStart"/>
                  <w:r w:rsidRPr="006353F1">
                    <w:rPr>
                      <w:b w:val="0"/>
                    </w:rPr>
                    <w:t>Webinário</w:t>
                  </w:r>
                  <w:proofErr w:type="spellEnd"/>
                  <w:r w:rsidRPr="006353F1">
                    <w:rPr>
                      <w:b w:val="0"/>
                    </w:rPr>
                    <w:t xml:space="preserve"> CAU/SP: Licenciamento Urbanístico Integrado à luz da Resolução CGSIM nº 64 (concluído)</w:t>
                  </w:r>
                </w:p>
              </w:tc>
            </w:tr>
            <w:tr w:rsidR="00AE7CFB" w:rsidRPr="006353F1" w14:paraId="39BDEE38" w14:textId="77777777" w:rsidTr="006353F1">
              <w:tc>
                <w:tcPr>
                  <w:tcW w:w="173pt" w:type="dxa"/>
                  <w:vMerge/>
                  <w:tcBorders>
                    <w:start w:val="single" w:sz="4" w:space="0" w:color="auto"/>
                    <w:end w:val="single" w:sz="4" w:space="0" w:color="auto"/>
                  </w:tcBorders>
                </w:tcPr>
                <w:p w14:paraId="10F8D8E1" w14:textId="77777777" w:rsidR="00AE7CFB" w:rsidRPr="006353F1" w:rsidRDefault="00AE7CFB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  <w:color w:val="0070C0"/>
                    </w:rPr>
                  </w:pP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5A4E71C" w14:textId="77777777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 xml:space="preserve">- IV Encontro Nacional de </w:t>
                  </w:r>
                  <w:proofErr w:type="spellStart"/>
                  <w:r w:rsidRPr="006353F1">
                    <w:rPr>
                      <w:b w:val="0"/>
                    </w:rPr>
                    <w:t>CPUAs</w:t>
                  </w:r>
                  <w:proofErr w:type="spellEnd"/>
                  <w:r w:rsidRPr="006353F1">
                    <w:rPr>
                      <w:b w:val="0"/>
                    </w:rPr>
                    <w:t xml:space="preserve"> (concluído)</w:t>
                  </w:r>
                </w:p>
              </w:tc>
            </w:tr>
            <w:tr w:rsidR="00AE7CFB" w:rsidRPr="006353F1" w14:paraId="6471BF80" w14:textId="77777777" w:rsidTr="006353F1">
              <w:tc>
                <w:tcPr>
                  <w:tcW w:w="173pt" w:type="dxa"/>
                  <w:vMerge/>
                  <w:tcBorders>
                    <w:start w:val="single" w:sz="4" w:space="0" w:color="auto"/>
                    <w:end w:val="single" w:sz="4" w:space="0" w:color="auto"/>
                  </w:tcBorders>
                </w:tcPr>
                <w:p w14:paraId="4668AECA" w14:textId="77777777" w:rsidR="00AE7CFB" w:rsidRPr="006353F1" w:rsidRDefault="00AE7CFB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  <w:color w:val="0070C0"/>
                    </w:rPr>
                  </w:pP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9064A0F" w14:textId="77777777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  <w:color w:val="0070C0"/>
                    </w:rPr>
                  </w:pPr>
                  <w:r w:rsidRPr="006353F1">
                    <w:rPr>
                      <w:b w:val="0"/>
                    </w:rPr>
                    <w:t>- Oficinas regionais MDR (em andamento)</w:t>
                  </w:r>
                </w:p>
              </w:tc>
            </w:tr>
            <w:tr w:rsidR="00AE7CFB" w:rsidRPr="006353F1" w14:paraId="6AF41F49" w14:textId="77777777" w:rsidTr="006353F1">
              <w:tc>
                <w:tcPr>
                  <w:tcW w:w="173pt" w:type="dxa"/>
                  <w:vMerge/>
                  <w:tcBorders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ACC7740" w14:textId="77777777" w:rsidR="00AE7CFB" w:rsidRPr="006353F1" w:rsidRDefault="00AE7CFB" w:rsidP="00AE7CFB">
                  <w:pPr>
                    <w:spacing w:after="6pt"/>
                    <w:rPr>
                      <w:rFonts w:ascii="Times New Roman" w:hAnsi="Times New Roman" w:cs="Times New Roman"/>
                      <w:color w:val="0070C0"/>
                    </w:rPr>
                  </w:pP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107C5B8" w14:textId="77777777" w:rsidR="00AE7CFB" w:rsidRPr="006353F1" w:rsidRDefault="00AE7CFB" w:rsidP="006353F1">
                  <w:pPr>
                    <w:pStyle w:val="Ttulo1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 xml:space="preserve">- </w:t>
                  </w:r>
                  <w:proofErr w:type="spellStart"/>
                  <w:r w:rsidRPr="006353F1">
                    <w:rPr>
                      <w:b w:val="0"/>
                    </w:rPr>
                    <w:t>Archinexus</w:t>
                  </w:r>
                  <w:proofErr w:type="spellEnd"/>
                  <w:r w:rsidRPr="006353F1">
                    <w:rPr>
                      <w:b w:val="0"/>
                    </w:rPr>
                    <w:t xml:space="preserve"> (a definir)</w:t>
                  </w:r>
                </w:p>
              </w:tc>
            </w:tr>
            <w:tr w:rsidR="00AE7CFB" w:rsidRPr="006353F1" w14:paraId="17D3B314" w14:textId="77777777" w:rsidTr="006353F1">
              <w:tc>
                <w:tcPr>
                  <w:tcW w:w="173pt" w:type="dxa"/>
                  <w:tcBorders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E7D2163" w14:textId="77777777" w:rsidR="00AE7CFB" w:rsidRDefault="00AE7CFB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Apoio aos profissionais na atuação em escritórios de arquitetura (contratação, tributação e questões trabalhistas)</w:t>
                  </w:r>
                </w:p>
                <w:p w14:paraId="10ADAE10" w14:textId="77777777" w:rsidR="00385E6E" w:rsidRDefault="00385E6E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</w:p>
                <w:p w14:paraId="326116E0" w14:textId="1176ABE8" w:rsidR="00385E6E" w:rsidRPr="006353F1" w:rsidRDefault="00385E6E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  <w:b w:val="0"/>
                      <w:bCs/>
                      <w:color w:val="0070C0"/>
                    </w:rPr>
                  </w:pP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1B763D2" w14:textId="77777777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>- Seminário Nacional com participação das entidades</w:t>
                  </w:r>
                </w:p>
              </w:tc>
            </w:tr>
            <w:tr w:rsidR="006353F1" w:rsidRPr="006353F1" w14:paraId="1A6FF34C" w14:textId="77777777" w:rsidTr="00FD4336">
              <w:tc>
                <w:tcPr>
                  <w:tcW w:w="364.40pt" w:type="dxa"/>
                  <w:gridSpan w:val="2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E3D22E1" w14:textId="3F7A6659" w:rsidR="006353F1" w:rsidRPr="006353F1" w:rsidRDefault="006353F1" w:rsidP="00385E6E">
                  <w:pPr>
                    <w:pStyle w:val="Ttulo1"/>
                    <w:spacing w:line="12pt" w:lineRule="auto"/>
                  </w:pPr>
                  <w:r w:rsidRPr="006353F1">
                    <w:lastRenderedPageBreak/>
                    <w:t>PROJETO ATHIS</w:t>
                  </w:r>
                </w:p>
              </w:tc>
            </w:tr>
            <w:tr w:rsidR="00AE7CFB" w:rsidRPr="006353F1" w14:paraId="3CF67EE6" w14:textId="77777777" w:rsidTr="006353F1">
              <w:tc>
                <w:tcPr>
                  <w:tcW w:w="173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BF5F380" w14:textId="77777777" w:rsidR="00AE7CFB" w:rsidRPr="006353F1" w:rsidRDefault="00AE7CFB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Fundo de ATHIS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58B2573" w14:textId="77777777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>- Documento discutido e proposto conjuntamente com a CPFI a ser analisado e deliberado</w:t>
                  </w:r>
                </w:p>
              </w:tc>
            </w:tr>
            <w:tr w:rsidR="00AE7CFB" w:rsidRPr="006353F1" w14:paraId="0C6DA9A2" w14:textId="77777777" w:rsidTr="006353F1">
              <w:tc>
                <w:tcPr>
                  <w:tcW w:w="173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76F1838" w14:textId="77777777" w:rsidR="00AE7CFB" w:rsidRPr="006353F1" w:rsidRDefault="00AE7CFB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Apoio ao programa Mais Arquitetos (1ªfase)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C00EDF0" w14:textId="77777777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>- Construção do Mapa de ATHIS e comunicação (UIA e outros meios)</w:t>
                  </w:r>
                </w:p>
                <w:p w14:paraId="2AB508F9" w14:textId="77777777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>(concluída)</w:t>
                  </w:r>
                </w:p>
              </w:tc>
            </w:tr>
            <w:tr w:rsidR="00AE7CFB" w:rsidRPr="006353F1" w14:paraId="65B822E5" w14:textId="77777777" w:rsidTr="006353F1">
              <w:tc>
                <w:tcPr>
                  <w:tcW w:w="173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611628C" w14:textId="77777777" w:rsidR="00AE7CFB" w:rsidRPr="006353F1" w:rsidRDefault="00AE7CFB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Apoio ao programa Mais Arquitetos (2ªfase)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3FE85A0" w14:textId="77777777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>- Verificação das ações de valorização profissional</w:t>
                  </w:r>
                </w:p>
                <w:p w14:paraId="16593321" w14:textId="77777777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>- Análise e propositura para Tabela de Honorários</w:t>
                  </w:r>
                </w:p>
              </w:tc>
            </w:tr>
            <w:tr w:rsidR="00AE7CFB" w:rsidRPr="006353F1" w14:paraId="038C995F" w14:textId="77777777" w:rsidTr="006353F1">
              <w:tc>
                <w:tcPr>
                  <w:tcW w:w="173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41F9DD4" w14:textId="77777777" w:rsidR="00AE7CFB" w:rsidRPr="006353F1" w:rsidRDefault="00AE7CFB" w:rsidP="00385E6E">
                  <w:pPr>
                    <w:spacing w:after="6pt" w:line="12pt" w:lineRule="auto"/>
                    <w:rPr>
                      <w:rFonts w:ascii="Times New Roman" w:hAnsi="Times New Roman" w:cs="Times New Roman"/>
                      <w:b w:val="0"/>
                      <w:bCs/>
                    </w:rPr>
                  </w:pPr>
                  <w:r w:rsidRPr="006353F1">
                    <w:rPr>
                      <w:rFonts w:ascii="Times New Roman" w:hAnsi="Times New Roman" w:cs="Times New Roman"/>
                      <w:b w:val="0"/>
                      <w:bCs/>
                    </w:rPr>
                    <w:t>Edital para incentivo a iniciativas em ATHIS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BF6CAC6" w14:textId="77777777" w:rsidR="00AE7CFB" w:rsidRPr="006353F1" w:rsidRDefault="00AE7CFB" w:rsidP="00385E6E">
                  <w:pPr>
                    <w:pStyle w:val="Ttulo1"/>
                    <w:spacing w:line="12pt" w:lineRule="auto"/>
                    <w:rPr>
                      <w:b w:val="0"/>
                    </w:rPr>
                  </w:pPr>
                  <w:r w:rsidRPr="006353F1">
                    <w:rPr>
                      <w:b w:val="0"/>
                    </w:rPr>
                    <w:t>- Montar documento para análise jurídica e lançamento do edital</w:t>
                  </w:r>
                </w:p>
              </w:tc>
            </w:tr>
          </w:tbl>
          <w:p w14:paraId="074A3E3C" w14:textId="7318D554" w:rsidR="00910784" w:rsidRDefault="004B56A3" w:rsidP="007D614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(Deliberação nº05/2021 CPP-CAU/BR)</w:t>
            </w:r>
          </w:p>
          <w:p w14:paraId="1ABCF852" w14:textId="77777777" w:rsidR="004B56A3" w:rsidRDefault="004B56A3" w:rsidP="007D614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310B51C" w14:textId="7988588A" w:rsidR="00910784" w:rsidRDefault="00910784" w:rsidP="007D614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Luiz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Poletto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destacou que no próximo mês será feito o planejamento das ações para toda a gestão.</w:t>
            </w:r>
          </w:p>
          <w:p w14:paraId="3994E94F" w14:textId="3F959A19" w:rsidR="00DE1A61" w:rsidRDefault="00DE1A61" w:rsidP="007D614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 Daniela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Demartini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explica sobre a possibilidade de manter reuniões presenciais em outubro, novembro e dezembro na reprogramação. Apesar das definições nas Diretrizes, uma vez que ela não poderá ser redefinida após a presente deliberação.</w:t>
            </w:r>
          </w:p>
          <w:p w14:paraId="677DF7D9" w14:textId="71FB59ED" w:rsidR="00603D9B" w:rsidRPr="006353F1" w:rsidRDefault="00DE1A61" w:rsidP="007D614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Fica definido pela comissão manter a verba de outubro, novembro e dezembro para reunião presencial. E serão mantidas duas representações de conselheiros. </w:t>
            </w:r>
          </w:p>
        </w:tc>
      </w:tr>
    </w:tbl>
    <w:p w14:paraId="0318BE00" w14:textId="77777777" w:rsidR="00CD0FA7" w:rsidRDefault="00CD0FA7" w:rsidP="00CD0FA7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CD0FA7" w:rsidRPr="00667181" w14:paraId="7E3C98B7" w14:textId="77777777" w:rsidTr="007D6145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73DAFA8" w14:textId="284C432A" w:rsidR="00CD0FA7" w:rsidRPr="00A96559" w:rsidRDefault="00385E6E" w:rsidP="007D61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488BFF0" w14:textId="15A6F1E5" w:rsidR="00CD0FA7" w:rsidRPr="00A55F38" w:rsidRDefault="00CD0FA7" w:rsidP="007D6145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Ministério da Economia</w:t>
            </w:r>
          </w:p>
          <w:p w14:paraId="4D3826FD" w14:textId="4193AC02" w:rsidR="00CD0FA7" w:rsidRPr="00385E6E" w:rsidRDefault="00CD0FA7" w:rsidP="007D614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Cristiane Benedetto fala sobre uma solicitação da Raquel do Ministério da Economia que deseja chamar uma reunião com o colaborador técnico do termo com o ME para apresentar as ações em andamento e as possíveis contribuições do CAU/BR. Se refere ao edital 3/2019 do ME e esclarece que o representante é da RECEPT. Foi verificad</w:t>
            </w:r>
            <w:r w:rsid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que </w:t>
            </w:r>
            <w:r w:rsidR="00385E6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se trata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de um termo do CAU/SC. Falou que será passado para a analista para a verificação do interesse no tema por parte da comissão.</w:t>
            </w:r>
          </w:p>
        </w:tc>
      </w:tr>
      <w:tr w:rsidR="00CD0FA7" w:rsidRPr="00A96559" w14:paraId="73361726" w14:textId="77777777" w:rsidTr="007D614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5BB9864" w14:textId="77777777" w:rsidR="00CD0FA7" w:rsidRPr="00A96559" w:rsidRDefault="00CD0FA7" w:rsidP="007D61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8D23488" w14:textId="5643C33B" w:rsidR="00CD0FA7" w:rsidRPr="00003C52" w:rsidRDefault="00CD0FA7" w:rsidP="007D614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</w:rPr>
              <w:t>Gabinete CAU/BR</w:t>
            </w:r>
          </w:p>
        </w:tc>
      </w:tr>
      <w:tr w:rsidR="00385E6E" w:rsidRPr="00A96559" w14:paraId="2C67EC7F" w14:textId="77777777" w:rsidTr="007D614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AD927C2" w14:textId="0B6A6032" w:rsidR="00385E6E" w:rsidRPr="00A96559" w:rsidRDefault="00385E6E" w:rsidP="007D61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Relator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7D6F454" w14:textId="3CD3E65F" w:rsidR="00385E6E" w:rsidRDefault="00385E6E" w:rsidP="007D6145">
            <w:pPr>
              <w:spacing w:after="0pt" w:line="12pt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Cristiane Benedetto</w:t>
            </w:r>
          </w:p>
        </w:tc>
      </w:tr>
    </w:tbl>
    <w:p w14:paraId="16E4975E" w14:textId="77777777" w:rsidR="00CD0FA7" w:rsidRDefault="00CD0FA7" w:rsidP="00CD0FA7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CD0FA7" w:rsidRPr="00667181" w14:paraId="24BC370E" w14:textId="77777777" w:rsidTr="007D6145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A8FABE4" w14:textId="361CE54A" w:rsidR="00CD0FA7" w:rsidRPr="00A96559" w:rsidRDefault="00385E6E" w:rsidP="007D61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2E319F4" w14:textId="2D597D38" w:rsidR="00AB384D" w:rsidRDefault="00AB384D" w:rsidP="00CD0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Representações</w:t>
            </w:r>
          </w:p>
          <w:p w14:paraId="5CEA7CD4" w14:textId="0D67A8D8" w:rsidR="00CD0FA7" w:rsidRDefault="00CD0FA7" w:rsidP="00CD0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CONFEA</w:t>
            </w:r>
            <w:r w:rsidR="00AB384D">
              <w:rPr>
                <w:rFonts w:ascii="Times New Roman" w:hAnsi="Times New Roman"/>
              </w:rPr>
              <w:t>, CREA/DF e CAU/DF</w:t>
            </w:r>
          </w:p>
          <w:p w14:paraId="4053D41D" w14:textId="40D069E3" w:rsidR="00AB384D" w:rsidRDefault="00AB384D" w:rsidP="00CD0FA7">
            <w:pPr>
              <w:rPr>
                <w:rFonts w:ascii="Times New Roman" w:hAnsi="Times New Roman"/>
                <w:b w:val="0"/>
                <w:bCs/>
              </w:rPr>
            </w:pPr>
            <w:r w:rsidRPr="00AB384D">
              <w:rPr>
                <w:rFonts w:ascii="Times New Roman" w:hAnsi="Times New Roman"/>
                <w:b w:val="0"/>
                <w:bCs/>
              </w:rPr>
              <w:t xml:space="preserve">O Conselheiro </w:t>
            </w:r>
            <w:r w:rsidR="00A05241" w:rsidRPr="00CD0FA7">
              <w:rPr>
                <w:rFonts w:ascii="Times New Roman" w:hAnsi="Times New Roman"/>
                <w:b w:val="0"/>
                <w:bCs/>
                <w:lang w:eastAsia="pt-BR"/>
              </w:rPr>
              <w:t xml:space="preserve">Rogério </w:t>
            </w:r>
            <w:proofErr w:type="spellStart"/>
            <w:r w:rsidR="00A05241" w:rsidRPr="00CD0FA7">
              <w:rPr>
                <w:rFonts w:ascii="Times New Roman" w:hAnsi="Times New Roman"/>
                <w:b w:val="0"/>
                <w:bCs/>
                <w:lang w:eastAsia="pt-BR"/>
              </w:rPr>
              <w:t>Markiewicz</w:t>
            </w:r>
            <w:proofErr w:type="spellEnd"/>
            <w:r w:rsidR="00A05241" w:rsidRPr="00CD0FA7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</w:rPr>
              <w:t>falou sobre uma reunião que ocorrerá dia 12 de agosto de 2021 com o CONFEA, CREA/DF e CAU/DF na Secretaria Especial de assuntos Parlamentares sobre a atuação dos técnicos que passa de 80m² para 300m² e sobre a não exigência de ART e RRT até 140kw.</w:t>
            </w:r>
          </w:p>
          <w:p w14:paraId="0C479035" w14:textId="184109A1" w:rsidR="001B2636" w:rsidRPr="001B2636" w:rsidRDefault="001B2636" w:rsidP="00CD0FA7">
            <w:pPr>
              <w:rPr>
                <w:rFonts w:ascii="Times New Roman" w:hAnsi="Times New Roman"/>
              </w:rPr>
            </w:pPr>
            <w:r w:rsidRPr="001B2636">
              <w:rPr>
                <w:rFonts w:ascii="Times New Roman" w:hAnsi="Times New Roman"/>
              </w:rPr>
              <w:t>CONFEA, CREA/SC e CAU/SC</w:t>
            </w:r>
          </w:p>
          <w:p w14:paraId="24FD1FB7" w14:textId="0AB303CD" w:rsidR="001B2636" w:rsidRDefault="001B2636" w:rsidP="00CD0FA7">
            <w:pPr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A Conselheira Vânia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Burigo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falou sobre uma Reunião que ocorrerá </w:t>
            </w:r>
            <w:r w:rsidR="00A05241">
              <w:rPr>
                <w:rFonts w:ascii="Times New Roman" w:hAnsi="Times New Roman"/>
                <w:b w:val="0"/>
                <w:bCs/>
              </w:rPr>
              <w:t>no</w:t>
            </w:r>
            <w:r>
              <w:rPr>
                <w:rFonts w:ascii="Times New Roman" w:hAnsi="Times New Roman"/>
                <w:b w:val="0"/>
                <w:bCs/>
              </w:rPr>
              <w:t xml:space="preserve"> dia 19 de agosto de 2021 na </w:t>
            </w:r>
            <w:r w:rsidRPr="00CD0FA7">
              <w:rPr>
                <w:rFonts w:ascii="Times New Roman" w:hAnsi="Times New Roman"/>
                <w:b w:val="0"/>
                <w:bCs/>
                <w:lang w:eastAsia="pt-BR"/>
              </w:rPr>
              <w:t>Comissão Temática do CONFEA em Habitação de Interesse Social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a convite do Stevan Ribeiro de Santa Catarina onde solicitaram uma apresentação do CAU/BR sobre o tema.</w:t>
            </w:r>
          </w:p>
          <w:p w14:paraId="41C7B01E" w14:textId="1FAF91B7" w:rsidR="00CD0FA7" w:rsidRPr="00385E6E" w:rsidRDefault="003009A1" w:rsidP="00385E6E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Fala também que o CREA colocou à disposição sua infraestrutura física para a ATHIS.  </w:t>
            </w:r>
          </w:p>
        </w:tc>
      </w:tr>
      <w:tr w:rsidR="00CD0FA7" w:rsidRPr="00A96559" w14:paraId="6C1B5F70" w14:textId="77777777" w:rsidTr="007D614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398EADA" w14:textId="77777777" w:rsidR="00CD0FA7" w:rsidRPr="00A96559" w:rsidRDefault="00CD0FA7" w:rsidP="007D61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C769412" w14:textId="77777777" w:rsidR="00CD0FA7" w:rsidRPr="00003C52" w:rsidRDefault="00CD0FA7" w:rsidP="007D614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</w:rPr>
              <w:t>Gabinete CAU/BR</w:t>
            </w:r>
          </w:p>
        </w:tc>
      </w:tr>
      <w:tr w:rsidR="00385E6E" w:rsidRPr="00A96559" w14:paraId="389CF503" w14:textId="77777777" w:rsidTr="007D614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49C0005" w14:textId="7AA59754" w:rsidR="00385E6E" w:rsidRPr="00A96559" w:rsidRDefault="00385E6E" w:rsidP="007D61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Relator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FB973D0" w14:textId="15F8CF13" w:rsidR="00385E6E" w:rsidRDefault="00385E6E" w:rsidP="007D6145">
            <w:pPr>
              <w:spacing w:after="0pt" w:line="12pt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Conselheiros CPP-CAU/BR</w:t>
            </w:r>
          </w:p>
        </w:tc>
      </w:tr>
      <w:tr w:rsidR="00385E6E" w:rsidRPr="00A96559" w14:paraId="0B0FB588" w14:textId="77777777" w:rsidTr="007D614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B1DF770" w14:textId="1C40CB34" w:rsidR="00385E6E" w:rsidRDefault="00385E6E" w:rsidP="007D61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D75ED2D" w14:textId="153EC156" w:rsidR="00385E6E" w:rsidRPr="00AB384D" w:rsidRDefault="00385E6E" w:rsidP="00385E6E">
            <w:pP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</w:rPr>
              <w:t>Para essa finalidade e para acompanhar o tema em nível federal, a comissão delibera:</w:t>
            </w:r>
          </w:p>
          <w:p w14:paraId="2018AD11" w14:textId="77777777" w:rsidR="00385E6E" w:rsidRPr="00CD0FA7" w:rsidRDefault="00385E6E" w:rsidP="00385E6E">
            <w:pPr>
              <w:numPr>
                <w:ilvl w:val="0"/>
                <w:numId w:val="10"/>
              </w:num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CD0FA7">
              <w:rPr>
                <w:rFonts w:ascii="Times New Roman" w:hAnsi="Times New Roman"/>
                <w:b w:val="0"/>
                <w:bCs/>
                <w:lang w:eastAsia="pt-BR"/>
              </w:rPr>
              <w:t xml:space="preserve">Indicar o Conselheiro Rogério </w:t>
            </w:r>
            <w:proofErr w:type="spellStart"/>
            <w:r w:rsidRPr="00CD0FA7">
              <w:rPr>
                <w:rFonts w:ascii="Times New Roman" w:hAnsi="Times New Roman"/>
                <w:b w:val="0"/>
                <w:bCs/>
                <w:lang w:eastAsia="pt-BR"/>
              </w:rPr>
              <w:t>Markiewicz</w:t>
            </w:r>
            <w:proofErr w:type="spellEnd"/>
            <w:r w:rsidRPr="00CD0FA7">
              <w:rPr>
                <w:rFonts w:ascii="Times New Roman" w:hAnsi="Times New Roman"/>
                <w:b w:val="0"/>
                <w:bCs/>
                <w:lang w:eastAsia="pt-BR"/>
              </w:rPr>
              <w:t xml:space="preserve"> para participação na Reunião da Secretaria Especial de Assuntos Parlamentares, junto com CREA/DF para tratar da alteração da lei de atribuições dos técnicos, dia 12 de agosto de 2021, às 14h30;</w:t>
            </w:r>
          </w:p>
          <w:p w14:paraId="6DB43738" w14:textId="77777777" w:rsidR="00385E6E" w:rsidRDefault="00385E6E" w:rsidP="00385E6E">
            <w:pPr>
              <w:numPr>
                <w:ilvl w:val="0"/>
                <w:numId w:val="10"/>
              </w:num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CD0FA7">
              <w:rPr>
                <w:rFonts w:ascii="Times New Roman" w:hAnsi="Times New Roman"/>
                <w:b w:val="0"/>
                <w:bCs/>
                <w:lang w:eastAsia="pt-BR"/>
              </w:rPr>
              <w:t xml:space="preserve">Indicar a Conselheira Vania </w:t>
            </w:r>
            <w:proofErr w:type="spellStart"/>
            <w:r w:rsidRPr="00CD0FA7">
              <w:rPr>
                <w:rFonts w:ascii="Times New Roman" w:hAnsi="Times New Roman"/>
                <w:b w:val="0"/>
                <w:bCs/>
                <w:lang w:eastAsia="pt-BR"/>
              </w:rPr>
              <w:t>Stephan</w:t>
            </w:r>
            <w:proofErr w:type="spellEnd"/>
            <w:r w:rsidRPr="00CD0FA7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proofErr w:type="spellStart"/>
            <w:r w:rsidRPr="00CD0FA7">
              <w:rPr>
                <w:rFonts w:ascii="Times New Roman" w:hAnsi="Times New Roman"/>
                <w:b w:val="0"/>
                <w:bCs/>
                <w:lang w:eastAsia="pt-BR"/>
              </w:rPr>
              <w:t>Marroni</w:t>
            </w:r>
            <w:proofErr w:type="spellEnd"/>
            <w:r w:rsidRPr="00CD0FA7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proofErr w:type="spellStart"/>
            <w:r w:rsidRPr="00CD0FA7">
              <w:rPr>
                <w:rFonts w:ascii="Times New Roman" w:hAnsi="Times New Roman"/>
                <w:b w:val="0"/>
                <w:bCs/>
                <w:lang w:eastAsia="pt-BR"/>
              </w:rPr>
              <w:t>Burigo</w:t>
            </w:r>
            <w:proofErr w:type="spellEnd"/>
            <w:r w:rsidRPr="00CD0FA7">
              <w:rPr>
                <w:rFonts w:ascii="Times New Roman" w:hAnsi="Times New Roman"/>
                <w:b w:val="0"/>
                <w:bCs/>
                <w:lang w:eastAsia="pt-BR"/>
              </w:rPr>
              <w:t xml:space="preserve"> para participação virtual na Reunião da Comissão Temática do CONFEA em Habitação de Interesse Social, dia 19 de agosto de 2021, das 14h às 15h.</w:t>
            </w:r>
          </w:p>
          <w:p w14:paraId="35B75B93" w14:textId="77777777" w:rsidR="00385E6E" w:rsidRDefault="00385E6E" w:rsidP="00385E6E">
            <w:pPr>
              <w:spacing w:after="0pt" w:line="12pt" w:lineRule="auto"/>
              <w:ind w:start="36pt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  <w:p w14:paraId="67AA4B18" w14:textId="623D383E" w:rsidR="00385E6E" w:rsidRDefault="00385E6E" w:rsidP="00385E6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(Deliberação nº06/2021 CPP-CAU/BR)</w:t>
            </w:r>
          </w:p>
        </w:tc>
      </w:tr>
    </w:tbl>
    <w:p w14:paraId="12C76429" w14:textId="16B757B9" w:rsidR="00CD0FA7" w:rsidRDefault="00CD0FA7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A96559" w:rsidRPr="00667181" w14:paraId="23353D5F" w14:textId="77777777" w:rsidTr="006C5155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A4E288" w14:textId="4F880E4F" w:rsidR="00A96559" w:rsidRPr="00A96559" w:rsidRDefault="00385E6E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8EDAC20" w14:textId="77777777" w:rsidR="00003C52" w:rsidRPr="00A55F38" w:rsidRDefault="00003C52" w:rsidP="00003C52">
            <w:pPr>
              <w:rPr>
                <w:rFonts w:ascii="Times New Roman" w:hAnsi="Times New Roman"/>
                <w:b w:val="0"/>
              </w:rPr>
            </w:pPr>
            <w:r w:rsidRPr="00A55F38">
              <w:rPr>
                <w:rFonts w:ascii="Times New Roman" w:hAnsi="Times New Roman"/>
              </w:rPr>
              <w:t>Protocolo de Intenções com Artemísia</w:t>
            </w:r>
          </w:p>
          <w:p w14:paraId="4D9333C0" w14:textId="70F1171F" w:rsidR="00A96559" w:rsidRPr="00667181" w:rsidRDefault="00003C52" w:rsidP="00003C52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03C52">
              <w:rPr>
                <w:rFonts w:ascii="Times New Roman" w:eastAsia="Cambria" w:hAnsi="Times New Roman" w:cs="Times New Roman"/>
                <w:b w:val="0"/>
                <w:color w:val="auto"/>
              </w:rPr>
              <w:t>Após verificação com o gabinete e jurídico sobre possibilidades de implementação de Acordo de Cooperação Técnica entre Artemísia e CAU/BR, verificou-se a prioridade na efetivação de uma agenda conjunta por meio de Protocolo de Intenções. Tema a ser deliberado pela comissão.</w:t>
            </w:r>
          </w:p>
        </w:tc>
      </w:tr>
      <w:tr w:rsidR="00A96559" w:rsidRPr="00A96559" w14:paraId="59713230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C801936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541331" w14:textId="7F7FB7C0" w:rsidR="00A96559" w:rsidRPr="00003C52" w:rsidRDefault="00003C52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03C52">
              <w:rPr>
                <w:rFonts w:ascii="Times New Roman" w:hAnsi="Times New Roman"/>
                <w:b w:val="0"/>
                <w:bCs/>
              </w:rPr>
              <w:t>CPP-CAU/BR</w:t>
            </w:r>
          </w:p>
        </w:tc>
      </w:tr>
      <w:tr w:rsidR="00A96559" w:rsidRPr="00A96559" w14:paraId="5475ABF2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69F5126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F9065C" w14:textId="199E159D" w:rsidR="00A96559" w:rsidRPr="00003C52" w:rsidRDefault="00003C52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03C52">
              <w:rPr>
                <w:rFonts w:ascii="Times New Roman" w:hAnsi="Times New Roman"/>
                <w:b w:val="0"/>
              </w:rPr>
              <w:t>Coordenadora Cristina Barreiros</w:t>
            </w:r>
          </w:p>
        </w:tc>
      </w:tr>
      <w:tr w:rsidR="003009A1" w:rsidRPr="00A96559" w14:paraId="7BB7BC9F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52496B" w14:textId="77777777" w:rsidR="003009A1" w:rsidRPr="00A96559" w:rsidRDefault="003009A1" w:rsidP="003009A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6588D7C" w14:textId="77777777" w:rsidR="003009A1" w:rsidRDefault="003009A1" w:rsidP="003009A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O </w:t>
            </w:r>
            <w:r w:rsidRPr="006B6AEF">
              <w:rPr>
                <w:rFonts w:ascii="Times New Roman" w:hAnsi="Times New Roman"/>
                <w:b w:val="0"/>
                <w:color w:val="000000"/>
              </w:rPr>
              <w:t>Assessoria Especial do Gabinete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Antonio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Nunes fala sobre a agenda conjunta com a Artemísia e o evento dela em setembro, bem como o protocolo de intenções que está sendo firmado.</w:t>
            </w:r>
          </w:p>
          <w:p w14:paraId="3C7565D5" w14:textId="146F0599" w:rsidR="003009A1" w:rsidRDefault="003009A1" w:rsidP="003009A1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Para registrar o posicionamento da CPP com relação ao tema, a comissão delibera:</w:t>
            </w:r>
          </w:p>
          <w:p w14:paraId="023668EC" w14:textId="77777777" w:rsidR="003009A1" w:rsidRDefault="003009A1" w:rsidP="003009A1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</w:p>
          <w:p w14:paraId="7ED0722B" w14:textId="77777777" w:rsidR="003009A1" w:rsidRPr="003009A1" w:rsidRDefault="003009A1" w:rsidP="003009A1">
            <w:pPr>
              <w:numPr>
                <w:ilvl w:val="0"/>
                <w:numId w:val="12"/>
              </w:num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3009A1">
              <w:rPr>
                <w:rFonts w:ascii="Times New Roman" w:hAnsi="Times New Roman"/>
                <w:b w:val="0"/>
                <w:bCs/>
                <w:lang w:eastAsia="pt-BR"/>
              </w:rPr>
              <w:t>Apoiar a Coalizão pela Habitação – Artemísia em suas ações conjuntas com o CAU/BR;</w:t>
            </w:r>
          </w:p>
          <w:p w14:paraId="57B660BF" w14:textId="71840772" w:rsidR="003009A1" w:rsidRDefault="003009A1" w:rsidP="003009A1">
            <w:pPr>
              <w:numPr>
                <w:ilvl w:val="0"/>
                <w:numId w:val="12"/>
              </w:num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3009A1">
              <w:rPr>
                <w:rFonts w:ascii="Times New Roman" w:hAnsi="Times New Roman"/>
                <w:b w:val="0"/>
                <w:bCs/>
                <w:lang w:eastAsia="pt-BR"/>
              </w:rPr>
              <w:t>Indicar ao Gabinete da Presidência do CAU/BR a oficialização de Protocolo de Intenções para ações conjuntas com a Artemísia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>.</w:t>
            </w:r>
          </w:p>
          <w:p w14:paraId="711EA08A" w14:textId="77777777" w:rsidR="003009A1" w:rsidRPr="003009A1" w:rsidRDefault="003009A1" w:rsidP="003009A1">
            <w:pPr>
              <w:spacing w:after="0pt" w:line="12pt" w:lineRule="auto"/>
              <w:ind w:start="36pt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  <w:p w14:paraId="28B325A4" w14:textId="3F01BF5A" w:rsidR="003009A1" w:rsidRPr="003009A1" w:rsidRDefault="003009A1" w:rsidP="003009A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(Deliberação nº07/2021 CPP-CAU/BR)</w:t>
            </w:r>
          </w:p>
        </w:tc>
      </w:tr>
    </w:tbl>
    <w:p w14:paraId="52CC1ADE" w14:textId="77777777" w:rsid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F90133" w:rsidRPr="00667181" w14:paraId="23814F24" w14:textId="77777777" w:rsidTr="00F1262F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2B56313" w14:textId="7661EB46" w:rsidR="00F90133" w:rsidRPr="00A96559" w:rsidRDefault="00385E6E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45A1543" w14:textId="77777777" w:rsidR="00003C52" w:rsidRPr="00A55F38" w:rsidRDefault="00003C52" w:rsidP="00003C52">
            <w:pPr>
              <w:rPr>
                <w:rFonts w:ascii="Times New Roman" w:hAnsi="Times New Roman"/>
                <w:b w:val="0"/>
              </w:rPr>
            </w:pPr>
            <w:r w:rsidRPr="00A55F38">
              <w:rPr>
                <w:rFonts w:ascii="Times New Roman" w:hAnsi="Times New Roman"/>
              </w:rPr>
              <w:t>Semana da Habitação</w:t>
            </w:r>
          </w:p>
          <w:p w14:paraId="2EEE75E5" w14:textId="77777777" w:rsidR="00003C52" w:rsidRPr="00003C52" w:rsidRDefault="00003C52" w:rsidP="00003C52">
            <w:pPr>
              <w:pStyle w:val="PargrafodaLista"/>
              <w:numPr>
                <w:ilvl w:val="0"/>
                <w:numId w:val="6"/>
              </w:numPr>
              <w:spacing w:after="0pt" w:line="12pt" w:lineRule="auto"/>
              <w:rPr>
                <w:rFonts w:ascii="Times New Roman" w:hAnsi="Times New Roman"/>
                <w:b w:val="0"/>
              </w:rPr>
            </w:pPr>
            <w:r w:rsidRPr="00003C52">
              <w:rPr>
                <w:rFonts w:ascii="Times New Roman" w:hAnsi="Times New Roman"/>
                <w:b w:val="0"/>
              </w:rPr>
              <w:t>Distribuição dos Relatores e Mediadores para as mesas do evento;</w:t>
            </w:r>
          </w:p>
          <w:p w14:paraId="0D2DA1C5" w14:textId="77777777" w:rsidR="00003C52" w:rsidRPr="00003C52" w:rsidRDefault="00003C52" w:rsidP="00003C52">
            <w:pPr>
              <w:pStyle w:val="PargrafodaLista"/>
              <w:numPr>
                <w:ilvl w:val="0"/>
                <w:numId w:val="6"/>
              </w:numPr>
              <w:spacing w:after="0pt" w:line="12pt" w:lineRule="auto"/>
              <w:rPr>
                <w:rFonts w:ascii="Times New Roman" w:hAnsi="Times New Roman"/>
                <w:b w:val="0"/>
              </w:rPr>
            </w:pPr>
            <w:r w:rsidRPr="00003C52">
              <w:rPr>
                <w:rFonts w:ascii="Times New Roman" w:hAnsi="Times New Roman"/>
                <w:b w:val="0"/>
              </w:rPr>
              <w:t>Apresentação da programação com as confirmações;</w:t>
            </w:r>
          </w:p>
          <w:p w14:paraId="2AA3B24C" w14:textId="77777777" w:rsidR="00003C52" w:rsidRPr="00003C52" w:rsidRDefault="00003C52" w:rsidP="00003C52">
            <w:pPr>
              <w:pStyle w:val="PargrafodaLista"/>
              <w:numPr>
                <w:ilvl w:val="0"/>
                <w:numId w:val="6"/>
              </w:numPr>
              <w:spacing w:after="0pt" w:line="12pt" w:lineRule="auto"/>
              <w:rPr>
                <w:rFonts w:ascii="Times New Roman" w:hAnsi="Times New Roman"/>
                <w:b w:val="0"/>
              </w:rPr>
            </w:pPr>
            <w:r w:rsidRPr="00003C52">
              <w:rPr>
                <w:rFonts w:ascii="Times New Roman" w:hAnsi="Times New Roman"/>
                <w:b w:val="0"/>
              </w:rPr>
              <w:t>Custos totais;</w:t>
            </w:r>
          </w:p>
          <w:p w14:paraId="03A67273" w14:textId="64FBDC22" w:rsidR="00F90133" w:rsidRPr="00667181" w:rsidRDefault="00003C52" w:rsidP="00003C52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03C52">
              <w:rPr>
                <w:rFonts w:ascii="Times New Roman" w:hAnsi="Times New Roman"/>
                <w:b w:val="0"/>
              </w:rPr>
              <w:t>Definições para o último dia de evento (evento fechado com os CAU/UF).</w:t>
            </w:r>
          </w:p>
        </w:tc>
      </w:tr>
      <w:tr w:rsidR="00F90133" w:rsidRPr="00A96559" w14:paraId="256C01AE" w14:textId="77777777" w:rsidTr="00F1262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2C5ECBD" w14:textId="77777777" w:rsidR="00F90133" w:rsidRPr="00A96559" w:rsidRDefault="00F90133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E17E2FD" w14:textId="731C7FF0" w:rsidR="00F90133" w:rsidRPr="00003C52" w:rsidRDefault="00003C52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03C52">
              <w:rPr>
                <w:rFonts w:ascii="Times New Roman" w:hAnsi="Times New Roman"/>
                <w:b w:val="0"/>
                <w:bCs/>
              </w:rPr>
              <w:t>CPP-CAU/BR, CPUA-CAU/BR e Gabinete</w:t>
            </w:r>
          </w:p>
        </w:tc>
      </w:tr>
      <w:tr w:rsidR="00F90133" w:rsidRPr="00A96559" w14:paraId="2EA0686A" w14:textId="77777777" w:rsidTr="00F1262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B893286" w14:textId="77777777" w:rsidR="00F90133" w:rsidRPr="00A96559" w:rsidRDefault="00F90133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9640F01" w14:textId="0790A7CD" w:rsidR="00F90133" w:rsidRPr="00003C52" w:rsidRDefault="00003C52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03C52">
              <w:rPr>
                <w:rFonts w:ascii="Times New Roman" w:hAnsi="Times New Roman"/>
                <w:b w:val="0"/>
              </w:rPr>
              <w:t xml:space="preserve">Conselheira Vania </w:t>
            </w:r>
            <w:proofErr w:type="spellStart"/>
            <w:r w:rsidRPr="00003C52">
              <w:rPr>
                <w:rFonts w:ascii="Times New Roman" w:hAnsi="Times New Roman"/>
                <w:b w:val="0"/>
              </w:rPr>
              <w:t>Burigo</w:t>
            </w:r>
            <w:proofErr w:type="spellEnd"/>
          </w:p>
        </w:tc>
      </w:tr>
      <w:tr w:rsidR="00F90133" w:rsidRPr="00A96559" w14:paraId="223EFE6B" w14:textId="77777777" w:rsidTr="00F1262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AD2762F" w14:textId="77777777" w:rsidR="00F90133" w:rsidRPr="00A96559" w:rsidRDefault="00F90133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5170007" w14:textId="338C016C" w:rsidR="00F90133" w:rsidRDefault="00E8025C" w:rsidP="00F1262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Conselheira Vania fala sobre a pauta da reunião (Seminário) que ocorrerá no último dia da Semana da Habitação, 20 de agosto de 2021, das 15h às 17h. Após contribuições fica a seguinte proposta:</w:t>
            </w:r>
          </w:p>
          <w:p w14:paraId="03160E79" w14:textId="0035E4FE" w:rsidR="00E8025C" w:rsidRDefault="00E8025C" w:rsidP="00F1262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</w:p>
          <w:p w14:paraId="2E9E9E1F" w14:textId="255DC693" w:rsidR="00E8025C" w:rsidRDefault="00E8025C" w:rsidP="00E8025C">
            <w:pPr>
              <w:pStyle w:val="PargrafodaLista"/>
              <w:numPr>
                <w:ilvl w:val="0"/>
                <w:numId w:val="13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E8025C"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  <w:lang w:eastAsia="pt-BR"/>
              </w:rPr>
              <w:t>Ações de ATHIS nos UF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: Apresentação CPP e CPUA-CAU/BR</w:t>
            </w:r>
          </w:p>
          <w:p w14:paraId="08999C52" w14:textId="5EDEFDA4" w:rsidR="00E8025C" w:rsidRDefault="00E8025C" w:rsidP="00E8025C">
            <w:pPr>
              <w:pStyle w:val="PargrafodaLista"/>
              <w:numPr>
                <w:ilvl w:val="0"/>
                <w:numId w:val="13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E8025C"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  <w:lang w:eastAsia="pt-BR"/>
              </w:rPr>
              <w:t>Mapa de ATHIS: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Situação no seu estado (apresentações CAU/UF)</w:t>
            </w:r>
          </w:p>
          <w:p w14:paraId="28F410AB" w14:textId="6EBA0165" w:rsidR="00E8025C" w:rsidRDefault="00FC76BC" w:rsidP="00E8025C">
            <w:pPr>
              <w:pStyle w:val="PargrafodaLista"/>
              <w:numPr>
                <w:ilvl w:val="0"/>
                <w:numId w:val="13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FC76BC"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  <w:lang w:eastAsia="pt-BR"/>
              </w:rPr>
              <w:t xml:space="preserve">Dificuldades para promover ações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(formulário)</w:t>
            </w:r>
            <w:r w:rsidR="00E8025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;</w:t>
            </w:r>
          </w:p>
          <w:p w14:paraId="036CC70D" w14:textId="6C65ADB3" w:rsidR="00E8025C" w:rsidRDefault="00E8025C" w:rsidP="00E8025C">
            <w:pPr>
              <w:pStyle w:val="PargrafodaLista"/>
              <w:numPr>
                <w:ilvl w:val="0"/>
                <w:numId w:val="13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FC76BC"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  <w:lang w:eastAsia="pt-BR"/>
              </w:rPr>
              <w:t>Acordos de cooperação com instituições</w:t>
            </w:r>
            <w:r w:rsidR="00FC76B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FC76B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G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overnos Estadua</w:t>
            </w:r>
            <w:r w:rsidR="00FC76B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is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 Municipais, Federação dos Municípios, Defensorias, CREA</w:t>
            </w:r>
            <w:r w:rsidR="00FC76B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(formulário)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;</w:t>
            </w:r>
          </w:p>
          <w:p w14:paraId="13C5A81D" w14:textId="0D4E9198" w:rsidR="00FC76BC" w:rsidRPr="00FC76BC" w:rsidRDefault="00FC76BC" w:rsidP="00FC76BC">
            <w:pPr>
              <w:pStyle w:val="PargrafodaLista"/>
              <w:numPr>
                <w:ilvl w:val="0"/>
                <w:numId w:val="13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  <w:lang w:eastAsia="pt-BR"/>
              </w:rPr>
              <w:t>Mais Arquitetos</w:t>
            </w:r>
            <w:r w:rsidRPr="00FC76B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O que os CAU/UF esperam do CAU/BR (formulário);</w:t>
            </w:r>
          </w:p>
          <w:p w14:paraId="570CD472" w14:textId="068B0B46" w:rsidR="00FC76BC" w:rsidRPr="00FC76BC" w:rsidRDefault="00E8025C" w:rsidP="00FC76BC">
            <w:pPr>
              <w:pStyle w:val="PargrafodaLista"/>
              <w:numPr>
                <w:ilvl w:val="0"/>
                <w:numId w:val="13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FC76BC"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  <w:lang w:eastAsia="pt-BR"/>
              </w:rPr>
              <w:t>Fundo de ATHIS</w:t>
            </w:r>
            <w:r w:rsidR="00FC76B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FC76B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C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ontribuição, distribuição e aplicação</w:t>
            </w:r>
            <w:r w:rsidR="00FC76B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(formulário).</w:t>
            </w:r>
          </w:p>
        </w:tc>
      </w:tr>
    </w:tbl>
    <w:p w14:paraId="5E73273E" w14:textId="77777777" w:rsidR="00F90133" w:rsidRDefault="00F90133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F90133" w:rsidRPr="00667181" w14:paraId="46F9D53D" w14:textId="77777777" w:rsidTr="00F1262F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707215" w14:textId="7D9F926E" w:rsidR="00F90133" w:rsidRPr="00A96559" w:rsidRDefault="00385E6E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320F146" w14:textId="77777777" w:rsidR="00003C52" w:rsidRPr="00003C52" w:rsidRDefault="00003C52" w:rsidP="00003C52">
            <w:pPr>
              <w:tabs>
                <w:tab w:val="start" w:pos="391.35pt"/>
              </w:tabs>
              <w:rPr>
                <w:rFonts w:ascii="Times New Roman" w:hAnsi="Times New Roman"/>
                <w:b w:val="0"/>
              </w:rPr>
            </w:pPr>
            <w:r w:rsidRPr="00A55F38">
              <w:rPr>
                <w:rFonts w:ascii="Times New Roman" w:hAnsi="Times New Roman"/>
              </w:rPr>
              <w:t>ATHIS</w:t>
            </w:r>
          </w:p>
          <w:p w14:paraId="3D0EC446" w14:textId="77777777" w:rsidR="00FC76BC" w:rsidRDefault="00003C52" w:rsidP="00FC76BC">
            <w:pPr>
              <w:pStyle w:val="PargrafodaLista"/>
              <w:numPr>
                <w:ilvl w:val="0"/>
                <w:numId w:val="7"/>
              </w:numPr>
              <w:tabs>
                <w:tab w:val="start" w:pos="391.35pt"/>
              </w:tabs>
              <w:spacing w:after="0pt" w:line="12pt" w:lineRule="auto"/>
              <w:rPr>
                <w:rFonts w:ascii="Times New Roman" w:hAnsi="Times New Roman"/>
                <w:b w:val="0"/>
                <w:bCs/>
              </w:rPr>
            </w:pPr>
            <w:r w:rsidRPr="00003C52">
              <w:rPr>
                <w:rFonts w:ascii="Times New Roman" w:hAnsi="Times New Roman"/>
                <w:b w:val="0"/>
                <w:bCs/>
              </w:rPr>
              <w:t>Cartilha de ATHIS (formato, contratação)</w:t>
            </w:r>
          </w:p>
          <w:p w14:paraId="65D567BE" w14:textId="70064EED" w:rsidR="00F90133" w:rsidRPr="00FC76BC" w:rsidRDefault="00003C52" w:rsidP="00FC76BC">
            <w:pPr>
              <w:pStyle w:val="PargrafodaLista"/>
              <w:numPr>
                <w:ilvl w:val="0"/>
                <w:numId w:val="7"/>
              </w:numPr>
              <w:tabs>
                <w:tab w:val="start" w:pos="391.35pt"/>
              </w:tabs>
              <w:spacing w:after="0pt" w:line="12pt" w:lineRule="auto"/>
              <w:rPr>
                <w:rFonts w:ascii="Times New Roman" w:hAnsi="Times New Roman"/>
                <w:b w:val="0"/>
                <w:bCs/>
              </w:rPr>
            </w:pPr>
            <w:r w:rsidRPr="00FC76BC">
              <w:rPr>
                <w:rFonts w:ascii="Times New Roman" w:hAnsi="Times New Roman"/>
                <w:b w:val="0"/>
                <w:bCs/>
              </w:rPr>
              <w:t>Premiação em ATHIS (análise de proposta de edital)</w:t>
            </w:r>
          </w:p>
        </w:tc>
      </w:tr>
      <w:tr w:rsidR="00F90133" w:rsidRPr="00A96559" w14:paraId="338B5841" w14:textId="77777777" w:rsidTr="00F1262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976709B" w14:textId="77777777" w:rsidR="00F90133" w:rsidRPr="00A96559" w:rsidRDefault="00F90133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FCAD648" w14:textId="26B5AF7F" w:rsidR="00F90133" w:rsidRPr="00003C52" w:rsidRDefault="00003C52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03C52">
              <w:rPr>
                <w:rFonts w:ascii="Times New Roman" w:hAnsi="Times New Roman"/>
                <w:b w:val="0"/>
                <w:bCs/>
              </w:rPr>
              <w:t>CPP-CAU/BR e Gabinete</w:t>
            </w:r>
          </w:p>
        </w:tc>
      </w:tr>
      <w:tr w:rsidR="00F90133" w:rsidRPr="00A96559" w14:paraId="48E1A339" w14:textId="77777777" w:rsidTr="00F1262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C59620" w14:textId="77777777" w:rsidR="00F90133" w:rsidRPr="00A96559" w:rsidRDefault="00F90133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E1CFB4D" w14:textId="548E7CF6" w:rsidR="00F90133" w:rsidRPr="00003C52" w:rsidRDefault="00003C52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03C52">
              <w:rPr>
                <w:rFonts w:ascii="Times New Roman" w:hAnsi="Times New Roman"/>
                <w:b w:val="0"/>
              </w:rPr>
              <w:t>Coordenadora Cristina Barreiros</w:t>
            </w:r>
          </w:p>
        </w:tc>
      </w:tr>
      <w:tr w:rsidR="00F90133" w:rsidRPr="00A96559" w14:paraId="11003612" w14:textId="77777777" w:rsidTr="00F1262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3F8AEA" w14:textId="77777777" w:rsidR="00F90133" w:rsidRPr="00A96559" w:rsidRDefault="00F90133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C92CED6" w14:textId="167B0EEC" w:rsidR="00F90133" w:rsidRDefault="00FC76BC" w:rsidP="00F1262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Conselheira Vania fala sobre a possibilidade da adequação da Cartilha do CAU/SC</w:t>
            </w:r>
            <w:r w:rsidR="00A0524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.</w:t>
            </w:r>
          </w:p>
          <w:p w14:paraId="21C03CE2" w14:textId="09F824F7" w:rsidR="00FC76BC" w:rsidRDefault="00FC76BC" w:rsidP="00F1262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Conselheira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Gilcinea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fala sobre um novo edital para a formulação de nova cartilha</w:t>
            </w:r>
            <w:r w:rsidR="00A0524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.</w:t>
            </w:r>
          </w:p>
          <w:p w14:paraId="67E8132B" w14:textId="77777777" w:rsidR="00FC76BC" w:rsidRDefault="00FC76BC" w:rsidP="00F1262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assessoria especial do gabinete e assessoria da CPP falam sobre o tempo para a contratação e planejamento 2021 e 2022.</w:t>
            </w:r>
          </w:p>
          <w:p w14:paraId="7D949278" w14:textId="77777777" w:rsidR="00FC76BC" w:rsidRDefault="00FC76BC" w:rsidP="00F1262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Conselheira Vania destaca a importância da assessoria técnica para essa finalidade que entra no planejamento 2022</w:t>
            </w:r>
          </w:p>
          <w:p w14:paraId="3047CA0E" w14:textId="7AB504E5" w:rsidR="00FC76BC" w:rsidRDefault="00FC76BC" w:rsidP="00F1262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Quanto ao tema de Premiação em ATHIS, fica</w:t>
            </w:r>
            <w:r w:rsidR="00A0524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definido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aproveitar o</w:t>
            </w:r>
            <w:r w:rsidR="00385E6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s editais da Conselheira Cristina para essa finalidade.</w:t>
            </w:r>
          </w:p>
          <w:p w14:paraId="07C0F83F" w14:textId="47AD7F59" w:rsidR="00385E6E" w:rsidRPr="00667181" w:rsidRDefault="00385E6E" w:rsidP="00F1262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Fica colocada a possibilidade de uma reunião extraordinária para essa finalidade.</w:t>
            </w:r>
          </w:p>
        </w:tc>
      </w:tr>
    </w:tbl>
    <w:p w14:paraId="50271852" w14:textId="77777777" w:rsidR="00F90133" w:rsidRDefault="00F90133" w:rsidP="00F90133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F90133" w:rsidRPr="00667181" w14:paraId="32F23889" w14:textId="77777777" w:rsidTr="00F1262F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15D00BD" w14:textId="70437B16" w:rsidR="00F90133" w:rsidRPr="00A96559" w:rsidRDefault="00F90133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01F904" w14:textId="79246856" w:rsidR="00003C52" w:rsidRPr="00003C52" w:rsidRDefault="00003C52" w:rsidP="00003C52">
            <w:pPr>
              <w:pStyle w:val="xmsonormal"/>
              <w:rPr>
                <w:rFonts w:eastAsia="Times New Roman"/>
                <w:color w:val="000000"/>
                <w:sz w:val="22"/>
                <w:szCs w:val="22"/>
              </w:rPr>
            </w:pPr>
            <w:r w:rsidRPr="00003C52">
              <w:rPr>
                <w:rFonts w:eastAsia="Times New Roman"/>
                <w:color w:val="000000"/>
                <w:sz w:val="22"/>
                <w:szCs w:val="22"/>
              </w:rPr>
              <w:t xml:space="preserve">Projetos de Lei encaminhados à CPP para análise </w:t>
            </w:r>
            <w:r w:rsidR="00A05241">
              <w:rPr>
                <w:rFonts w:eastAsia="Times New Roman"/>
                <w:color w:val="000000"/>
                <w:sz w:val="22"/>
                <w:szCs w:val="22"/>
              </w:rPr>
              <w:t>e</w:t>
            </w:r>
            <w:r w:rsidRPr="00003C52">
              <w:rPr>
                <w:rFonts w:eastAsia="Times New Roman"/>
                <w:color w:val="000000"/>
                <w:sz w:val="22"/>
                <w:szCs w:val="22"/>
              </w:rPr>
              <w:t xml:space="preserve"> distribuição.</w:t>
            </w:r>
          </w:p>
          <w:p w14:paraId="62BAD974" w14:textId="77777777" w:rsidR="00003C52" w:rsidRPr="00003C52" w:rsidRDefault="00003C52" w:rsidP="00003C52">
            <w:pPr>
              <w:pStyle w:val="xmsonormal"/>
              <w:numPr>
                <w:ilvl w:val="0"/>
                <w:numId w:val="8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003C52">
              <w:rPr>
                <w:rFonts w:eastAsia="Times New Roman"/>
                <w:color w:val="000000"/>
                <w:sz w:val="22"/>
                <w:szCs w:val="22"/>
              </w:rPr>
              <w:t xml:space="preserve">Análise dos documentos de encaminhamento dos </w:t>
            </w:r>
            <w:proofErr w:type="spellStart"/>
            <w:r w:rsidRPr="00003C52">
              <w:rPr>
                <w:rFonts w:eastAsia="Times New Roman"/>
                <w:color w:val="000000"/>
                <w:sz w:val="22"/>
                <w:szCs w:val="22"/>
              </w:rPr>
              <w:t>PLs</w:t>
            </w:r>
            <w:proofErr w:type="spellEnd"/>
            <w:r w:rsidRPr="00003C52">
              <w:rPr>
                <w:rFonts w:eastAsia="Times New Roman"/>
                <w:color w:val="000000"/>
                <w:sz w:val="22"/>
                <w:szCs w:val="22"/>
              </w:rPr>
              <w:t xml:space="preserve"> realizado pelo CD e AIP à CPP, conforme Deliberação nº 35/2020 (MPV 996/2020, PL 4718/2020, PL 4447/2020, PL 4731/2020 e PL 4769);</w:t>
            </w:r>
          </w:p>
          <w:p w14:paraId="47F23BF0" w14:textId="35353087" w:rsidR="00F90133" w:rsidRPr="00667181" w:rsidRDefault="00003C52" w:rsidP="00003C52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03C52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Distribuição para relatoria e deliberação.</w:t>
            </w:r>
          </w:p>
        </w:tc>
      </w:tr>
      <w:tr w:rsidR="00F90133" w:rsidRPr="00A96559" w14:paraId="66E39F75" w14:textId="77777777" w:rsidTr="00F1262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16FAB27" w14:textId="77777777" w:rsidR="00F90133" w:rsidRPr="00A96559" w:rsidRDefault="00F90133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405A04F" w14:textId="7C41E74F" w:rsidR="00F90133" w:rsidRPr="00003C52" w:rsidRDefault="00003C52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03C52">
              <w:rPr>
                <w:rFonts w:ascii="Times New Roman" w:hAnsi="Times New Roman"/>
                <w:b w:val="0"/>
                <w:bCs/>
              </w:rPr>
              <w:t>CD, AIP, CPP-CAU/BR</w:t>
            </w:r>
          </w:p>
        </w:tc>
      </w:tr>
      <w:tr w:rsidR="00F90133" w:rsidRPr="00A96559" w14:paraId="3D08E97C" w14:textId="77777777" w:rsidTr="00F1262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5694483" w14:textId="77777777" w:rsidR="00F90133" w:rsidRPr="00A96559" w:rsidRDefault="00F90133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2763CD7" w14:textId="5FA8DD45" w:rsidR="00F90133" w:rsidRPr="00003C52" w:rsidRDefault="00003C52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03C52">
              <w:rPr>
                <w:rFonts w:ascii="Times New Roman" w:hAnsi="Times New Roman"/>
                <w:b w:val="0"/>
              </w:rPr>
              <w:t>Coordenadora Cristina Barreiros</w:t>
            </w:r>
          </w:p>
        </w:tc>
      </w:tr>
      <w:tr w:rsidR="00F90133" w:rsidRPr="00A96559" w14:paraId="25634A72" w14:textId="77777777" w:rsidTr="00F1262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9F20ABF" w14:textId="77777777" w:rsidR="00F90133" w:rsidRPr="00A96559" w:rsidRDefault="00F90133" w:rsidP="00F1262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5930CE9" w14:textId="1455EAAB" w:rsidR="00F90133" w:rsidRPr="00667181" w:rsidRDefault="00385E6E" w:rsidP="00F1262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Já não havia mais quórum neste item de pauta e, portanto, fica definido que o ponto passa para a próxima reunião ordinária.</w:t>
            </w:r>
          </w:p>
        </w:tc>
      </w:tr>
    </w:tbl>
    <w:p w14:paraId="030B3E2D" w14:textId="77777777" w:rsidR="00F90133" w:rsidRDefault="00F90133" w:rsidP="00F90133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C5EB7D3" w14:textId="77777777" w:rsidR="003018DD" w:rsidRPr="00A96559" w:rsidRDefault="003018DD" w:rsidP="003018DD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3F049EB1" w14:textId="300CC9E0" w:rsidR="003018DD" w:rsidRDefault="003018DD" w:rsidP="003018DD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02BCE134" w14:textId="556111E3" w:rsidR="007C709C" w:rsidRPr="007C709C" w:rsidRDefault="007C709C" w:rsidP="007C709C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603D9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2939E8" w:rsidRPr="00603D9B">
        <w:rPr>
          <w:rFonts w:ascii="Times New Roman" w:eastAsia="Times New Roman" w:hAnsi="Times New Roman" w:cs="Times New Roman"/>
          <w:b w:val="0"/>
          <w:color w:val="auto"/>
          <w:lang w:eastAsia="pt-BR"/>
        </w:rPr>
        <w:t>10</w:t>
      </w:r>
      <w:r w:rsidRPr="00603D9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F90133" w:rsidRPr="00603D9B">
        <w:rPr>
          <w:rFonts w:ascii="Times New Roman" w:eastAsia="Times New Roman" w:hAnsi="Times New Roman" w:cs="Times New Roman"/>
          <w:b w:val="0"/>
          <w:color w:val="auto"/>
          <w:lang w:eastAsia="pt-BR"/>
        </w:rPr>
        <w:t>agosto</w:t>
      </w:r>
      <w:r w:rsidRPr="00603D9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2021.</w:t>
      </w:r>
    </w:p>
    <w:p w14:paraId="23182FFB" w14:textId="77777777" w:rsidR="007C709C" w:rsidRPr="007C709C" w:rsidRDefault="007C709C" w:rsidP="007C709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1F56A7A" w14:textId="77777777" w:rsidR="007C709C" w:rsidRPr="007C709C" w:rsidRDefault="007C709C" w:rsidP="007C709C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C709C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6F02C74C" w14:textId="3677E091" w:rsidR="007C709C" w:rsidRPr="007C709C" w:rsidRDefault="00F90133" w:rsidP="007C709C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9B2F26B" wp14:editId="75BFE239">
            <wp:simplePos x="0" y="0"/>
            <wp:positionH relativeFrom="column">
              <wp:posOffset>1847850</wp:posOffset>
            </wp:positionH>
            <wp:positionV relativeFrom="paragraph">
              <wp:posOffset>52705</wp:posOffset>
            </wp:positionV>
            <wp:extent cx="2159635" cy="719455"/>
            <wp:effectExtent l="0" t="0" r="12065" b="23495"/>
            <wp:wrapNone/>
            <wp:docPr id="3" name="Retângulo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159635" cy="719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</w:p>
    <w:p w14:paraId="58A4ADE9" w14:textId="1D6B3FB6" w:rsidR="007C709C" w:rsidRDefault="007C709C" w:rsidP="007C70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E12CD35" w14:textId="58CBABBE" w:rsidR="00F90133" w:rsidRDefault="00F90133" w:rsidP="007C70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25740E0" w14:textId="44457BF4" w:rsidR="00F90133" w:rsidRPr="007C709C" w:rsidRDefault="00F90133" w:rsidP="007C70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0B0B4DD" w14:textId="77777777" w:rsidR="007C709C" w:rsidRPr="007C709C" w:rsidRDefault="007C709C" w:rsidP="007C70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617475E" w14:textId="4610DDEA" w:rsidR="007C709C" w:rsidRPr="007C709C" w:rsidRDefault="00F90133" w:rsidP="007C709C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CRISTINA </w:t>
      </w:r>
      <w:r w:rsidR="00E44985">
        <w:rPr>
          <w:rFonts w:ascii="Times New Roman" w:eastAsia="Calibri" w:hAnsi="Times New Roman" w:cs="Times New Roman"/>
          <w:color w:val="auto"/>
        </w:rPr>
        <w:t>BA</w:t>
      </w:r>
      <w:r>
        <w:rPr>
          <w:rFonts w:ascii="Times New Roman" w:eastAsia="Calibri" w:hAnsi="Times New Roman" w:cs="Times New Roman"/>
          <w:color w:val="auto"/>
        </w:rPr>
        <w:t>R</w:t>
      </w:r>
      <w:r w:rsidR="00E44985">
        <w:rPr>
          <w:rFonts w:ascii="Times New Roman" w:eastAsia="Calibri" w:hAnsi="Times New Roman" w:cs="Times New Roman"/>
          <w:color w:val="auto"/>
        </w:rPr>
        <w:t>REIROS</w:t>
      </w:r>
    </w:p>
    <w:p w14:paraId="5619CD1E" w14:textId="4E209F51" w:rsidR="007C709C" w:rsidRPr="007C709C" w:rsidRDefault="00E44985" w:rsidP="007C709C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CPP</w:t>
      </w:r>
      <w:r w:rsidR="007C709C" w:rsidRPr="007C709C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65E28D98" w14:textId="10BFB4B5" w:rsidR="007C709C" w:rsidRPr="007C709C" w:rsidRDefault="003009A1" w:rsidP="007C709C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  <w:r w:rsidRPr="003009A1">
        <w:rPr>
          <w:rFonts w:ascii="Times New Roman" w:eastAsia="Calibri" w:hAnsi="Times New Roman" w:cs="Times New Roman"/>
          <w:color w:val="auto"/>
        </w:rPr>
        <w:t>100</w:t>
      </w:r>
      <w:r w:rsidR="00F90133" w:rsidRPr="003009A1">
        <w:rPr>
          <w:rFonts w:ascii="Times New Roman" w:eastAsia="Calibri" w:hAnsi="Times New Roman" w:cs="Times New Roman"/>
          <w:color w:val="auto"/>
        </w:rPr>
        <w:t>ª REUNIÃO ORDINÁRIA DA CPP</w:t>
      </w:r>
      <w:r w:rsidR="007C709C" w:rsidRPr="003009A1">
        <w:rPr>
          <w:rFonts w:ascii="Times New Roman" w:eastAsia="Calibri" w:hAnsi="Times New Roman" w:cs="Times New Roman"/>
          <w:color w:val="auto"/>
        </w:rPr>
        <w:t>-CAU/BR</w:t>
      </w:r>
    </w:p>
    <w:p w14:paraId="3F5EF914" w14:textId="77777777" w:rsidR="007C709C" w:rsidRPr="007C709C" w:rsidRDefault="007C709C" w:rsidP="007C709C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C709C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3986590B" w14:textId="77777777" w:rsidR="007C709C" w:rsidRPr="007C709C" w:rsidRDefault="007C709C" w:rsidP="007C709C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212E099" w14:textId="77777777" w:rsidR="007C709C" w:rsidRPr="007C709C" w:rsidRDefault="007C709C" w:rsidP="007C709C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593F331C" w14:textId="77777777" w:rsidR="007C709C" w:rsidRPr="007C709C" w:rsidRDefault="007C709C" w:rsidP="007C709C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7C709C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519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738"/>
        <w:gridCol w:w="2695"/>
        <w:gridCol w:w="3374"/>
        <w:gridCol w:w="709"/>
        <w:gridCol w:w="851"/>
        <w:gridCol w:w="708"/>
        <w:gridCol w:w="1305"/>
      </w:tblGrid>
      <w:tr w:rsidR="007C709C" w:rsidRPr="007C709C" w14:paraId="3A2060C3" w14:textId="77777777" w:rsidTr="00F26998">
        <w:tc>
          <w:tcPr>
            <w:tcW w:w="36.9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89897CE" w14:textId="77777777" w:rsidR="007C709C" w:rsidRPr="007C709C" w:rsidRDefault="007C709C" w:rsidP="007C709C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134.7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04A37C" w14:textId="77777777" w:rsidR="007C709C" w:rsidRPr="007C709C" w:rsidRDefault="007C709C" w:rsidP="007C709C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168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A00AA3B" w14:textId="77777777" w:rsidR="007C709C" w:rsidRPr="007C709C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178.6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68F7FA3" w14:textId="77777777" w:rsidR="007C709C" w:rsidRPr="007C709C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7C709C" w:rsidRPr="007C709C" w14:paraId="1D3A1496" w14:textId="77777777" w:rsidTr="00F26998">
        <w:trPr>
          <w:trHeight w:val="70"/>
        </w:trPr>
        <w:tc>
          <w:tcPr>
            <w:tcW w:w="36.9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72CFCCC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4.7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3EADD6C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168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43D64BB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24E3460" w14:textId="77777777" w:rsidR="007C709C" w:rsidRPr="007C709C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D3C0392" w14:textId="77777777" w:rsidR="007C709C" w:rsidRPr="007C709C" w:rsidRDefault="007C709C" w:rsidP="007C709C">
            <w:pPr>
              <w:spacing w:after="0pt" w:line="12pt" w:lineRule="auto"/>
              <w:ind w:start="-2.65pt" w:end="-2.20pt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261B076" w14:textId="77777777" w:rsidR="007C709C" w:rsidRPr="007C709C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8BB8716" w14:textId="77777777" w:rsidR="007C709C" w:rsidRPr="007C709C" w:rsidRDefault="007C709C" w:rsidP="007C709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F90133" w:rsidRPr="007C709C" w14:paraId="53B69FF8" w14:textId="77777777" w:rsidTr="00F26998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8347DCE" w14:textId="3B5E6C01" w:rsidR="00F90133" w:rsidRPr="007C709C" w:rsidRDefault="00F90133" w:rsidP="00F90133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0CB3454" w14:textId="783243C2" w:rsidR="00F90133" w:rsidRPr="007C709C" w:rsidRDefault="00F90133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EA37B51" w14:textId="03A80B9C" w:rsidR="00F90133" w:rsidRPr="00F90133" w:rsidRDefault="00F90133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F90133">
              <w:rPr>
                <w:rFonts w:ascii="Times New Roman" w:hAnsi="Times New Roman"/>
                <w:b w:val="0"/>
                <w:color w:val="000000"/>
              </w:rPr>
              <w:t>Cristina Lima Barreiros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0BEB58F" w14:textId="77777777" w:rsidR="00F90133" w:rsidRPr="007C709C" w:rsidRDefault="00F90133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F47EE57" w14:textId="77777777" w:rsidR="00F90133" w:rsidRPr="007C709C" w:rsidRDefault="00F90133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F4CB6" w14:textId="77777777" w:rsidR="00F90133" w:rsidRPr="007C709C" w:rsidRDefault="00F90133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57E9213" w14:textId="04C396B1" w:rsidR="00F90133" w:rsidRPr="007C709C" w:rsidRDefault="00A05241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F90133" w:rsidRPr="007C709C" w14:paraId="57EFF56B" w14:textId="77777777" w:rsidTr="00F26998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23C85C" w14:textId="30622606" w:rsidR="00F90133" w:rsidRPr="007C709C" w:rsidRDefault="00F90133" w:rsidP="00F90133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MG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7CA2E0B" w14:textId="77777777" w:rsidR="00F90133" w:rsidRPr="007C709C" w:rsidRDefault="00F90133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Coordenador-Adjunto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550D73" w14:textId="759471B7" w:rsidR="00F90133" w:rsidRPr="00F90133" w:rsidRDefault="00F90133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F90133">
              <w:rPr>
                <w:rFonts w:ascii="Times New Roman" w:hAnsi="Times New Roman"/>
                <w:b w:val="0"/>
                <w:color w:val="000000"/>
              </w:rPr>
              <w:t>Eduardo Fajardo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F1CA1F" w14:textId="5E78CA0F" w:rsidR="00F90133" w:rsidRPr="007C709C" w:rsidRDefault="00A05241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DE3DCD4" w14:textId="77777777" w:rsidR="00F90133" w:rsidRPr="007C709C" w:rsidRDefault="00F90133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99B9B7E" w14:textId="77777777" w:rsidR="00F90133" w:rsidRPr="007C709C" w:rsidRDefault="00F90133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A8E898" w14:textId="77777777" w:rsidR="00F90133" w:rsidRPr="007C709C" w:rsidRDefault="00F90133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F90133" w:rsidRPr="007C709C" w14:paraId="33A81B80" w14:textId="77777777" w:rsidTr="00F26998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BA700C9" w14:textId="40598ED8" w:rsidR="00F90133" w:rsidRPr="007C709C" w:rsidRDefault="00F90133" w:rsidP="00F90133">
            <w:pPr>
              <w:spacing w:after="0pt" w:line="12pt" w:lineRule="auto"/>
              <w:ind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SC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0D5DC9C" w14:textId="77777777" w:rsidR="00F90133" w:rsidRPr="007C709C" w:rsidRDefault="00F90133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77D3259" w14:textId="05C6E37F" w:rsidR="00F90133" w:rsidRPr="00F90133" w:rsidRDefault="002939E8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Vânia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Stephan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Marroni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Burrigo</w:t>
            </w:r>
            <w:proofErr w:type="spellEnd"/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016CD4" w14:textId="77777777" w:rsidR="00F90133" w:rsidRPr="007C709C" w:rsidRDefault="00F90133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6B8DB74" w14:textId="77777777" w:rsidR="00F90133" w:rsidRPr="007C709C" w:rsidRDefault="00F90133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C7D433" w14:textId="77777777" w:rsidR="00F90133" w:rsidRPr="007C709C" w:rsidRDefault="00F90133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92460F2" w14:textId="5AEC7F68" w:rsidR="00F90133" w:rsidRPr="007C709C" w:rsidRDefault="00A05241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F90133" w:rsidRPr="007C709C" w14:paraId="07F5908C" w14:textId="77777777" w:rsidTr="00F26998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333D371" w14:textId="46C9C611" w:rsidR="00F90133" w:rsidRPr="007C709C" w:rsidRDefault="00F90133" w:rsidP="00F90133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BA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6437D02" w14:textId="77777777" w:rsidR="00F90133" w:rsidRPr="007C709C" w:rsidRDefault="00F90133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61F58DE" w14:textId="2F726A59" w:rsidR="00F90133" w:rsidRPr="00F90133" w:rsidRDefault="002939E8" w:rsidP="002939E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Gilcinéa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Barbosa da Conceição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BA11DC1" w14:textId="3DE0B071" w:rsidR="00F90133" w:rsidRPr="007C709C" w:rsidRDefault="00A05241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FF5E89" w14:textId="77777777" w:rsidR="00F90133" w:rsidRPr="007C709C" w:rsidRDefault="00F90133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5DA9D6A" w14:textId="77777777" w:rsidR="00F90133" w:rsidRPr="007C709C" w:rsidRDefault="00F90133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ED5B7B6" w14:textId="77777777" w:rsidR="00F90133" w:rsidRPr="007C709C" w:rsidRDefault="00F90133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F90133" w:rsidRPr="007C709C" w14:paraId="116987CB" w14:textId="77777777" w:rsidTr="00F26998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2B6ECA6" w14:textId="45C04C99" w:rsidR="00F90133" w:rsidRPr="007C709C" w:rsidRDefault="00F90133" w:rsidP="00F90133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DF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A1996F" w14:textId="77777777" w:rsidR="00F90133" w:rsidRPr="007C709C" w:rsidRDefault="00F90133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8881E5A" w14:textId="686B1B34" w:rsidR="00F90133" w:rsidRPr="00F90133" w:rsidRDefault="00A05241" w:rsidP="00F9013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Rogério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>Markiewicz</w:t>
            </w:r>
            <w:proofErr w:type="spellEnd"/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901333F" w14:textId="7C85695C" w:rsidR="00F90133" w:rsidRPr="007C709C" w:rsidRDefault="00A05241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17B57B" w14:textId="77777777" w:rsidR="00F90133" w:rsidRPr="007C709C" w:rsidRDefault="00F90133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E99EEFF" w14:textId="77777777" w:rsidR="00F90133" w:rsidRPr="007C709C" w:rsidRDefault="00F90133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2729922" w14:textId="77777777" w:rsidR="00F90133" w:rsidRPr="007C709C" w:rsidRDefault="00F90133" w:rsidP="00F901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C709C" w:rsidRPr="007C709C" w14:paraId="16313A5A" w14:textId="77777777" w:rsidTr="00F26998">
        <w:trPr>
          <w:trHeight w:val="20"/>
        </w:trPr>
        <w:tc>
          <w:tcPr>
            <w:tcW w:w="36.9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1944AAC7" w14:textId="77777777" w:rsidR="007C709C" w:rsidRPr="007C709C" w:rsidRDefault="007C709C" w:rsidP="007C709C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4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A584BE3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168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28643B21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83D179D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4ABFA578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353BD8B7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53F5C271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C709C" w:rsidRPr="007C709C" w14:paraId="42E5D8ED" w14:textId="77777777" w:rsidTr="00F26998">
        <w:trPr>
          <w:trHeight w:val="3186"/>
        </w:trPr>
        <w:tc>
          <w:tcPr>
            <w:tcW w:w="519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7998453D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61A53E5A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B55F304" w14:textId="6C0AD16E" w:rsidR="007C709C" w:rsidRPr="007C709C" w:rsidRDefault="003009A1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100</w:t>
            </w:r>
            <w:r w:rsidR="007C709C"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F90133">
              <w:rPr>
                <w:rFonts w:ascii="Times New Roman" w:eastAsia="Calibri" w:hAnsi="Times New Roman" w:cs="Times New Roman"/>
                <w:color w:val="auto"/>
              </w:rPr>
              <w:t>ORDINÁRIA DA</w:t>
            </w:r>
            <w:r w:rsidR="007C709C" w:rsidRPr="007C709C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C709C" w:rsidRPr="00F90133">
              <w:rPr>
                <w:rFonts w:ascii="Times New Roman" w:eastAsia="Calibri" w:hAnsi="Times New Roman" w:cs="Times New Roman"/>
                <w:color w:val="auto"/>
              </w:rPr>
              <w:t>C</w:t>
            </w:r>
            <w:r w:rsidR="00F90133" w:rsidRPr="00F90133">
              <w:rPr>
                <w:rFonts w:ascii="Times New Roman" w:eastAsia="Calibri" w:hAnsi="Times New Roman" w:cs="Times New Roman"/>
                <w:color w:val="auto"/>
              </w:rPr>
              <w:t>PP</w:t>
            </w:r>
            <w:r w:rsidR="007C709C" w:rsidRPr="00F90133">
              <w:rPr>
                <w:rFonts w:ascii="Times New Roman" w:eastAsia="Calibri" w:hAnsi="Times New Roman" w:cs="Times New Roman"/>
                <w:color w:val="auto"/>
              </w:rPr>
              <w:t>-CAU/BR</w:t>
            </w:r>
          </w:p>
          <w:p w14:paraId="4B589EA5" w14:textId="77777777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1CAF0A4" w14:textId="22E2B548" w:rsidR="007C709C" w:rsidRPr="00A05241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0524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2939E8"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10</w:t>
            </w:r>
            <w:r w:rsidR="00F90133"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/08</w:t>
            </w:r>
            <w:r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</w:t>
            </w:r>
          </w:p>
          <w:p w14:paraId="017E8F1C" w14:textId="77777777" w:rsidR="007C709C" w:rsidRPr="00A05241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F44DC3E" w14:textId="06DB9E4D" w:rsidR="007C709C" w:rsidRPr="00A05241" w:rsidRDefault="007C709C" w:rsidP="007C709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0524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4F1EE0" w:rsidRPr="00A05241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Aprovação da Súmula da </w:t>
            </w:r>
            <w:r w:rsidR="00A05241" w:rsidRPr="00A05241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99</w:t>
            </w:r>
            <w:r w:rsidR="004F1EE0" w:rsidRPr="00A05241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ª Reunião Ordinária</w:t>
            </w:r>
            <w:r w:rsidRPr="00A05241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</w:p>
          <w:p w14:paraId="3FC223C5" w14:textId="77777777" w:rsidR="007C709C" w:rsidRPr="00A05241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5E31B81" w14:textId="5C042B73" w:rsidR="007C709C" w:rsidRPr="00A05241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0524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03</w:t>
            </w:r>
            <w:r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05241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A05241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A05241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0524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</w:t>
            </w:r>
            <w:r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</w:t>
            </w:r>
            <w:r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44A2DCA9" w14:textId="77777777" w:rsidR="007C709C" w:rsidRPr="00A05241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36F80D19" w14:textId="6C27248D" w:rsidR="007C709C" w:rsidRPr="00A05241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05241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  <w:r w:rsidR="00A05241"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Cristina Barreiros estava ausente apenas no momento da votação e a Conselheira Vania justificou sua ausência.</w:t>
            </w:r>
          </w:p>
          <w:p w14:paraId="651B396B" w14:textId="77777777" w:rsidR="007C709C" w:rsidRPr="00A05241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6076A6B2" w14:textId="0743522F" w:rsidR="007C709C" w:rsidRPr="007C709C" w:rsidRDefault="007C709C" w:rsidP="007C709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05241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F90133"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Caroline </w:t>
            </w:r>
            <w:proofErr w:type="gramStart"/>
            <w:r w:rsidR="00F90133"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Bertol</w:t>
            </w:r>
            <w:r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A0524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Condução</w:t>
            </w:r>
            <w:proofErr w:type="gramEnd"/>
            <w:r w:rsidRPr="00A0524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dos trabalhos </w:t>
            </w:r>
            <w:r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</w:t>
            </w:r>
            <w:r w:rsidR="00F90133" w:rsidRPr="00A052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oordenador): Cristina Barreiros</w:t>
            </w:r>
          </w:p>
        </w:tc>
      </w:tr>
    </w:tbl>
    <w:p w14:paraId="06BFC2E9" w14:textId="77777777" w:rsidR="007C709C" w:rsidRPr="007C709C" w:rsidRDefault="007C709C" w:rsidP="007C709C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05A50AB6" w14:textId="77777777" w:rsidR="007C709C" w:rsidRPr="007C709C" w:rsidRDefault="007C709C" w:rsidP="007C70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798A616" w14:textId="77777777" w:rsidR="007C709C" w:rsidRPr="007C709C" w:rsidRDefault="007C709C" w:rsidP="007C709C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75A96951" w14:textId="77777777" w:rsidR="007C709C" w:rsidRPr="00E71A3B" w:rsidRDefault="007C709C" w:rsidP="003018DD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531CD8B" w14:textId="77777777" w:rsidR="003018DD" w:rsidRPr="00E71A3B" w:rsidRDefault="003018DD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1D4B5D19" w14:textId="77777777" w:rsidR="003018DD" w:rsidRPr="00A96559" w:rsidRDefault="003018DD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sectPr w:rsidR="003018DD" w:rsidRPr="00A96559" w:rsidSect="003E1332">
      <w:headerReference w:type="default" r:id="rId11"/>
      <w:footerReference w:type="default" r:id="rId12"/>
      <w:pgSz w:w="595.30pt" w:h="841.90pt"/>
      <w:pgMar w:top="83.45pt" w:right="56.70pt" w:bottom="56.70pt" w:left="85.05pt" w:header="7.10pt" w:footer="46.3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60E312" w14:textId="77777777" w:rsidR="00023B61" w:rsidRDefault="00023B61" w:rsidP="00EE0A57">
      <w:pPr>
        <w:spacing w:after="0pt" w:line="12pt" w:lineRule="auto"/>
      </w:pPr>
      <w:r>
        <w:separator/>
      </w:r>
    </w:p>
  </w:endnote>
  <w:endnote w:type="continuationSeparator" w:id="0">
    <w:p w14:paraId="1EA8A3A1" w14:textId="77777777" w:rsidR="00023B61" w:rsidRDefault="00023B61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3E6F1791" w14:textId="77777777" w:rsidR="00314C0D" w:rsidRPr="007A55E4" w:rsidRDefault="0066011B">
        <w:pPr>
          <w:pStyle w:val="Rodap"/>
          <w:jc w:val="end"/>
          <w:rPr>
            <w:b w:val="0"/>
            <w:bCs/>
            <w:color w:val="1B6469"/>
          </w:rPr>
        </w:pPr>
        <w:r w:rsidRPr="003E1332">
          <w:rPr>
            <w:b w:val="0"/>
            <w:bCs/>
            <w:color w:val="1B6469"/>
            <w:sz w:val="18"/>
            <w:szCs w:val="18"/>
          </w:rPr>
          <w:fldChar w:fldCharType="begin"/>
        </w:r>
        <w:r w:rsidR="00314C0D" w:rsidRPr="003E1332">
          <w:rPr>
            <w:b w:val="0"/>
            <w:bCs/>
            <w:color w:val="1B6469"/>
            <w:sz w:val="18"/>
            <w:szCs w:val="18"/>
          </w:rPr>
          <w:instrText>PAGE   \* MERGEFORMAT</w:instrText>
        </w:r>
        <w:r w:rsidRPr="003E1332">
          <w:rPr>
            <w:b w:val="0"/>
            <w:bCs/>
            <w:color w:val="1B6469"/>
            <w:sz w:val="18"/>
            <w:szCs w:val="18"/>
          </w:rPr>
          <w:fldChar w:fldCharType="separate"/>
        </w:r>
        <w:r w:rsidR="009A6802">
          <w:rPr>
            <w:b w:val="0"/>
            <w:bCs/>
            <w:noProof/>
            <w:color w:val="1B6469"/>
            <w:sz w:val="18"/>
            <w:szCs w:val="18"/>
          </w:rPr>
          <w:t>1</w:t>
        </w:r>
        <w:r w:rsidRPr="003E1332">
          <w:rPr>
            <w:b w:val="0"/>
            <w:bCs/>
            <w:color w:val="1B6469"/>
            <w:sz w:val="18"/>
            <w:szCs w:val="18"/>
          </w:rPr>
          <w:fldChar w:fldCharType="end"/>
        </w:r>
      </w:p>
    </w:sdtContent>
  </w:sdt>
  <w:p w14:paraId="46E7F50F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1340F95D" wp14:editId="3EAB1770">
          <wp:simplePos x="0" y="0"/>
          <wp:positionH relativeFrom="column">
            <wp:posOffset>-1073277</wp:posOffset>
          </wp:positionH>
          <wp:positionV relativeFrom="paragraph">
            <wp:posOffset>29591</wp:posOffset>
          </wp:positionV>
          <wp:extent cx="7564374" cy="719328"/>
          <wp:effectExtent l="19050" t="0" r="0" b="0"/>
          <wp:wrapNone/>
          <wp:docPr id="10" name="Imagem 10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71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2A8FC4CC" w14:textId="77777777" w:rsidR="00023B61" w:rsidRDefault="00023B61" w:rsidP="00EE0A57">
      <w:pPr>
        <w:spacing w:after="0pt" w:line="12pt" w:lineRule="auto"/>
      </w:pPr>
      <w:r>
        <w:separator/>
      </w:r>
    </w:p>
  </w:footnote>
  <w:footnote w:type="continuationSeparator" w:id="0">
    <w:p w14:paraId="32DEC7F2" w14:textId="77777777" w:rsidR="00023B61" w:rsidRDefault="00023B61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252298C7" w14:textId="77777777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79AF382E" wp14:editId="520B36C5">
          <wp:simplePos x="0" y="0"/>
          <wp:positionH relativeFrom="column">
            <wp:posOffset>-1073277</wp:posOffset>
          </wp:positionH>
          <wp:positionV relativeFrom="paragraph">
            <wp:posOffset>-163322</wp:posOffset>
          </wp:positionV>
          <wp:extent cx="7564374" cy="1085088"/>
          <wp:effectExtent l="19050" t="0" r="0" b="0"/>
          <wp:wrapNone/>
          <wp:docPr id="9" name="Imagem 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10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3B4BDE10" w14:textId="77777777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6892E87F" w14:textId="77777777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66EE446C" w14:textId="77777777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7F160B7"/>
    <w:multiLevelType w:val="hybridMultilevel"/>
    <w:tmpl w:val="456A410C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F1B7EAB"/>
    <w:multiLevelType w:val="hybridMultilevel"/>
    <w:tmpl w:val="64CE8CE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543650C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7AA43BDC"/>
    <w:multiLevelType w:val="hybridMultilevel"/>
    <w:tmpl w:val="04741B8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BBA568F"/>
    <w:multiLevelType w:val="hybridMultilevel"/>
    <w:tmpl w:val="F4223C8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3C52"/>
    <w:rsid w:val="0000572D"/>
    <w:rsid w:val="000100E1"/>
    <w:rsid w:val="00023B61"/>
    <w:rsid w:val="00094085"/>
    <w:rsid w:val="00094CD5"/>
    <w:rsid w:val="000B5EEF"/>
    <w:rsid w:val="000F0C06"/>
    <w:rsid w:val="00113E92"/>
    <w:rsid w:val="00125A20"/>
    <w:rsid w:val="001B2636"/>
    <w:rsid w:val="00226D06"/>
    <w:rsid w:val="00235DE8"/>
    <w:rsid w:val="00247F5B"/>
    <w:rsid w:val="002939E8"/>
    <w:rsid w:val="0029429B"/>
    <w:rsid w:val="002B1CD9"/>
    <w:rsid w:val="002C0927"/>
    <w:rsid w:val="002D5701"/>
    <w:rsid w:val="0030003A"/>
    <w:rsid w:val="003009A1"/>
    <w:rsid w:val="003018DD"/>
    <w:rsid w:val="00314C0D"/>
    <w:rsid w:val="0031769F"/>
    <w:rsid w:val="0032781C"/>
    <w:rsid w:val="00345B66"/>
    <w:rsid w:val="00385E6E"/>
    <w:rsid w:val="003B4087"/>
    <w:rsid w:val="003D4129"/>
    <w:rsid w:val="003D6CA6"/>
    <w:rsid w:val="003E1332"/>
    <w:rsid w:val="003F6B20"/>
    <w:rsid w:val="00403B79"/>
    <w:rsid w:val="004711C3"/>
    <w:rsid w:val="00474FA0"/>
    <w:rsid w:val="004825ED"/>
    <w:rsid w:val="00495225"/>
    <w:rsid w:val="004B56A3"/>
    <w:rsid w:val="004C3740"/>
    <w:rsid w:val="004C44C3"/>
    <w:rsid w:val="004D49F4"/>
    <w:rsid w:val="004F1EE0"/>
    <w:rsid w:val="00517F84"/>
    <w:rsid w:val="005406D7"/>
    <w:rsid w:val="00543FED"/>
    <w:rsid w:val="00565076"/>
    <w:rsid w:val="00570C6D"/>
    <w:rsid w:val="005917F3"/>
    <w:rsid w:val="005B4F3F"/>
    <w:rsid w:val="005C1B60"/>
    <w:rsid w:val="005C2E15"/>
    <w:rsid w:val="005E7182"/>
    <w:rsid w:val="005F6C15"/>
    <w:rsid w:val="00603D9B"/>
    <w:rsid w:val="00622C2F"/>
    <w:rsid w:val="00623F7E"/>
    <w:rsid w:val="006353F1"/>
    <w:rsid w:val="0066011B"/>
    <w:rsid w:val="00667181"/>
    <w:rsid w:val="006758DE"/>
    <w:rsid w:val="00683125"/>
    <w:rsid w:val="006B6AEF"/>
    <w:rsid w:val="006E5943"/>
    <w:rsid w:val="006F009C"/>
    <w:rsid w:val="00702B94"/>
    <w:rsid w:val="007139B8"/>
    <w:rsid w:val="007356C1"/>
    <w:rsid w:val="00756AF0"/>
    <w:rsid w:val="00756D86"/>
    <w:rsid w:val="007A55E4"/>
    <w:rsid w:val="007B57BD"/>
    <w:rsid w:val="007C709C"/>
    <w:rsid w:val="00851604"/>
    <w:rsid w:val="00854073"/>
    <w:rsid w:val="008905CD"/>
    <w:rsid w:val="008936F6"/>
    <w:rsid w:val="0089372A"/>
    <w:rsid w:val="008C2D78"/>
    <w:rsid w:val="008D7A71"/>
    <w:rsid w:val="00910784"/>
    <w:rsid w:val="009176A0"/>
    <w:rsid w:val="00931D05"/>
    <w:rsid w:val="00976E2D"/>
    <w:rsid w:val="00991601"/>
    <w:rsid w:val="009A6802"/>
    <w:rsid w:val="009B12BB"/>
    <w:rsid w:val="009F5CCC"/>
    <w:rsid w:val="00A05241"/>
    <w:rsid w:val="00A141BE"/>
    <w:rsid w:val="00A160B6"/>
    <w:rsid w:val="00A24667"/>
    <w:rsid w:val="00A96559"/>
    <w:rsid w:val="00AB384D"/>
    <w:rsid w:val="00AC554C"/>
    <w:rsid w:val="00AD0CD4"/>
    <w:rsid w:val="00AE7CFB"/>
    <w:rsid w:val="00B31F78"/>
    <w:rsid w:val="00B52E79"/>
    <w:rsid w:val="00BA0A42"/>
    <w:rsid w:val="00BB764D"/>
    <w:rsid w:val="00C049B1"/>
    <w:rsid w:val="00C07DEB"/>
    <w:rsid w:val="00C56C72"/>
    <w:rsid w:val="00C60C46"/>
    <w:rsid w:val="00C91CA5"/>
    <w:rsid w:val="00CA3343"/>
    <w:rsid w:val="00CB5DBC"/>
    <w:rsid w:val="00CB77DA"/>
    <w:rsid w:val="00CD0FA7"/>
    <w:rsid w:val="00CD34AB"/>
    <w:rsid w:val="00CE68C1"/>
    <w:rsid w:val="00D07558"/>
    <w:rsid w:val="00D21C37"/>
    <w:rsid w:val="00D41277"/>
    <w:rsid w:val="00D61D98"/>
    <w:rsid w:val="00DE1A61"/>
    <w:rsid w:val="00E0640A"/>
    <w:rsid w:val="00E25662"/>
    <w:rsid w:val="00E44985"/>
    <w:rsid w:val="00E54621"/>
    <w:rsid w:val="00E61A2C"/>
    <w:rsid w:val="00E67C84"/>
    <w:rsid w:val="00E70729"/>
    <w:rsid w:val="00E71A3B"/>
    <w:rsid w:val="00E8025C"/>
    <w:rsid w:val="00EA4731"/>
    <w:rsid w:val="00EB3889"/>
    <w:rsid w:val="00EC118C"/>
    <w:rsid w:val="00EC24D9"/>
    <w:rsid w:val="00EE0A57"/>
    <w:rsid w:val="00F42952"/>
    <w:rsid w:val="00F86139"/>
    <w:rsid w:val="00F90133"/>
    <w:rsid w:val="00FA7123"/>
    <w:rsid w:val="00FB30E6"/>
    <w:rsid w:val="00FC76BC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A83B0"/>
  <w15:docId w15:val="{8167C8CD-3BA5-4111-BDF2-7448E3A847A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4D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353F1"/>
    <w:pPr>
      <w:keepNext/>
      <w:keepLines/>
      <w:pageBreakBefore/>
      <w:shd w:val="clear" w:color="auto" w:fill="F9F9F9"/>
      <w:suppressAutoHyphens/>
      <w:spacing w:after="0pt" w:line="18pt" w:lineRule="auto"/>
      <w:outlineLvl w:val="0"/>
    </w:pPr>
    <w:rPr>
      <w:rFonts w:ascii="Times New Roman" w:eastAsia="Cambria" w:hAnsi="Times New Roman" w:cs="Times New Roman"/>
      <w:bCs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53F1"/>
    <w:rPr>
      <w:rFonts w:ascii="Times New Roman" w:eastAsia="Cambria" w:hAnsi="Times New Roman" w:cs="Times New Roman"/>
      <w:bCs/>
      <w:shd w:val="clear" w:color="auto" w:fill="F9F9F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018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8DD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8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8DD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8DD"/>
    <w:rPr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B60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B60"/>
    <w:rPr>
      <w:rFonts w:ascii="Segoe UI" w:hAnsi="Segoe UI" w:cs="Segoe UI"/>
      <w:sz w:val="18"/>
      <w:szCs w:val="18"/>
    </w:rPr>
  </w:style>
  <w:style w:type="paragraph" w:customStyle="1" w:styleId="xmsonormal">
    <w:name w:val="xmsonormal"/>
    <w:basedOn w:val="Normal"/>
    <w:uiPriority w:val="99"/>
    <w:rsid w:val="00003C52"/>
    <w:pPr>
      <w:spacing w:after="0pt" w:line="12pt" w:lineRule="auto"/>
    </w:pPr>
    <w:rPr>
      <w:rFonts w:ascii="Times New Roman" w:hAnsi="Times New Roman" w:cs="Times New Roman"/>
      <w:b w:val="0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82ade07a-6c26-4821-a308-1e7006d52e03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05BB5A56-5CA6-414E-8D5C-2FBEF30C826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6</Pages>
  <Words>1663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2022-04-06T15:05:00Z</dcterms:created>
  <dcterms:modified xsi:type="dcterms:W3CDTF">2022-04-06T15:05:00Z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