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72589" w14:textId="3E99B5F8" w:rsidR="000B180A" w:rsidRPr="00A61CDD" w:rsidRDefault="000B180A" w:rsidP="000B180A">
      <w:pPr>
        <w:jc w:val="center"/>
        <w:rPr>
          <w:rFonts w:asciiTheme="minorHAnsi" w:eastAsia="Times New Roman" w:hAnsiTheme="minorHAnsi" w:cstheme="minorHAnsi"/>
          <w:b/>
          <w:lang w:eastAsia="pt-BR"/>
        </w:rPr>
      </w:pPr>
      <w:bookmarkStart w:id="0" w:name="_Hlk74236429"/>
      <w:bookmarkStart w:id="1" w:name="_GoBack"/>
      <w:bookmarkEnd w:id="1"/>
      <w:r w:rsidRPr="00A61CDD">
        <w:rPr>
          <w:rFonts w:asciiTheme="minorHAnsi" w:eastAsia="Times New Roman" w:hAnsiTheme="minorHAnsi" w:cstheme="minorHAnsi"/>
          <w:b/>
          <w:lang w:eastAsia="pt-BR"/>
        </w:rPr>
        <w:t xml:space="preserve">SÚMULA DA </w:t>
      </w:r>
      <w:r w:rsidR="00C71099" w:rsidRPr="00A61CDD">
        <w:rPr>
          <w:rFonts w:asciiTheme="minorHAnsi" w:eastAsia="Times New Roman" w:hAnsiTheme="minorHAnsi" w:cstheme="minorHAnsi"/>
          <w:b/>
          <w:lang w:eastAsia="pt-BR"/>
        </w:rPr>
        <w:t>1</w:t>
      </w:r>
      <w:r w:rsidRPr="00A61CDD">
        <w:rPr>
          <w:rFonts w:asciiTheme="minorHAnsi" w:eastAsia="Times New Roman" w:hAnsiTheme="minorHAnsi" w:cstheme="minorHAnsi"/>
          <w:b/>
          <w:lang w:eastAsia="pt-BR"/>
        </w:rPr>
        <w:t>6ª REUNIÃO EXTRAORDINÁRIA CPP-CAU/BR</w:t>
      </w:r>
    </w:p>
    <w:p w14:paraId="52D7B563" w14:textId="77777777" w:rsidR="000B180A" w:rsidRPr="00A61CDD" w:rsidRDefault="000B180A" w:rsidP="000B180A">
      <w:pPr>
        <w:jc w:val="center"/>
        <w:rPr>
          <w:rFonts w:asciiTheme="minorHAnsi" w:eastAsia="MS Mincho" w:hAnsiTheme="minorHAnsi" w:cstheme="minorHAnsi"/>
          <w:b/>
          <w:smallCaps/>
        </w:rPr>
      </w:pPr>
    </w:p>
    <w:tbl>
      <w:tblPr>
        <w:tblW w:w="10206" w:type="dxa"/>
        <w:tblInd w:w="-5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076"/>
        <w:gridCol w:w="3242"/>
        <w:gridCol w:w="1448"/>
        <w:gridCol w:w="3440"/>
      </w:tblGrid>
      <w:tr w:rsidR="000B180A" w:rsidRPr="00A61CDD" w14:paraId="041291FE" w14:textId="77777777" w:rsidTr="0084518D">
        <w:trPr>
          <w:trHeight w:val="278"/>
        </w:trPr>
        <w:tc>
          <w:tcPr>
            <w:tcW w:w="2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8566EC8" w14:textId="77777777" w:rsidR="000B180A" w:rsidRPr="00A61CDD" w:rsidRDefault="000B180A" w:rsidP="0084518D">
            <w:pPr>
              <w:spacing w:before="40" w:after="40"/>
              <w:rPr>
                <w:rFonts w:asciiTheme="minorHAnsi" w:hAnsiTheme="minorHAnsi" w:cstheme="minorHAnsi"/>
                <w:b/>
                <w:bCs/>
                <w:caps/>
                <w:spacing w:val="4"/>
                <w:lang w:bidi="en-US"/>
              </w:rPr>
            </w:pPr>
            <w:r w:rsidRPr="00A61CDD">
              <w:rPr>
                <w:rFonts w:asciiTheme="minorHAnsi" w:hAnsiTheme="minorHAnsi" w:cstheme="minorHAnsi"/>
                <w:bCs/>
                <w:caps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66E4C3FF" w14:textId="77777777" w:rsidR="000B180A" w:rsidRPr="00A61CDD" w:rsidRDefault="000B180A" w:rsidP="0084518D">
            <w:pPr>
              <w:spacing w:before="40" w:after="40"/>
              <w:rPr>
                <w:rFonts w:asciiTheme="minorHAnsi" w:hAnsiTheme="minorHAnsi" w:cstheme="minorHAnsi"/>
                <w:b/>
                <w:caps/>
                <w:spacing w:val="4"/>
                <w:highlight w:val="yellow"/>
              </w:rPr>
            </w:pPr>
            <w:r w:rsidRPr="00A61CDD">
              <w:rPr>
                <w:rFonts w:asciiTheme="minorHAnsi" w:eastAsia="Times New Roman" w:hAnsiTheme="minorHAnsi" w:cstheme="minorHAnsi"/>
                <w:lang w:eastAsia="pt-BR"/>
              </w:rPr>
              <w:t>10 de março de 2023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1400991" w14:textId="77777777" w:rsidR="000B180A" w:rsidRPr="00A61CDD" w:rsidRDefault="000B180A" w:rsidP="0084518D">
            <w:pPr>
              <w:spacing w:before="40" w:after="40"/>
              <w:rPr>
                <w:rFonts w:asciiTheme="minorHAnsi" w:hAnsiTheme="minorHAnsi" w:cstheme="minorHAnsi"/>
                <w:b/>
                <w:bCs/>
                <w:caps/>
                <w:spacing w:val="4"/>
                <w:lang w:bidi="en-US"/>
              </w:rPr>
            </w:pPr>
            <w:r w:rsidRPr="00A61CDD">
              <w:rPr>
                <w:rFonts w:asciiTheme="minorHAnsi" w:hAnsiTheme="minorHAnsi" w:cstheme="minorHAnsi"/>
                <w:bCs/>
                <w:caps/>
                <w:spacing w:val="4"/>
                <w:lang w:bidi="en-US"/>
              </w:rPr>
              <w:t>HORÁRIO</w:t>
            </w:r>
          </w:p>
        </w:tc>
        <w:tc>
          <w:tcPr>
            <w:tcW w:w="34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0BBEA26" w14:textId="77777777" w:rsidR="000B180A" w:rsidRPr="00A61CDD" w:rsidRDefault="000B180A" w:rsidP="0084518D">
            <w:pPr>
              <w:spacing w:before="40" w:after="40"/>
              <w:rPr>
                <w:rFonts w:asciiTheme="minorHAnsi" w:hAnsiTheme="minorHAnsi" w:cstheme="minorHAnsi"/>
                <w:b/>
                <w:caps/>
                <w:spacing w:val="4"/>
                <w:highlight w:val="yellow"/>
              </w:rPr>
            </w:pPr>
            <w:r w:rsidRPr="00A61CDD">
              <w:rPr>
                <w:rFonts w:asciiTheme="minorHAnsi" w:eastAsia="Times New Roman" w:hAnsiTheme="minorHAnsi" w:cstheme="minorHAnsi"/>
                <w:spacing w:val="4"/>
              </w:rPr>
              <w:t>15h às 16h</w:t>
            </w:r>
          </w:p>
        </w:tc>
      </w:tr>
      <w:tr w:rsidR="000B180A" w:rsidRPr="00A61CDD" w14:paraId="237C1396" w14:textId="77777777" w:rsidTr="0084518D">
        <w:trPr>
          <w:trHeight w:val="278"/>
        </w:trPr>
        <w:tc>
          <w:tcPr>
            <w:tcW w:w="2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7777D1C" w14:textId="77777777" w:rsidR="000B180A" w:rsidRPr="00A61CDD" w:rsidRDefault="000B180A" w:rsidP="0084518D">
            <w:pPr>
              <w:spacing w:before="40" w:after="40"/>
              <w:rPr>
                <w:rFonts w:asciiTheme="minorHAnsi" w:hAnsiTheme="minorHAnsi" w:cstheme="minorHAnsi"/>
                <w:b/>
                <w:bCs/>
                <w:caps/>
                <w:spacing w:val="4"/>
                <w:lang w:bidi="en-US"/>
              </w:rPr>
            </w:pPr>
            <w:r w:rsidRPr="00A61CDD">
              <w:rPr>
                <w:rFonts w:asciiTheme="minorHAnsi" w:hAnsiTheme="minorHAnsi" w:cstheme="minorHAnsi"/>
                <w:bCs/>
                <w:caps/>
                <w:spacing w:val="4"/>
                <w:lang w:bidi="en-US"/>
              </w:rPr>
              <w:t>LOCAL</w:t>
            </w:r>
          </w:p>
        </w:tc>
        <w:tc>
          <w:tcPr>
            <w:tcW w:w="81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E079216" w14:textId="77777777" w:rsidR="000B180A" w:rsidRPr="00A61CDD" w:rsidRDefault="000B180A" w:rsidP="0084518D">
            <w:pPr>
              <w:spacing w:before="40" w:after="40"/>
              <w:rPr>
                <w:rFonts w:asciiTheme="minorHAnsi" w:hAnsiTheme="minorHAnsi" w:cstheme="minorHAnsi"/>
                <w:b/>
                <w:caps/>
                <w:spacing w:val="4"/>
              </w:rPr>
            </w:pPr>
            <w:r w:rsidRPr="00A61CDD">
              <w:rPr>
                <w:rFonts w:asciiTheme="minorHAnsi" w:hAnsiTheme="minorHAnsi" w:cstheme="minorHAnsi"/>
                <w:bCs/>
                <w:color w:val="000000"/>
                <w:bdr w:val="none" w:sz="0" w:space="0" w:color="auto" w:frame="1"/>
              </w:rPr>
              <w:t>Videoconferência</w:t>
            </w:r>
          </w:p>
        </w:tc>
      </w:tr>
    </w:tbl>
    <w:p w14:paraId="6A0820CE" w14:textId="77777777" w:rsidR="000B180A" w:rsidRPr="00A61CDD" w:rsidRDefault="000B180A" w:rsidP="000B180A">
      <w:pPr>
        <w:rPr>
          <w:rFonts w:asciiTheme="minorHAnsi" w:eastAsia="MS Mincho" w:hAnsiTheme="minorHAnsi" w:cstheme="minorHAnsi"/>
          <w:b/>
          <w:smallCaps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680"/>
        <w:gridCol w:w="3428"/>
      </w:tblGrid>
      <w:tr w:rsidR="000B180A" w:rsidRPr="00A61CDD" w14:paraId="63A22177" w14:textId="77777777" w:rsidTr="0084518D">
        <w:trPr>
          <w:trHeight w:hRule="exact" w:val="284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4DF6B55" w14:textId="77777777" w:rsidR="000B180A" w:rsidRPr="00A61CDD" w:rsidRDefault="000B180A" w:rsidP="0084518D">
            <w:pPr>
              <w:jc w:val="both"/>
              <w:rPr>
                <w:rFonts w:asciiTheme="minorHAnsi" w:eastAsia="MS Mincho" w:hAnsiTheme="minorHAnsi" w:cstheme="minorHAnsi"/>
                <w:b/>
                <w:smallCaps/>
              </w:rPr>
            </w:pPr>
            <w:bookmarkStart w:id="2" w:name="_Hlk36737806"/>
            <w:bookmarkEnd w:id="0"/>
            <w:r w:rsidRPr="00A61CDD">
              <w:rPr>
                <w:rFonts w:asciiTheme="minorHAnsi" w:eastAsia="Times New Roman" w:hAnsiTheme="minorHAnsi" w:cstheme="minorHAnsi"/>
                <w:caps/>
                <w:spacing w:val="4"/>
                <w:lang w:bidi="en-US"/>
              </w:rPr>
              <w:t>participantes</w:t>
            </w: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A257652" w14:textId="77777777" w:rsidR="000B180A" w:rsidRPr="00A61CDD" w:rsidRDefault="000B180A" w:rsidP="0084518D">
            <w:pPr>
              <w:rPr>
                <w:rFonts w:asciiTheme="minorHAnsi" w:eastAsia="Times New Roman" w:hAnsiTheme="minorHAnsi" w:cstheme="minorHAnsi"/>
                <w:b/>
                <w:spacing w:val="4"/>
              </w:rPr>
            </w:pPr>
            <w:r w:rsidRPr="00A61CDD">
              <w:rPr>
                <w:rFonts w:asciiTheme="minorHAnsi" w:eastAsia="Times New Roman" w:hAnsiTheme="minorHAnsi" w:cstheme="minorHAnsi"/>
                <w:spacing w:val="4"/>
              </w:rPr>
              <w:t>Nilton de Lima Júnior (GO)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A38E47C" w14:textId="77777777" w:rsidR="000B180A" w:rsidRPr="00A61CDD" w:rsidRDefault="000B180A" w:rsidP="0084518D">
            <w:pPr>
              <w:rPr>
                <w:rFonts w:asciiTheme="minorHAnsi" w:eastAsia="Times New Roman" w:hAnsiTheme="minorHAnsi" w:cstheme="minorHAnsi"/>
                <w:b/>
                <w:caps/>
                <w:spacing w:val="4"/>
              </w:rPr>
            </w:pPr>
            <w:r w:rsidRPr="00A61CDD">
              <w:rPr>
                <w:rFonts w:asciiTheme="minorHAnsi" w:eastAsia="Times New Roman" w:hAnsiTheme="minorHAnsi" w:cstheme="minorHAnsi"/>
                <w:spacing w:val="4"/>
              </w:rPr>
              <w:t>Coordenador</w:t>
            </w:r>
          </w:p>
        </w:tc>
      </w:tr>
      <w:bookmarkEnd w:id="2"/>
      <w:tr w:rsidR="000B180A" w:rsidRPr="00A61CDD" w14:paraId="3AD404E3" w14:textId="77777777" w:rsidTr="0084518D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  <w:hideMark/>
          </w:tcPr>
          <w:p w14:paraId="5DEAC9D1" w14:textId="77777777" w:rsidR="000B180A" w:rsidRPr="00A61CDD" w:rsidRDefault="000B180A" w:rsidP="0084518D">
            <w:pPr>
              <w:rPr>
                <w:rFonts w:asciiTheme="minorHAnsi" w:eastAsia="MS Mincho" w:hAnsiTheme="minorHAnsi" w:cstheme="minorHAnsi"/>
                <w:b/>
                <w:smallCaps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34D2CDF" w14:textId="77777777" w:rsidR="000B180A" w:rsidRPr="00A61CDD" w:rsidRDefault="000B180A" w:rsidP="0084518D">
            <w:pPr>
              <w:rPr>
                <w:rFonts w:asciiTheme="minorHAnsi" w:eastAsia="Times New Roman" w:hAnsiTheme="minorHAnsi" w:cstheme="minorHAnsi"/>
                <w:spacing w:val="4"/>
              </w:rPr>
            </w:pPr>
            <w:r w:rsidRPr="00A61CDD">
              <w:rPr>
                <w:rFonts w:asciiTheme="minorHAnsi" w:eastAsia="Times New Roman" w:hAnsiTheme="minorHAnsi" w:cstheme="minorHAnsi"/>
                <w:spacing w:val="4"/>
              </w:rPr>
              <w:t>Eduardo Fajardo Soares (MG)</w:t>
            </w:r>
          </w:p>
          <w:p w14:paraId="12BF279A" w14:textId="77777777" w:rsidR="000B180A" w:rsidRPr="00A61CDD" w:rsidRDefault="000B180A" w:rsidP="0084518D">
            <w:pPr>
              <w:rPr>
                <w:rFonts w:asciiTheme="minorHAnsi" w:eastAsia="Times New Roman" w:hAnsiTheme="minorHAnsi" w:cstheme="minorHAnsi"/>
                <w:b/>
                <w:caps/>
                <w:spacing w:val="4"/>
              </w:rPr>
            </w:pP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A5F0873" w14:textId="77777777" w:rsidR="000B180A" w:rsidRPr="00A61CDD" w:rsidRDefault="000B180A" w:rsidP="0084518D">
            <w:pPr>
              <w:rPr>
                <w:rFonts w:asciiTheme="minorHAnsi" w:eastAsia="Times New Roman" w:hAnsiTheme="minorHAnsi" w:cstheme="minorHAnsi"/>
                <w:b/>
                <w:spacing w:val="4"/>
              </w:rPr>
            </w:pPr>
            <w:r w:rsidRPr="00A61CDD">
              <w:rPr>
                <w:rFonts w:asciiTheme="minorHAnsi" w:eastAsia="Times New Roman" w:hAnsiTheme="minorHAnsi" w:cstheme="minorHAnsi"/>
                <w:spacing w:val="4"/>
              </w:rPr>
              <w:t>Coordenador-adjunto</w:t>
            </w:r>
          </w:p>
        </w:tc>
      </w:tr>
      <w:tr w:rsidR="000B180A" w:rsidRPr="00A61CDD" w14:paraId="48284939" w14:textId="77777777" w:rsidTr="0084518D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  <w:hideMark/>
          </w:tcPr>
          <w:p w14:paraId="72CC3B86" w14:textId="77777777" w:rsidR="000B180A" w:rsidRPr="00A61CDD" w:rsidRDefault="000B180A" w:rsidP="0084518D">
            <w:pPr>
              <w:rPr>
                <w:rFonts w:asciiTheme="minorHAnsi" w:eastAsia="MS Mincho" w:hAnsiTheme="minorHAnsi" w:cstheme="minorHAnsi"/>
                <w:b/>
                <w:smallCaps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0147353" w14:textId="77777777" w:rsidR="000B180A" w:rsidRPr="00A61CDD" w:rsidRDefault="000B180A" w:rsidP="0084518D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b/>
                <w:caps/>
                <w:spacing w:val="4"/>
              </w:rPr>
            </w:pPr>
            <w:r w:rsidRPr="00A61CDD">
              <w:rPr>
                <w:rFonts w:asciiTheme="minorHAnsi" w:eastAsia="Times New Roman" w:hAnsiTheme="minorHAnsi" w:cstheme="minorHAnsi"/>
                <w:spacing w:val="4"/>
              </w:rPr>
              <w:t>Guivaldo D´Alexandria Baptista (BA)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B990381" w14:textId="77777777" w:rsidR="000B180A" w:rsidRPr="00A61CDD" w:rsidRDefault="000B180A" w:rsidP="0084518D">
            <w:pPr>
              <w:rPr>
                <w:rFonts w:asciiTheme="minorHAnsi" w:eastAsia="Times New Roman" w:hAnsiTheme="minorHAnsi" w:cstheme="minorHAnsi"/>
                <w:b/>
                <w:spacing w:val="4"/>
              </w:rPr>
            </w:pPr>
            <w:r w:rsidRPr="00A61CDD">
              <w:rPr>
                <w:rFonts w:asciiTheme="minorHAnsi" w:eastAsia="Times New Roman" w:hAnsiTheme="minorHAnsi" w:cstheme="minorHAnsi"/>
                <w:spacing w:val="4"/>
              </w:rPr>
              <w:t>Membro</w:t>
            </w:r>
          </w:p>
        </w:tc>
      </w:tr>
      <w:tr w:rsidR="000B180A" w:rsidRPr="00A61CDD" w14:paraId="65482D11" w14:textId="77777777" w:rsidTr="0084518D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4C8DF5FC" w14:textId="77777777" w:rsidR="000B180A" w:rsidRPr="00A61CDD" w:rsidRDefault="000B180A" w:rsidP="0084518D">
            <w:pPr>
              <w:rPr>
                <w:rFonts w:asciiTheme="minorHAnsi" w:eastAsia="MS Mincho" w:hAnsiTheme="minorHAnsi" w:cstheme="minorHAnsi"/>
                <w:b/>
                <w:smallCaps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D229C0F" w14:textId="1D6C4A1B" w:rsidR="000B180A" w:rsidRPr="00A61CDD" w:rsidRDefault="00C21243" w:rsidP="0084518D">
            <w:pPr>
              <w:tabs>
                <w:tab w:val="center" w:pos="4252"/>
                <w:tab w:val="right" w:pos="8504"/>
              </w:tabs>
              <w:rPr>
                <w:rFonts w:asciiTheme="minorHAnsi" w:eastAsia="Calibri" w:hAnsiTheme="minorHAnsi" w:cstheme="minorHAnsi"/>
                <w:b/>
              </w:rPr>
            </w:pPr>
            <w:r w:rsidRPr="00A61CDD">
              <w:rPr>
                <w:rFonts w:asciiTheme="minorHAnsi" w:eastAsia="Times New Roman" w:hAnsiTheme="minorHAnsi" w:cstheme="minorHAnsi"/>
                <w:spacing w:val="4"/>
              </w:rPr>
              <w:t>Rogério Markiewicz</w:t>
            </w:r>
            <w:r w:rsidR="000B180A" w:rsidRPr="00A61CDD">
              <w:rPr>
                <w:rFonts w:asciiTheme="minorHAnsi" w:eastAsia="Times New Roman" w:hAnsiTheme="minorHAnsi" w:cstheme="minorHAnsi"/>
                <w:spacing w:val="4"/>
              </w:rPr>
              <w:t xml:space="preserve"> (DF)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C9F1A6" w14:textId="77777777" w:rsidR="000B180A" w:rsidRPr="00A61CDD" w:rsidRDefault="000B180A" w:rsidP="0084518D">
            <w:pPr>
              <w:rPr>
                <w:rFonts w:asciiTheme="minorHAnsi" w:eastAsia="Times New Roman" w:hAnsiTheme="minorHAnsi" w:cstheme="minorHAnsi"/>
                <w:b/>
                <w:spacing w:val="4"/>
              </w:rPr>
            </w:pPr>
            <w:r w:rsidRPr="00A61CDD">
              <w:rPr>
                <w:rFonts w:asciiTheme="minorHAnsi" w:eastAsia="Times New Roman" w:hAnsiTheme="minorHAnsi" w:cstheme="minorHAnsi"/>
                <w:spacing w:val="4"/>
              </w:rPr>
              <w:t>Membro</w:t>
            </w:r>
          </w:p>
        </w:tc>
      </w:tr>
      <w:tr w:rsidR="000B180A" w:rsidRPr="00A61CDD" w14:paraId="351B590D" w14:textId="77777777" w:rsidTr="0084518D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0AA80AD2" w14:textId="77777777" w:rsidR="000B180A" w:rsidRPr="00A61CDD" w:rsidRDefault="000B180A" w:rsidP="0084518D">
            <w:pPr>
              <w:rPr>
                <w:rFonts w:asciiTheme="minorHAnsi" w:eastAsia="MS Mincho" w:hAnsiTheme="minorHAnsi" w:cstheme="minorHAnsi"/>
                <w:b/>
                <w:smallCaps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BB3D51B" w14:textId="77777777" w:rsidR="000B180A" w:rsidRPr="00A61CDD" w:rsidRDefault="000B180A" w:rsidP="0084518D">
            <w:pPr>
              <w:tabs>
                <w:tab w:val="center" w:pos="4252"/>
                <w:tab w:val="right" w:pos="8504"/>
              </w:tabs>
              <w:rPr>
                <w:rFonts w:asciiTheme="minorHAnsi" w:eastAsia="Calibri" w:hAnsiTheme="minorHAnsi" w:cstheme="minorHAnsi"/>
                <w:b/>
              </w:rPr>
            </w:pPr>
            <w:r w:rsidRPr="00A61CDD">
              <w:rPr>
                <w:rFonts w:asciiTheme="minorHAnsi" w:eastAsia="Times New Roman" w:hAnsiTheme="minorHAnsi" w:cstheme="minorHAnsi"/>
                <w:spacing w:val="4"/>
              </w:rPr>
              <w:t>Cristina Barreiros (RO)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D035D33" w14:textId="77777777" w:rsidR="000B180A" w:rsidRPr="00A61CDD" w:rsidRDefault="000B180A" w:rsidP="0084518D">
            <w:pPr>
              <w:rPr>
                <w:rFonts w:asciiTheme="minorHAnsi" w:eastAsia="Times New Roman" w:hAnsiTheme="minorHAnsi" w:cstheme="minorHAnsi"/>
                <w:b/>
                <w:spacing w:val="4"/>
              </w:rPr>
            </w:pPr>
            <w:r w:rsidRPr="00A61CDD">
              <w:rPr>
                <w:rFonts w:asciiTheme="minorHAnsi" w:eastAsia="Times New Roman" w:hAnsiTheme="minorHAnsi" w:cstheme="minorHAnsi"/>
                <w:spacing w:val="4"/>
              </w:rPr>
              <w:t>Membro</w:t>
            </w:r>
          </w:p>
        </w:tc>
      </w:tr>
      <w:tr w:rsidR="000B180A" w:rsidRPr="00A61CDD" w14:paraId="7FA8FF77" w14:textId="77777777" w:rsidTr="0084518D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7534145F" w14:textId="77777777" w:rsidR="000B180A" w:rsidRPr="00A61CDD" w:rsidRDefault="000B180A" w:rsidP="0084518D">
            <w:pPr>
              <w:rPr>
                <w:rFonts w:asciiTheme="minorHAnsi" w:eastAsia="MS Mincho" w:hAnsiTheme="minorHAnsi" w:cstheme="minorHAnsi"/>
                <w:b/>
                <w:smallCaps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9FE79BE" w14:textId="77777777" w:rsidR="000B180A" w:rsidRPr="00A61CDD" w:rsidRDefault="000B180A" w:rsidP="0084518D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spacing w:val="4"/>
              </w:rPr>
            </w:pPr>
            <w:r w:rsidRPr="00A61CDD">
              <w:rPr>
                <w:rFonts w:asciiTheme="minorHAnsi" w:eastAsia="Times New Roman" w:hAnsiTheme="minorHAnsi" w:cstheme="minorHAnsi"/>
                <w:spacing w:val="4"/>
              </w:rPr>
              <w:t>Daniela Pareja Garcia Sarmento (SC)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2916A54" w14:textId="77777777" w:rsidR="000B180A" w:rsidRPr="00A61CDD" w:rsidRDefault="000B180A" w:rsidP="0084518D">
            <w:pPr>
              <w:rPr>
                <w:rFonts w:asciiTheme="minorHAnsi" w:eastAsia="Times New Roman" w:hAnsiTheme="minorHAnsi" w:cstheme="minorHAnsi"/>
                <w:spacing w:val="4"/>
              </w:rPr>
            </w:pPr>
            <w:r w:rsidRPr="00A61CDD">
              <w:rPr>
                <w:rFonts w:asciiTheme="minorHAnsi" w:eastAsia="Times New Roman" w:hAnsiTheme="minorHAnsi" w:cstheme="minorHAnsi"/>
                <w:spacing w:val="4"/>
              </w:rPr>
              <w:t>Membro</w:t>
            </w:r>
          </w:p>
        </w:tc>
      </w:tr>
      <w:tr w:rsidR="000B180A" w:rsidRPr="00A61CDD" w14:paraId="49DE6B75" w14:textId="77777777" w:rsidTr="00C21243">
        <w:trPr>
          <w:trHeight w:hRule="exact" w:val="627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15D681A" w14:textId="77777777" w:rsidR="000B180A" w:rsidRPr="00A61CDD" w:rsidRDefault="000B180A" w:rsidP="0084518D">
            <w:pPr>
              <w:rPr>
                <w:rFonts w:asciiTheme="minorHAnsi" w:eastAsia="MS Mincho" w:hAnsiTheme="minorHAnsi" w:cstheme="minorHAnsi"/>
                <w:b/>
                <w:smallCaps/>
              </w:rPr>
            </w:pPr>
            <w:r w:rsidRPr="00A61CDD">
              <w:rPr>
                <w:rFonts w:asciiTheme="minorHAnsi" w:eastAsia="MS Mincho" w:hAnsiTheme="minorHAnsi" w:cstheme="minorHAnsi"/>
                <w:smallCaps/>
              </w:rPr>
              <w:t>CONVIDADOS</w:t>
            </w: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76F6844" w14:textId="55AD3370" w:rsidR="000B180A" w:rsidRPr="00A61CDD" w:rsidRDefault="00C21243" w:rsidP="0084518D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b/>
              </w:rPr>
            </w:pPr>
            <w:r w:rsidRPr="00A61CDD">
              <w:rPr>
                <w:rFonts w:asciiTheme="minorHAnsi" w:hAnsiTheme="minorHAnsi" w:cstheme="minorHAnsi"/>
                <w:color w:val="000000"/>
              </w:rPr>
              <w:t>Sandra Marinho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7FFC2BC" w14:textId="78A0496E" w:rsidR="000B180A" w:rsidRPr="00A61CDD" w:rsidRDefault="00C21243" w:rsidP="00C21243">
            <w:pPr>
              <w:rPr>
                <w:rFonts w:asciiTheme="minorHAnsi" w:eastAsia="Times New Roman" w:hAnsiTheme="minorHAnsi" w:cstheme="minorHAnsi"/>
                <w:b/>
                <w:spacing w:val="4"/>
              </w:rPr>
            </w:pPr>
            <w:r w:rsidRPr="00A61CDD">
              <w:rPr>
                <w:rFonts w:asciiTheme="minorHAnsi" w:hAnsiTheme="minorHAnsi" w:cstheme="minorHAnsi"/>
                <w:color w:val="000000"/>
              </w:rPr>
              <w:t>Consultora do Gabinete da Presidência</w:t>
            </w:r>
          </w:p>
        </w:tc>
      </w:tr>
      <w:tr w:rsidR="000B180A" w:rsidRPr="00A61CDD" w14:paraId="2D03AE60" w14:textId="77777777" w:rsidTr="00C21243">
        <w:trPr>
          <w:trHeight w:hRule="exact" w:val="347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74CD3414" w14:textId="77777777" w:rsidR="000B180A" w:rsidRPr="00A61CDD" w:rsidRDefault="000B180A" w:rsidP="0084518D">
            <w:pPr>
              <w:rPr>
                <w:rFonts w:asciiTheme="minorHAnsi" w:eastAsia="MS Mincho" w:hAnsiTheme="minorHAnsi" w:cstheme="minorHAnsi"/>
                <w:b/>
                <w:smallCaps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53D587" w14:textId="4F14BB9C" w:rsidR="000B180A" w:rsidRPr="00A61CDD" w:rsidRDefault="00C21243" w:rsidP="0084518D">
            <w:pPr>
              <w:tabs>
                <w:tab w:val="center" w:pos="4252"/>
                <w:tab w:val="right" w:pos="8504"/>
              </w:tabs>
              <w:rPr>
                <w:rFonts w:asciiTheme="minorHAnsi" w:eastAsia="Calibri" w:hAnsiTheme="minorHAnsi" w:cstheme="minorHAnsi"/>
                <w:b/>
              </w:rPr>
            </w:pPr>
            <w:r w:rsidRPr="00A61CDD">
              <w:rPr>
                <w:rFonts w:asciiTheme="minorHAnsi" w:hAnsiTheme="minorHAnsi" w:cstheme="minorHAnsi"/>
                <w:color w:val="000000"/>
              </w:rPr>
              <w:t>Antônio Couto Nunes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E339C65" w14:textId="00F2AC38" w:rsidR="000B180A" w:rsidRPr="00A61CDD" w:rsidRDefault="00C21243" w:rsidP="0084518D">
            <w:pPr>
              <w:rPr>
                <w:rFonts w:asciiTheme="minorHAnsi" w:eastAsia="Times New Roman" w:hAnsiTheme="minorHAnsi" w:cstheme="minorHAnsi"/>
                <w:b/>
                <w:spacing w:val="4"/>
              </w:rPr>
            </w:pPr>
            <w:r w:rsidRPr="00A61CDD">
              <w:rPr>
                <w:rFonts w:asciiTheme="minorHAnsi" w:hAnsiTheme="minorHAnsi" w:cstheme="minorHAnsi"/>
                <w:color w:val="000000"/>
              </w:rPr>
              <w:t>Assessor Especial da Presidência</w:t>
            </w:r>
          </w:p>
        </w:tc>
      </w:tr>
      <w:tr w:rsidR="000B180A" w:rsidRPr="00A61CDD" w14:paraId="732147F9" w14:textId="77777777" w:rsidTr="00C21243">
        <w:trPr>
          <w:trHeight w:hRule="exact" w:val="635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014570FF" w14:textId="77777777" w:rsidR="000B180A" w:rsidRPr="00A61CDD" w:rsidRDefault="000B180A" w:rsidP="0084518D">
            <w:pPr>
              <w:rPr>
                <w:rFonts w:asciiTheme="minorHAnsi" w:eastAsia="MS Mincho" w:hAnsiTheme="minorHAnsi" w:cstheme="minorHAnsi"/>
                <w:b/>
                <w:smallCaps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00C8B20" w14:textId="194BA607" w:rsidR="000B180A" w:rsidRPr="00A61CDD" w:rsidRDefault="00C21243" w:rsidP="0084518D">
            <w:pPr>
              <w:tabs>
                <w:tab w:val="center" w:pos="4252"/>
                <w:tab w:val="right" w:pos="8504"/>
              </w:tabs>
              <w:rPr>
                <w:rFonts w:asciiTheme="minorHAnsi" w:eastAsia="Calibri" w:hAnsiTheme="minorHAnsi" w:cstheme="minorHAnsi"/>
                <w:b/>
              </w:rPr>
            </w:pPr>
            <w:r w:rsidRPr="00A61CDD">
              <w:rPr>
                <w:rFonts w:asciiTheme="minorHAnsi" w:hAnsiTheme="minorHAnsi" w:cstheme="minorHAnsi"/>
                <w:color w:val="000000"/>
              </w:rPr>
              <w:t>Júlio Moreno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C423612" w14:textId="35C1D130" w:rsidR="000B180A" w:rsidRPr="00A61CDD" w:rsidRDefault="00C21243" w:rsidP="0084518D">
            <w:pPr>
              <w:rPr>
                <w:rFonts w:asciiTheme="minorHAnsi" w:eastAsia="Times New Roman" w:hAnsiTheme="minorHAnsi" w:cstheme="minorHAnsi"/>
                <w:b/>
                <w:spacing w:val="4"/>
              </w:rPr>
            </w:pPr>
            <w:r w:rsidRPr="00A61CDD">
              <w:rPr>
                <w:rFonts w:asciiTheme="minorHAnsi" w:hAnsiTheme="minorHAnsi" w:cstheme="minorHAnsi"/>
                <w:color w:val="000000"/>
              </w:rPr>
              <w:t>Assessor-Chefe da Assessoria de Comunicação</w:t>
            </w:r>
          </w:p>
        </w:tc>
      </w:tr>
      <w:tr w:rsidR="000B180A" w:rsidRPr="00A61CDD" w14:paraId="3387A789" w14:textId="77777777" w:rsidTr="00C21243">
        <w:trPr>
          <w:trHeight w:hRule="exact" w:val="578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5ED309D3" w14:textId="77777777" w:rsidR="000B180A" w:rsidRPr="00A61CDD" w:rsidRDefault="000B180A" w:rsidP="0084518D">
            <w:pPr>
              <w:rPr>
                <w:rFonts w:asciiTheme="minorHAnsi" w:eastAsia="MS Mincho" w:hAnsiTheme="minorHAnsi" w:cstheme="minorHAnsi"/>
                <w:b/>
                <w:smallCaps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12CD2EB" w14:textId="03906BB2" w:rsidR="000B180A" w:rsidRPr="00A61CDD" w:rsidRDefault="00C21243" w:rsidP="0084518D">
            <w:pPr>
              <w:tabs>
                <w:tab w:val="center" w:pos="4252"/>
                <w:tab w:val="right" w:pos="8504"/>
              </w:tabs>
              <w:rPr>
                <w:rFonts w:asciiTheme="minorHAnsi" w:eastAsia="Calibri" w:hAnsiTheme="minorHAnsi" w:cstheme="minorHAnsi"/>
                <w:b/>
              </w:rPr>
            </w:pPr>
            <w:r w:rsidRPr="00A61CDD">
              <w:rPr>
                <w:rFonts w:asciiTheme="minorHAnsi" w:hAnsiTheme="minorHAnsi" w:cstheme="minorHAnsi"/>
                <w:color w:val="000000"/>
              </w:rPr>
              <w:t>Cristiane Siggea Benedetto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FA47776" w14:textId="31F7BDBD" w:rsidR="000B180A" w:rsidRPr="00A61CDD" w:rsidRDefault="00C21243" w:rsidP="0084518D">
            <w:pPr>
              <w:rPr>
                <w:rFonts w:asciiTheme="minorHAnsi" w:eastAsia="Times New Roman" w:hAnsiTheme="minorHAnsi" w:cstheme="minorHAnsi"/>
                <w:b/>
                <w:spacing w:val="4"/>
              </w:rPr>
            </w:pPr>
            <w:r w:rsidRPr="00A61CDD">
              <w:rPr>
                <w:rFonts w:asciiTheme="minorHAnsi" w:hAnsiTheme="minorHAnsi" w:cstheme="minorHAnsi"/>
                <w:color w:val="000000"/>
              </w:rPr>
              <w:t>Chefe de Gabinete da Presidência</w:t>
            </w:r>
          </w:p>
        </w:tc>
      </w:tr>
      <w:tr w:rsidR="00C21243" w:rsidRPr="00A61CDD" w14:paraId="1892F28A" w14:textId="77777777" w:rsidTr="00AE3214">
        <w:trPr>
          <w:trHeight w:val="270"/>
        </w:trPr>
        <w:tc>
          <w:tcPr>
            <w:tcW w:w="2098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57DF34A4" w14:textId="77777777" w:rsidR="00C21243" w:rsidRPr="00A61CDD" w:rsidRDefault="00C21243" w:rsidP="0084518D">
            <w:pPr>
              <w:spacing w:before="40" w:after="40"/>
              <w:rPr>
                <w:rFonts w:asciiTheme="minorHAnsi" w:eastAsia="Times New Roman" w:hAnsiTheme="minorHAnsi" w:cstheme="minorHAnsi"/>
                <w:b/>
                <w:caps/>
                <w:spacing w:val="4"/>
                <w:lang w:bidi="en-US"/>
              </w:rPr>
            </w:pPr>
            <w:r w:rsidRPr="00A61CDD">
              <w:rPr>
                <w:rFonts w:asciiTheme="minorHAnsi" w:eastAsia="Times New Roman" w:hAnsiTheme="minorHAnsi" w:cstheme="minorHAnsi"/>
                <w:caps/>
                <w:spacing w:val="4"/>
                <w:lang w:bidi="en-US"/>
              </w:rPr>
              <w:t>ASSESSORIA</w:t>
            </w:r>
          </w:p>
        </w:tc>
        <w:tc>
          <w:tcPr>
            <w:tcW w:w="8108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28F34B0D" w14:textId="77777777" w:rsidR="00C21243" w:rsidRPr="00A61CDD" w:rsidRDefault="00C21243" w:rsidP="0084518D">
            <w:pPr>
              <w:rPr>
                <w:rFonts w:asciiTheme="minorHAnsi" w:eastAsia="Times New Roman" w:hAnsiTheme="minorHAnsi" w:cstheme="minorHAnsi"/>
                <w:b/>
                <w:spacing w:val="4"/>
              </w:rPr>
            </w:pPr>
            <w:r w:rsidRPr="00A61CDD">
              <w:rPr>
                <w:rFonts w:asciiTheme="minorHAnsi" w:hAnsiTheme="minorHAnsi" w:cstheme="minorHAnsi"/>
                <w:color w:val="000000"/>
              </w:rPr>
              <w:t>Rodrigo da Silva André</w:t>
            </w:r>
          </w:p>
        </w:tc>
      </w:tr>
    </w:tbl>
    <w:p w14:paraId="6E2EB203" w14:textId="77777777" w:rsidR="000B180A" w:rsidRPr="00A61CDD" w:rsidRDefault="000B180A" w:rsidP="000B180A">
      <w:pPr>
        <w:tabs>
          <w:tab w:val="left" w:pos="484"/>
          <w:tab w:val="left" w:pos="2249"/>
        </w:tabs>
        <w:rPr>
          <w:rFonts w:asciiTheme="minorHAnsi" w:hAnsiTheme="minorHAnsi" w:cstheme="minorHAnsi"/>
          <w:b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093"/>
        <w:gridCol w:w="8113"/>
      </w:tblGrid>
      <w:tr w:rsidR="000B180A" w:rsidRPr="00A61CDD" w14:paraId="385175B8" w14:textId="77777777" w:rsidTr="0084518D">
        <w:tc>
          <w:tcPr>
            <w:tcW w:w="1020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0701E92" w14:textId="529363A4" w:rsidR="000B180A" w:rsidRPr="00A61CDD" w:rsidRDefault="000B180A" w:rsidP="0084518D">
            <w:pPr>
              <w:tabs>
                <w:tab w:val="left" w:pos="484"/>
                <w:tab w:val="left" w:pos="2249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A61CDD">
              <w:rPr>
                <w:rFonts w:asciiTheme="minorHAnsi" w:hAnsiTheme="minorHAnsi" w:cstheme="minorHAnsi"/>
                <w:b/>
              </w:rPr>
              <w:t xml:space="preserve">Leitura e aprovação da súmula da </w:t>
            </w:r>
            <w:r w:rsidR="00AE3214" w:rsidRPr="00A61CDD">
              <w:rPr>
                <w:rFonts w:asciiTheme="minorHAnsi" w:hAnsiTheme="minorHAnsi" w:cstheme="minorHAnsi"/>
                <w:b/>
              </w:rPr>
              <w:t>15</w:t>
            </w:r>
            <w:r w:rsidR="00C71099" w:rsidRPr="00A61CDD">
              <w:rPr>
                <w:rFonts w:asciiTheme="minorHAnsi" w:hAnsiTheme="minorHAnsi" w:cstheme="minorHAnsi"/>
                <w:b/>
              </w:rPr>
              <w:t>ª Reunião Extra</w:t>
            </w:r>
            <w:r w:rsidR="005E5F7A" w:rsidRPr="00A61CDD">
              <w:rPr>
                <w:rFonts w:asciiTheme="minorHAnsi" w:hAnsiTheme="minorHAnsi" w:cstheme="minorHAnsi"/>
                <w:b/>
              </w:rPr>
              <w:t>o</w:t>
            </w:r>
            <w:r w:rsidRPr="00A61CDD">
              <w:rPr>
                <w:rFonts w:asciiTheme="minorHAnsi" w:hAnsiTheme="minorHAnsi" w:cstheme="minorHAnsi"/>
                <w:b/>
              </w:rPr>
              <w:t>rdinária</w:t>
            </w:r>
          </w:p>
        </w:tc>
      </w:tr>
      <w:tr w:rsidR="000B180A" w:rsidRPr="00A61CDD" w14:paraId="6F33B333" w14:textId="77777777" w:rsidTr="0084518D">
        <w:tc>
          <w:tcPr>
            <w:tcW w:w="209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81DF3E7" w14:textId="77777777" w:rsidR="000B180A" w:rsidRPr="00A61CDD" w:rsidRDefault="000B180A" w:rsidP="0084518D">
            <w:pPr>
              <w:tabs>
                <w:tab w:val="left" w:pos="484"/>
                <w:tab w:val="left" w:pos="2249"/>
              </w:tabs>
              <w:rPr>
                <w:rFonts w:asciiTheme="minorHAnsi" w:hAnsiTheme="minorHAnsi" w:cstheme="minorHAnsi"/>
                <w:b/>
              </w:rPr>
            </w:pPr>
            <w:r w:rsidRPr="00A61CDD">
              <w:rPr>
                <w:rFonts w:asciiTheme="minorHAnsi" w:hAnsiTheme="minorHAnsi" w:cstheme="minorHAnsi"/>
                <w:b/>
              </w:rPr>
              <w:t>Encaminhamento</w:t>
            </w:r>
          </w:p>
        </w:tc>
        <w:tc>
          <w:tcPr>
            <w:tcW w:w="8113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022B984" w14:textId="2538EDDB" w:rsidR="000B180A" w:rsidRPr="00A61CDD" w:rsidRDefault="005E5F7A" w:rsidP="0084518D">
            <w:pPr>
              <w:tabs>
                <w:tab w:val="left" w:pos="484"/>
                <w:tab w:val="left" w:pos="2249"/>
              </w:tabs>
              <w:rPr>
                <w:rFonts w:asciiTheme="minorHAnsi" w:hAnsiTheme="minorHAnsi" w:cstheme="minorHAnsi"/>
                <w:b/>
              </w:rPr>
            </w:pPr>
            <w:r w:rsidRPr="00A61CDD">
              <w:rPr>
                <w:rFonts w:asciiTheme="minorHAnsi" w:hAnsiTheme="minorHAnsi" w:cstheme="minorHAnsi"/>
                <w:b/>
              </w:rPr>
              <w:t>Aprovação da súmula</w:t>
            </w:r>
          </w:p>
        </w:tc>
      </w:tr>
    </w:tbl>
    <w:p w14:paraId="2D6E98D9" w14:textId="77777777" w:rsidR="000B180A" w:rsidRPr="00A61CDD" w:rsidRDefault="000B180A" w:rsidP="000B180A">
      <w:pPr>
        <w:tabs>
          <w:tab w:val="left" w:pos="484"/>
          <w:tab w:val="left" w:pos="2249"/>
        </w:tabs>
        <w:rPr>
          <w:rFonts w:asciiTheme="minorHAnsi" w:hAnsiTheme="minorHAnsi" w:cstheme="minorHAnsi"/>
          <w:b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0B180A" w:rsidRPr="00A61CDD" w14:paraId="70BA151E" w14:textId="77777777" w:rsidTr="0084518D">
        <w:tc>
          <w:tcPr>
            <w:tcW w:w="1020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6EA9746" w14:textId="77777777" w:rsidR="000B180A" w:rsidRPr="00A61CDD" w:rsidRDefault="000B180A" w:rsidP="0084518D">
            <w:pPr>
              <w:tabs>
                <w:tab w:val="left" w:pos="484"/>
                <w:tab w:val="left" w:pos="2249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A61CDD">
              <w:rPr>
                <w:rFonts w:asciiTheme="minorHAnsi" w:hAnsiTheme="minorHAnsi" w:cstheme="minorHAnsi"/>
                <w:b/>
              </w:rPr>
              <w:t>Comunicações</w:t>
            </w:r>
          </w:p>
        </w:tc>
      </w:tr>
      <w:tr w:rsidR="000B180A" w:rsidRPr="00A61CDD" w14:paraId="29021FF2" w14:textId="77777777" w:rsidTr="00CF003F">
        <w:tc>
          <w:tcPr>
            <w:tcW w:w="212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DC9250C" w14:textId="77777777" w:rsidR="000B180A" w:rsidRPr="00A61CDD" w:rsidRDefault="000B180A" w:rsidP="0084518D">
            <w:pPr>
              <w:tabs>
                <w:tab w:val="left" w:pos="484"/>
                <w:tab w:val="left" w:pos="2249"/>
              </w:tabs>
              <w:rPr>
                <w:rFonts w:asciiTheme="minorHAnsi" w:hAnsiTheme="minorHAnsi" w:cstheme="minorHAnsi"/>
                <w:b/>
              </w:rPr>
            </w:pPr>
            <w:r w:rsidRPr="00A61CDD">
              <w:rPr>
                <w:rFonts w:asciiTheme="minorHAnsi" w:hAnsiTheme="minorHAnsi" w:cstheme="minorHAnsi"/>
                <w:b/>
              </w:rPr>
              <w:t>Responsável</w:t>
            </w:r>
          </w:p>
        </w:tc>
        <w:tc>
          <w:tcPr>
            <w:tcW w:w="807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89F0EA9" w14:textId="35A2549E" w:rsidR="000B180A" w:rsidRPr="00A61CDD" w:rsidRDefault="000B180A" w:rsidP="0084518D">
            <w:pPr>
              <w:tabs>
                <w:tab w:val="left" w:pos="484"/>
                <w:tab w:val="left" w:pos="2249"/>
              </w:tabs>
              <w:rPr>
                <w:rFonts w:asciiTheme="minorHAnsi" w:hAnsiTheme="minorHAnsi" w:cstheme="minorHAnsi"/>
              </w:rPr>
            </w:pPr>
          </w:p>
        </w:tc>
      </w:tr>
      <w:tr w:rsidR="000B180A" w:rsidRPr="00A61CDD" w14:paraId="10CBDC46" w14:textId="77777777" w:rsidTr="00CF003F">
        <w:tc>
          <w:tcPr>
            <w:tcW w:w="212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1904361" w14:textId="77777777" w:rsidR="000B180A" w:rsidRPr="00A61CDD" w:rsidRDefault="000B180A" w:rsidP="0084518D">
            <w:pPr>
              <w:tabs>
                <w:tab w:val="left" w:pos="484"/>
                <w:tab w:val="left" w:pos="2249"/>
              </w:tabs>
              <w:rPr>
                <w:rFonts w:asciiTheme="minorHAnsi" w:hAnsiTheme="minorHAnsi" w:cstheme="minorHAnsi"/>
                <w:b/>
              </w:rPr>
            </w:pPr>
            <w:r w:rsidRPr="00A61CDD">
              <w:rPr>
                <w:rFonts w:asciiTheme="minorHAnsi" w:hAnsiTheme="minorHAnsi" w:cstheme="minorHAnsi"/>
                <w:b/>
              </w:rPr>
              <w:t>Comunicado</w:t>
            </w:r>
          </w:p>
        </w:tc>
        <w:tc>
          <w:tcPr>
            <w:tcW w:w="807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675D07C" w14:textId="2F951069" w:rsidR="000B180A" w:rsidRPr="00A61CDD" w:rsidRDefault="000B180A" w:rsidP="0084518D">
            <w:pPr>
              <w:tabs>
                <w:tab w:val="left" w:pos="484"/>
                <w:tab w:val="left" w:pos="2249"/>
              </w:tabs>
              <w:rPr>
                <w:rFonts w:asciiTheme="minorHAnsi" w:hAnsiTheme="minorHAnsi" w:cstheme="minorHAnsi"/>
              </w:rPr>
            </w:pPr>
          </w:p>
        </w:tc>
      </w:tr>
    </w:tbl>
    <w:p w14:paraId="77CE17E2" w14:textId="77777777" w:rsidR="000B180A" w:rsidRPr="00A61CDD" w:rsidRDefault="000B180A" w:rsidP="000B180A">
      <w:pPr>
        <w:tabs>
          <w:tab w:val="left" w:pos="484"/>
          <w:tab w:val="left" w:pos="2249"/>
        </w:tabs>
        <w:rPr>
          <w:rFonts w:asciiTheme="minorHAnsi" w:hAnsiTheme="minorHAnsi" w:cstheme="minorHAnsi"/>
          <w:b/>
        </w:rPr>
      </w:pPr>
    </w:p>
    <w:p w14:paraId="38772A9E" w14:textId="77777777" w:rsidR="000B180A" w:rsidRPr="00A61CDD" w:rsidRDefault="000B180A" w:rsidP="000B180A">
      <w:pPr>
        <w:shd w:val="clear" w:color="auto" w:fill="D9D9D9"/>
        <w:tabs>
          <w:tab w:val="center" w:pos="5244"/>
          <w:tab w:val="right" w:pos="10205"/>
        </w:tabs>
        <w:ind w:right="-1"/>
        <w:rPr>
          <w:rFonts w:asciiTheme="minorHAnsi" w:eastAsia="MS Mincho" w:hAnsiTheme="minorHAnsi" w:cstheme="minorHAnsi"/>
          <w:b/>
          <w:bCs/>
          <w:smallCaps/>
        </w:rPr>
      </w:pPr>
      <w:r w:rsidRPr="00A61CDD">
        <w:rPr>
          <w:rFonts w:asciiTheme="minorHAnsi" w:hAnsiTheme="minorHAnsi" w:cstheme="minorHAnsi"/>
          <w:b/>
          <w:bCs/>
          <w:iCs/>
          <w:color w:val="404040"/>
        </w:rPr>
        <w:tab/>
      </w:r>
      <w:r w:rsidRPr="00A61CDD">
        <w:rPr>
          <w:rFonts w:asciiTheme="minorHAnsi" w:hAnsiTheme="minorHAnsi" w:cstheme="minorHAnsi"/>
          <w:b/>
          <w:bCs/>
          <w:iCs/>
        </w:rPr>
        <w:t>ORDEM DO DIA</w:t>
      </w:r>
    </w:p>
    <w:p w14:paraId="47E58E6A" w14:textId="143581DE" w:rsidR="00E32ED4" w:rsidRPr="00A61CDD" w:rsidRDefault="00E32ED4" w:rsidP="00BF702D">
      <w:pPr>
        <w:tabs>
          <w:tab w:val="left" w:pos="484"/>
          <w:tab w:val="left" w:pos="2249"/>
        </w:tabs>
        <w:jc w:val="center"/>
        <w:rPr>
          <w:rFonts w:asciiTheme="minorHAnsi" w:hAnsiTheme="minorHAnsi" w:cstheme="minorHAnsi"/>
        </w:rPr>
      </w:pPr>
    </w:p>
    <w:p w14:paraId="63C3EDEC" w14:textId="77777777" w:rsidR="000B180A" w:rsidRPr="00A61CDD" w:rsidRDefault="000B180A" w:rsidP="00BF702D">
      <w:pPr>
        <w:tabs>
          <w:tab w:val="left" w:pos="484"/>
          <w:tab w:val="left" w:pos="2249"/>
        </w:tabs>
        <w:jc w:val="center"/>
        <w:rPr>
          <w:rFonts w:asciiTheme="minorHAnsi" w:hAnsiTheme="minorHAnsi" w:cstheme="minorHAnsi"/>
        </w:rPr>
      </w:pPr>
    </w:p>
    <w:tbl>
      <w:tblPr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6946"/>
      </w:tblGrid>
      <w:tr w:rsidR="00283B26" w:rsidRPr="00A61CDD" w14:paraId="40CD6B0B" w14:textId="77777777" w:rsidTr="00CF003F">
        <w:tc>
          <w:tcPr>
            <w:tcW w:w="216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1406D97A" w14:textId="17FF5B52" w:rsidR="00283B26" w:rsidRPr="00A61CDD" w:rsidRDefault="00283B26" w:rsidP="00D0160F">
            <w:pPr>
              <w:rPr>
                <w:rFonts w:asciiTheme="minorHAnsi" w:hAnsiTheme="minorHAnsi" w:cstheme="minorHAnsi"/>
                <w:b/>
              </w:rPr>
            </w:pPr>
            <w:r w:rsidRPr="00A61CDD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94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680413E" w14:textId="534BA302" w:rsidR="00524900" w:rsidRPr="00A61CDD" w:rsidRDefault="006630F6" w:rsidP="00D241D1">
            <w:pPr>
              <w:rPr>
                <w:rFonts w:asciiTheme="minorHAnsi" w:hAnsiTheme="minorHAnsi" w:cstheme="minorHAnsi"/>
                <w:b/>
              </w:rPr>
            </w:pPr>
            <w:r w:rsidRPr="00A61CDD">
              <w:rPr>
                <w:rFonts w:asciiTheme="minorHAnsi" w:hAnsiTheme="minorHAnsi" w:cstheme="minorHAnsi"/>
                <w:b/>
              </w:rPr>
              <w:t>Apreciação do Acordo de Cooperação Técnica com o Min. Das Cidades</w:t>
            </w:r>
          </w:p>
        </w:tc>
      </w:tr>
      <w:tr w:rsidR="00283B26" w:rsidRPr="00A61CDD" w14:paraId="730ADA7A" w14:textId="77777777" w:rsidTr="00CF003F">
        <w:tc>
          <w:tcPr>
            <w:tcW w:w="216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390649B" w14:textId="77777777" w:rsidR="00283B26" w:rsidRPr="00A61CDD" w:rsidRDefault="00283B26" w:rsidP="00D0160F">
            <w:pPr>
              <w:rPr>
                <w:rFonts w:asciiTheme="minorHAnsi" w:hAnsiTheme="minorHAnsi" w:cstheme="minorHAnsi"/>
                <w:b/>
              </w:rPr>
            </w:pPr>
            <w:r w:rsidRPr="00A61CDD">
              <w:rPr>
                <w:rFonts w:asciiTheme="minorHAnsi" w:hAnsiTheme="minorHAnsi" w:cstheme="minorHAnsi"/>
                <w:b/>
              </w:rPr>
              <w:t>Fonte</w:t>
            </w:r>
          </w:p>
        </w:tc>
        <w:tc>
          <w:tcPr>
            <w:tcW w:w="694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03FF73C" w14:textId="30D3DD72" w:rsidR="00283B26" w:rsidRPr="00A61CDD" w:rsidRDefault="00F92A5A" w:rsidP="00D0160F">
            <w:pPr>
              <w:rPr>
                <w:rFonts w:asciiTheme="minorHAnsi" w:hAnsiTheme="minorHAnsi" w:cstheme="minorHAnsi"/>
              </w:rPr>
            </w:pPr>
            <w:r w:rsidRPr="00A61CDD">
              <w:rPr>
                <w:rFonts w:asciiTheme="minorHAnsi" w:hAnsiTheme="minorHAnsi" w:cstheme="minorHAnsi"/>
              </w:rPr>
              <w:t>CPP-CAU/BR</w:t>
            </w:r>
            <w:r w:rsidR="006630F6" w:rsidRPr="00A61CDD">
              <w:rPr>
                <w:rFonts w:asciiTheme="minorHAnsi" w:hAnsiTheme="minorHAnsi" w:cstheme="minorHAnsi"/>
              </w:rPr>
              <w:t xml:space="preserve"> e Gabinete </w:t>
            </w:r>
          </w:p>
        </w:tc>
      </w:tr>
      <w:tr w:rsidR="00283B26" w:rsidRPr="00A61CDD" w14:paraId="3E6EBC93" w14:textId="77777777" w:rsidTr="00CF003F">
        <w:tc>
          <w:tcPr>
            <w:tcW w:w="216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26C658C" w14:textId="77777777" w:rsidR="00283B26" w:rsidRPr="00A61CDD" w:rsidRDefault="00283B26" w:rsidP="00D0160F">
            <w:pPr>
              <w:rPr>
                <w:rFonts w:asciiTheme="minorHAnsi" w:hAnsiTheme="minorHAnsi" w:cstheme="minorHAnsi"/>
                <w:b/>
              </w:rPr>
            </w:pPr>
            <w:r w:rsidRPr="00A61CDD">
              <w:rPr>
                <w:rFonts w:asciiTheme="minorHAnsi" w:hAnsiTheme="minorHAnsi" w:cstheme="minorHAnsi"/>
                <w:b/>
              </w:rPr>
              <w:t xml:space="preserve">Relator </w:t>
            </w:r>
          </w:p>
        </w:tc>
        <w:tc>
          <w:tcPr>
            <w:tcW w:w="694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FAA2166" w14:textId="277870FD" w:rsidR="00524900" w:rsidRPr="00A61CDD" w:rsidRDefault="009C1311" w:rsidP="00775D09">
            <w:pPr>
              <w:rPr>
                <w:rFonts w:asciiTheme="minorHAnsi" w:hAnsiTheme="minorHAnsi" w:cstheme="minorHAnsi"/>
              </w:rPr>
            </w:pPr>
            <w:r w:rsidRPr="00A61CDD">
              <w:rPr>
                <w:rFonts w:asciiTheme="minorHAnsi" w:hAnsiTheme="minorHAnsi" w:cstheme="minorHAnsi"/>
              </w:rPr>
              <w:t>Coordenador</w:t>
            </w:r>
            <w:r w:rsidR="005E5F7A" w:rsidRPr="00A61CDD">
              <w:rPr>
                <w:rFonts w:asciiTheme="minorHAnsi" w:hAnsiTheme="minorHAnsi" w:cstheme="minorHAnsi"/>
              </w:rPr>
              <w:t xml:space="preserve"> </w:t>
            </w:r>
            <w:r w:rsidRPr="00A61CDD">
              <w:rPr>
                <w:rFonts w:asciiTheme="minorHAnsi" w:hAnsiTheme="minorHAnsi" w:cstheme="minorHAnsi"/>
              </w:rPr>
              <w:t>(a) CPP-CAU/BR</w:t>
            </w:r>
          </w:p>
        </w:tc>
      </w:tr>
      <w:tr w:rsidR="000B180A" w:rsidRPr="00A61CDD" w14:paraId="64F0007A" w14:textId="77777777" w:rsidTr="00CF003F">
        <w:tc>
          <w:tcPr>
            <w:tcW w:w="216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6E7162D" w14:textId="77777777" w:rsidR="000B180A" w:rsidRPr="00A61CDD" w:rsidRDefault="000B180A" w:rsidP="0084518D">
            <w:pPr>
              <w:rPr>
                <w:rFonts w:asciiTheme="minorHAnsi" w:hAnsiTheme="minorHAnsi" w:cstheme="minorHAnsi"/>
                <w:b/>
              </w:rPr>
            </w:pPr>
            <w:r w:rsidRPr="00A61CDD">
              <w:rPr>
                <w:rFonts w:asciiTheme="minorHAnsi" w:hAnsiTheme="minorHAnsi" w:cstheme="minorHAnsi"/>
                <w:b/>
              </w:rPr>
              <w:t>Encaminhamento</w:t>
            </w:r>
          </w:p>
        </w:tc>
        <w:tc>
          <w:tcPr>
            <w:tcW w:w="694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3F09D0C" w14:textId="77777777" w:rsidR="00023255" w:rsidRPr="00A61CDD" w:rsidRDefault="00023255" w:rsidP="00023255">
            <w:pPr>
              <w:pStyle w:val="Default"/>
              <w:rPr>
                <w:rFonts w:asciiTheme="minorHAnsi" w:hAnsiTheme="minorHAnsi" w:cstheme="minorHAnsi"/>
              </w:rPr>
            </w:pPr>
            <w:r w:rsidRPr="00A61CDD">
              <w:rPr>
                <w:rFonts w:asciiTheme="minorHAnsi" w:hAnsiTheme="minorHAnsi" w:cstheme="minorHAnsi"/>
              </w:rPr>
              <w:t>Deliberação 005/2023:</w:t>
            </w:r>
          </w:p>
          <w:p w14:paraId="0766D12A" w14:textId="77777777" w:rsidR="00023255" w:rsidRPr="00A61CDD" w:rsidRDefault="00023255" w:rsidP="00023255">
            <w:pPr>
              <w:pStyle w:val="Default"/>
              <w:rPr>
                <w:rFonts w:asciiTheme="minorHAnsi" w:hAnsiTheme="minorHAnsi" w:cstheme="minorHAnsi"/>
              </w:rPr>
            </w:pPr>
            <w:r w:rsidRPr="00A61CDD">
              <w:rPr>
                <w:rFonts w:asciiTheme="minorHAnsi" w:hAnsiTheme="minorHAnsi" w:cstheme="minorHAnsi"/>
              </w:rPr>
              <w:t xml:space="preserve">1- Solicitar à Presidência que promova, em caráter de urgência, junto à Assessoria Jurídica, parecer jurídico sobre a legalidade do ACT proposto, principalmente em relação ao cumprimento da LGPD, até 29 de março, data da próxima reunião ordinária da Comissão; </w:t>
            </w:r>
          </w:p>
          <w:p w14:paraId="0A4A717A" w14:textId="2E452DFB" w:rsidR="00023255" w:rsidRPr="00A61CDD" w:rsidRDefault="00023255" w:rsidP="00294C32">
            <w:pPr>
              <w:pStyle w:val="Default"/>
              <w:rPr>
                <w:rFonts w:asciiTheme="minorHAnsi" w:hAnsiTheme="minorHAnsi" w:cstheme="minorHAnsi"/>
              </w:rPr>
            </w:pPr>
            <w:r w:rsidRPr="00A61CDD">
              <w:rPr>
                <w:rFonts w:asciiTheme="minorHAnsi" w:hAnsiTheme="minorHAnsi" w:cstheme="minorHAnsi"/>
              </w:rPr>
              <w:t xml:space="preserve">2- Recomendar a indicação da Suplente de Conselheiro Vania Stephan Marroni Burigo, como representante da CPP-CAU/BR, bem como do empregado Antônio Couto, para participar do grupo de trabalho. </w:t>
            </w:r>
          </w:p>
        </w:tc>
      </w:tr>
    </w:tbl>
    <w:p w14:paraId="1574C086" w14:textId="48B4E28A" w:rsidR="000B180A" w:rsidRPr="00A61CDD" w:rsidRDefault="000B180A" w:rsidP="00E94429">
      <w:pPr>
        <w:tabs>
          <w:tab w:val="left" w:pos="484"/>
          <w:tab w:val="left" w:pos="2249"/>
        </w:tabs>
        <w:rPr>
          <w:rFonts w:asciiTheme="minorHAnsi" w:hAnsiTheme="minorHAnsi" w:cstheme="minorHAnsi"/>
          <w:b/>
        </w:rPr>
      </w:pPr>
    </w:p>
    <w:p w14:paraId="5E63953C" w14:textId="77777777" w:rsidR="000B180A" w:rsidRPr="00A61CDD" w:rsidRDefault="000B180A" w:rsidP="00E94429">
      <w:pPr>
        <w:tabs>
          <w:tab w:val="left" w:pos="484"/>
          <w:tab w:val="left" w:pos="2249"/>
        </w:tabs>
        <w:rPr>
          <w:rFonts w:asciiTheme="minorHAnsi" w:hAnsiTheme="minorHAnsi" w:cstheme="minorHAnsi"/>
          <w:b/>
        </w:rPr>
      </w:pPr>
    </w:p>
    <w:tbl>
      <w:tblPr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6946"/>
      </w:tblGrid>
      <w:tr w:rsidR="00C37525" w:rsidRPr="00A61CDD" w14:paraId="01D785EE" w14:textId="77777777" w:rsidTr="00CF003F">
        <w:tc>
          <w:tcPr>
            <w:tcW w:w="216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4D26E1B3" w14:textId="7BB6BB81" w:rsidR="00C37525" w:rsidRPr="00A61CDD" w:rsidRDefault="00C37525" w:rsidP="003D680E">
            <w:pPr>
              <w:rPr>
                <w:rFonts w:asciiTheme="minorHAnsi" w:hAnsiTheme="minorHAnsi" w:cstheme="minorHAnsi"/>
                <w:b/>
              </w:rPr>
            </w:pPr>
            <w:r w:rsidRPr="00A61CDD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694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8A57E2F" w14:textId="23DDBC14" w:rsidR="00C37525" w:rsidRPr="00A61CDD" w:rsidRDefault="00334364" w:rsidP="003D680E">
            <w:pPr>
              <w:rPr>
                <w:rFonts w:asciiTheme="minorHAnsi" w:hAnsiTheme="minorHAnsi" w:cstheme="minorHAnsi"/>
                <w:b/>
              </w:rPr>
            </w:pPr>
            <w:r w:rsidRPr="00A61CDD">
              <w:rPr>
                <w:rFonts w:asciiTheme="minorHAnsi" w:hAnsiTheme="minorHAnsi" w:cstheme="minorHAnsi"/>
                <w:b/>
              </w:rPr>
              <w:t>Digitalização na AU</w:t>
            </w:r>
            <w:r w:rsidR="006630F6" w:rsidRPr="00A61CDD">
              <w:rPr>
                <w:rFonts w:asciiTheme="minorHAnsi" w:hAnsiTheme="minorHAnsi" w:cstheme="minorHAnsi"/>
                <w:b/>
              </w:rPr>
              <w:t xml:space="preserve"> - </w:t>
            </w:r>
            <w:r w:rsidRPr="00A61CDD">
              <w:rPr>
                <w:rFonts w:asciiTheme="minorHAnsi" w:hAnsiTheme="minorHAnsi" w:cstheme="minorHAnsi"/>
                <w:b/>
              </w:rPr>
              <w:t>ACT Bim Fórum Brasil</w:t>
            </w:r>
          </w:p>
          <w:p w14:paraId="67AD63B8" w14:textId="47B05C47" w:rsidR="00FD2808" w:rsidRPr="00A61CDD" w:rsidRDefault="00334364" w:rsidP="006630F6">
            <w:pPr>
              <w:rPr>
                <w:rFonts w:asciiTheme="minorHAnsi" w:hAnsiTheme="minorHAnsi" w:cstheme="minorHAnsi"/>
              </w:rPr>
            </w:pPr>
            <w:r w:rsidRPr="00A61CDD">
              <w:rPr>
                <w:rFonts w:asciiTheme="minorHAnsi" w:hAnsiTheme="minorHAnsi" w:cstheme="minorHAnsi"/>
              </w:rPr>
              <w:t xml:space="preserve">- </w:t>
            </w:r>
            <w:r w:rsidR="006630F6" w:rsidRPr="00A61CDD">
              <w:rPr>
                <w:rFonts w:asciiTheme="minorHAnsi" w:hAnsiTheme="minorHAnsi" w:cstheme="minorHAnsi"/>
              </w:rPr>
              <w:t>Informações sobre o termo de fomento</w:t>
            </w:r>
          </w:p>
        </w:tc>
      </w:tr>
      <w:tr w:rsidR="00C37525" w:rsidRPr="00A61CDD" w14:paraId="65BB29AF" w14:textId="77777777" w:rsidTr="00CF003F">
        <w:tc>
          <w:tcPr>
            <w:tcW w:w="216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439A725" w14:textId="77777777" w:rsidR="00C37525" w:rsidRPr="00A61CDD" w:rsidRDefault="00C37525" w:rsidP="003D680E">
            <w:pPr>
              <w:rPr>
                <w:rFonts w:asciiTheme="minorHAnsi" w:hAnsiTheme="minorHAnsi" w:cstheme="minorHAnsi"/>
                <w:b/>
              </w:rPr>
            </w:pPr>
            <w:r w:rsidRPr="00A61CDD">
              <w:rPr>
                <w:rFonts w:asciiTheme="minorHAnsi" w:hAnsiTheme="minorHAnsi" w:cstheme="minorHAnsi"/>
                <w:b/>
              </w:rPr>
              <w:t>Fonte</w:t>
            </w:r>
          </w:p>
        </w:tc>
        <w:tc>
          <w:tcPr>
            <w:tcW w:w="694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2CE0C4F" w14:textId="77777777" w:rsidR="00C37525" w:rsidRPr="00A61CDD" w:rsidRDefault="00C37525" w:rsidP="003D680E">
            <w:pPr>
              <w:rPr>
                <w:rFonts w:asciiTheme="minorHAnsi" w:hAnsiTheme="minorHAnsi" w:cstheme="minorHAnsi"/>
              </w:rPr>
            </w:pPr>
            <w:r w:rsidRPr="00A61CDD">
              <w:rPr>
                <w:rFonts w:asciiTheme="minorHAnsi" w:hAnsiTheme="minorHAnsi" w:cstheme="minorHAnsi"/>
              </w:rPr>
              <w:t>CPP-CAU/BR</w:t>
            </w:r>
          </w:p>
        </w:tc>
      </w:tr>
      <w:tr w:rsidR="00C37525" w:rsidRPr="00A61CDD" w14:paraId="4554292C" w14:textId="77777777" w:rsidTr="00CF003F">
        <w:tc>
          <w:tcPr>
            <w:tcW w:w="216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83B097F" w14:textId="77777777" w:rsidR="00C37525" w:rsidRPr="00A61CDD" w:rsidRDefault="00C37525" w:rsidP="003D680E">
            <w:pPr>
              <w:rPr>
                <w:rFonts w:asciiTheme="minorHAnsi" w:hAnsiTheme="minorHAnsi" w:cstheme="minorHAnsi"/>
                <w:b/>
              </w:rPr>
            </w:pPr>
            <w:r w:rsidRPr="00A61CDD">
              <w:rPr>
                <w:rFonts w:asciiTheme="minorHAnsi" w:hAnsiTheme="minorHAnsi" w:cstheme="minorHAnsi"/>
                <w:b/>
              </w:rPr>
              <w:t xml:space="preserve">Relator </w:t>
            </w:r>
          </w:p>
        </w:tc>
        <w:tc>
          <w:tcPr>
            <w:tcW w:w="694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BE82EB1" w14:textId="11D62F8F" w:rsidR="00C37525" w:rsidRPr="00A61CDD" w:rsidRDefault="006630F6" w:rsidP="003D680E">
            <w:pPr>
              <w:rPr>
                <w:rFonts w:asciiTheme="minorHAnsi" w:hAnsiTheme="minorHAnsi" w:cstheme="minorHAnsi"/>
              </w:rPr>
            </w:pPr>
            <w:r w:rsidRPr="00A61CDD">
              <w:rPr>
                <w:rFonts w:asciiTheme="minorHAnsi" w:hAnsiTheme="minorHAnsi" w:cstheme="minorHAnsi"/>
              </w:rPr>
              <w:t>Membros CPP-CAU/BR</w:t>
            </w:r>
          </w:p>
        </w:tc>
      </w:tr>
      <w:tr w:rsidR="00CF003F" w:rsidRPr="00A61CDD" w14:paraId="03299AC5" w14:textId="77777777" w:rsidTr="00CF003F">
        <w:tc>
          <w:tcPr>
            <w:tcW w:w="216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559D0B8" w14:textId="77777777" w:rsidR="00CF003F" w:rsidRPr="00A61CDD" w:rsidRDefault="00CF003F" w:rsidP="00C04479">
            <w:pPr>
              <w:rPr>
                <w:rFonts w:asciiTheme="minorHAnsi" w:hAnsiTheme="minorHAnsi" w:cstheme="minorHAnsi"/>
                <w:b/>
              </w:rPr>
            </w:pPr>
            <w:r w:rsidRPr="00A61CDD">
              <w:rPr>
                <w:rFonts w:asciiTheme="minorHAnsi" w:hAnsiTheme="minorHAnsi" w:cstheme="minorHAnsi"/>
                <w:b/>
              </w:rPr>
              <w:t>Encaminhamento</w:t>
            </w:r>
          </w:p>
        </w:tc>
        <w:tc>
          <w:tcPr>
            <w:tcW w:w="694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90539EE" w14:textId="2F529397" w:rsidR="00341D72" w:rsidRPr="00A61CDD" w:rsidRDefault="00FE4DFE" w:rsidP="00FE4DFE">
            <w:pPr>
              <w:rPr>
                <w:rFonts w:asciiTheme="minorHAnsi" w:hAnsiTheme="minorHAnsi" w:cstheme="minorHAnsi"/>
              </w:rPr>
            </w:pPr>
            <w:r w:rsidRPr="00A61CDD">
              <w:rPr>
                <w:rFonts w:asciiTheme="minorHAnsi" w:hAnsiTheme="minorHAnsi" w:cstheme="minorHAnsi"/>
              </w:rPr>
              <w:t>Elaborar</w:t>
            </w:r>
            <w:r w:rsidR="00341D72" w:rsidRPr="00A61CDD">
              <w:rPr>
                <w:rFonts w:asciiTheme="minorHAnsi" w:hAnsiTheme="minorHAnsi" w:cstheme="minorHAnsi"/>
              </w:rPr>
              <w:t xml:space="preserve"> </w:t>
            </w:r>
            <w:r w:rsidRPr="00A61CDD">
              <w:rPr>
                <w:rFonts w:asciiTheme="minorHAnsi" w:hAnsiTheme="minorHAnsi" w:cstheme="minorHAnsi"/>
              </w:rPr>
              <w:t>c</w:t>
            </w:r>
            <w:r w:rsidR="00341D72" w:rsidRPr="00A61CDD">
              <w:rPr>
                <w:rFonts w:asciiTheme="minorHAnsi" w:hAnsiTheme="minorHAnsi" w:cstheme="minorHAnsi"/>
              </w:rPr>
              <w:t>hamamento p</w:t>
            </w:r>
            <w:r w:rsidRPr="00A61CDD">
              <w:rPr>
                <w:rFonts w:asciiTheme="minorHAnsi" w:hAnsiTheme="minorHAnsi" w:cstheme="minorHAnsi"/>
              </w:rPr>
              <w:t>ú</w:t>
            </w:r>
            <w:r w:rsidR="00341D72" w:rsidRPr="00A61CDD">
              <w:rPr>
                <w:rFonts w:asciiTheme="minorHAnsi" w:hAnsiTheme="minorHAnsi" w:cstheme="minorHAnsi"/>
              </w:rPr>
              <w:t>blico</w:t>
            </w:r>
            <w:r w:rsidRPr="00A61CDD">
              <w:rPr>
                <w:rFonts w:asciiTheme="minorHAnsi" w:hAnsiTheme="minorHAnsi" w:cstheme="minorHAnsi"/>
              </w:rPr>
              <w:t xml:space="preserve"> de ideias </w:t>
            </w:r>
            <w:r w:rsidR="00341D72" w:rsidRPr="00A61CDD">
              <w:rPr>
                <w:rFonts w:asciiTheme="minorHAnsi" w:hAnsiTheme="minorHAnsi" w:cstheme="minorHAnsi"/>
              </w:rPr>
              <w:t xml:space="preserve">para a melhoria </w:t>
            </w:r>
            <w:r w:rsidRPr="00A61CDD">
              <w:rPr>
                <w:rFonts w:asciiTheme="minorHAnsi" w:hAnsiTheme="minorHAnsi" w:cstheme="minorHAnsi"/>
              </w:rPr>
              <w:t>de</w:t>
            </w:r>
            <w:r w:rsidR="00341D72" w:rsidRPr="00A61CDD">
              <w:rPr>
                <w:rFonts w:asciiTheme="minorHAnsi" w:hAnsiTheme="minorHAnsi" w:cstheme="minorHAnsi"/>
              </w:rPr>
              <w:t xml:space="preserve"> digitalização na </w:t>
            </w:r>
            <w:r w:rsidRPr="00A61CDD">
              <w:rPr>
                <w:rFonts w:asciiTheme="minorHAnsi" w:hAnsiTheme="minorHAnsi" w:cstheme="minorHAnsi"/>
              </w:rPr>
              <w:t>A</w:t>
            </w:r>
            <w:r w:rsidR="00341D72" w:rsidRPr="00A61CDD">
              <w:rPr>
                <w:rFonts w:asciiTheme="minorHAnsi" w:hAnsiTheme="minorHAnsi" w:cstheme="minorHAnsi"/>
              </w:rPr>
              <w:t xml:space="preserve">rquitetura e </w:t>
            </w:r>
            <w:r w:rsidRPr="00A61CDD">
              <w:rPr>
                <w:rFonts w:asciiTheme="minorHAnsi" w:hAnsiTheme="minorHAnsi" w:cstheme="minorHAnsi"/>
              </w:rPr>
              <w:t>U</w:t>
            </w:r>
            <w:r w:rsidR="00341D72" w:rsidRPr="00A61CDD">
              <w:rPr>
                <w:rFonts w:asciiTheme="minorHAnsi" w:hAnsiTheme="minorHAnsi" w:cstheme="minorHAnsi"/>
              </w:rPr>
              <w:t>rbanismo.</w:t>
            </w:r>
          </w:p>
          <w:p w14:paraId="6CA4A3B7" w14:textId="68E52DC7" w:rsidR="00341D72" w:rsidRPr="00A61CDD" w:rsidRDefault="00FE4DFE" w:rsidP="00FE4DFE">
            <w:pPr>
              <w:rPr>
                <w:rFonts w:asciiTheme="minorHAnsi" w:hAnsiTheme="minorHAnsi" w:cstheme="minorHAnsi"/>
              </w:rPr>
            </w:pPr>
            <w:r w:rsidRPr="00A61CDD">
              <w:rPr>
                <w:rFonts w:asciiTheme="minorHAnsi" w:hAnsiTheme="minorHAnsi" w:cstheme="minorHAnsi"/>
              </w:rPr>
              <w:t>Convidar o Gerente do CSC para essa discussão</w:t>
            </w:r>
          </w:p>
        </w:tc>
      </w:tr>
    </w:tbl>
    <w:p w14:paraId="3B2D39F5" w14:textId="77777777" w:rsidR="00CF003F" w:rsidRPr="00A61CDD" w:rsidRDefault="00CF003F" w:rsidP="00C37525">
      <w:pPr>
        <w:tabs>
          <w:tab w:val="center" w:pos="4252"/>
          <w:tab w:val="right" w:pos="8504"/>
        </w:tabs>
        <w:rPr>
          <w:rFonts w:asciiTheme="minorHAnsi" w:eastAsia="Times New Roman" w:hAnsiTheme="minorHAnsi" w:cstheme="minorHAnsi"/>
          <w:b/>
          <w:caps/>
          <w:spacing w:val="4"/>
          <w:lang w:eastAsia="pt-BR"/>
        </w:rPr>
      </w:pPr>
    </w:p>
    <w:tbl>
      <w:tblPr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6946"/>
      </w:tblGrid>
      <w:tr w:rsidR="00C37525" w:rsidRPr="00A61CDD" w14:paraId="77EA0C75" w14:textId="77777777" w:rsidTr="00CF003F">
        <w:tc>
          <w:tcPr>
            <w:tcW w:w="216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026767CC" w14:textId="723D3292" w:rsidR="00C37525" w:rsidRPr="00A61CDD" w:rsidRDefault="00C37525" w:rsidP="003D680E">
            <w:pPr>
              <w:rPr>
                <w:rFonts w:asciiTheme="minorHAnsi" w:hAnsiTheme="minorHAnsi" w:cstheme="minorHAnsi"/>
                <w:b/>
              </w:rPr>
            </w:pPr>
            <w:r w:rsidRPr="00A61CDD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694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E3F510B" w14:textId="1CFE15CF" w:rsidR="00C37525" w:rsidRPr="00A61CDD" w:rsidRDefault="00334364" w:rsidP="00FE4DFE">
            <w:pPr>
              <w:rPr>
                <w:rFonts w:asciiTheme="minorHAnsi" w:hAnsiTheme="minorHAnsi" w:cstheme="minorHAnsi"/>
                <w:b/>
              </w:rPr>
            </w:pPr>
            <w:r w:rsidRPr="00A61CDD">
              <w:rPr>
                <w:rFonts w:asciiTheme="minorHAnsi" w:hAnsiTheme="minorHAnsi" w:cstheme="minorHAnsi"/>
                <w:b/>
              </w:rPr>
              <w:t>Participação da CPP na UIA</w:t>
            </w:r>
          </w:p>
          <w:p w14:paraId="5405A725" w14:textId="41B7ED58" w:rsidR="00334364" w:rsidRPr="00A61CDD" w:rsidRDefault="00334364" w:rsidP="00FE4DFE">
            <w:pPr>
              <w:rPr>
                <w:rFonts w:asciiTheme="minorHAnsi" w:hAnsiTheme="minorHAnsi" w:cstheme="minorHAnsi"/>
              </w:rPr>
            </w:pPr>
            <w:r w:rsidRPr="00A61CDD">
              <w:rPr>
                <w:rFonts w:asciiTheme="minorHAnsi" w:hAnsiTheme="minorHAnsi" w:cstheme="minorHAnsi"/>
              </w:rPr>
              <w:t>- Estabelecimento de critérios para participação, tema e agendas pretendidas na UIA</w:t>
            </w:r>
          </w:p>
        </w:tc>
      </w:tr>
      <w:tr w:rsidR="00C37525" w:rsidRPr="00A61CDD" w14:paraId="6C128ED6" w14:textId="77777777" w:rsidTr="00CF003F">
        <w:tc>
          <w:tcPr>
            <w:tcW w:w="216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8ECE96D" w14:textId="77777777" w:rsidR="00C37525" w:rsidRPr="00A61CDD" w:rsidRDefault="00C37525" w:rsidP="003D680E">
            <w:pPr>
              <w:rPr>
                <w:rFonts w:asciiTheme="minorHAnsi" w:hAnsiTheme="minorHAnsi" w:cstheme="minorHAnsi"/>
                <w:b/>
              </w:rPr>
            </w:pPr>
            <w:r w:rsidRPr="00A61CDD">
              <w:rPr>
                <w:rFonts w:asciiTheme="minorHAnsi" w:hAnsiTheme="minorHAnsi" w:cstheme="minorHAnsi"/>
                <w:b/>
              </w:rPr>
              <w:t>Fonte</w:t>
            </w:r>
          </w:p>
        </w:tc>
        <w:tc>
          <w:tcPr>
            <w:tcW w:w="694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3C3DD6D" w14:textId="77777777" w:rsidR="00C37525" w:rsidRPr="00A61CDD" w:rsidRDefault="00C37525" w:rsidP="00FE4DFE">
            <w:pPr>
              <w:rPr>
                <w:rFonts w:asciiTheme="minorHAnsi" w:hAnsiTheme="minorHAnsi" w:cstheme="minorHAnsi"/>
              </w:rPr>
            </w:pPr>
            <w:r w:rsidRPr="00A61CDD">
              <w:rPr>
                <w:rFonts w:asciiTheme="minorHAnsi" w:hAnsiTheme="minorHAnsi" w:cstheme="minorHAnsi"/>
              </w:rPr>
              <w:t>CPP-CAU/BR</w:t>
            </w:r>
          </w:p>
        </w:tc>
      </w:tr>
      <w:tr w:rsidR="00C37525" w:rsidRPr="00A61CDD" w14:paraId="3F15A249" w14:textId="77777777" w:rsidTr="00CF003F">
        <w:tc>
          <w:tcPr>
            <w:tcW w:w="216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EFEABB1" w14:textId="77777777" w:rsidR="00C37525" w:rsidRPr="00A61CDD" w:rsidRDefault="00C37525" w:rsidP="003D680E">
            <w:pPr>
              <w:rPr>
                <w:rFonts w:asciiTheme="minorHAnsi" w:hAnsiTheme="minorHAnsi" w:cstheme="minorHAnsi"/>
                <w:b/>
              </w:rPr>
            </w:pPr>
            <w:r w:rsidRPr="00A61CDD">
              <w:rPr>
                <w:rFonts w:asciiTheme="minorHAnsi" w:hAnsiTheme="minorHAnsi" w:cstheme="minorHAnsi"/>
                <w:b/>
              </w:rPr>
              <w:t xml:space="preserve">Relator </w:t>
            </w:r>
          </w:p>
        </w:tc>
        <w:tc>
          <w:tcPr>
            <w:tcW w:w="694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B0D7A32" w14:textId="4E2D40B0" w:rsidR="00C37525" w:rsidRPr="00A61CDD" w:rsidRDefault="00334364" w:rsidP="00A61CDD">
            <w:pPr>
              <w:rPr>
                <w:rFonts w:asciiTheme="minorHAnsi" w:hAnsiTheme="minorHAnsi" w:cstheme="minorHAnsi"/>
              </w:rPr>
            </w:pPr>
            <w:r w:rsidRPr="00A61CDD">
              <w:rPr>
                <w:rFonts w:asciiTheme="minorHAnsi" w:hAnsiTheme="minorHAnsi" w:cstheme="minorHAnsi"/>
              </w:rPr>
              <w:t>Membros CPP-CAU/BR e Gabinete</w:t>
            </w:r>
          </w:p>
        </w:tc>
      </w:tr>
      <w:tr w:rsidR="00CF003F" w:rsidRPr="00A61CDD" w14:paraId="2293404C" w14:textId="77777777" w:rsidTr="00CF003F">
        <w:tc>
          <w:tcPr>
            <w:tcW w:w="216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2E59964" w14:textId="77777777" w:rsidR="00CF003F" w:rsidRPr="00A61CDD" w:rsidRDefault="00CF003F" w:rsidP="00C04479">
            <w:pPr>
              <w:rPr>
                <w:rFonts w:asciiTheme="minorHAnsi" w:hAnsiTheme="minorHAnsi" w:cstheme="minorHAnsi"/>
                <w:b/>
              </w:rPr>
            </w:pPr>
            <w:r w:rsidRPr="00A61CDD">
              <w:rPr>
                <w:rFonts w:asciiTheme="minorHAnsi" w:hAnsiTheme="minorHAnsi" w:cstheme="minorHAnsi"/>
                <w:b/>
              </w:rPr>
              <w:t>Encaminhamento</w:t>
            </w:r>
          </w:p>
        </w:tc>
        <w:tc>
          <w:tcPr>
            <w:tcW w:w="694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BA035FA" w14:textId="52730297" w:rsidR="00FE4DFE" w:rsidRPr="00A61CDD" w:rsidRDefault="00FE4DFE" w:rsidP="00A61CDD">
            <w:pPr>
              <w:rPr>
                <w:rFonts w:asciiTheme="minorHAnsi" w:hAnsiTheme="minorHAnsi" w:cstheme="minorHAnsi"/>
              </w:rPr>
            </w:pPr>
            <w:r w:rsidRPr="00A61CDD">
              <w:rPr>
                <w:rFonts w:asciiTheme="minorHAnsi" w:hAnsiTheme="minorHAnsi" w:cstheme="minorHAnsi"/>
              </w:rPr>
              <w:t>Deliberação 00</w:t>
            </w:r>
            <w:r w:rsidR="00A61CDD" w:rsidRPr="00A61CDD">
              <w:rPr>
                <w:rFonts w:asciiTheme="minorHAnsi" w:hAnsiTheme="minorHAnsi" w:cstheme="minorHAnsi"/>
              </w:rPr>
              <w:t>4</w:t>
            </w:r>
            <w:r w:rsidRPr="00A61CDD">
              <w:rPr>
                <w:rFonts w:asciiTheme="minorHAnsi" w:hAnsiTheme="minorHAnsi" w:cstheme="minorHAnsi"/>
              </w:rPr>
              <w:t>/2023:</w:t>
            </w:r>
          </w:p>
          <w:p w14:paraId="71012F0F" w14:textId="776C6818" w:rsidR="00A61CDD" w:rsidRPr="00A61CDD" w:rsidRDefault="00A61CDD" w:rsidP="00A61C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A61CDD">
              <w:rPr>
                <w:rFonts w:asciiTheme="minorHAnsi" w:eastAsiaTheme="minorHAnsi" w:hAnsiTheme="minorHAnsi" w:cstheme="minorHAnsi"/>
                <w:color w:val="000000"/>
              </w:rPr>
              <w:t xml:space="preserve"> 1- Sugerir, para análise e apreciação da presidência do CAU/BR, com vistas à participação na UIA 2023, os seguintes membros da CPP-CAU/BR: </w:t>
            </w:r>
          </w:p>
          <w:p w14:paraId="55773D5F" w14:textId="77777777" w:rsidR="00A61CDD" w:rsidRPr="00A61CDD" w:rsidRDefault="00A61CDD" w:rsidP="00A61C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A61CDD">
              <w:rPr>
                <w:rFonts w:asciiTheme="minorHAnsi" w:eastAsiaTheme="minorHAnsi" w:hAnsiTheme="minorHAnsi" w:cstheme="minorHAnsi"/>
                <w:color w:val="000000"/>
              </w:rPr>
              <w:t xml:space="preserve">a) Ana Cristina Lima Barreiros da Silva, como titular; e </w:t>
            </w:r>
          </w:p>
          <w:p w14:paraId="5A7A4724" w14:textId="77777777" w:rsidR="00A61CDD" w:rsidRPr="00A61CDD" w:rsidRDefault="00A61CDD" w:rsidP="00A61C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A61CDD">
              <w:rPr>
                <w:rFonts w:asciiTheme="minorHAnsi" w:eastAsiaTheme="minorHAnsi" w:hAnsiTheme="minorHAnsi" w:cstheme="minorHAnsi"/>
                <w:color w:val="000000"/>
              </w:rPr>
              <w:t xml:space="preserve">b) Eduardo Fajardo Soares, como suplente. </w:t>
            </w:r>
          </w:p>
          <w:p w14:paraId="7356C12A" w14:textId="77777777" w:rsidR="00A61CDD" w:rsidRPr="00A61CDD" w:rsidRDefault="00A61CDD" w:rsidP="00A61C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A61CDD">
              <w:rPr>
                <w:rFonts w:asciiTheme="minorHAnsi" w:eastAsiaTheme="minorHAnsi" w:hAnsiTheme="minorHAnsi" w:cstheme="minorHAnsi"/>
                <w:color w:val="000000"/>
              </w:rPr>
              <w:t xml:space="preserve">2- Sugerir as matérias abaixo relacionadas para apresentação no evento: </w:t>
            </w:r>
          </w:p>
          <w:p w14:paraId="623D5D72" w14:textId="6F057F60" w:rsidR="00A61CDD" w:rsidRPr="00A61CDD" w:rsidRDefault="00A61CDD" w:rsidP="00A61CDD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8" w:firstLine="0"/>
              <w:rPr>
                <w:rFonts w:asciiTheme="minorHAnsi" w:eastAsiaTheme="minorHAnsi" w:hAnsiTheme="minorHAnsi" w:cstheme="minorHAnsi"/>
                <w:color w:val="000000"/>
              </w:rPr>
            </w:pPr>
            <w:r w:rsidRPr="00A61CDD">
              <w:rPr>
                <w:rFonts w:asciiTheme="minorHAnsi" w:eastAsiaTheme="minorHAnsi" w:hAnsiTheme="minorHAnsi" w:cstheme="minorHAnsi"/>
                <w:color w:val="000000"/>
              </w:rPr>
              <w:t xml:space="preserve">Compilado das ações do CAU, em ATHIS; </w:t>
            </w:r>
          </w:p>
          <w:p w14:paraId="6736BB8C" w14:textId="5BAF68D5" w:rsidR="00A61CDD" w:rsidRPr="00A61CDD" w:rsidRDefault="00A61CDD" w:rsidP="00A61CDD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8" w:firstLine="0"/>
              <w:rPr>
                <w:rFonts w:asciiTheme="minorHAnsi" w:eastAsiaTheme="minorHAnsi" w:hAnsiTheme="minorHAnsi" w:cstheme="minorHAnsi"/>
                <w:color w:val="000000"/>
              </w:rPr>
            </w:pPr>
            <w:r w:rsidRPr="00A61CDD">
              <w:rPr>
                <w:rFonts w:asciiTheme="minorHAnsi" w:eastAsiaTheme="minorHAnsi" w:hAnsiTheme="minorHAnsi" w:cstheme="minorHAnsi"/>
                <w:color w:val="000000"/>
              </w:rPr>
              <w:t xml:space="preserve">ATHIS na Amazônia; e </w:t>
            </w:r>
          </w:p>
          <w:p w14:paraId="5D3A59C8" w14:textId="247B125B" w:rsidR="00FE4DFE" w:rsidRPr="00A61CDD" w:rsidRDefault="00A61CDD" w:rsidP="00A61CDD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8" w:firstLine="0"/>
              <w:rPr>
                <w:rFonts w:asciiTheme="minorHAnsi" w:hAnsiTheme="minorHAnsi" w:cstheme="minorHAnsi"/>
              </w:rPr>
            </w:pPr>
            <w:r w:rsidRPr="00A61CDD">
              <w:rPr>
                <w:rFonts w:asciiTheme="minorHAnsi" w:eastAsiaTheme="minorHAnsi" w:hAnsiTheme="minorHAnsi" w:cstheme="minorHAnsi"/>
                <w:color w:val="000000"/>
              </w:rPr>
              <w:t xml:space="preserve"> Fundo de ATHIS. </w:t>
            </w:r>
          </w:p>
        </w:tc>
      </w:tr>
    </w:tbl>
    <w:p w14:paraId="219BD7B9" w14:textId="77777777" w:rsidR="00CF003F" w:rsidRPr="00A61CDD" w:rsidRDefault="00CF003F" w:rsidP="00C37525">
      <w:pPr>
        <w:tabs>
          <w:tab w:val="center" w:pos="4252"/>
          <w:tab w:val="right" w:pos="8504"/>
        </w:tabs>
        <w:rPr>
          <w:rFonts w:asciiTheme="minorHAnsi" w:eastAsia="Times New Roman" w:hAnsiTheme="minorHAnsi" w:cstheme="minorHAnsi"/>
          <w:b/>
          <w:caps/>
          <w:spacing w:val="4"/>
          <w:lang w:eastAsia="pt-BR"/>
        </w:rPr>
      </w:pPr>
    </w:p>
    <w:tbl>
      <w:tblPr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6946"/>
      </w:tblGrid>
      <w:tr w:rsidR="00C37525" w:rsidRPr="00A61CDD" w14:paraId="1CF71D15" w14:textId="77777777" w:rsidTr="00CF003F">
        <w:tc>
          <w:tcPr>
            <w:tcW w:w="216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2ED4289E" w14:textId="7AF28070" w:rsidR="00C37525" w:rsidRPr="00A61CDD" w:rsidRDefault="00C37525" w:rsidP="003D680E">
            <w:pPr>
              <w:rPr>
                <w:rFonts w:asciiTheme="minorHAnsi" w:hAnsiTheme="minorHAnsi" w:cstheme="minorHAnsi"/>
                <w:b/>
              </w:rPr>
            </w:pPr>
            <w:r w:rsidRPr="00A61CDD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94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C26F0F8" w14:textId="7A029D68" w:rsidR="00334364" w:rsidRPr="00A61CDD" w:rsidRDefault="00801FF3" w:rsidP="00801FF3">
            <w:pPr>
              <w:rPr>
                <w:rFonts w:asciiTheme="minorHAnsi" w:hAnsiTheme="minorHAnsi" w:cstheme="minorHAnsi"/>
              </w:rPr>
            </w:pPr>
            <w:r w:rsidRPr="00A61CDD">
              <w:rPr>
                <w:rFonts w:asciiTheme="minorHAnsi" w:hAnsiTheme="minorHAnsi" w:cstheme="minorHAnsi"/>
                <w:b/>
              </w:rPr>
              <w:t>Participação da CPP-CAU/BR no Seminário de Patrimônio</w:t>
            </w:r>
          </w:p>
        </w:tc>
      </w:tr>
      <w:tr w:rsidR="00C37525" w:rsidRPr="00A61CDD" w14:paraId="1BA5696D" w14:textId="77777777" w:rsidTr="00CF003F">
        <w:tc>
          <w:tcPr>
            <w:tcW w:w="216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F2370F1" w14:textId="77777777" w:rsidR="00C37525" w:rsidRPr="00A61CDD" w:rsidRDefault="00C37525" w:rsidP="003D680E">
            <w:pPr>
              <w:rPr>
                <w:rFonts w:asciiTheme="minorHAnsi" w:hAnsiTheme="minorHAnsi" w:cstheme="minorHAnsi"/>
                <w:b/>
              </w:rPr>
            </w:pPr>
            <w:r w:rsidRPr="00A61CDD">
              <w:rPr>
                <w:rFonts w:asciiTheme="minorHAnsi" w:hAnsiTheme="minorHAnsi" w:cstheme="minorHAnsi"/>
                <w:b/>
              </w:rPr>
              <w:t>Fonte</w:t>
            </w:r>
          </w:p>
        </w:tc>
        <w:tc>
          <w:tcPr>
            <w:tcW w:w="694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DB09DE0" w14:textId="77777777" w:rsidR="00C37525" w:rsidRPr="00A61CDD" w:rsidRDefault="00C37525" w:rsidP="003D680E">
            <w:pPr>
              <w:rPr>
                <w:rFonts w:asciiTheme="minorHAnsi" w:hAnsiTheme="minorHAnsi" w:cstheme="minorHAnsi"/>
              </w:rPr>
            </w:pPr>
            <w:r w:rsidRPr="00A61CDD">
              <w:rPr>
                <w:rFonts w:asciiTheme="minorHAnsi" w:hAnsiTheme="minorHAnsi" w:cstheme="minorHAnsi"/>
              </w:rPr>
              <w:t>CPP-CAU/BR</w:t>
            </w:r>
          </w:p>
        </w:tc>
      </w:tr>
      <w:tr w:rsidR="00C37525" w:rsidRPr="00A61CDD" w14:paraId="259B5B7A" w14:textId="77777777" w:rsidTr="00CF003F">
        <w:tc>
          <w:tcPr>
            <w:tcW w:w="216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3CA4647" w14:textId="77777777" w:rsidR="00C37525" w:rsidRPr="00A61CDD" w:rsidRDefault="00C37525" w:rsidP="003D680E">
            <w:pPr>
              <w:rPr>
                <w:rFonts w:asciiTheme="minorHAnsi" w:hAnsiTheme="minorHAnsi" w:cstheme="minorHAnsi"/>
                <w:b/>
              </w:rPr>
            </w:pPr>
            <w:r w:rsidRPr="00A61CDD">
              <w:rPr>
                <w:rFonts w:asciiTheme="minorHAnsi" w:hAnsiTheme="minorHAnsi" w:cstheme="minorHAnsi"/>
                <w:b/>
              </w:rPr>
              <w:t xml:space="preserve">Relator </w:t>
            </w:r>
          </w:p>
        </w:tc>
        <w:tc>
          <w:tcPr>
            <w:tcW w:w="694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1F6D6CD" w14:textId="1FD8827D" w:rsidR="00C37525" w:rsidRPr="00A61CDD" w:rsidRDefault="00801FF3" w:rsidP="00801FF3">
            <w:pPr>
              <w:rPr>
                <w:rFonts w:asciiTheme="minorHAnsi" w:hAnsiTheme="minorHAnsi" w:cstheme="minorHAnsi"/>
              </w:rPr>
            </w:pPr>
            <w:r w:rsidRPr="00A61CDD">
              <w:rPr>
                <w:rFonts w:asciiTheme="minorHAnsi" w:hAnsiTheme="minorHAnsi" w:cstheme="minorHAnsi"/>
              </w:rPr>
              <w:t>Membros CPP-CAU/BR</w:t>
            </w:r>
          </w:p>
        </w:tc>
      </w:tr>
      <w:tr w:rsidR="00CF003F" w:rsidRPr="00A61CDD" w14:paraId="7EEE9EA4" w14:textId="77777777" w:rsidTr="00CF003F">
        <w:tc>
          <w:tcPr>
            <w:tcW w:w="216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07C4FBD" w14:textId="77777777" w:rsidR="00CF003F" w:rsidRPr="00A61CDD" w:rsidRDefault="00CF003F" w:rsidP="00C04479">
            <w:pPr>
              <w:rPr>
                <w:rFonts w:asciiTheme="minorHAnsi" w:hAnsiTheme="minorHAnsi" w:cstheme="minorHAnsi"/>
                <w:b/>
              </w:rPr>
            </w:pPr>
            <w:r w:rsidRPr="00A61CDD">
              <w:rPr>
                <w:rFonts w:asciiTheme="minorHAnsi" w:hAnsiTheme="minorHAnsi" w:cstheme="minorHAnsi"/>
                <w:b/>
              </w:rPr>
              <w:t>Encaminhamento</w:t>
            </w:r>
          </w:p>
        </w:tc>
        <w:tc>
          <w:tcPr>
            <w:tcW w:w="694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3CB6A60" w14:textId="77777777" w:rsidR="00A61CDD" w:rsidRPr="00A61CDD" w:rsidRDefault="00A61CDD" w:rsidP="00A61CDD">
            <w:pPr>
              <w:rPr>
                <w:rFonts w:asciiTheme="minorHAnsi" w:hAnsiTheme="minorHAnsi" w:cstheme="minorHAnsi"/>
              </w:rPr>
            </w:pPr>
            <w:r w:rsidRPr="00A61CDD">
              <w:rPr>
                <w:rFonts w:asciiTheme="minorHAnsi" w:hAnsiTheme="minorHAnsi" w:cstheme="minorHAnsi"/>
              </w:rPr>
              <w:t>Deliberação 003/2023:</w:t>
            </w:r>
          </w:p>
          <w:p w14:paraId="2DBC97D4" w14:textId="77777777" w:rsidR="00A61CDD" w:rsidRPr="00A61CDD" w:rsidRDefault="00A61CDD" w:rsidP="00A61CDD">
            <w:pPr>
              <w:pStyle w:val="Default"/>
              <w:rPr>
                <w:rFonts w:asciiTheme="minorHAnsi" w:hAnsiTheme="minorHAnsi" w:cstheme="minorHAnsi"/>
              </w:rPr>
            </w:pPr>
            <w:r w:rsidRPr="00A61CDD">
              <w:rPr>
                <w:rFonts w:asciiTheme="minorHAnsi" w:hAnsiTheme="minorHAnsi" w:cstheme="minorHAnsi"/>
              </w:rPr>
              <w:t xml:space="preserve">1- Solicitar à Presidência que realize a convocação dos membros da CPP-CAU/BR para a 17ª reunião extraordinária da Comissão, de forma híbrida, a ser realizar no dia 16 de março de 2023, das 12h às 14h, no intervalo da reunião plenária, com a seguinte pauta: </w:t>
            </w:r>
          </w:p>
          <w:p w14:paraId="37196746" w14:textId="77777777" w:rsidR="00A61CDD" w:rsidRPr="00A61CDD" w:rsidRDefault="00A61CDD" w:rsidP="00A61CDD">
            <w:pPr>
              <w:pStyle w:val="Default"/>
              <w:rPr>
                <w:rFonts w:asciiTheme="minorHAnsi" w:hAnsiTheme="minorHAnsi" w:cstheme="minorHAnsi"/>
              </w:rPr>
            </w:pPr>
            <w:r w:rsidRPr="00A61CDD">
              <w:rPr>
                <w:rFonts w:asciiTheme="minorHAnsi" w:hAnsiTheme="minorHAnsi" w:cstheme="minorHAnsi"/>
              </w:rPr>
              <w:t xml:space="preserve">a. Definição das matérias a serem apresentadas no encontro; e </w:t>
            </w:r>
          </w:p>
          <w:p w14:paraId="4C0BE21F" w14:textId="649BB84D" w:rsidR="008C70C5" w:rsidRPr="00A61CDD" w:rsidRDefault="00A61CDD" w:rsidP="00A61CDD">
            <w:pPr>
              <w:pStyle w:val="Default"/>
              <w:rPr>
                <w:rFonts w:asciiTheme="minorHAnsi" w:hAnsiTheme="minorHAnsi" w:cstheme="minorHAnsi"/>
              </w:rPr>
            </w:pPr>
            <w:r w:rsidRPr="00A61CDD">
              <w:rPr>
                <w:rFonts w:asciiTheme="minorHAnsi" w:hAnsiTheme="minorHAnsi" w:cstheme="minorHAnsi"/>
              </w:rPr>
              <w:t>b. Indicação dos representantes da Comissão no referido evento.</w:t>
            </w:r>
          </w:p>
        </w:tc>
      </w:tr>
    </w:tbl>
    <w:p w14:paraId="21A479F5" w14:textId="77777777" w:rsidR="00801FF3" w:rsidRPr="00A61CDD" w:rsidRDefault="00801FF3" w:rsidP="00801FF3">
      <w:pPr>
        <w:tabs>
          <w:tab w:val="center" w:pos="4252"/>
          <w:tab w:val="right" w:pos="8504"/>
        </w:tabs>
        <w:rPr>
          <w:rFonts w:asciiTheme="minorHAnsi" w:eastAsia="Times New Roman" w:hAnsiTheme="minorHAnsi" w:cstheme="minorHAnsi"/>
          <w:b/>
          <w:caps/>
          <w:spacing w:val="4"/>
          <w:lang w:eastAsia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108"/>
        <w:gridCol w:w="2160"/>
        <w:gridCol w:w="2835"/>
        <w:gridCol w:w="4111"/>
        <w:gridCol w:w="992"/>
      </w:tblGrid>
      <w:tr w:rsidR="00801FF3" w:rsidRPr="00A61CDD" w14:paraId="1E012F44" w14:textId="77777777" w:rsidTr="000F5A68">
        <w:trPr>
          <w:gridBefore w:val="1"/>
          <w:gridAfter w:val="1"/>
          <w:wBefore w:w="108" w:type="dxa"/>
          <w:wAfter w:w="992" w:type="dxa"/>
        </w:trPr>
        <w:tc>
          <w:tcPr>
            <w:tcW w:w="216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DE781DF" w14:textId="76C63F8E" w:rsidR="00801FF3" w:rsidRPr="00A61CDD" w:rsidRDefault="00801FF3" w:rsidP="00801FF3">
            <w:pPr>
              <w:rPr>
                <w:rFonts w:asciiTheme="minorHAnsi" w:hAnsiTheme="minorHAnsi" w:cstheme="minorHAnsi"/>
                <w:b/>
              </w:rPr>
            </w:pPr>
            <w:r w:rsidRPr="00A61CDD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694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56E27FE" w14:textId="12318DB2" w:rsidR="00801FF3" w:rsidRPr="00A61CDD" w:rsidRDefault="00801FF3" w:rsidP="005D1072">
            <w:pPr>
              <w:rPr>
                <w:rFonts w:asciiTheme="minorHAnsi" w:hAnsiTheme="minorHAnsi" w:cstheme="minorHAnsi"/>
              </w:rPr>
            </w:pPr>
            <w:r w:rsidRPr="00A61CDD">
              <w:rPr>
                <w:rFonts w:asciiTheme="minorHAnsi" w:hAnsiTheme="minorHAnsi" w:cstheme="minorHAnsi"/>
                <w:b/>
              </w:rPr>
              <w:t>Marcha dos Prefeitos</w:t>
            </w:r>
          </w:p>
        </w:tc>
      </w:tr>
      <w:tr w:rsidR="00801FF3" w:rsidRPr="00A61CDD" w14:paraId="06A1A3F0" w14:textId="77777777" w:rsidTr="000F5A68">
        <w:trPr>
          <w:gridBefore w:val="1"/>
          <w:gridAfter w:val="1"/>
          <w:wBefore w:w="108" w:type="dxa"/>
          <w:wAfter w:w="992" w:type="dxa"/>
        </w:trPr>
        <w:tc>
          <w:tcPr>
            <w:tcW w:w="216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E7EFE13" w14:textId="77777777" w:rsidR="00801FF3" w:rsidRPr="00A61CDD" w:rsidRDefault="00801FF3" w:rsidP="005D1072">
            <w:pPr>
              <w:rPr>
                <w:rFonts w:asciiTheme="minorHAnsi" w:hAnsiTheme="minorHAnsi" w:cstheme="minorHAnsi"/>
                <w:b/>
              </w:rPr>
            </w:pPr>
            <w:r w:rsidRPr="00A61CDD">
              <w:rPr>
                <w:rFonts w:asciiTheme="minorHAnsi" w:hAnsiTheme="minorHAnsi" w:cstheme="minorHAnsi"/>
                <w:b/>
              </w:rPr>
              <w:t>Fonte</w:t>
            </w:r>
          </w:p>
        </w:tc>
        <w:tc>
          <w:tcPr>
            <w:tcW w:w="694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8E5E57C" w14:textId="510FFA0C" w:rsidR="00801FF3" w:rsidRPr="00A61CDD" w:rsidRDefault="00801FF3" w:rsidP="005D1072">
            <w:pPr>
              <w:rPr>
                <w:rFonts w:asciiTheme="minorHAnsi" w:hAnsiTheme="minorHAnsi" w:cstheme="minorHAnsi"/>
              </w:rPr>
            </w:pPr>
            <w:r w:rsidRPr="00A61CDD">
              <w:rPr>
                <w:rFonts w:asciiTheme="minorHAnsi" w:hAnsiTheme="minorHAnsi" w:cstheme="minorHAnsi"/>
              </w:rPr>
              <w:t>CPP-CAU/BR e Gabinete</w:t>
            </w:r>
          </w:p>
        </w:tc>
      </w:tr>
      <w:tr w:rsidR="00801FF3" w:rsidRPr="00A61CDD" w14:paraId="5A709DFC" w14:textId="77777777" w:rsidTr="000F5A68">
        <w:trPr>
          <w:gridBefore w:val="1"/>
          <w:gridAfter w:val="1"/>
          <w:wBefore w:w="108" w:type="dxa"/>
          <w:wAfter w:w="992" w:type="dxa"/>
        </w:trPr>
        <w:tc>
          <w:tcPr>
            <w:tcW w:w="216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21AD228" w14:textId="77777777" w:rsidR="00801FF3" w:rsidRPr="00A61CDD" w:rsidRDefault="00801FF3" w:rsidP="005D1072">
            <w:pPr>
              <w:rPr>
                <w:rFonts w:asciiTheme="minorHAnsi" w:hAnsiTheme="minorHAnsi" w:cstheme="minorHAnsi"/>
                <w:b/>
              </w:rPr>
            </w:pPr>
            <w:r w:rsidRPr="00A61CDD">
              <w:rPr>
                <w:rFonts w:asciiTheme="minorHAnsi" w:hAnsiTheme="minorHAnsi" w:cstheme="minorHAnsi"/>
                <w:b/>
              </w:rPr>
              <w:t xml:space="preserve">Relator </w:t>
            </w:r>
          </w:p>
        </w:tc>
        <w:tc>
          <w:tcPr>
            <w:tcW w:w="694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9FD0333" w14:textId="77777777" w:rsidR="00801FF3" w:rsidRPr="00A61CDD" w:rsidRDefault="00801FF3" w:rsidP="005D1072">
            <w:pPr>
              <w:rPr>
                <w:rFonts w:asciiTheme="minorHAnsi" w:hAnsiTheme="minorHAnsi" w:cstheme="minorHAnsi"/>
              </w:rPr>
            </w:pPr>
            <w:r w:rsidRPr="00A61CDD">
              <w:rPr>
                <w:rFonts w:asciiTheme="minorHAnsi" w:hAnsiTheme="minorHAnsi" w:cstheme="minorHAnsi"/>
              </w:rPr>
              <w:t>Membros CPP-CAU/BR e Gabinete</w:t>
            </w:r>
          </w:p>
        </w:tc>
      </w:tr>
      <w:tr w:rsidR="00CF003F" w:rsidRPr="00A61CDD" w14:paraId="531FE691" w14:textId="77777777" w:rsidTr="000F5A68">
        <w:trPr>
          <w:gridBefore w:val="1"/>
          <w:gridAfter w:val="1"/>
          <w:wBefore w:w="108" w:type="dxa"/>
          <w:wAfter w:w="992" w:type="dxa"/>
        </w:trPr>
        <w:tc>
          <w:tcPr>
            <w:tcW w:w="216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BE24396" w14:textId="77777777" w:rsidR="00CF003F" w:rsidRPr="00A61CDD" w:rsidRDefault="00CF003F" w:rsidP="00C04479">
            <w:pPr>
              <w:rPr>
                <w:rFonts w:asciiTheme="minorHAnsi" w:hAnsiTheme="minorHAnsi" w:cstheme="minorHAnsi"/>
                <w:b/>
              </w:rPr>
            </w:pPr>
            <w:r w:rsidRPr="00A61CDD">
              <w:rPr>
                <w:rFonts w:asciiTheme="minorHAnsi" w:hAnsiTheme="minorHAnsi" w:cstheme="minorHAnsi"/>
                <w:b/>
              </w:rPr>
              <w:t>Encaminhamento</w:t>
            </w:r>
          </w:p>
        </w:tc>
        <w:tc>
          <w:tcPr>
            <w:tcW w:w="694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247AF61" w14:textId="26A1FEEE" w:rsidR="00B90750" w:rsidRPr="00A61CDD" w:rsidRDefault="006D2537" w:rsidP="006D2537">
            <w:pPr>
              <w:pStyle w:val="Default"/>
              <w:spacing w:after="22"/>
              <w:rPr>
                <w:rFonts w:asciiTheme="minorHAnsi" w:hAnsiTheme="minorHAnsi" w:cstheme="minorHAnsi"/>
              </w:rPr>
            </w:pPr>
            <w:r w:rsidRPr="00A61CDD">
              <w:rPr>
                <w:rFonts w:asciiTheme="minorHAnsi" w:hAnsiTheme="minorHAnsi" w:cstheme="minorHAnsi"/>
              </w:rPr>
              <w:t>Não encaminhar o caderno de licenciamento para a Marcha dos Prefeitos</w:t>
            </w:r>
          </w:p>
        </w:tc>
      </w:tr>
      <w:tr w:rsidR="000F5A68" w:rsidRPr="00A61CDD" w14:paraId="14BD0EE2" w14:textId="77777777" w:rsidTr="004766A5">
        <w:tc>
          <w:tcPr>
            <w:tcW w:w="5103" w:type="dxa"/>
            <w:gridSpan w:val="3"/>
          </w:tcPr>
          <w:p w14:paraId="32681122" w14:textId="5D3FDB97" w:rsidR="000F5A68" w:rsidRPr="00A61CDD" w:rsidRDefault="000F5A68" w:rsidP="00626091">
            <w:pPr>
              <w:jc w:val="center"/>
              <w:rPr>
                <w:rFonts w:asciiTheme="minorHAnsi" w:hAnsiTheme="minorHAnsi" w:cstheme="minorHAnsi"/>
              </w:rPr>
            </w:pPr>
          </w:p>
          <w:p w14:paraId="5D662290" w14:textId="5A899C38" w:rsidR="000F5A68" w:rsidRPr="00A61CDD" w:rsidRDefault="000F5A68" w:rsidP="00626091">
            <w:pPr>
              <w:jc w:val="center"/>
              <w:rPr>
                <w:rFonts w:asciiTheme="minorHAnsi" w:hAnsiTheme="minorHAnsi" w:cstheme="minorHAnsi"/>
              </w:rPr>
            </w:pPr>
          </w:p>
          <w:p w14:paraId="3248C6A7" w14:textId="6C3AFAE4" w:rsidR="000F5A68" w:rsidRPr="00A61CDD" w:rsidRDefault="000F5A68" w:rsidP="00626091">
            <w:pPr>
              <w:jc w:val="center"/>
              <w:rPr>
                <w:rFonts w:asciiTheme="minorHAnsi" w:hAnsiTheme="minorHAnsi" w:cstheme="minorHAnsi"/>
              </w:rPr>
            </w:pPr>
            <w:r w:rsidRPr="00A61CDD">
              <w:rPr>
                <w:rFonts w:asciiTheme="minorHAnsi" w:hAnsiTheme="minorHAnsi"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F90173" wp14:editId="19F89A25">
                      <wp:simplePos x="0" y="0"/>
                      <wp:positionH relativeFrom="column">
                        <wp:posOffset>609941</wp:posOffset>
                      </wp:positionH>
                      <wp:positionV relativeFrom="paragraph">
                        <wp:posOffset>1242051</wp:posOffset>
                      </wp:positionV>
                      <wp:extent cx="1885950" cy="647700"/>
                      <wp:effectExtent l="0" t="0" r="19050" b="1270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5DE53C8B" id="Retângulo 5" o:spid="_x0000_s1026" style="position:absolute;margin-left:48.05pt;margin-top:97.8pt;width:148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Kp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Z1SYpjGJ3oQ4ddPs9kqIN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32169429" w14:textId="0A326ED5" w:rsidR="000F5A68" w:rsidRPr="00A61CDD" w:rsidRDefault="000F5A68" w:rsidP="006260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61CDD">
              <w:rPr>
                <w:rFonts w:asciiTheme="minorHAnsi" w:hAnsiTheme="minorHAnsi" w:cstheme="minorHAnsi"/>
                <w:b/>
              </w:rPr>
              <w:lastRenderedPageBreak/>
              <w:t>NILTON DE LIMA JÚNIOR</w:t>
            </w:r>
          </w:p>
          <w:p w14:paraId="273EAAFC" w14:textId="7B3F0AD0" w:rsidR="000F5A68" w:rsidRPr="00A61CDD" w:rsidRDefault="000F5A68" w:rsidP="00626091">
            <w:pPr>
              <w:jc w:val="center"/>
              <w:rPr>
                <w:rFonts w:asciiTheme="minorHAnsi" w:hAnsiTheme="minorHAnsi" w:cstheme="minorHAnsi"/>
              </w:rPr>
            </w:pPr>
            <w:r w:rsidRPr="00A61CDD">
              <w:rPr>
                <w:rFonts w:asciiTheme="minorHAnsi" w:hAnsiTheme="minorHAnsi" w:cstheme="minorHAnsi"/>
              </w:rPr>
              <w:t>Coordenador</w:t>
            </w:r>
          </w:p>
          <w:p w14:paraId="2A3240F7" w14:textId="6B755863" w:rsidR="000F5A68" w:rsidRPr="00A61CDD" w:rsidRDefault="000F5A68" w:rsidP="006260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gridSpan w:val="2"/>
          </w:tcPr>
          <w:p w14:paraId="5DFE98FE" w14:textId="77777777" w:rsidR="000F5A68" w:rsidRPr="00A61CDD" w:rsidRDefault="000F5A68" w:rsidP="00626091">
            <w:pPr>
              <w:jc w:val="center"/>
              <w:rPr>
                <w:rFonts w:asciiTheme="minorHAnsi" w:hAnsiTheme="minorHAnsi" w:cstheme="minorHAnsi"/>
              </w:rPr>
            </w:pPr>
          </w:p>
          <w:p w14:paraId="0B403E37" w14:textId="16BC3B9B" w:rsidR="000F5A68" w:rsidRPr="00A61CDD" w:rsidRDefault="000F5A68" w:rsidP="00626091">
            <w:pPr>
              <w:jc w:val="center"/>
              <w:rPr>
                <w:rFonts w:asciiTheme="minorHAnsi" w:hAnsiTheme="minorHAnsi" w:cstheme="minorHAnsi"/>
              </w:rPr>
            </w:pPr>
          </w:p>
          <w:p w14:paraId="3A9F73B6" w14:textId="4E476148" w:rsidR="000F5A68" w:rsidRPr="00A61CDD" w:rsidRDefault="000F5A68" w:rsidP="006260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61CDD">
              <w:rPr>
                <w:rFonts w:asciiTheme="minorHAnsi" w:hAnsiTheme="minorHAnsi"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B6C5D7" wp14:editId="7A1EA649">
                      <wp:simplePos x="0" y="0"/>
                      <wp:positionH relativeFrom="column">
                        <wp:posOffset>574182</wp:posOffset>
                      </wp:positionH>
                      <wp:positionV relativeFrom="paragraph">
                        <wp:posOffset>1227105</wp:posOffset>
                      </wp:positionV>
                      <wp:extent cx="1885950" cy="647700"/>
                      <wp:effectExtent l="0" t="0" r="19050" b="12700"/>
                      <wp:wrapNone/>
                      <wp:docPr id="9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ect w14:anchorId="1E2A2DA6" id="Retângulo 9" o:spid="_x0000_s1026" style="position:absolute;margin-left:45.2pt;margin-top:96.6pt;width:148.5pt;height:5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7B4AD7EA" w14:textId="7297DC86" w:rsidR="000F5A68" w:rsidRPr="00A61CDD" w:rsidRDefault="000F5A68" w:rsidP="006260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61CDD">
              <w:rPr>
                <w:rFonts w:asciiTheme="minorHAnsi" w:hAnsiTheme="minorHAnsi" w:cstheme="minorHAnsi"/>
                <w:b/>
              </w:rPr>
              <w:lastRenderedPageBreak/>
              <w:t>EDUARDO FAJARDO SOARES</w:t>
            </w:r>
          </w:p>
          <w:p w14:paraId="014A26BF" w14:textId="3F0B6EBE" w:rsidR="000F5A68" w:rsidRPr="00A61CDD" w:rsidRDefault="000F5A68" w:rsidP="00626091">
            <w:pPr>
              <w:jc w:val="center"/>
              <w:rPr>
                <w:rFonts w:asciiTheme="minorHAnsi" w:hAnsiTheme="minorHAnsi" w:cstheme="minorHAnsi"/>
              </w:rPr>
            </w:pPr>
            <w:r w:rsidRPr="00A61CDD">
              <w:rPr>
                <w:rFonts w:asciiTheme="minorHAnsi" w:hAnsiTheme="minorHAnsi" w:cstheme="minorHAnsi"/>
              </w:rPr>
              <w:t>Coordenador-adjunto</w:t>
            </w:r>
          </w:p>
        </w:tc>
      </w:tr>
      <w:tr w:rsidR="000F5A68" w:rsidRPr="00A61CDD" w14:paraId="260FB24B" w14:textId="77777777" w:rsidTr="004766A5">
        <w:trPr>
          <w:trHeight w:val="1239"/>
        </w:trPr>
        <w:tc>
          <w:tcPr>
            <w:tcW w:w="5103" w:type="dxa"/>
            <w:gridSpan w:val="3"/>
          </w:tcPr>
          <w:p w14:paraId="04DE3BBB" w14:textId="1135F4F2" w:rsidR="000F5A68" w:rsidRPr="00A61CDD" w:rsidRDefault="000F5A68" w:rsidP="000F5A68">
            <w:pPr>
              <w:rPr>
                <w:rFonts w:asciiTheme="minorHAnsi" w:hAnsiTheme="minorHAnsi" w:cstheme="minorHAnsi"/>
                <w:b/>
              </w:rPr>
            </w:pPr>
          </w:p>
          <w:p w14:paraId="21CE3BD6" w14:textId="45066616" w:rsidR="000F5A68" w:rsidRPr="00A61CDD" w:rsidRDefault="000F5A68" w:rsidP="006260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61CDD">
              <w:rPr>
                <w:rFonts w:asciiTheme="minorHAnsi" w:hAnsiTheme="minorHAnsi" w:cstheme="minorHAnsi"/>
                <w:b/>
              </w:rPr>
              <w:t>GUIVALDO D´ALEXANDRIA BAPTISTA</w:t>
            </w:r>
          </w:p>
          <w:p w14:paraId="7FDA4812" w14:textId="34F7171D" w:rsidR="000F5A68" w:rsidRPr="00A61CDD" w:rsidRDefault="000F5A68" w:rsidP="00626091">
            <w:pPr>
              <w:jc w:val="center"/>
              <w:rPr>
                <w:rFonts w:asciiTheme="minorHAnsi" w:hAnsiTheme="minorHAnsi" w:cstheme="minorHAnsi"/>
              </w:rPr>
            </w:pPr>
            <w:r w:rsidRPr="00A61CDD">
              <w:rPr>
                <w:rFonts w:asciiTheme="minorHAnsi" w:hAnsiTheme="minorHAnsi" w:cstheme="minorHAnsi"/>
                <w:caps/>
                <w:spacing w:val="4"/>
              </w:rPr>
              <w:t>M</w:t>
            </w:r>
            <w:r w:rsidRPr="00A61CDD">
              <w:rPr>
                <w:rFonts w:asciiTheme="minorHAnsi" w:hAnsiTheme="minorHAnsi" w:cstheme="minorHAnsi"/>
              </w:rPr>
              <w:t>embro</w:t>
            </w:r>
          </w:p>
        </w:tc>
        <w:tc>
          <w:tcPr>
            <w:tcW w:w="5103" w:type="dxa"/>
            <w:gridSpan w:val="2"/>
          </w:tcPr>
          <w:p w14:paraId="056081F2" w14:textId="67DC2353" w:rsidR="000F5A68" w:rsidRPr="00A61CDD" w:rsidRDefault="000F5A68" w:rsidP="00626091">
            <w:pPr>
              <w:jc w:val="center"/>
              <w:rPr>
                <w:rFonts w:asciiTheme="minorHAnsi" w:hAnsiTheme="minorHAnsi" w:cstheme="minorHAnsi"/>
                <w:caps/>
                <w:spacing w:val="4"/>
              </w:rPr>
            </w:pPr>
          </w:p>
          <w:p w14:paraId="74910740" w14:textId="51DDBB68" w:rsidR="000F5A68" w:rsidRPr="00A61CDD" w:rsidRDefault="000F5A68" w:rsidP="000F5A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61CDD">
              <w:rPr>
                <w:rFonts w:asciiTheme="minorHAnsi" w:hAnsiTheme="minorHAnsi" w:cstheme="minorHAnsi"/>
                <w:b/>
              </w:rPr>
              <w:t>ROGÉRIO MARKIEWICZ</w:t>
            </w:r>
          </w:p>
          <w:p w14:paraId="12356927" w14:textId="395E9A3D" w:rsidR="000F5A68" w:rsidRPr="00A61CDD" w:rsidRDefault="000F5A68" w:rsidP="00626091">
            <w:pPr>
              <w:jc w:val="center"/>
              <w:rPr>
                <w:rFonts w:asciiTheme="minorHAnsi" w:hAnsiTheme="minorHAnsi" w:cstheme="minorHAnsi"/>
              </w:rPr>
            </w:pPr>
            <w:r w:rsidRPr="00A61CDD">
              <w:rPr>
                <w:rFonts w:asciiTheme="minorHAnsi" w:hAnsiTheme="minorHAnsi" w:cstheme="minorHAnsi"/>
              </w:rPr>
              <w:t>Membro</w:t>
            </w:r>
          </w:p>
        </w:tc>
      </w:tr>
      <w:tr w:rsidR="000F5A68" w:rsidRPr="00A61CDD" w14:paraId="3F6113F8" w14:textId="77777777" w:rsidTr="004766A5">
        <w:tc>
          <w:tcPr>
            <w:tcW w:w="5103" w:type="dxa"/>
            <w:gridSpan w:val="3"/>
          </w:tcPr>
          <w:p w14:paraId="1DFD2B82" w14:textId="5AEA2944" w:rsidR="000F5A68" w:rsidRPr="00A61CDD" w:rsidRDefault="000F5A68" w:rsidP="000F5A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61CDD">
              <w:rPr>
                <w:rFonts w:asciiTheme="minorHAnsi" w:hAnsiTheme="minorHAnsi" w:cstheme="minorHAnsi"/>
                <w:b/>
              </w:rPr>
              <w:t>CRISTINA BARREIROS</w:t>
            </w:r>
          </w:p>
          <w:p w14:paraId="71DEBC02" w14:textId="23027127" w:rsidR="000F5A68" w:rsidRPr="00A61CDD" w:rsidRDefault="000F5A68" w:rsidP="00626091">
            <w:pPr>
              <w:jc w:val="center"/>
              <w:rPr>
                <w:rFonts w:asciiTheme="minorHAnsi" w:hAnsiTheme="minorHAnsi" w:cstheme="minorHAnsi"/>
              </w:rPr>
            </w:pPr>
            <w:r w:rsidRPr="00A61CDD">
              <w:rPr>
                <w:rFonts w:asciiTheme="minorHAnsi" w:hAnsiTheme="minorHAnsi" w:cstheme="minorHAnsi"/>
              </w:rPr>
              <w:t>Membro</w:t>
            </w:r>
          </w:p>
          <w:p w14:paraId="0351475A" w14:textId="1D3E1E15" w:rsidR="000F5A68" w:rsidRPr="00A61CDD" w:rsidRDefault="000F5A68" w:rsidP="006260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gridSpan w:val="2"/>
          </w:tcPr>
          <w:p w14:paraId="7D6C21B4" w14:textId="465E65AD" w:rsidR="000F5A68" w:rsidRPr="00A61CDD" w:rsidRDefault="000F5A68" w:rsidP="00626091">
            <w:pPr>
              <w:jc w:val="center"/>
              <w:rPr>
                <w:rFonts w:asciiTheme="minorHAnsi" w:eastAsia="Times New Roman" w:hAnsiTheme="minorHAnsi" w:cstheme="minorHAnsi"/>
                <w:b/>
                <w:spacing w:val="4"/>
              </w:rPr>
            </w:pPr>
            <w:r w:rsidRPr="00A61CDD">
              <w:rPr>
                <w:rFonts w:asciiTheme="minorHAnsi" w:eastAsia="Times New Roman" w:hAnsiTheme="minorHAnsi" w:cstheme="minorHAnsi"/>
                <w:b/>
                <w:spacing w:val="4"/>
              </w:rPr>
              <w:t xml:space="preserve">DANIELA PAREJA GARCIA SARMENTO </w:t>
            </w:r>
          </w:p>
          <w:p w14:paraId="53FA2B6F" w14:textId="3856008F" w:rsidR="000F5A68" w:rsidRPr="00A61CDD" w:rsidRDefault="000F5A68" w:rsidP="00626091">
            <w:pPr>
              <w:jc w:val="center"/>
              <w:rPr>
                <w:rFonts w:asciiTheme="minorHAnsi" w:hAnsiTheme="minorHAnsi" w:cstheme="minorHAnsi"/>
              </w:rPr>
            </w:pPr>
            <w:r w:rsidRPr="00A61CDD">
              <w:rPr>
                <w:rFonts w:asciiTheme="minorHAnsi" w:hAnsiTheme="minorHAnsi" w:cstheme="minorHAnsi"/>
              </w:rPr>
              <w:t>Membro</w:t>
            </w:r>
          </w:p>
        </w:tc>
      </w:tr>
      <w:tr w:rsidR="000F5A68" w:rsidRPr="00A61CDD" w14:paraId="76600FF8" w14:textId="77777777" w:rsidTr="004766A5">
        <w:tc>
          <w:tcPr>
            <w:tcW w:w="5103" w:type="dxa"/>
            <w:gridSpan w:val="3"/>
          </w:tcPr>
          <w:p w14:paraId="7679A247" w14:textId="77777777" w:rsidR="000F5A68" w:rsidRPr="00A61CDD" w:rsidRDefault="000F5A68" w:rsidP="000F5A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61CDD">
              <w:rPr>
                <w:rFonts w:asciiTheme="minorHAnsi" w:hAnsiTheme="minorHAnsi" w:cstheme="minorHAnsi"/>
                <w:b/>
              </w:rPr>
              <w:t>RODRIGO DA SILVA ANDRÉ</w:t>
            </w:r>
          </w:p>
          <w:p w14:paraId="1DCC1D40" w14:textId="3F3A4079" w:rsidR="000F5A68" w:rsidRPr="00A61CDD" w:rsidRDefault="000F5A68" w:rsidP="00626091">
            <w:pPr>
              <w:jc w:val="center"/>
              <w:rPr>
                <w:rFonts w:asciiTheme="minorHAnsi" w:hAnsiTheme="minorHAnsi" w:cstheme="minorHAnsi"/>
              </w:rPr>
            </w:pPr>
            <w:r w:rsidRPr="00A61CDD">
              <w:rPr>
                <w:rFonts w:asciiTheme="minorHAnsi" w:hAnsiTheme="minorHAnsi" w:cstheme="minorHAnsi"/>
              </w:rPr>
              <w:t>Analista</w:t>
            </w:r>
          </w:p>
          <w:p w14:paraId="3A8ADA8B" w14:textId="77777777" w:rsidR="000F5A68" w:rsidRPr="00A61CDD" w:rsidRDefault="000F5A68" w:rsidP="00626091">
            <w:pPr>
              <w:jc w:val="center"/>
              <w:rPr>
                <w:rFonts w:asciiTheme="minorHAnsi" w:hAnsiTheme="minorHAnsi" w:cstheme="minorHAnsi"/>
              </w:rPr>
            </w:pPr>
          </w:p>
          <w:p w14:paraId="7BEEEC78" w14:textId="77777777" w:rsidR="000F5A68" w:rsidRPr="00A61CDD" w:rsidRDefault="000F5A68" w:rsidP="006260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gridSpan w:val="2"/>
          </w:tcPr>
          <w:p w14:paraId="645A46EE" w14:textId="77777777" w:rsidR="000F5A68" w:rsidRPr="00A61CDD" w:rsidRDefault="000F5A68" w:rsidP="000F5A6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C5806EF" w14:textId="77777777" w:rsidR="000F5A68" w:rsidRPr="00A61CDD" w:rsidRDefault="000F5A68" w:rsidP="000F5A68">
      <w:pPr>
        <w:tabs>
          <w:tab w:val="center" w:pos="4252"/>
          <w:tab w:val="right" w:pos="8504"/>
        </w:tabs>
        <w:jc w:val="center"/>
        <w:rPr>
          <w:rFonts w:asciiTheme="minorHAnsi" w:eastAsia="Times New Roman" w:hAnsiTheme="minorHAnsi" w:cstheme="minorHAnsi"/>
          <w:b/>
          <w:caps/>
          <w:spacing w:val="4"/>
          <w:lang w:eastAsia="pt-BR"/>
        </w:rPr>
      </w:pPr>
    </w:p>
    <w:sectPr w:rsidR="000F5A68" w:rsidRPr="00A61CDD" w:rsidSect="00283B26">
      <w:headerReference w:type="default" r:id="rId7"/>
      <w:footerReference w:type="default" r:id="rId8"/>
      <w:pgSz w:w="11906" w:h="16838"/>
      <w:pgMar w:top="1843" w:right="1133" w:bottom="1417" w:left="1701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9E804" w14:textId="77777777" w:rsidR="00C91C43" w:rsidRDefault="00C91C43" w:rsidP="00783D72">
      <w:r>
        <w:separator/>
      </w:r>
    </w:p>
  </w:endnote>
  <w:endnote w:type="continuationSeparator" w:id="0">
    <w:p w14:paraId="6FA751E3" w14:textId="77777777" w:rsidR="00C91C43" w:rsidRDefault="00C91C43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33630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16835B3C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137FE4C">
              <wp:simplePos x="0" y="0"/>
              <wp:positionH relativeFrom="page">
                <wp:posOffset>-38100</wp:posOffset>
              </wp:positionH>
              <wp:positionV relativeFrom="paragraph">
                <wp:posOffset>-285750</wp:posOffset>
              </wp:positionV>
              <wp:extent cx="7560000" cy="720000"/>
              <wp:effectExtent l="0" t="0" r="3175" b="4445"/>
              <wp:wrapNone/>
              <wp:docPr id="22" name="Imagem 2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4C3B44">
          <w:rPr>
            <w:rFonts w:ascii="Arial" w:hAnsi="Arial" w:cs="Arial"/>
            <w:b/>
            <w:bCs/>
            <w:noProof/>
            <w:color w:val="008080"/>
          </w:rPr>
          <w:t>3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4C696" w14:textId="77777777" w:rsidR="00C91C43" w:rsidRDefault="00C91C43" w:rsidP="00783D72">
      <w:r>
        <w:separator/>
      </w:r>
    </w:p>
  </w:footnote>
  <w:footnote w:type="continuationSeparator" w:id="0">
    <w:p w14:paraId="29D64E8F" w14:textId="77777777" w:rsidR="00C91C43" w:rsidRDefault="00C91C43" w:rsidP="0078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0AF"/>
    <w:multiLevelType w:val="hybridMultilevel"/>
    <w:tmpl w:val="885831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12DA"/>
    <w:multiLevelType w:val="hybridMultilevel"/>
    <w:tmpl w:val="BF14F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6EE62BA"/>
    <w:multiLevelType w:val="hybridMultilevel"/>
    <w:tmpl w:val="885831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258C3"/>
    <w:multiLevelType w:val="hybridMultilevel"/>
    <w:tmpl w:val="C3449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160B7"/>
    <w:multiLevelType w:val="hybridMultilevel"/>
    <w:tmpl w:val="456A4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07F2E"/>
    <w:multiLevelType w:val="hybridMultilevel"/>
    <w:tmpl w:val="DDFCC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37C88"/>
    <w:multiLevelType w:val="hybridMultilevel"/>
    <w:tmpl w:val="2C1A32E2"/>
    <w:lvl w:ilvl="0" w:tplc="82E4EC4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603A6"/>
    <w:multiLevelType w:val="hybridMultilevel"/>
    <w:tmpl w:val="575E0D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B7EAB"/>
    <w:multiLevelType w:val="hybridMultilevel"/>
    <w:tmpl w:val="64CE8C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92D88"/>
    <w:multiLevelType w:val="hybridMultilevel"/>
    <w:tmpl w:val="E98A0F4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971B36"/>
    <w:multiLevelType w:val="hybridMultilevel"/>
    <w:tmpl w:val="4138678C"/>
    <w:lvl w:ilvl="0" w:tplc="82E4EC4C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8F2EE3"/>
    <w:multiLevelType w:val="hybridMultilevel"/>
    <w:tmpl w:val="E69C8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A568F"/>
    <w:multiLevelType w:val="hybridMultilevel"/>
    <w:tmpl w:val="F4223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B25D3"/>
    <w:multiLevelType w:val="hybridMultilevel"/>
    <w:tmpl w:val="86FE3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0"/>
  </w:num>
  <w:num w:numId="6">
    <w:abstractNumId w:val="5"/>
  </w:num>
  <w:num w:numId="7">
    <w:abstractNumId w:val="14"/>
  </w:num>
  <w:num w:numId="8">
    <w:abstractNumId w:val="15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  <w:num w:numId="13">
    <w:abstractNumId w:val="6"/>
  </w:num>
  <w:num w:numId="14">
    <w:abstractNumId w:val="1"/>
  </w:num>
  <w:num w:numId="15">
    <w:abstractNumId w:val="8"/>
  </w:num>
  <w:num w:numId="16">
    <w:abstractNumId w:val="7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23255"/>
    <w:rsid w:val="00026317"/>
    <w:rsid w:val="000319AA"/>
    <w:rsid w:val="00031BF9"/>
    <w:rsid w:val="000325D3"/>
    <w:rsid w:val="00035A88"/>
    <w:rsid w:val="00072BAC"/>
    <w:rsid w:val="000744E5"/>
    <w:rsid w:val="00075564"/>
    <w:rsid w:val="00084362"/>
    <w:rsid w:val="0009540D"/>
    <w:rsid w:val="000B180A"/>
    <w:rsid w:val="000C484C"/>
    <w:rsid w:val="000F5A68"/>
    <w:rsid w:val="000F762F"/>
    <w:rsid w:val="001007F6"/>
    <w:rsid w:val="001125CE"/>
    <w:rsid w:val="001452BC"/>
    <w:rsid w:val="00154E7F"/>
    <w:rsid w:val="00165C87"/>
    <w:rsid w:val="00187071"/>
    <w:rsid w:val="00187563"/>
    <w:rsid w:val="00193E0F"/>
    <w:rsid w:val="00193E24"/>
    <w:rsid w:val="001B15D2"/>
    <w:rsid w:val="001C0F39"/>
    <w:rsid w:val="001C74C1"/>
    <w:rsid w:val="001D3760"/>
    <w:rsid w:val="001D7F40"/>
    <w:rsid w:val="001E0D9C"/>
    <w:rsid w:val="001F0472"/>
    <w:rsid w:val="002456FC"/>
    <w:rsid w:val="00283B26"/>
    <w:rsid w:val="00291C40"/>
    <w:rsid w:val="00292FB2"/>
    <w:rsid w:val="00294C32"/>
    <w:rsid w:val="002A048E"/>
    <w:rsid w:val="002C7C1F"/>
    <w:rsid w:val="002E0FD4"/>
    <w:rsid w:val="002E6D17"/>
    <w:rsid w:val="002F0DCB"/>
    <w:rsid w:val="002F4A3D"/>
    <w:rsid w:val="0031701C"/>
    <w:rsid w:val="00334364"/>
    <w:rsid w:val="00341D72"/>
    <w:rsid w:val="003A2CAE"/>
    <w:rsid w:val="003B59DA"/>
    <w:rsid w:val="003D1447"/>
    <w:rsid w:val="003D1619"/>
    <w:rsid w:val="003F3518"/>
    <w:rsid w:val="00423EBE"/>
    <w:rsid w:val="004271FC"/>
    <w:rsid w:val="004274D7"/>
    <w:rsid w:val="00452B3F"/>
    <w:rsid w:val="00475601"/>
    <w:rsid w:val="004766A5"/>
    <w:rsid w:val="00485D63"/>
    <w:rsid w:val="004A3C60"/>
    <w:rsid w:val="004A7C90"/>
    <w:rsid w:val="004B2517"/>
    <w:rsid w:val="004C007B"/>
    <w:rsid w:val="004C3B44"/>
    <w:rsid w:val="004D6367"/>
    <w:rsid w:val="004F62C9"/>
    <w:rsid w:val="005014CC"/>
    <w:rsid w:val="00524900"/>
    <w:rsid w:val="00532BC3"/>
    <w:rsid w:val="00545744"/>
    <w:rsid w:val="0055511E"/>
    <w:rsid w:val="005964E7"/>
    <w:rsid w:val="005A0F5E"/>
    <w:rsid w:val="005A6322"/>
    <w:rsid w:val="005B1667"/>
    <w:rsid w:val="005C6B01"/>
    <w:rsid w:val="005D54F7"/>
    <w:rsid w:val="005E5F7A"/>
    <w:rsid w:val="00636C42"/>
    <w:rsid w:val="006630F6"/>
    <w:rsid w:val="0068682C"/>
    <w:rsid w:val="006C1B0E"/>
    <w:rsid w:val="006C7259"/>
    <w:rsid w:val="006D1883"/>
    <w:rsid w:val="006D2537"/>
    <w:rsid w:val="007107D0"/>
    <w:rsid w:val="00715B2A"/>
    <w:rsid w:val="00743A54"/>
    <w:rsid w:val="0075027E"/>
    <w:rsid w:val="00756867"/>
    <w:rsid w:val="007735E6"/>
    <w:rsid w:val="00775D09"/>
    <w:rsid w:val="00783D72"/>
    <w:rsid w:val="00787598"/>
    <w:rsid w:val="007B17D8"/>
    <w:rsid w:val="007B17F8"/>
    <w:rsid w:val="007B20AE"/>
    <w:rsid w:val="007B748C"/>
    <w:rsid w:val="007C6E3E"/>
    <w:rsid w:val="007C77D9"/>
    <w:rsid w:val="00801FF3"/>
    <w:rsid w:val="00814DAA"/>
    <w:rsid w:val="00823D44"/>
    <w:rsid w:val="00834F57"/>
    <w:rsid w:val="0084091D"/>
    <w:rsid w:val="008617D9"/>
    <w:rsid w:val="008625EA"/>
    <w:rsid w:val="00863213"/>
    <w:rsid w:val="00881168"/>
    <w:rsid w:val="008A48C1"/>
    <w:rsid w:val="008A7C27"/>
    <w:rsid w:val="008C70C5"/>
    <w:rsid w:val="008D2942"/>
    <w:rsid w:val="008F3887"/>
    <w:rsid w:val="00933E1C"/>
    <w:rsid w:val="00962C88"/>
    <w:rsid w:val="009667D4"/>
    <w:rsid w:val="009A214E"/>
    <w:rsid w:val="009B6F67"/>
    <w:rsid w:val="009C1311"/>
    <w:rsid w:val="009D1A18"/>
    <w:rsid w:val="009E3476"/>
    <w:rsid w:val="009E4A33"/>
    <w:rsid w:val="009F26F3"/>
    <w:rsid w:val="00A14D15"/>
    <w:rsid w:val="00A15CD8"/>
    <w:rsid w:val="00A31F4E"/>
    <w:rsid w:val="00A409A5"/>
    <w:rsid w:val="00A44474"/>
    <w:rsid w:val="00A44B0C"/>
    <w:rsid w:val="00A53604"/>
    <w:rsid w:val="00A55F38"/>
    <w:rsid w:val="00A61CDD"/>
    <w:rsid w:val="00A961B7"/>
    <w:rsid w:val="00AD66B2"/>
    <w:rsid w:val="00AD7A53"/>
    <w:rsid w:val="00AE0ED4"/>
    <w:rsid w:val="00AE3214"/>
    <w:rsid w:val="00B16046"/>
    <w:rsid w:val="00B20F5D"/>
    <w:rsid w:val="00B3006C"/>
    <w:rsid w:val="00B31E02"/>
    <w:rsid w:val="00B90750"/>
    <w:rsid w:val="00B94B94"/>
    <w:rsid w:val="00BA42FF"/>
    <w:rsid w:val="00BC44A4"/>
    <w:rsid w:val="00BE2C0C"/>
    <w:rsid w:val="00BE3A5A"/>
    <w:rsid w:val="00BF5D5B"/>
    <w:rsid w:val="00BF702D"/>
    <w:rsid w:val="00C00FD5"/>
    <w:rsid w:val="00C21243"/>
    <w:rsid w:val="00C25F47"/>
    <w:rsid w:val="00C2747F"/>
    <w:rsid w:val="00C30D73"/>
    <w:rsid w:val="00C37525"/>
    <w:rsid w:val="00C43F67"/>
    <w:rsid w:val="00C478EB"/>
    <w:rsid w:val="00C52CB2"/>
    <w:rsid w:val="00C71099"/>
    <w:rsid w:val="00C879C5"/>
    <w:rsid w:val="00C91C43"/>
    <w:rsid w:val="00CD5732"/>
    <w:rsid w:val="00CE1995"/>
    <w:rsid w:val="00CE390F"/>
    <w:rsid w:val="00CF003F"/>
    <w:rsid w:val="00D0160F"/>
    <w:rsid w:val="00D241D1"/>
    <w:rsid w:val="00D5737E"/>
    <w:rsid w:val="00D61CC6"/>
    <w:rsid w:val="00D8285A"/>
    <w:rsid w:val="00D952DC"/>
    <w:rsid w:val="00DB2DA6"/>
    <w:rsid w:val="00DB3714"/>
    <w:rsid w:val="00DB79AA"/>
    <w:rsid w:val="00DC4AB7"/>
    <w:rsid w:val="00DE53C6"/>
    <w:rsid w:val="00DF21E4"/>
    <w:rsid w:val="00E20367"/>
    <w:rsid w:val="00E32ED4"/>
    <w:rsid w:val="00E45088"/>
    <w:rsid w:val="00E61F21"/>
    <w:rsid w:val="00E625E1"/>
    <w:rsid w:val="00E810D8"/>
    <w:rsid w:val="00E94429"/>
    <w:rsid w:val="00E97988"/>
    <w:rsid w:val="00EA2FAA"/>
    <w:rsid w:val="00EC4B9A"/>
    <w:rsid w:val="00EC6E93"/>
    <w:rsid w:val="00EC733D"/>
    <w:rsid w:val="00ED175C"/>
    <w:rsid w:val="00ED6F83"/>
    <w:rsid w:val="00EE59B3"/>
    <w:rsid w:val="00EE7F5A"/>
    <w:rsid w:val="00F1047F"/>
    <w:rsid w:val="00F1779F"/>
    <w:rsid w:val="00F3288F"/>
    <w:rsid w:val="00F32C3A"/>
    <w:rsid w:val="00F626D8"/>
    <w:rsid w:val="00F87DC8"/>
    <w:rsid w:val="00F90C12"/>
    <w:rsid w:val="00F92A5A"/>
    <w:rsid w:val="00FD247F"/>
    <w:rsid w:val="00FD2808"/>
    <w:rsid w:val="00FE3BA5"/>
    <w:rsid w:val="00FE4DFE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6F3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907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nfaseSutil">
    <w:name w:val="Subtle Emphasis"/>
    <w:qFormat/>
    <w:rsid w:val="009F26F3"/>
    <w:rPr>
      <w:i/>
      <w:iCs/>
      <w:color w:val="404040"/>
    </w:rPr>
  </w:style>
  <w:style w:type="paragraph" w:customStyle="1" w:styleId="xmsonormal">
    <w:name w:val="xmsonormal"/>
    <w:basedOn w:val="Normal"/>
    <w:uiPriority w:val="99"/>
    <w:rsid w:val="001F0472"/>
    <w:rPr>
      <w:rFonts w:ascii="Times New Roman" w:eastAsiaTheme="minorHAnsi" w:hAnsi="Times New Roman"/>
      <w:lang w:eastAsia="pt-BR"/>
    </w:rPr>
  </w:style>
  <w:style w:type="character" w:styleId="Forte">
    <w:name w:val="Strong"/>
    <w:basedOn w:val="Fontepargpadro"/>
    <w:uiPriority w:val="22"/>
    <w:qFormat/>
    <w:rsid w:val="00F1047F"/>
    <w:rPr>
      <w:b/>
      <w:bCs/>
    </w:rPr>
  </w:style>
  <w:style w:type="paragraph" w:styleId="PargrafodaLista">
    <w:name w:val="List Paragraph"/>
    <w:basedOn w:val="Normal"/>
    <w:uiPriority w:val="34"/>
    <w:qFormat/>
    <w:rsid w:val="005A632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90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0232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3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Pedro Martins Silva</cp:lastModifiedBy>
  <cp:revision>2</cp:revision>
  <cp:lastPrinted>2022-08-23T14:21:00Z</cp:lastPrinted>
  <dcterms:created xsi:type="dcterms:W3CDTF">2023-04-19T19:33:00Z</dcterms:created>
  <dcterms:modified xsi:type="dcterms:W3CDTF">2023-04-19T19:33:00Z</dcterms:modified>
</cp:coreProperties>
</file>