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conformance="strict">
  <w:body>
    <w:tbl>
      <w:tblPr>
        <w:tblW w:w="456.20pt" w:type="dxa"/>
        <w:jc w:val="center"/>
        <w:tblCellMar>
          <w:top w:w="0.70pt" w:type="dxa"/>
          <w:start w:w="4.30pt" w:type="dxa"/>
          <w:bottom w:w="0.70pt" w:type="dxa"/>
          <w:end w:w="4.30pt" w:type="dxa"/>
        </w:tblCellMar>
        <w:tblLook w:firstRow="1" w:lastRow="0" w:firstColumn="0" w:lastColumn="0" w:noHBand="0" w:noVBand="0"/>
      </w:tblPr>
      <w:tblGrid>
        <w:gridCol w:w="9124"/>
      </w:tblGrid>
      <w:tr w:rsidR="003E2544" w:rsidRPr="00044DD9" w:rsidTr="00B93250">
        <w:trPr>
          <w:trHeight w:val="250"/>
          <w:jc w:val="center"/>
        </w:trPr>
        <w:tc>
          <w:tcPr>
            <w:tcW w:w="456.20pt" w:type="dxa"/>
            <w:shd w:val="clear" w:color="auto" w:fill="auto"/>
            <w:tcMar>
              <w:top w:w="0.70pt" w:type="dxa"/>
              <w:start w:w="0pt" w:type="dxa"/>
              <w:bottom w:w="0.70pt" w:type="dxa"/>
              <w:end w:w="4.30pt" w:type="dxa"/>
            </w:tcMar>
            <w:vAlign w:val="center"/>
          </w:tcPr>
          <w:p w:rsidR="003E2544" w:rsidRPr="00044DD9" w:rsidRDefault="000056E4" w:rsidP="00FA2B43">
            <w:pPr>
              <w:keepNext/>
              <w:spacing w:before="3pt" w:after="3pt"/>
              <w:jc w:val="center"/>
              <w:outlineLvl w:val="0"/>
              <w:rPr>
                <w:rFonts w:ascii="Times New Roman" w:hAnsi="Times New Roman"/>
                <w:bCs/>
                <w:smallCaps/>
                <w:kern w:val="32"/>
                <w:sz w:val="22"/>
                <w:szCs w:val="22"/>
              </w:rPr>
            </w:pPr>
            <w:r>
              <w:rPr>
                <w:rFonts w:ascii="Times New Roman" w:hAnsi="Times New Roman"/>
                <w:bCs/>
                <w:smallCaps/>
                <w:kern w:val="32"/>
                <w:sz w:val="22"/>
                <w:szCs w:val="22"/>
              </w:rPr>
              <w:t>S</w:t>
            </w:r>
            <w:r w:rsidR="00B67F0C">
              <w:rPr>
                <w:rFonts w:ascii="Times New Roman" w:hAnsi="Times New Roman"/>
                <w:bCs/>
                <w:smallCaps/>
                <w:kern w:val="32"/>
                <w:sz w:val="22"/>
                <w:szCs w:val="22"/>
              </w:rPr>
              <w:t xml:space="preserve">ÚMULA DA </w:t>
            </w:r>
            <w:r w:rsidR="00FA2B43">
              <w:rPr>
                <w:rFonts w:ascii="Times New Roman" w:hAnsi="Times New Roman"/>
                <w:bCs/>
                <w:smallCaps/>
                <w:kern w:val="32"/>
                <w:sz w:val="22"/>
                <w:szCs w:val="22"/>
              </w:rPr>
              <w:t>89</w:t>
            </w:r>
            <w:r w:rsidR="003E2544" w:rsidRPr="00044DD9">
              <w:rPr>
                <w:rFonts w:ascii="Times New Roman" w:hAnsi="Times New Roman"/>
                <w:bCs/>
                <w:smallCaps/>
                <w:kern w:val="32"/>
                <w:sz w:val="22"/>
                <w:szCs w:val="22"/>
              </w:rPr>
              <w:t xml:space="preserve">ª REUNIÃO ORDINÁRIA </w:t>
            </w:r>
            <w:r w:rsidR="003E2544">
              <w:rPr>
                <w:rFonts w:ascii="Times New Roman" w:hAnsi="Times New Roman"/>
                <w:bCs/>
                <w:smallCaps/>
                <w:kern w:val="32"/>
                <w:sz w:val="22"/>
                <w:szCs w:val="22"/>
              </w:rPr>
              <w:t>CEP</w:t>
            </w:r>
            <w:r w:rsidR="003E2544" w:rsidRPr="00044DD9">
              <w:rPr>
                <w:rFonts w:ascii="Times New Roman" w:hAnsi="Times New Roman"/>
                <w:bCs/>
                <w:smallCaps/>
                <w:kern w:val="32"/>
                <w:sz w:val="22"/>
                <w:szCs w:val="22"/>
              </w:rPr>
              <w:t>-CAU/BR</w:t>
            </w:r>
          </w:p>
        </w:tc>
      </w:tr>
    </w:tbl>
    <w:p w:rsidR="003E2544" w:rsidRPr="00044DD9" w:rsidRDefault="003E2544" w:rsidP="003E2544">
      <w:pPr>
        <w:rPr>
          <w:rFonts w:ascii="Times New Roman" w:eastAsia="MS Mincho" w:hAnsi="Times New Roman"/>
          <w:smallCaps/>
          <w:sz w:val="22"/>
          <w:szCs w:val="22"/>
        </w:rPr>
      </w:pPr>
    </w:p>
    <w:tbl>
      <w:tblPr>
        <w:tblW w:w="460.70pt" w:type="dxa"/>
        <w:tblInd w:w="4.30pt" w:type="dxa"/>
        <w:tblBorders>
          <w:top w:val="single" w:sz="4" w:space="0" w:color="AEAAAA"/>
          <w:start w:val="single" w:sz="4" w:space="0" w:color="AEAAAA"/>
          <w:bottom w:val="single" w:sz="4" w:space="0" w:color="AEAAAA"/>
          <w:end w:val="single" w:sz="4" w:space="0" w:color="AEAAAA"/>
          <w:insideH w:val="single" w:sz="4" w:space="0" w:color="AEAAAA"/>
          <w:insideV w:val="single" w:sz="4" w:space="0" w:color="AEAAAA"/>
        </w:tblBorders>
        <w:tblCellMar>
          <w:top w:w="0.70pt" w:type="dxa"/>
          <w:start w:w="4.30pt" w:type="dxa"/>
          <w:bottom w:w="0.70pt" w:type="dxa"/>
          <w:end w:w="4.30pt" w:type="dxa"/>
        </w:tblCellMar>
        <w:tblLook w:firstRow="1" w:lastRow="0" w:firstColumn="0" w:lastColumn="0" w:noHBand="0" w:noVBand="0"/>
      </w:tblPr>
      <w:tblGrid>
        <w:gridCol w:w="1985"/>
        <w:gridCol w:w="3242"/>
        <w:gridCol w:w="1448"/>
        <w:gridCol w:w="2539"/>
      </w:tblGrid>
      <w:tr w:rsidR="003E2544" w:rsidRPr="00044DD9" w:rsidTr="00E9212E">
        <w:trPr>
          <w:trHeight w:val="278"/>
        </w:trPr>
        <w:tc>
          <w:tcPr>
            <w:tcW w:w="99.25pt" w:type="dxa"/>
            <w:tcBorders>
              <w:top w:val="single" w:sz="4" w:space="0" w:color="A6A6A6"/>
              <w:start w:val="single" w:sz="4" w:space="0" w:color="A6A6A6"/>
              <w:bottom w:val="single" w:sz="4" w:space="0" w:color="A6A6A6"/>
              <w:end w:val="single" w:sz="4" w:space="0" w:color="A6A6A6"/>
            </w:tcBorders>
            <w:shd w:val="clear" w:color="auto" w:fill="D9D9D9"/>
            <w:vAlign w:val="center"/>
          </w:tcPr>
          <w:p w:rsidR="003E2544" w:rsidRPr="00044DD9" w:rsidRDefault="003E2544" w:rsidP="00B93250">
            <w:pPr>
              <w:spacing w:before="2pt" w:after="2pt"/>
              <w:rPr>
                <w:rFonts w:ascii="Times New Roman" w:hAnsi="Times New Roman"/>
                <w:caps/>
                <w:spacing w:val="4"/>
                <w:sz w:val="22"/>
                <w:szCs w:val="22"/>
                <w:lang w:bidi="en-US"/>
              </w:rPr>
            </w:pPr>
            <w:r w:rsidRPr="00044DD9">
              <w:rPr>
                <w:rFonts w:ascii="Times New Roman" w:hAnsi="Times New Roman"/>
                <w:caps/>
                <w:spacing w:val="4"/>
                <w:sz w:val="22"/>
                <w:szCs w:val="22"/>
                <w:lang w:bidi="en-US"/>
              </w:rPr>
              <w:t>DATA</w:t>
            </w:r>
          </w:p>
        </w:tc>
        <w:tc>
          <w:tcPr>
            <w:tcW w:w="162.10pt" w:type="dxa"/>
            <w:tcBorders>
              <w:top w:val="single" w:sz="4" w:space="0" w:color="A6A6A6"/>
              <w:start w:val="single" w:sz="4" w:space="0" w:color="A6A6A6"/>
              <w:bottom w:val="single" w:sz="4" w:space="0" w:color="A6A6A6"/>
            </w:tcBorders>
            <w:vAlign w:val="center"/>
          </w:tcPr>
          <w:p w:rsidR="003E2544" w:rsidRPr="00C1206F" w:rsidRDefault="004727EF" w:rsidP="00364EF0">
            <w:pPr>
              <w:spacing w:before="2pt" w:after="2pt"/>
              <w:rPr>
                <w:rFonts w:ascii="Times New Roman" w:hAnsi="Times New Roman"/>
                <w:caps/>
                <w:spacing w:val="4"/>
                <w:sz w:val="22"/>
                <w:szCs w:val="22"/>
                <w:highlight w:val="yellow"/>
              </w:rPr>
            </w:pPr>
            <w:r w:rsidRPr="002B2E2E">
              <w:rPr>
                <w:rFonts w:ascii="Times New Roman" w:hAnsi="Times New Roman"/>
                <w:spacing w:val="4"/>
                <w:sz w:val="22"/>
                <w:szCs w:val="22"/>
              </w:rPr>
              <w:t>05</w:t>
            </w:r>
            <w:r w:rsidR="00C1206F" w:rsidRPr="002B2E2E">
              <w:rPr>
                <w:rFonts w:ascii="Times New Roman" w:hAnsi="Times New Roman"/>
                <w:spacing w:val="4"/>
                <w:sz w:val="22"/>
                <w:szCs w:val="22"/>
              </w:rPr>
              <w:t xml:space="preserve"> </w:t>
            </w:r>
            <w:r w:rsidR="006E3211" w:rsidRPr="002B2E2E">
              <w:rPr>
                <w:rFonts w:ascii="Times New Roman" w:hAnsi="Times New Roman"/>
                <w:spacing w:val="4"/>
                <w:sz w:val="22"/>
                <w:szCs w:val="22"/>
              </w:rPr>
              <w:t xml:space="preserve">de </w:t>
            </w:r>
            <w:r w:rsidR="00364EF0" w:rsidRPr="002B2E2E">
              <w:rPr>
                <w:rFonts w:ascii="Times New Roman" w:hAnsi="Times New Roman"/>
                <w:spacing w:val="4"/>
                <w:sz w:val="22"/>
                <w:szCs w:val="22"/>
              </w:rPr>
              <w:t>dezembro</w:t>
            </w:r>
            <w:r w:rsidR="003E2544" w:rsidRPr="002B2E2E">
              <w:rPr>
                <w:rFonts w:ascii="Times New Roman" w:hAnsi="Times New Roman"/>
                <w:spacing w:val="4"/>
                <w:sz w:val="22"/>
                <w:szCs w:val="22"/>
              </w:rPr>
              <w:t xml:space="preserve"> de </w:t>
            </w:r>
            <w:r w:rsidR="00A4247A" w:rsidRPr="002B2E2E">
              <w:rPr>
                <w:rFonts w:ascii="Times New Roman" w:hAnsi="Times New Roman"/>
                <w:spacing w:val="4"/>
                <w:sz w:val="22"/>
                <w:szCs w:val="22"/>
              </w:rPr>
              <w:t>2019</w:t>
            </w:r>
            <w:r w:rsidR="003E2544" w:rsidRPr="002B2E2E">
              <w:rPr>
                <w:rFonts w:ascii="Times New Roman" w:hAnsi="Times New Roman"/>
                <w:spacing w:val="4"/>
                <w:sz w:val="22"/>
                <w:szCs w:val="22"/>
              </w:rPr>
              <w:t xml:space="preserve"> </w:t>
            </w:r>
          </w:p>
        </w:tc>
        <w:tc>
          <w:tcPr>
            <w:tcW w:w="72.40pt" w:type="dxa"/>
            <w:tcBorders>
              <w:top w:val="single" w:sz="4" w:space="0" w:color="A6A6A6"/>
              <w:bottom w:val="single" w:sz="4" w:space="0" w:color="A6A6A6"/>
              <w:end w:val="single" w:sz="4" w:space="0" w:color="A6A6A6"/>
            </w:tcBorders>
            <w:shd w:val="clear" w:color="auto" w:fill="D9D9D9"/>
            <w:vAlign w:val="center"/>
          </w:tcPr>
          <w:p w:rsidR="003E2544" w:rsidRPr="00044DD9" w:rsidRDefault="003E2544" w:rsidP="00B93250">
            <w:pPr>
              <w:spacing w:before="2pt" w:after="2pt"/>
              <w:rPr>
                <w:rFonts w:ascii="Times New Roman" w:hAnsi="Times New Roman"/>
                <w:caps/>
                <w:spacing w:val="4"/>
                <w:sz w:val="22"/>
                <w:szCs w:val="22"/>
                <w:lang w:bidi="en-US"/>
              </w:rPr>
            </w:pPr>
            <w:r w:rsidRPr="00044DD9">
              <w:rPr>
                <w:rFonts w:ascii="Times New Roman" w:hAnsi="Times New Roman"/>
                <w:caps/>
                <w:spacing w:val="4"/>
                <w:sz w:val="22"/>
                <w:szCs w:val="22"/>
                <w:lang w:bidi="en-US"/>
              </w:rPr>
              <w:t>HORÁRIO</w:t>
            </w:r>
          </w:p>
        </w:tc>
        <w:tc>
          <w:tcPr>
            <w:tcW w:w="126.95pt" w:type="dxa"/>
            <w:tcBorders>
              <w:top w:val="single" w:sz="4" w:space="0" w:color="A6A6A6"/>
              <w:start w:val="single" w:sz="4" w:space="0" w:color="A6A6A6"/>
              <w:bottom w:val="single" w:sz="4" w:space="0" w:color="A6A6A6"/>
              <w:end w:val="single" w:sz="4" w:space="0" w:color="A6A6A6"/>
            </w:tcBorders>
            <w:vAlign w:val="center"/>
          </w:tcPr>
          <w:p w:rsidR="003E2544" w:rsidRPr="00044DD9" w:rsidRDefault="003E2544" w:rsidP="001469F3">
            <w:pPr>
              <w:spacing w:before="2pt" w:after="2pt"/>
              <w:rPr>
                <w:rFonts w:ascii="Times New Roman" w:hAnsi="Times New Roman"/>
                <w:caps/>
                <w:spacing w:val="4"/>
                <w:sz w:val="22"/>
                <w:szCs w:val="22"/>
              </w:rPr>
            </w:pPr>
            <w:r>
              <w:rPr>
                <w:rFonts w:ascii="Times New Roman" w:hAnsi="Times New Roman"/>
                <w:spacing w:val="4"/>
                <w:sz w:val="22"/>
                <w:szCs w:val="22"/>
              </w:rPr>
              <w:t>09</w:t>
            </w:r>
            <w:r w:rsidRPr="00044DD9">
              <w:rPr>
                <w:rFonts w:ascii="Times New Roman" w:hAnsi="Times New Roman"/>
                <w:spacing w:val="4"/>
                <w:sz w:val="22"/>
                <w:szCs w:val="22"/>
              </w:rPr>
              <w:t xml:space="preserve">h às </w:t>
            </w:r>
            <w:r>
              <w:rPr>
                <w:rFonts w:ascii="Times New Roman" w:hAnsi="Times New Roman"/>
                <w:spacing w:val="4"/>
                <w:sz w:val="22"/>
                <w:szCs w:val="22"/>
              </w:rPr>
              <w:t>1</w:t>
            </w:r>
            <w:r w:rsidR="001469F3">
              <w:rPr>
                <w:rFonts w:ascii="Times New Roman" w:hAnsi="Times New Roman"/>
                <w:spacing w:val="4"/>
                <w:sz w:val="22"/>
                <w:szCs w:val="22"/>
              </w:rPr>
              <w:t>2</w:t>
            </w:r>
            <w:r w:rsidRPr="00044DD9">
              <w:rPr>
                <w:rFonts w:ascii="Times New Roman" w:hAnsi="Times New Roman"/>
                <w:spacing w:val="4"/>
                <w:sz w:val="22"/>
                <w:szCs w:val="22"/>
              </w:rPr>
              <w:t>h</w:t>
            </w:r>
          </w:p>
        </w:tc>
      </w:tr>
      <w:tr w:rsidR="003E2544" w:rsidRPr="00044DD9" w:rsidTr="00E9212E">
        <w:trPr>
          <w:trHeight w:val="278"/>
        </w:trPr>
        <w:tc>
          <w:tcPr>
            <w:tcW w:w="99.25pt" w:type="dxa"/>
            <w:tcBorders>
              <w:top w:val="single" w:sz="4" w:space="0" w:color="A6A6A6"/>
              <w:start w:val="single" w:sz="4" w:space="0" w:color="A6A6A6"/>
              <w:bottom w:val="single" w:sz="4" w:space="0" w:color="A6A6A6"/>
              <w:end w:val="single" w:sz="4" w:space="0" w:color="A6A6A6"/>
            </w:tcBorders>
            <w:shd w:val="clear" w:color="auto" w:fill="D9D9D9"/>
            <w:vAlign w:val="center"/>
          </w:tcPr>
          <w:p w:rsidR="003E2544" w:rsidRPr="00044DD9" w:rsidRDefault="003E2544" w:rsidP="00B93250">
            <w:pPr>
              <w:spacing w:before="2pt" w:after="2pt"/>
              <w:rPr>
                <w:rFonts w:ascii="Times New Roman" w:hAnsi="Times New Roman"/>
                <w:caps/>
                <w:spacing w:val="4"/>
                <w:sz w:val="22"/>
                <w:szCs w:val="22"/>
                <w:lang w:bidi="en-US"/>
              </w:rPr>
            </w:pPr>
            <w:r w:rsidRPr="00044DD9">
              <w:rPr>
                <w:rFonts w:ascii="Times New Roman" w:hAnsi="Times New Roman"/>
                <w:caps/>
                <w:spacing w:val="4"/>
                <w:sz w:val="22"/>
                <w:szCs w:val="22"/>
                <w:lang w:bidi="en-US"/>
              </w:rPr>
              <w:t>DATA</w:t>
            </w:r>
          </w:p>
        </w:tc>
        <w:tc>
          <w:tcPr>
            <w:tcW w:w="162.10pt" w:type="dxa"/>
            <w:tcBorders>
              <w:top w:val="single" w:sz="4" w:space="0" w:color="A6A6A6"/>
              <w:start w:val="single" w:sz="4" w:space="0" w:color="A6A6A6"/>
              <w:bottom w:val="single" w:sz="4" w:space="0" w:color="A6A6A6"/>
            </w:tcBorders>
            <w:vAlign w:val="center"/>
          </w:tcPr>
          <w:p w:rsidR="003E2544" w:rsidRPr="002B2E2E" w:rsidRDefault="00364EF0" w:rsidP="00364EF0">
            <w:pPr>
              <w:spacing w:before="2pt" w:after="2pt"/>
              <w:rPr>
                <w:rFonts w:ascii="Times New Roman" w:hAnsi="Times New Roman"/>
                <w:caps/>
                <w:spacing w:val="4"/>
                <w:sz w:val="22"/>
                <w:szCs w:val="22"/>
              </w:rPr>
            </w:pPr>
            <w:r w:rsidRPr="002B2E2E">
              <w:rPr>
                <w:rFonts w:ascii="Times New Roman" w:hAnsi="Times New Roman"/>
                <w:spacing w:val="4"/>
                <w:sz w:val="22"/>
                <w:szCs w:val="22"/>
              </w:rPr>
              <w:t>06</w:t>
            </w:r>
            <w:r w:rsidR="006E3211" w:rsidRPr="002B2E2E">
              <w:rPr>
                <w:rFonts w:ascii="Times New Roman" w:hAnsi="Times New Roman"/>
                <w:spacing w:val="4"/>
                <w:sz w:val="22"/>
                <w:szCs w:val="22"/>
              </w:rPr>
              <w:t xml:space="preserve"> de </w:t>
            </w:r>
            <w:r w:rsidRPr="002B2E2E">
              <w:rPr>
                <w:rFonts w:ascii="Times New Roman" w:hAnsi="Times New Roman"/>
                <w:spacing w:val="4"/>
                <w:sz w:val="22"/>
                <w:szCs w:val="22"/>
              </w:rPr>
              <w:t xml:space="preserve">dezembro </w:t>
            </w:r>
            <w:r w:rsidR="003E2544" w:rsidRPr="002B2E2E">
              <w:rPr>
                <w:rFonts w:ascii="Times New Roman" w:hAnsi="Times New Roman"/>
                <w:spacing w:val="4"/>
                <w:sz w:val="22"/>
                <w:szCs w:val="22"/>
              </w:rPr>
              <w:t>de 201</w:t>
            </w:r>
            <w:r w:rsidR="00A4247A" w:rsidRPr="002B2E2E">
              <w:rPr>
                <w:rFonts w:ascii="Times New Roman" w:hAnsi="Times New Roman"/>
                <w:spacing w:val="4"/>
                <w:sz w:val="22"/>
                <w:szCs w:val="22"/>
              </w:rPr>
              <w:t>9</w:t>
            </w:r>
          </w:p>
        </w:tc>
        <w:tc>
          <w:tcPr>
            <w:tcW w:w="72.40pt" w:type="dxa"/>
            <w:tcBorders>
              <w:top w:val="single" w:sz="4" w:space="0" w:color="A6A6A6"/>
              <w:bottom w:val="single" w:sz="4" w:space="0" w:color="A6A6A6"/>
              <w:end w:val="single" w:sz="4" w:space="0" w:color="A6A6A6"/>
            </w:tcBorders>
            <w:shd w:val="clear" w:color="auto" w:fill="D9D9D9"/>
            <w:vAlign w:val="center"/>
          </w:tcPr>
          <w:p w:rsidR="003E2544" w:rsidRPr="00044DD9" w:rsidRDefault="003E2544" w:rsidP="00B93250">
            <w:pPr>
              <w:spacing w:before="2pt" w:after="2pt"/>
              <w:rPr>
                <w:rFonts w:ascii="Times New Roman" w:hAnsi="Times New Roman"/>
                <w:caps/>
                <w:spacing w:val="4"/>
                <w:sz w:val="22"/>
                <w:szCs w:val="22"/>
                <w:lang w:bidi="en-US"/>
              </w:rPr>
            </w:pPr>
            <w:r w:rsidRPr="00044DD9">
              <w:rPr>
                <w:rFonts w:ascii="Times New Roman" w:hAnsi="Times New Roman"/>
                <w:caps/>
                <w:spacing w:val="4"/>
                <w:sz w:val="22"/>
                <w:szCs w:val="22"/>
                <w:lang w:bidi="en-US"/>
              </w:rPr>
              <w:t>HORÁRIO</w:t>
            </w:r>
          </w:p>
        </w:tc>
        <w:tc>
          <w:tcPr>
            <w:tcW w:w="126.95pt" w:type="dxa"/>
            <w:tcBorders>
              <w:top w:val="single" w:sz="4" w:space="0" w:color="A6A6A6"/>
              <w:start w:val="single" w:sz="4" w:space="0" w:color="A6A6A6"/>
              <w:bottom w:val="single" w:sz="4" w:space="0" w:color="A6A6A6"/>
              <w:end w:val="single" w:sz="4" w:space="0" w:color="A6A6A6"/>
            </w:tcBorders>
            <w:vAlign w:val="center"/>
          </w:tcPr>
          <w:p w:rsidR="003E2544" w:rsidRPr="00044DD9" w:rsidRDefault="003E2544" w:rsidP="003E2544">
            <w:pPr>
              <w:spacing w:before="2pt" w:after="2pt"/>
              <w:rPr>
                <w:rFonts w:ascii="Times New Roman" w:hAnsi="Times New Roman"/>
                <w:caps/>
                <w:spacing w:val="4"/>
                <w:sz w:val="22"/>
                <w:szCs w:val="22"/>
              </w:rPr>
            </w:pPr>
            <w:r>
              <w:rPr>
                <w:rFonts w:ascii="Times New Roman" w:hAnsi="Times New Roman"/>
                <w:spacing w:val="4"/>
                <w:sz w:val="22"/>
                <w:szCs w:val="22"/>
              </w:rPr>
              <w:t>09</w:t>
            </w:r>
            <w:r w:rsidRPr="00044DD9">
              <w:rPr>
                <w:rFonts w:ascii="Times New Roman" w:hAnsi="Times New Roman"/>
                <w:spacing w:val="4"/>
                <w:sz w:val="22"/>
                <w:szCs w:val="22"/>
              </w:rPr>
              <w:t xml:space="preserve">h às </w:t>
            </w:r>
            <w:r>
              <w:rPr>
                <w:rFonts w:ascii="Times New Roman" w:hAnsi="Times New Roman"/>
                <w:spacing w:val="4"/>
                <w:sz w:val="22"/>
                <w:szCs w:val="22"/>
              </w:rPr>
              <w:t>18</w:t>
            </w:r>
            <w:r w:rsidRPr="00044DD9">
              <w:rPr>
                <w:rFonts w:ascii="Times New Roman" w:hAnsi="Times New Roman"/>
                <w:spacing w:val="4"/>
                <w:sz w:val="22"/>
                <w:szCs w:val="22"/>
              </w:rPr>
              <w:t>h</w:t>
            </w:r>
          </w:p>
        </w:tc>
      </w:tr>
      <w:tr w:rsidR="003E2544" w:rsidRPr="00044DD9" w:rsidTr="00E9212E">
        <w:trPr>
          <w:trHeight w:val="278"/>
        </w:trPr>
        <w:tc>
          <w:tcPr>
            <w:tcW w:w="99.25pt" w:type="dxa"/>
            <w:tcBorders>
              <w:top w:val="single" w:sz="4" w:space="0" w:color="A6A6A6"/>
              <w:start w:val="single" w:sz="4" w:space="0" w:color="A6A6A6"/>
              <w:bottom w:val="single" w:sz="4" w:space="0" w:color="A6A6A6"/>
              <w:end w:val="single" w:sz="4" w:space="0" w:color="A6A6A6"/>
            </w:tcBorders>
            <w:shd w:val="clear" w:color="auto" w:fill="D9D9D9"/>
            <w:vAlign w:val="center"/>
          </w:tcPr>
          <w:p w:rsidR="003E2544" w:rsidRPr="00044DD9" w:rsidRDefault="003E2544" w:rsidP="00B93250">
            <w:pPr>
              <w:spacing w:before="2pt" w:after="2pt"/>
              <w:rPr>
                <w:rFonts w:ascii="Times New Roman" w:hAnsi="Times New Roman"/>
                <w:caps/>
                <w:spacing w:val="4"/>
                <w:sz w:val="22"/>
                <w:szCs w:val="22"/>
                <w:lang w:bidi="en-US"/>
              </w:rPr>
            </w:pPr>
            <w:r w:rsidRPr="00044DD9">
              <w:rPr>
                <w:rFonts w:ascii="Times New Roman" w:hAnsi="Times New Roman"/>
                <w:caps/>
                <w:spacing w:val="4"/>
                <w:sz w:val="22"/>
                <w:szCs w:val="22"/>
                <w:lang w:bidi="en-US"/>
              </w:rPr>
              <w:t>LOCAL</w:t>
            </w:r>
          </w:p>
        </w:tc>
        <w:tc>
          <w:tcPr>
            <w:tcW w:w="361.45pt" w:type="dxa"/>
            <w:gridSpan w:val="3"/>
            <w:tcBorders>
              <w:top w:val="single" w:sz="4" w:space="0" w:color="A6A6A6"/>
              <w:start w:val="single" w:sz="4" w:space="0" w:color="A6A6A6"/>
              <w:bottom w:val="single" w:sz="4" w:space="0" w:color="A6A6A6"/>
              <w:end w:val="single" w:sz="4" w:space="0" w:color="A6A6A6"/>
            </w:tcBorders>
            <w:vAlign w:val="center"/>
          </w:tcPr>
          <w:p w:rsidR="003E2544" w:rsidRPr="00044DD9" w:rsidRDefault="003E2544" w:rsidP="003E2544">
            <w:pPr>
              <w:spacing w:before="2pt" w:after="2pt"/>
              <w:rPr>
                <w:rFonts w:ascii="Times New Roman" w:hAnsi="Times New Roman"/>
                <w:caps/>
                <w:spacing w:val="4"/>
                <w:sz w:val="22"/>
                <w:szCs w:val="22"/>
              </w:rPr>
            </w:pPr>
            <w:r>
              <w:rPr>
                <w:rFonts w:ascii="Times New Roman" w:hAnsi="Times New Roman"/>
                <w:spacing w:val="4"/>
                <w:sz w:val="22"/>
                <w:szCs w:val="22"/>
              </w:rPr>
              <w:t xml:space="preserve">Brasília </w:t>
            </w:r>
            <w:r w:rsidRPr="00044DD9">
              <w:rPr>
                <w:rFonts w:ascii="Times New Roman" w:hAnsi="Times New Roman"/>
                <w:spacing w:val="4"/>
                <w:sz w:val="22"/>
                <w:szCs w:val="22"/>
              </w:rPr>
              <w:t xml:space="preserve">– </w:t>
            </w:r>
            <w:r>
              <w:rPr>
                <w:rFonts w:ascii="Times New Roman" w:hAnsi="Times New Roman"/>
                <w:spacing w:val="4"/>
                <w:sz w:val="22"/>
                <w:szCs w:val="22"/>
              </w:rPr>
              <w:t>DF</w:t>
            </w:r>
          </w:p>
        </w:tc>
      </w:tr>
    </w:tbl>
    <w:p w:rsidR="003E2544" w:rsidRPr="00044DD9" w:rsidRDefault="003E2544" w:rsidP="003E2544">
      <w:pPr>
        <w:rPr>
          <w:rFonts w:ascii="Times New Roman" w:eastAsia="MS Mincho" w:hAnsi="Times New Roman"/>
          <w:smallCaps/>
          <w:sz w:val="22"/>
          <w:szCs w:val="22"/>
        </w:rPr>
      </w:pPr>
    </w:p>
    <w:tbl>
      <w:tblPr>
        <w:tblW w:w="460.70pt" w:type="dxa"/>
        <w:tblInd w:w="5.40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ayout w:type="fixed"/>
        <w:tblLook w:firstRow="1" w:lastRow="0" w:firstColumn="1" w:lastColumn="0" w:noHBand="0" w:noVBand="1"/>
      </w:tblPr>
      <w:tblGrid>
        <w:gridCol w:w="1985"/>
        <w:gridCol w:w="4252"/>
        <w:gridCol w:w="2977"/>
      </w:tblGrid>
      <w:tr w:rsidR="003E2544" w:rsidRPr="00044DD9" w:rsidTr="00E9212E">
        <w:trPr>
          <w:trHeight w:hRule="exact" w:val="309"/>
        </w:trPr>
        <w:tc>
          <w:tcPr>
            <w:tcW w:w="99.25pt" w:type="dxa"/>
            <w:vMerge w:val="restart"/>
            <w:tcBorders>
              <w:top w:val="single" w:sz="4" w:space="0" w:color="A6A6A6"/>
              <w:start w:val="single" w:sz="4" w:space="0" w:color="A6A6A6"/>
              <w:bottom w:val="single" w:sz="4" w:space="0" w:color="A6A6A6"/>
              <w:end w:val="single" w:sz="4" w:space="0" w:color="A6A6A6"/>
            </w:tcBorders>
            <w:shd w:val="clear" w:color="auto" w:fill="D9D9D9"/>
            <w:vAlign w:val="center"/>
          </w:tcPr>
          <w:p w:rsidR="003E2544" w:rsidRPr="00044DD9" w:rsidRDefault="003E2544" w:rsidP="00B93250">
            <w:pPr>
              <w:rPr>
                <w:rFonts w:ascii="Times New Roman" w:eastAsia="MS Mincho" w:hAnsi="Times New Roman"/>
                <w:smallCaps/>
                <w:sz w:val="22"/>
                <w:szCs w:val="22"/>
              </w:rPr>
            </w:pPr>
            <w:r>
              <w:rPr>
                <w:rFonts w:ascii="Times New Roman" w:hAnsi="Times New Roman"/>
                <w:caps/>
                <w:spacing w:val="4"/>
                <w:sz w:val="22"/>
                <w:szCs w:val="22"/>
                <w:lang w:bidi="en-US"/>
              </w:rPr>
              <w:t>particip</w:t>
            </w:r>
            <w:r w:rsidRPr="00044DD9">
              <w:rPr>
                <w:rFonts w:ascii="Times New Roman" w:hAnsi="Times New Roman"/>
                <w:caps/>
                <w:spacing w:val="4"/>
                <w:sz w:val="22"/>
                <w:szCs w:val="22"/>
                <w:lang w:bidi="en-US"/>
              </w:rPr>
              <w:t>antes</w:t>
            </w:r>
          </w:p>
        </w:tc>
        <w:tc>
          <w:tcPr>
            <w:tcW w:w="212.60pt" w:type="dxa"/>
            <w:tcBorders>
              <w:top w:val="single" w:sz="4" w:space="0" w:color="A6A6A6"/>
              <w:start w:val="single" w:sz="4" w:space="0" w:color="A6A6A6"/>
              <w:bottom w:val="single" w:sz="4" w:space="0" w:color="A6A6A6"/>
              <w:end w:val="single" w:sz="4" w:space="0" w:color="A6A6A6"/>
            </w:tcBorders>
            <w:shd w:val="clear" w:color="auto" w:fill="auto"/>
            <w:vAlign w:val="center"/>
          </w:tcPr>
          <w:p w:rsidR="003E2544" w:rsidRPr="001469F3" w:rsidRDefault="008C70BB" w:rsidP="003353E4">
            <w:pPr>
              <w:rPr>
                <w:rFonts w:ascii="Times New Roman" w:hAnsi="Times New Roman"/>
                <w:spacing w:val="4"/>
                <w:sz w:val="22"/>
                <w:szCs w:val="22"/>
              </w:rPr>
            </w:pPr>
            <w:r w:rsidRPr="001469F3">
              <w:rPr>
                <w:rFonts w:ascii="Times New Roman" w:hAnsi="Times New Roman"/>
                <w:spacing w:val="4"/>
                <w:sz w:val="22"/>
                <w:szCs w:val="22"/>
              </w:rPr>
              <w:t xml:space="preserve">Maria Eliana Jubé </w:t>
            </w:r>
            <w:r w:rsidR="003353E4" w:rsidRPr="001469F3">
              <w:rPr>
                <w:rFonts w:ascii="Times New Roman" w:hAnsi="Times New Roman"/>
                <w:spacing w:val="4"/>
                <w:sz w:val="22"/>
                <w:szCs w:val="22"/>
              </w:rPr>
              <w:t xml:space="preserve">Ribeiro </w:t>
            </w:r>
            <w:r w:rsidR="003E2544" w:rsidRPr="001469F3">
              <w:rPr>
                <w:rFonts w:ascii="Times New Roman" w:hAnsi="Times New Roman"/>
                <w:spacing w:val="4"/>
                <w:sz w:val="22"/>
                <w:szCs w:val="22"/>
              </w:rPr>
              <w:t>(</w:t>
            </w:r>
            <w:r w:rsidRPr="001469F3">
              <w:rPr>
                <w:rFonts w:ascii="Times New Roman" w:hAnsi="Times New Roman"/>
                <w:spacing w:val="4"/>
                <w:sz w:val="22"/>
                <w:szCs w:val="22"/>
              </w:rPr>
              <w:t>GO</w:t>
            </w:r>
            <w:r w:rsidR="003E2544" w:rsidRPr="001469F3">
              <w:rPr>
                <w:rFonts w:ascii="Times New Roman" w:hAnsi="Times New Roman"/>
                <w:spacing w:val="4"/>
                <w:sz w:val="22"/>
                <w:szCs w:val="22"/>
              </w:rPr>
              <w:t>)</w:t>
            </w:r>
          </w:p>
        </w:tc>
        <w:tc>
          <w:tcPr>
            <w:tcW w:w="148.85pt" w:type="dxa"/>
            <w:tcBorders>
              <w:top w:val="single" w:sz="4" w:space="0" w:color="A6A6A6"/>
              <w:start w:val="single" w:sz="4" w:space="0" w:color="A6A6A6"/>
              <w:bottom w:val="single" w:sz="4" w:space="0" w:color="A6A6A6"/>
              <w:end w:val="single" w:sz="4" w:space="0" w:color="A6A6A6"/>
            </w:tcBorders>
            <w:shd w:val="clear" w:color="auto" w:fill="auto"/>
            <w:vAlign w:val="center"/>
          </w:tcPr>
          <w:p w:rsidR="003E2544" w:rsidRPr="001469F3" w:rsidRDefault="003E2544" w:rsidP="00B93250">
            <w:pPr>
              <w:rPr>
                <w:rFonts w:ascii="Times New Roman" w:hAnsi="Times New Roman"/>
                <w:caps/>
                <w:spacing w:val="4"/>
                <w:sz w:val="22"/>
                <w:szCs w:val="22"/>
              </w:rPr>
            </w:pPr>
            <w:r w:rsidRPr="001469F3">
              <w:rPr>
                <w:rFonts w:ascii="Times New Roman" w:hAnsi="Times New Roman"/>
                <w:spacing w:val="4"/>
                <w:sz w:val="22"/>
                <w:szCs w:val="22"/>
              </w:rPr>
              <w:t>Coordenador</w:t>
            </w:r>
            <w:r w:rsidR="00FE3158" w:rsidRPr="001469F3">
              <w:rPr>
                <w:rFonts w:ascii="Times New Roman" w:hAnsi="Times New Roman"/>
                <w:spacing w:val="4"/>
                <w:sz w:val="22"/>
                <w:szCs w:val="22"/>
              </w:rPr>
              <w:t>a</w:t>
            </w:r>
          </w:p>
        </w:tc>
      </w:tr>
      <w:tr w:rsidR="003E2544" w:rsidRPr="00044DD9" w:rsidTr="00E9212E">
        <w:trPr>
          <w:trHeight w:hRule="exact" w:val="284"/>
        </w:trPr>
        <w:tc>
          <w:tcPr>
            <w:tcW w:w="99.25pt" w:type="dxa"/>
            <w:vMerge/>
            <w:tcBorders>
              <w:start w:val="single" w:sz="4" w:space="0" w:color="A6A6A6"/>
              <w:bottom w:val="single" w:sz="4" w:space="0" w:color="A6A6A6"/>
              <w:end w:val="single" w:sz="4" w:space="0" w:color="A6A6A6"/>
            </w:tcBorders>
            <w:shd w:val="clear" w:color="auto" w:fill="D9D9D9"/>
          </w:tcPr>
          <w:p w:rsidR="003E2544" w:rsidRPr="00044DD9" w:rsidRDefault="003E2544" w:rsidP="00B93250">
            <w:pPr>
              <w:rPr>
                <w:rFonts w:ascii="Times New Roman" w:eastAsia="MS Mincho" w:hAnsi="Times New Roman"/>
                <w:smallCaps/>
                <w:sz w:val="22"/>
                <w:szCs w:val="22"/>
              </w:rPr>
            </w:pPr>
          </w:p>
        </w:tc>
        <w:tc>
          <w:tcPr>
            <w:tcW w:w="212.60pt" w:type="dxa"/>
            <w:tcBorders>
              <w:top w:val="single" w:sz="4" w:space="0" w:color="A6A6A6"/>
              <w:start w:val="single" w:sz="4" w:space="0" w:color="A6A6A6"/>
              <w:bottom w:val="single" w:sz="4" w:space="0" w:color="A6A6A6"/>
              <w:end w:val="single" w:sz="4" w:space="0" w:color="A6A6A6"/>
            </w:tcBorders>
            <w:shd w:val="clear" w:color="auto" w:fill="auto"/>
            <w:vAlign w:val="center"/>
          </w:tcPr>
          <w:p w:rsidR="003E2544" w:rsidRPr="001469F3" w:rsidRDefault="001469F3" w:rsidP="00B67F0C">
            <w:pPr>
              <w:tabs>
                <w:tab w:val="center" w:pos="212.60pt"/>
                <w:tab w:val="end" w:pos="425.20pt"/>
              </w:tabs>
              <w:rPr>
                <w:rFonts w:ascii="Times New Roman" w:hAnsi="Times New Roman"/>
                <w:caps/>
                <w:spacing w:val="4"/>
                <w:sz w:val="22"/>
                <w:szCs w:val="22"/>
              </w:rPr>
            </w:pPr>
            <w:r w:rsidRPr="001469F3">
              <w:rPr>
                <w:rFonts w:ascii="Times New Roman" w:hAnsi="Times New Roman"/>
                <w:sz w:val="22"/>
                <w:szCs w:val="22"/>
              </w:rPr>
              <w:t>Josemee Gomes Lima</w:t>
            </w:r>
            <w:r w:rsidR="00B67F0C" w:rsidRPr="001469F3">
              <w:rPr>
                <w:rFonts w:ascii="Times New Roman" w:hAnsi="Times New Roman"/>
                <w:sz w:val="22"/>
                <w:szCs w:val="22"/>
              </w:rPr>
              <w:t xml:space="preserve"> (AL)</w:t>
            </w:r>
          </w:p>
        </w:tc>
        <w:tc>
          <w:tcPr>
            <w:tcW w:w="148.85pt" w:type="dxa"/>
            <w:tcBorders>
              <w:top w:val="single" w:sz="4" w:space="0" w:color="A6A6A6"/>
              <w:start w:val="single" w:sz="4" w:space="0" w:color="A6A6A6"/>
              <w:bottom w:val="single" w:sz="4" w:space="0" w:color="A6A6A6"/>
              <w:end w:val="single" w:sz="4" w:space="0" w:color="A6A6A6"/>
            </w:tcBorders>
            <w:shd w:val="clear" w:color="auto" w:fill="auto"/>
            <w:vAlign w:val="center"/>
          </w:tcPr>
          <w:p w:rsidR="003E2544" w:rsidRPr="001469F3" w:rsidRDefault="00B67F0C" w:rsidP="00B67F0C">
            <w:pPr>
              <w:rPr>
                <w:rFonts w:ascii="Times New Roman" w:hAnsi="Times New Roman"/>
                <w:spacing w:val="4"/>
                <w:sz w:val="22"/>
                <w:szCs w:val="22"/>
              </w:rPr>
            </w:pPr>
            <w:r w:rsidRPr="001469F3">
              <w:rPr>
                <w:rFonts w:ascii="Times New Roman" w:hAnsi="Times New Roman"/>
                <w:spacing w:val="4"/>
                <w:sz w:val="22"/>
                <w:szCs w:val="22"/>
              </w:rPr>
              <w:t>Membro</w:t>
            </w:r>
          </w:p>
        </w:tc>
      </w:tr>
      <w:tr w:rsidR="003E2544" w:rsidRPr="00044DD9" w:rsidTr="00E9212E">
        <w:trPr>
          <w:trHeight w:hRule="exact" w:val="284"/>
        </w:trPr>
        <w:tc>
          <w:tcPr>
            <w:tcW w:w="99.25pt" w:type="dxa"/>
            <w:vMerge/>
            <w:tcBorders>
              <w:start w:val="single" w:sz="4" w:space="0" w:color="A6A6A6"/>
              <w:bottom w:val="single" w:sz="4" w:space="0" w:color="A6A6A6"/>
              <w:end w:val="single" w:sz="4" w:space="0" w:color="A6A6A6"/>
            </w:tcBorders>
            <w:shd w:val="clear" w:color="auto" w:fill="D9D9D9"/>
          </w:tcPr>
          <w:p w:rsidR="003E2544" w:rsidRPr="00044DD9" w:rsidRDefault="003E2544" w:rsidP="00B93250">
            <w:pPr>
              <w:rPr>
                <w:rFonts w:ascii="Times New Roman" w:eastAsia="MS Mincho" w:hAnsi="Times New Roman"/>
                <w:smallCaps/>
                <w:sz w:val="22"/>
                <w:szCs w:val="22"/>
              </w:rPr>
            </w:pPr>
          </w:p>
        </w:tc>
        <w:tc>
          <w:tcPr>
            <w:tcW w:w="212.60pt" w:type="dxa"/>
            <w:tcBorders>
              <w:top w:val="single" w:sz="4" w:space="0" w:color="A6A6A6"/>
              <w:start w:val="single" w:sz="4" w:space="0" w:color="A6A6A6"/>
              <w:bottom w:val="single" w:sz="4" w:space="0" w:color="A6A6A6"/>
              <w:end w:val="single" w:sz="4" w:space="0" w:color="A6A6A6"/>
            </w:tcBorders>
            <w:shd w:val="clear" w:color="auto" w:fill="auto"/>
            <w:vAlign w:val="center"/>
          </w:tcPr>
          <w:p w:rsidR="003E2544" w:rsidRPr="002C734B" w:rsidRDefault="008C70BB" w:rsidP="008C70BB">
            <w:pPr>
              <w:rPr>
                <w:rFonts w:ascii="Times New Roman" w:hAnsi="Times New Roman"/>
                <w:spacing w:val="4"/>
                <w:sz w:val="22"/>
                <w:szCs w:val="22"/>
              </w:rPr>
            </w:pPr>
            <w:r w:rsidRPr="002C734B">
              <w:rPr>
                <w:rFonts w:ascii="Times New Roman" w:hAnsi="Times New Roman"/>
                <w:spacing w:val="4"/>
                <w:sz w:val="22"/>
                <w:szCs w:val="22"/>
              </w:rPr>
              <w:t>Werner</w:t>
            </w:r>
            <w:r w:rsidR="003353E4" w:rsidRPr="002C734B">
              <w:rPr>
                <w:rFonts w:ascii="Times New Roman" w:hAnsi="Times New Roman"/>
                <w:spacing w:val="4"/>
                <w:sz w:val="22"/>
                <w:szCs w:val="22"/>
              </w:rPr>
              <w:t xml:space="preserve"> Deimling Albuquerque</w:t>
            </w:r>
            <w:r w:rsidRPr="002C734B">
              <w:rPr>
                <w:rFonts w:ascii="Times New Roman" w:hAnsi="Times New Roman"/>
                <w:spacing w:val="4"/>
                <w:sz w:val="22"/>
                <w:szCs w:val="22"/>
              </w:rPr>
              <w:t xml:space="preserve"> (AM)</w:t>
            </w:r>
          </w:p>
        </w:tc>
        <w:tc>
          <w:tcPr>
            <w:tcW w:w="148.85pt" w:type="dxa"/>
            <w:tcBorders>
              <w:top w:val="single" w:sz="4" w:space="0" w:color="A6A6A6"/>
              <w:start w:val="single" w:sz="4" w:space="0" w:color="A6A6A6"/>
              <w:bottom w:val="single" w:sz="4" w:space="0" w:color="A6A6A6"/>
              <w:end w:val="single" w:sz="4" w:space="0" w:color="A6A6A6"/>
            </w:tcBorders>
            <w:shd w:val="clear" w:color="auto" w:fill="auto"/>
            <w:vAlign w:val="center"/>
          </w:tcPr>
          <w:p w:rsidR="003E2544" w:rsidRPr="002C734B" w:rsidRDefault="008C70BB" w:rsidP="00B67F0C">
            <w:pPr>
              <w:rPr>
                <w:rFonts w:ascii="Times New Roman" w:hAnsi="Times New Roman"/>
                <w:spacing w:val="4"/>
                <w:sz w:val="22"/>
                <w:szCs w:val="22"/>
              </w:rPr>
            </w:pPr>
            <w:r w:rsidRPr="002C734B">
              <w:rPr>
                <w:rFonts w:ascii="Times New Roman" w:hAnsi="Times New Roman"/>
                <w:spacing w:val="4"/>
                <w:sz w:val="22"/>
                <w:szCs w:val="22"/>
              </w:rPr>
              <w:t xml:space="preserve">Membro </w:t>
            </w:r>
          </w:p>
        </w:tc>
      </w:tr>
      <w:tr w:rsidR="003E2544" w:rsidRPr="00044DD9" w:rsidTr="0045333F">
        <w:trPr>
          <w:trHeight w:hRule="exact" w:val="284"/>
        </w:trPr>
        <w:tc>
          <w:tcPr>
            <w:tcW w:w="99.25pt" w:type="dxa"/>
            <w:vMerge/>
            <w:tcBorders>
              <w:start w:val="single" w:sz="4" w:space="0" w:color="A6A6A6"/>
              <w:bottom w:val="single" w:sz="4" w:space="0" w:color="A6A6A6"/>
              <w:end w:val="single" w:sz="4" w:space="0" w:color="A6A6A6"/>
            </w:tcBorders>
            <w:shd w:val="clear" w:color="auto" w:fill="D9D9D9"/>
          </w:tcPr>
          <w:p w:rsidR="003E2544" w:rsidRPr="00044DD9" w:rsidRDefault="003E2544" w:rsidP="00B93250">
            <w:pPr>
              <w:rPr>
                <w:rFonts w:ascii="Times New Roman" w:eastAsia="MS Mincho" w:hAnsi="Times New Roman"/>
                <w:smallCaps/>
                <w:sz w:val="22"/>
                <w:szCs w:val="22"/>
              </w:rPr>
            </w:pPr>
          </w:p>
        </w:tc>
        <w:tc>
          <w:tcPr>
            <w:tcW w:w="212.60pt" w:type="dxa"/>
            <w:tcBorders>
              <w:top w:val="single" w:sz="4" w:space="0" w:color="A6A6A6"/>
              <w:start w:val="single" w:sz="4" w:space="0" w:color="A6A6A6"/>
              <w:bottom w:val="single" w:sz="4" w:space="0" w:color="A6A6A6"/>
              <w:end w:val="single" w:sz="4" w:space="0" w:color="A6A6A6"/>
            </w:tcBorders>
            <w:shd w:val="clear" w:color="auto" w:fill="auto"/>
            <w:vAlign w:val="center"/>
          </w:tcPr>
          <w:p w:rsidR="003E2544" w:rsidRPr="002C734B" w:rsidRDefault="008C70BB" w:rsidP="003353E4">
            <w:pPr>
              <w:rPr>
                <w:rFonts w:ascii="Times New Roman" w:hAnsi="Times New Roman"/>
                <w:spacing w:val="4"/>
                <w:sz w:val="22"/>
                <w:szCs w:val="22"/>
              </w:rPr>
            </w:pPr>
            <w:r w:rsidRPr="002C734B">
              <w:rPr>
                <w:rFonts w:ascii="Times New Roman" w:hAnsi="Times New Roman"/>
                <w:spacing w:val="4"/>
                <w:sz w:val="22"/>
                <w:szCs w:val="22"/>
              </w:rPr>
              <w:t xml:space="preserve">Fernando Márcio </w:t>
            </w:r>
            <w:r w:rsidR="003353E4" w:rsidRPr="002C734B">
              <w:rPr>
                <w:rFonts w:ascii="Times New Roman" w:hAnsi="Times New Roman"/>
                <w:spacing w:val="4"/>
                <w:sz w:val="22"/>
                <w:szCs w:val="22"/>
              </w:rPr>
              <w:t>de Oliveira (SE)</w:t>
            </w:r>
          </w:p>
        </w:tc>
        <w:tc>
          <w:tcPr>
            <w:tcW w:w="148.85pt" w:type="dxa"/>
            <w:tcBorders>
              <w:top w:val="single" w:sz="4" w:space="0" w:color="A6A6A6"/>
              <w:start w:val="single" w:sz="4" w:space="0" w:color="A6A6A6"/>
              <w:bottom w:val="single" w:sz="4" w:space="0" w:color="A6A6A6"/>
              <w:end w:val="single" w:sz="4" w:space="0" w:color="A6A6A6"/>
            </w:tcBorders>
            <w:shd w:val="clear" w:color="auto" w:fill="auto"/>
            <w:vAlign w:val="center"/>
          </w:tcPr>
          <w:p w:rsidR="003E2544" w:rsidRPr="002C734B" w:rsidRDefault="008C70BB" w:rsidP="00B67F0C">
            <w:pPr>
              <w:rPr>
                <w:rFonts w:ascii="Times New Roman" w:hAnsi="Times New Roman"/>
                <w:spacing w:val="4"/>
                <w:sz w:val="22"/>
                <w:szCs w:val="22"/>
              </w:rPr>
            </w:pPr>
            <w:r w:rsidRPr="002C734B">
              <w:rPr>
                <w:rFonts w:ascii="Times New Roman" w:hAnsi="Times New Roman"/>
                <w:spacing w:val="4"/>
                <w:sz w:val="22"/>
                <w:szCs w:val="22"/>
              </w:rPr>
              <w:t>Membro</w:t>
            </w:r>
          </w:p>
        </w:tc>
      </w:tr>
      <w:tr w:rsidR="003E2544" w:rsidRPr="00044DD9" w:rsidTr="0045333F">
        <w:trPr>
          <w:trHeight w:hRule="exact" w:val="284"/>
        </w:trPr>
        <w:tc>
          <w:tcPr>
            <w:tcW w:w="99.25pt" w:type="dxa"/>
            <w:tcBorders>
              <w:top w:val="single" w:sz="4" w:space="0" w:color="A6A6A6"/>
              <w:start w:val="single" w:sz="4" w:space="0" w:color="A6A6A6"/>
              <w:bottom w:val="single" w:sz="4" w:space="0" w:color="A6A6A6"/>
              <w:end w:val="single" w:sz="4" w:space="0" w:color="A6A6A6"/>
            </w:tcBorders>
            <w:shd w:val="clear" w:color="auto" w:fill="D9D9D9"/>
            <w:vAlign w:val="center"/>
          </w:tcPr>
          <w:p w:rsidR="003E2544" w:rsidRPr="00044DD9" w:rsidRDefault="003E2544" w:rsidP="0045333F">
            <w:pPr>
              <w:spacing w:before="2pt" w:after="2pt"/>
              <w:rPr>
                <w:rFonts w:ascii="Times New Roman" w:hAnsi="Times New Roman"/>
                <w:caps/>
                <w:spacing w:val="4"/>
                <w:sz w:val="22"/>
                <w:szCs w:val="22"/>
                <w:lang w:bidi="en-US"/>
              </w:rPr>
            </w:pPr>
            <w:r w:rsidRPr="00044DD9">
              <w:rPr>
                <w:rFonts w:ascii="Times New Roman" w:hAnsi="Times New Roman"/>
                <w:caps/>
                <w:spacing w:val="4"/>
                <w:sz w:val="22"/>
                <w:szCs w:val="22"/>
                <w:lang w:bidi="en-US"/>
              </w:rPr>
              <w:t>Assessoria</w:t>
            </w:r>
          </w:p>
        </w:tc>
        <w:tc>
          <w:tcPr>
            <w:tcW w:w="361.45pt" w:type="dxa"/>
            <w:gridSpan w:val="2"/>
            <w:tcBorders>
              <w:top w:val="single" w:sz="4" w:space="0" w:color="A6A6A6"/>
              <w:start w:val="single" w:sz="4" w:space="0" w:color="A6A6A6"/>
              <w:bottom w:val="single" w:sz="4" w:space="0" w:color="A6A6A6"/>
              <w:end w:val="single" w:sz="4" w:space="0" w:color="A6A6A6"/>
            </w:tcBorders>
            <w:shd w:val="clear" w:color="auto" w:fill="auto"/>
            <w:vAlign w:val="center"/>
          </w:tcPr>
          <w:p w:rsidR="003E2544" w:rsidRPr="00C1206F" w:rsidRDefault="003E2544" w:rsidP="00F3450E">
            <w:pPr>
              <w:rPr>
                <w:rFonts w:ascii="Times New Roman" w:hAnsi="Times New Roman"/>
                <w:spacing w:val="4"/>
                <w:sz w:val="22"/>
                <w:szCs w:val="22"/>
                <w:highlight w:val="yellow"/>
              </w:rPr>
            </w:pPr>
            <w:r w:rsidRPr="002C734B">
              <w:rPr>
                <w:rFonts w:ascii="Times New Roman" w:hAnsi="Times New Roman"/>
                <w:spacing w:val="4"/>
                <w:sz w:val="22"/>
                <w:szCs w:val="22"/>
              </w:rPr>
              <w:t>Claudia de M</w:t>
            </w:r>
            <w:r w:rsidR="00F3450E" w:rsidRPr="002C734B">
              <w:rPr>
                <w:rFonts w:ascii="Times New Roman" w:hAnsi="Times New Roman"/>
                <w:spacing w:val="4"/>
                <w:sz w:val="22"/>
                <w:szCs w:val="22"/>
              </w:rPr>
              <w:t>attos</w:t>
            </w:r>
            <w:r w:rsidRPr="002C734B">
              <w:rPr>
                <w:rFonts w:ascii="Times New Roman" w:hAnsi="Times New Roman"/>
                <w:spacing w:val="4"/>
                <w:sz w:val="22"/>
                <w:szCs w:val="22"/>
              </w:rPr>
              <w:t xml:space="preserve"> Quaresma </w:t>
            </w:r>
          </w:p>
        </w:tc>
      </w:tr>
    </w:tbl>
    <w:p w:rsidR="003E2544" w:rsidRPr="00044DD9" w:rsidRDefault="003E2544" w:rsidP="003E2544">
      <w:pPr>
        <w:tabs>
          <w:tab w:val="start" w:pos="24.20pt"/>
          <w:tab w:val="start" w:pos="112.45pt"/>
        </w:tabs>
        <w:rPr>
          <w:rFonts w:ascii="Times New Roman" w:hAnsi="Times New Roman"/>
          <w:sz w:val="22"/>
          <w:szCs w:val="22"/>
        </w:rPr>
      </w:pPr>
    </w:p>
    <w:tbl>
      <w:tblPr>
        <w:tblW w:w="460.70pt" w:type="dxa"/>
        <w:tblInd w:w="5.40pt" w:type="dxa"/>
        <w:tblLayout w:type="fixed"/>
        <w:tblLook w:firstRow="1" w:lastRow="0" w:firstColumn="1" w:lastColumn="0" w:noHBand="0" w:noVBand="1"/>
      </w:tblPr>
      <w:tblGrid>
        <w:gridCol w:w="1985"/>
        <w:gridCol w:w="7229"/>
      </w:tblGrid>
      <w:tr w:rsidR="003E2544" w:rsidRPr="00044DD9" w:rsidTr="00E9212E">
        <w:tc>
          <w:tcPr>
            <w:tcW w:w="460.70pt" w:type="dxa"/>
            <w:gridSpan w:val="2"/>
            <w:tcBorders>
              <w:top w:val="single" w:sz="4" w:space="0" w:color="A6A6A6"/>
              <w:bottom w:val="single" w:sz="4" w:space="0" w:color="A6A6A6"/>
            </w:tcBorders>
            <w:shd w:val="clear" w:color="auto" w:fill="D9D9D9"/>
            <w:vAlign w:val="center"/>
          </w:tcPr>
          <w:p w:rsidR="003E2544" w:rsidRPr="00044DD9" w:rsidRDefault="003E2544" w:rsidP="00675E55">
            <w:pPr>
              <w:jc w:val="center"/>
              <w:rPr>
                <w:rFonts w:ascii="Times New Roman" w:hAnsi="Times New Roman"/>
                <w:b/>
                <w:sz w:val="22"/>
                <w:szCs w:val="22"/>
              </w:rPr>
            </w:pPr>
            <w:r w:rsidRPr="00044DD9">
              <w:rPr>
                <w:rFonts w:ascii="Times New Roman" w:hAnsi="Times New Roman"/>
                <w:b/>
                <w:sz w:val="22"/>
                <w:szCs w:val="22"/>
              </w:rPr>
              <w:t>Leitura e a</w:t>
            </w:r>
            <w:r>
              <w:rPr>
                <w:rFonts w:ascii="Times New Roman" w:hAnsi="Times New Roman"/>
                <w:b/>
                <w:sz w:val="22"/>
                <w:szCs w:val="22"/>
              </w:rPr>
              <w:t>provação da Súmu</w:t>
            </w:r>
            <w:r w:rsidR="006E3211">
              <w:rPr>
                <w:rFonts w:ascii="Times New Roman" w:hAnsi="Times New Roman"/>
                <w:b/>
                <w:sz w:val="22"/>
                <w:szCs w:val="22"/>
              </w:rPr>
              <w:t xml:space="preserve">la da </w:t>
            </w:r>
            <w:r w:rsidR="00216AE1">
              <w:rPr>
                <w:rFonts w:ascii="Times New Roman" w:hAnsi="Times New Roman"/>
                <w:b/>
                <w:sz w:val="22"/>
                <w:szCs w:val="22"/>
              </w:rPr>
              <w:t>88</w:t>
            </w:r>
            <w:r>
              <w:rPr>
                <w:rFonts w:ascii="Times New Roman" w:hAnsi="Times New Roman"/>
                <w:b/>
                <w:sz w:val="22"/>
                <w:szCs w:val="22"/>
              </w:rPr>
              <w:t>ª</w:t>
            </w:r>
            <w:r w:rsidR="00675E55">
              <w:rPr>
                <w:rFonts w:ascii="Times New Roman" w:hAnsi="Times New Roman"/>
                <w:b/>
                <w:sz w:val="22"/>
                <w:szCs w:val="22"/>
              </w:rPr>
              <w:t xml:space="preserve"> Reunião Ordinária</w:t>
            </w:r>
          </w:p>
        </w:tc>
      </w:tr>
      <w:tr w:rsidR="003E2544" w:rsidRPr="00044DD9" w:rsidTr="00E9212E">
        <w:tc>
          <w:tcPr>
            <w:tcW w:w="99.25pt" w:type="dxa"/>
            <w:tcBorders>
              <w:top w:val="single" w:sz="4" w:space="0" w:color="A6A6A6"/>
              <w:bottom w:val="single" w:sz="4" w:space="0" w:color="A6A6A6"/>
            </w:tcBorders>
            <w:shd w:val="clear" w:color="auto" w:fill="D9D9D9"/>
            <w:vAlign w:val="center"/>
          </w:tcPr>
          <w:p w:rsidR="003E2544" w:rsidRPr="0045333F" w:rsidRDefault="003E2544" w:rsidP="00B93250">
            <w:pPr>
              <w:rPr>
                <w:rFonts w:ascii="Times New Roman" w:hAnsi="Times New Roman"/>
                <w:sz w:val="22"/>
                <w:szCs w:val="22"/>
              </w:rPr>
            </w:pPr>
            <w:r w:rsidRPr="0045333F">
              <w:rPr>
                <w:rFonts w:ascii="Times New Roman" w:hAnsi="Times New Roman"/>
                <w:sz w:val="22"/>
                <w:szCs w:val="22"/>
              </w:rPr>
              <w:t>Encaminhamento</w:t>
            </w:r>
          </w:p>
        </w:tc>
        <w:tc>
          <w:tcPr>
            <w:tcW w:w="361.45pt" w:type="dxa"/>
            <w:tcBorders>
              <w:top w:val="single" w:sz="4" w:space="0" w:color="A6A6A6"/>
              <w:bottom w:val="single" w:sz="4" w:space="0" w:color="A6A6A6"/>
            </w:tcBorders>
            <w:vAlign w:val="center"/>
          </w:tcPr>
          <w:p w:rsidR="003E2544" w:rsidRPr="00044DD9" w:rsidRDefault="00B84F7C" w:rsidP="0045333F">
            <w:pPr>
              <w:rPr>
                <w:rFonts w:ascii="Times New Roman" w:hAnsi="Times New Roman"/>
                <w:sz w:val="22"/>
                <w:szCs w:val="22"/>
              </w:rPr>
            </w:pPr>
            <w:r w:rsidRPr="00077228">
              <w:rPr>
                <w:rFonts w:ascii="Times New Roman" w:hAnsi="Times New Roman"/>
                <w:sz w:val="22"/>
                <w:szCs w:val="22"/>
              </w:rPr>
              <w:t>Aprovada</w:t>
            </w:r>
            <w:r w:rsidR="0045333F">
              <w:rPr>
                <w:rFonts w:ascii="Times New Roman" w:hAnsi="Times New Roman"/>
                <w:sz w:val="22"/>
                <w:szCs w:val="22"/>
              </w:rPr>
              <w:t xml:space="preserve"> e enviada </w:t>
            </w:r>
            <w:r w:rsidR="000E2B21" w:rsidRPr="00077228">
              <w:rPr>
                <w:rFonts w:ascii="Times New Roman" w:hAnsi="Times New Roman"/>
                <w:sz w:val="22"/>
                <w:szCs w:val="22"/>
              </w:rPr>
              <w:t>para publicação</w:t>
            </w:r>
          </w:p>
        </w:tc>
      </w:tr>
    </w:tbl>
    <w:p w:rsidR="000946C7" w:rsidRPr="00044DD9" w:rsidRDefault="000946C7" w:rsidP="000946C7">
      <w:pPr>
        <w:tabs>
          <w:tab w:val="start" w:pos="24.20pt"/>
          <w:tab w:val="start" w:pos="112.45pt"/>
        </w:tabs>
        <w:rPr>
          <w:rFonts w:ascii="Times New Roman" w:hAnsi="Times New Roman"/>
          <w:sz w:val="22"/>
          <w:szCs w:val="22"/>
        </w:rPr>
      </w:pPr>
    </w:p>
    <w:tbl>
      <w:tblPr>
        <w:tblW w:w="460.70pt" w:type="dxa"/>
        <w:tblInd w:w="5.40pt" w:type="dxa"/>
        <w:tblLayout w:type="fixed"/>
        <w:tblLook w:firstRow="1" w:lastRow="0" w:firstColumn="1" w:lastColumn="0" w:noHBand="0" w:noVBand="1"/>
      </w:tblPr>
      <w:tblGrid>
        <w:gridCol w:w="1985"/>
        <w:gridCol w:w="7229"/>
      </w:tblGrid>
      <w:tr w:rsidR="000946C7" w:rsidRPr="00044DD9" w:rsidTr="00E9212E">
        <w:tc>
          <w:tcPr>
            <w:tcW w:w="460.70pt" w:type="dxa"/>
            <w:gridSpan w:val="2"/>
            <w:tcBorders>
              <w:top w:val="single" w:sz="4" w:space="0" w:color="A6A6A6"/>
              <w:bottom w:val="single" w:sz="4" w:space="0" w:color="A6A6A6"/>
            </w:tcBorders>
            <w:shd w:val="clear" w:color="auto" w:fill="D9D9D9"/>
            <w:vAlign w:val="center"/>
          </w:tcPr>
          <w:p w:rsidR="000946C7" w:rsidRPr="00044DD9" w:rsidRDefault="000946C7" w:rsidP="00C7461E">
            <w:pPr>
              <w:jc w:val="center"/>
              <w:rPr>
                <w:rFonts w:ascii="Times New Roman" w:hAnsi="Times New Roman"/>
                <w:b/>
                <w:sz w:val="22"/>
                <w:szCs w:val="22"/>
              </w:rPr>
            </w:pPr>
            <w:r>
              <w:rPr>
                <w:rFonts w:ascii="Times New Roman" w:hAnsi="Times New Roman"/>
                <w:b/>
                <w:sz w:val="22"/>
                <w:szCs w:val="22"/>
              </w:rPr>
              <w:t>Comunica</w:t>
            </w:r>
            <w:r w:rsidR="00C7461E">
              <w:rPr>
                <w:rFonts w:ascii="Times New Roman" w:hAnsi="Times New Roman"/>
                <w:b/>
                <w:sz w:val="22"/>
                <w:szCs w:val="22"/>
              </w:rPr>
              <w:t>ções</w:t>
            </w:r>
          </w:p>
        </w:tc>
      </w:tr>
      <w:tr w:rsidR="000946C7" w:rsidRPr="00044DD9" w:rsidTr="00E9212E">
        <w:tc>
          <w:tcPr>
            <w:tcW w:w="99.25pt" w:type="dxa"/>
            <w:tcBorders>
              <w:top w:val="single" w:sz="4" w:space="0" w:color="A6A6A6"/>
              <w:bottom w:val="single" w:sz="4" w:space="0" w:color="A6A6A6"/>
            </w:tcBorders>
            <w:shd w:val="clear" w:color="auto" w:fill="D9D9D9"/>
            <w:vAlign w:val="center"/>
          </w:tcPr>
          <w:p w:rsidR="000946C7" w:rsidRPr="0045333F" w:rsidRDefault="000946C7" w:rsidP="003C026F">
            <w:pPr>
              <w:rPr>
                <w:rFonts w:ascii="Times New Roman" w:hAnsi="Times New Roman"/>
                <w:sz w:val="22"/>
                <w:szCs w:val="22"/>
              </w:rPr>
            </w:pPr>
            <w:r w:rsidRPr="0045333F">
              <w:rPr>
                <w:rFonts w:ascii="Times New Roman" w:hAnsi="Times New Roman"/>
                <w:sz w:val="22"/>
                <w:szCs w:val="22"/>
              </w:rPr>
              <w:t>Encaminhamento</w:t>
            </w:r>
          </w:p>
        </w:tc>
        <w:tc>
          <w:tcPr>
            <w:tcW w:w="361.45pt" w:type="dxa"/>
            <w:tcBorders>
              <w:top w:val="single" w:sz="4" w:space="0" w:color="A6A6A6"/>
              <w:bottom w:val="single" w:sz="4" w:space="0" w:color="A6A6A6"/>
            </w:tcBorders>
            <w:vAlign w:val="center"/>
          </w:tcPr>
          <w:p w:rsidR="00C7461E" w:rsidRPr="00044DD9" w:rsidRDefault="00465965" w:rsidP="00C7461E">
            <w:pPr>
              <w:rPr>
                <w:rFonts w:ascii="Times New Roman" w:hAnsi="Times New Roman"/>
                <w:sz w:val="22"/>
                <w:szCs w:val="22"/>
              </w:rPr>
            </w:pPr>
            <w:r>
              <w:rPr>
                <w:rFonts w:ascii="Times New Roman" w:hAnsi="Times New Roman"/>
                <w:sz w:val="22"/>
                <w:szCs w:val="22"/>
              </w:rPr>
              <w:t>-</w:t>
            </w:r>
          </w:p>
        </w:tc>
      </w:tr>
    </w:tbl>
    <w:p w:rsidR="003E2544" w:rsidRPr="00044DD9" w:rsidRDefault="003E2544" w:rsidP="003E2544">
      <w:pPr>
        <w:tabs>
          <w:tab w:val="start" w:pos="24.20pt"/>
          <w:tab w:val="start" w:pos="112.45pt"/>
        </w:tabs>
        <w:rPr>
          <w:rFonts w:ascii="Times New Roman" w:hAnsi="Times New Roman"/>
          <w:sz w:val="22"/>
          <w:szCs w:val="22"/>
        </w:rPr>
      </w:pPr>
    </w:p>
    <w:p w:rsidR="003E2544" w:rsidRPr="00F55F3C" w:rsidRDefault="003E2544" w:rsidP="003E2544">
      <w:pPr>
        <w:shd w:val="clear" w:color="auto" w:fill="D9D9D9"/>
        <w:jc w:val="center"/>
        <w:rPr>
          <w:rFonts w:ascii="Times New Roman" w:eastAsia="MS Mincho" w:hAnsi="Times New Roman"/>
          <w:b/>
          <w:smallCaps/>
          <w:sz w:val="22"/>
          <w:szCs w:val="22"/>
          <w14:shadow w14:blurRad="50800" w14:dist="38100" w14:dir="2700000" w14:sx="100000" w14:sy="100000" w14:kx="0" w14:ky="0" w14:algn="tl">
            <w14:srgbClr w14:val="000000">
              <w14:alpha w14:val="60000"/>
            </w14:srgbClr>
          </w14:shadow>
        </w:rPr>
      </w:pPr>
      <w:r w:rsidRPr="00044DD9">
        <w:rPr>
          <w:rStyle w:val="nfaseSutil"/>
          <w:rFonts w:ascii="Times New Roman" w:hAnsi="Times New Roman"/>
          <w:b/>
          <w:i w:val="0"/>
          <w:sz w:val="22"/>
          <w:szCs w:val="22"/>
        </w:rPr>
        <w:t>ORDEM DO DIA</w:t>
      </w:r>
    </w:p>
    <w:p w:rsidR="00B24572" w:rsidRPr="00044DD9" w:rsidRDefault="00B24572" w:rsidP="003E2544">
      <w:pPr>
        <w:tabs>
          <w:tab w:val="start" w:pos="24.20pt"/>
          <w:tab w:val="start" w:pos="112.45pt"/>
        </w:tabs>
        <w:rPr>
          <w:rFonts w:ascii="Times New Roman" w:hAnsi="Times New Roman"/>
          <w:sz w:val="22"/>
          <w:szCs w:val="22"/>
        </w:rPr>
      </w:pPr>
    </w:p>
    <w:tbl>
      <w:tblPr>
        <w:tblW w:w="460.70pt" w:type="dxa"/>
        <w:tblInd w:w="5.40pt" w:type="dxa"/>
        <w:tblLayout w:type="fixed"/>
        <w:tblLook w:firstRow="1" w:lastRow="0" w:firstColumn="1" w:lastColumn="0" w:noHBand="0" w:noVBand="1"/>
      </w:tblPr>
      <w:tblGrid>
        <w:gridCol w:w="1985"/>
        <w:gridCol w:w="7229"/>
      </w:tblGrid>
      <w:tr w:rsidR="00206A1C" w:rsidRPr="00044DD9" w:rsidTr="00E9212E">
        <w:tc>
          <w:tcPr>
            <w:tcW w:w="99.25pt" w:type="dxa"/>
            <w:tcBorders>
              <w:top w:val="single" w:sz="4" w:space="0" w:color="A6A6A6"/>
              <w:bottom w:val="single" w:sz="4" w:space="0" w:color="A6A6A6"/>
            </w:tcBorders>
            <w:shd w:val="clear" w:color="auto" w:fill="D9D9D9"/>
            <w:vAlign w:val="center"/>
          </w:tcPr>
          <w:p w:rsidR="00206A1C" w:rsidRPr="00044DD9" w:rsidRDefault="00206A1C" w:rsidP="00206A1C">
            <w:pPr>
              <w:rPr>
                <w:rFonts w:ascii="Times New Roman" w:hAnsi="Times New Roman"/>
                <w:b/>
                <w:sz w:val="22"/>
                <w:szCs w:val="22"/>
              </w:rPr>
            </w:pPr>
            <w:r w:rsidRPr="00044DD9">
              <w:rPr>
                <w:rFonts w:ascii="Times New Roman" w:hAnsi="Times New Roman"/>
                <w:b/>
                <w:sz w:val="22"/>
                <w:szCs w:val="22"/>
              </w:rPr>
              <w:t>1</w:t>
            </w:r>
          </w:p>
        </w:tc>
        <w:tc>
          <w:tcPr>
            <w:tcW w:w="361.45pt" w:type="dxa"/>
            <w:tcBorders>
              <w:top w:val="single" w:sz="4" w:space="0" w:color="A6A6A6"/>
              <w:bottom w:val="single" w:sz="4" w:space="0" w:color="A6A6A6"/>
            </w:tcBorders>
            <w:vAlign w:val="center"/>
          </w:tcPr>
          <w:p w:rsidR="00206A1C" w:rsidRDefault="00206A1C" w:rsidP="008E6290">
            <w:pPr>
              <w:jc w:val="both"/>
              <w:rPr>
                <w:rFonts w:ascii="Times New Roman" w:hAnsi="Times New Roman"/>
                <w:b/>
                <w:bCs/>
                <w:sz w:val="22"/>
                <w:szCs w:val="22"/>
              </w:rPr>
            </w:pPr>
            <w:r>
              <w:rPr>
                <w:rFonts w:ascii="Times New Roman" w:hAnsi="Times New Roman"/>
                <w:b/>
                <w:bCs/>
                <w:sz w:val="22"/>
                <w:szCs w:val="22"/>
              </w:rPr>
              <w:t xml:space="preserve">Reunião conjunta com a CTF – Comissão Temporária de Fiscalização para apresentação do relatório conclusivo </w:t>
            </w:r>
            <w:r w:rsidR="008E6290">
              <w:rPr>
                <w:rFonts w:ascii="Times New Roman" w:hAnsi="Times New Roman"/>
                <w:b/>
                <w:bCs/>
                <w:sz w:val="22"/>
                <w:szCs w:val="22"/>
              </w:rPr>
              <w:t>e do</w:t>
            </w:r>
            <w:r>
              <w:rPr>
                <w:rFonts w:ascii="Times New Roman" w:hAnsi="Times New Roman"/>
                <w:b/>
                <w:bCs/>
                <w:sz w:val="22"/>
                <w:szCs w:val="22"/>
              </w:rPr>
              <w:t xml:space="preserve"> projeto de resolução </w:t>
            </w:r>
            <w:r w:rsidR="008E6290">
              <w:rPr>
                <w:rFonts w:ascii="Times New Roman" w:hAnsi="Times New Roman"/>
                <w:b/>
                <w:bCs/>
                <w:sz w:val="22"/>
                <w:szCs w:val="22"/>
              </w:rPr>
              <w:t xml:space="preserve">que propõe revogar a </w:t>
            </w:r>
            <w:r>
              <w:rPr>
                <w:rFonts w:ascii="Times New Roman" w:hAnsi="Times New Roman"/>
                <w:b/>
                <w:bCs/>
                <w:sz w:val="22"/>
                <w:szCs w:val="22"/>
              </w:rPr>
              <w:t>Resolução nº 22</w:t>
            </w:r>
            <w:r w:rsidR="008E6290">
              <w:rPr>
                <w:rFonts w:ascii="Times New Roman" w:hAnsi="Times New Roman"/>
                <w:b/>
                <w:bCs/>
                <w:sz w:val="22"/>
                <w:szCs w:val="22"/>
              </w:rPr>
              <w:t>.</w:t>
            </w:r>
          </w:p>
        </w:tc>
      </w:tr>
      <w:tr w:rsidR="00206A1C" w:rsidRPr="00044DD9" w:rsidTr="00E9212E">
        <w:tc>
          <w:tcPr>
            <w:tcW w:w="99.25pt" w:type="dxa"/>
            <w:tcBorders>
              <w:top w:val="single" w:sz="4" w:space="0" w:color="A6A6A6"/>
              <w:bottom w:val="single" w:sz="4" w:space="0" w:color="A6A6A6"/>
            </w:tcBorders>
            <w:shd w:val="clear" w:color="auto" w:fill="D9D9D9"/>
            <w:vAlign w:val="center"/>
          </w:tcPr>
          <w:p w:rsidR="00206A1C" w:rsidRPr="00044DD9" w:rsidRDefault="00206A1C" w:rsidP="00206A1C">
            <w:pPr>
              <w:rPr>
                <w:rFonts w:ascii="Times New Roman" w:hAnsi="Times New Roman"/>
                <w:b/>
                <w:sz w:val="22"/>
                <w:szCs w:val="22"/>
              </w:rPr>
            </w:pPr>
            <w:r w:rsidRPr="00044DD9">
              <w:rPr>
                <w:rFonts w:ascii="Times New Roman" w:hAnsi="Times New Roman"/>
                <w:b/>
                <w:sz w:val="22"/>
                <w:szCs w:val="22"/>
              </w:rPr>
              <w:t>Fonte</w:t>
            </w:r>
          </w:p>
        </w:tc>
        <w:tc>
          <w:tcPr>
            <w:tcW w:w="361.45pt" w:type="dxa"/>
            <w:tcBorders>
              <w:top w:val="single" w:sz="4" w:space="0" w:color="A6A6A6"/>
              <w:bottom w:val="single" w:sz="4" w:space="0" w:color="A6A6A6"/>
            </w:tcBorders>
            <w:vAlign w:val="center"/>
          </w:tcPr>
          <w:p w:rsidR="00206A1C" w:rsidRDefault="00206A1C" w:rsidP="00206A1C">
            <w:pPr>
              <w:rPr>
                <w:rFonts w:ascii="Times New Roman" w:hAnsi="Times New Roman"/>
                <w:sz w:val="22"/>
                <w:szCs w:val="22"/>
              </w:rPr>
            </w:pPr>
            <w:r>
              <w:rPr>
                <w:rFonts w:ascii="Times New Roman" w:hAnsi="Times New Roman"/>
                <w:sz w:val="22"/>
                <w:szCs w:val="22"/>
              </w:rPr>
              <w:t>-</w:t>
            </w:r>
          </w:p>
        </w:tc>
      </w:tr>
      <w:tr w:rsidR="00206A1C" w:rsidRPr="00044DD9" w:rsidTr="00E9212E">
        <w:tc>
          <w:tcPr>
            <w:tcW w:w="99.25pt" w:type="dxa"/>
            <w:tcBorders>
              <w:top w:val="single" w:sz="4" w:space="0" w:color="A6A6A6"/>
              <w:bottom w:val="single" w:sz="4" w:space="0" w:color="A6A6A6"/>
            </w:tcBorders>
            <w:shd w:val="clear" w:color="auto" w:fill="D9D9D9"/>
            <w:vAlign w:val="center"/>
          </w:tcPr>
          <w:p w:rsidR="00206A1C" w:rsidRPr="00044DD9" w:rsidRDefault="00206A1C" w:rsidP="00206A1C">
            <w:pPr>
              <w:rPr>
                <w:rFonts w:ascii="Times New Roman" w:hAnsi="Times New Roman"/>
                <w:b/>
                <w:sz w:val="22"/>
                <w:szCs w:val="22"/>
              </w:rPr>
            </w:pPr>
            <w:r w:rsidRPr="00044DD9">
              <w:rPr>
                <w:rFonts w:ascii="Times New Roman" w:hAnsi="Times New Roman"/>
                <w:b/>
                <w:sz w:val="22"/>
                <w:szCs w:val="22"/>
              </w:rPr>
              <w:t xml:space="preserve">Relator </w:t>
            </w:r>
          </w:p>
        </w:tc>
        <w:tc>
          <w:tcPr>
            <w:tcW w:w="361.45pt" w:type="dxa"/>
            <w:tcBorders>
              <w:top w:val="single" w:sz="4" w:space="0" w:color="A6A6A6"/>
              <w:bottom w:val="single" w:sz="4" w:space="0" w:color="A6A6A6"/>
            </w:tcBorders>
            <w:vAlign w:val="center"/>
          </w:tcPr>
          <w:p w:rsidR="00206A1C" w:rsidRDefault="00206A1C" w:rsidP="00206A1C">
            <w:pPr>
              <w:rPr>
                <w:rFonts w:ascii="Times New Roman" w:hAnsi="Times New Roman"/>
                <w:sz w:val="22"/>
                <w:szCs w:val="22"/>
              </w:rPr>
            </w:pPr>
            <w:r>
              <w:rPr>
                <w:rFonts w:ascii="Times New Roman" w:hAnsi="Times New Roman"/>
                <w:sz w:val="22"/>
                <w:szCs w:val="22"/>
              </w:rPr>
              <w:t xml:space="preserve">Coordenadores da CTF e </w:t>
            </w:r>
            <w:r w:rsidR="008E6290">
              <w:rPr>
                <w:rFonts w:ascii="Times New Roman" w:hAnsi="Times New Roman"/>
                <w:sz w:val="22"/>
                <w:szCs w:val="22"/>
              </w:rPr>
              <w:t xml:space="preserve">da </w:t>
            </w:r>
            <w:r>
              <w:rPr>
                <w:rFonts w:ascii="Times New Roman" w:hAnsi="Times New Roman"/>
                <w:sz w:val="22"/>
                <w:szCs w:val="22"/>
              </w:rPr>
              <w:t xml:space="preserve">CEP: </w:t>
            </w:r>
            <w:r w:rsidR="008E6290">
              <w:rPr>
                <w:rFonts w:ascii="Times New Roman" w:hAnsi="Times New Roman"/>
                <w:sz w:val="22"/>
                <w:szCs w:val="22"/>
              </w:rPr>
              <w:t xml:space="preserve">cons. </w:t>
            </w:r>
            <w:r>
              <w:rPr>
                <w:rFonts w:ascii="Times New Roman" w:hAnsi="Times New Roman"/>
                <w:sz w:val="22"/>
                <w:szCs w:val="22"/>
              </w:rPr>
              <w:t xml:space="preserve">Matozalém e </w:t>
            </w:r>
            <w:r w:rsidR="008E6290">
              <w:rPr>
                <w:rFonts w:ascii="Times New Roman" w:hAnsi="Times New Roman"/>
                <w:sz w:val="22"/>
                <w:szCs w:val="22"/>
              </w:rPr>
              <w:t xml:space="preserve">cons. </w:t>
            </w:r>
            <w:r>
              <w:rPr>
                <w:rFonts w:ascii="Times New Roman" w:hAnsi="Times New Roman"/>
                <w:sz w:val="22"/>
                <w:szCs w:val="22"/>
              </w:rPr>
              <w:t xml:space="preserve">Lana </w:t>
            </w:r>
          </w:p>
        </w:tc>
      </w:tr>
      <w:tr w:rsidR="003E2544" w:rsidRPr="00044DD9" w:rsidTr="00E9212E">
        <w:tc>
          <w:tcPr>
            <w:tcW w:w="99.25pt" w:type="dxa"/>
            <w:tcBorders>
              <w:top w:val="single" w:sz="4" w:space="0" w:color="A6A6A6"/>
              <w:bottom w:val="single" w:sz="4" w:space="0" w:color="A6A6A6"/>
            </w:tcBorders>
            <w:shd w:val="clear" w:color="auto" w:fill="D9D9D9"/>
            <w:vAlign w:val="center"/>
          </w:tcPr>
          <w:p w:rsidR="003E2544" w:rsidRPr="00044DD9" w:rsidRDefault="003E2544" w:rsidP="00B93250">
            <w:pPr>
              <w:rPr>
                <w:rFonts w:ascii="Times New Roman" w:hAnsi="Times New Roman"/>
                <w:b/>
                <w:sz w:val="22"/>
                <w:szCs w:val="22"/>
              </w:rPr>
            </w:pPr>
            <w:r w:rsidRPr="00044DD9">
              <w:rPr>
                <w:rFonts w:ascii="Times New Roman" w:hAnsi="Times New Roman"/>
                <w:b/>
                <w:sz w:val="22"/>
                <w:szCs w:val="22"/>
              </w:rPr>
              <w:t>Encaminhamento</w:t>
            </w:r>
          </w:p>
        </w:tc>
        <w:tc>
          <w:tcPr>
            <w:tcW w:w="361.45pt" w:type="dxa"/>
            <w:tcBorders>
              <w:top w:val="single" w:sz="4" w:space="0" w:color="A6A6A6"/>
              <w:bottom w:val="single" w:sz="4" w:space="0" w:color="A6A6A6"/>
            </w:tcBorders>
            <w:vAlign w:val="center"/>
          </w:tcPr>
          <w:p w:rsidR="00AB5C9E" w:rsidRDefault="00465965" w:rsidP="00F3450E">
            <w:pPr>
              <w:jc w:val="both"/>
              <w:rPr>
                <w:rFonts w:ascii="Times New Roman" w:hAnsi="Times New Roman"/>
                <w:sz w:val="22"/>
                <w:szCs w:val="22"/>
                <w:lang w:eastAsia="pt-BR"/>
              </w:rPr>
            </w:pPr>
            <w:r>
              <w:rPr>
                <w:rFonts w:ascii="Times New Roman" w:hAnsi="Times New Roman"/>
                <w:sz w:val="22"/>
                <w:szCs w:val="22"/>
                <w:lang w:eastAsia="pt-BR"/>
              </w:rPr>
              <w:t>Deliberação nº 0</w:t>
            </w:r>
            <w:r w:rsidR="008E6290">
              <w:rPr>
                <w:rFonts w:ascii="Times New Roman" w:hAnsi="Times New Roman"/>
                <w:sz w:val="22"/>
                <w:szCs w:val="22"/>
                <w:lang w:eastAsia="pt-BR"/>
              </w:rPr>
              <w:t>80</w:t>
            </w:r>
            <w:r>
              <w:rPr>
                <w:rFonts w:ascii="Times New Roman" w:hAnsi="Times New Roman"/>
                <w:sz w:val="22"/>
                <w:szCs w:val="22"/>
                <w:lang w:eastAsia="pt-BR"/>
              </w:rPr>
              <w:t>/201</w:t>
            </w:r>
            <w:r w:rsidR="00B00670">
              <w:rPr>
                <w:rFonts w:ascii="Times New Roman" w:hAnsi="Times New Roman"/>
                <w:sz w:val="22"/>
                <w:szCs w:val="22"/>
                <w:lang w:eastAsia="pt-BR"/>
              </w:rPr>
              <w:t>9</w:t>
            </w:r>
            <w:r>
              <w:rPr>
                <w:rFonts w:ascii="Times New Roman" w:hAnsi="Times New Roman"/>
                <w:sz w:val="22"/>
                <w:szCs w:val="22"/>
                <w:lang w:eastAsia="pt-BR"/>
              </w:rPr>
              <w:t>-</w:t>
            </w:r>
            <w:r w:rsidR="008E6290">
              <w:rPr>
                <w:rFonts w:ascii="Times New Roman" w:hAnsi="Times New Roman"/>
                <w:sz w:val="22"/>
                <w:szCs w:val="22"/>
                <w:lang w:eastAsia="pt-BR"/>
              </w:rPr>
              <w:t>CEP-CAU/BR</w:t>
            </w:r>
            <w:r w:rsidR="0037112C">
              <w:rPr>
                <w:rFonts w:ascii="Times New Roman" w:hAnsi="Times New Roman"/>
                <w:sz w:val="22"/>
                <w:szCs w:val="22"/>
                <w:lang w:eastAsia="pt-BR"/>
              </w:rPr>
              <w:t>:</w:t>
            </w:r>
          </w:p>
          <w:p w:rsidR="00E9212E" w:rsidRDefault="00E9212E" w:rsidP="00E9212E">
            <w:pPr>
              <w:pStyle w:val="PargrafodaLista"/>
              <w:numPr>
                <w:ilvl w:val="0"/>
                <w:numId w:val="25"/>
              </w:numPr>
              <w:ind w:start="14.20pt" w:hanging="14.20pt"/>
              <w:contextualSpacing w:val="0"/>
              <w:jc w:val="both"/>
              <w:rPr>
                <w:rFonts w:ascii="Times New Roman" w:eastAsia="Times New Roman" w:hAnsi="Times New Roman"/>
                <w:sz w:val="22"/>
                <w:szCs w:val="22"/>
                <w:lang w:eastAsia="pt-BR"/>
              </w:rPr>
            </w:pPr>
            <w:r>
              <w:rPr>
                <w:rFonts w:ascii="Times New Roman" w:eastAsia="Times New Roman" w:hAnsi="Times New Roman"/>
                <w:sz w:val="22"/>
                <w:szCs w:val="22"/>
                <w:lang w:eastAsia="pt-BR"/>
              </w:rPr>
              <w:t>Aprovar o projeto de resolução que dispõe sobre fiscalização e revoga a Resolução CAU/BR nº 22/2012, elaborado e entregue pela Comissão Temporária de Fiscalização (CTF), juntamente com o Relatório Conclusivo, conforme arquivos anexos; e</w:t>
            </w:r>
          </w:p>
          <w:p w:rsidR="00465965" w:rsidRPr="00465965" w:rsidRDefault="00E9212E" w:rsidP="00E9212E">
            <w:pPr>
              <w:pStyle w:val="PargrafodaLista"/>
              <w:numPr>
                <w:ilvl w:val="0"/>
                <w:numId w:val="25"/>
              </w:numPr>
              <w:ind w:start="14.20pt" w:hanging="14.20pt"/>
              <w:contextualSpacing w:val="0"/>
              <w:jc w:val="both"/>
              <w:rPr>
                <w:rFonts w:ascii="Arial" w:hAnsi="Arial" w:cs="Arial"/>
                <w:lang w:eastAsia="pt-BR"/>
              </w:rPr>
            </w:pPr>
            <w:r w:rsidRPr="00E9212E">
              <w:rPr>
                <w:rFonts w:ascii="Times New Roman" w:eastAsia="Times New Roman" w:hAnsi="Times New Roman"/>
                <w:sz w:val="22"/>
                <w:szCs w:val="22"/>
                <w:lang w:eastAsia="pt-BR"/>
              </w:rPr>
              <w:t xml:space="preserve">Encaminhar à Presidência </w:t>
            </w:r>
            <w:r w:rsidRPr="00E9212E">
              <w:rPr>
                <w:rFonts w:ascii="Times New Roman" w:hAnsi="Times New Roman"/>
                <w:sz w:val="22"/>
                <w:szCs w:val="22"/>
              </w:rPr>
              <w:t>do CAU/BR para as providências cabíveis.</w:t>
            </w:r>
          </w:p>
        </w:tc>
      </w:tr>
    </w:tbl>
    <w:p w:rsidR="003E2544" w:rsidRDefault="003E2544" w:rsidP="003E2544">
      <w:pPr>
        <w:tabs>
          <w:tab w:val="start" w:pos="24.20pt"/>
          <w:tab w:val="start" w:pos="112.45pt"/>
        </w:tabs>
        <w:rPr>
          <w:rFonts w:ascii="Times New Roman" w:hAnsi="Times New Roman"/>
          <w:sz w:val="22"/>
          <w:szCs w:val="22"/>
        </w:rPr>
      </w:pPr>
    </w:p>
    <w:tbl>
      <w:tblPr>
        <w:tblW w:w="460.70pt" w:type="dxa"/>
        <w:tblInd w:w="5.40pt" w:type="dxa"/>
        <w:tblLayout w:type="fixed"/>
        <w:tblLook w:firstRow="1" w:lastRow="0" w:firstColumn="1" w:lastColumn="0" w:noHBand="0" w:noVBand="1"/>
      </w:tblPr>
      <w:tblGrid>
        <w:gridCol w:w="1985"/>
        <w:gridCol w:w="7229"/>
      </w:tblGrid>
      <w:tr w:rsidR="00E23048" w:rsidRPr="00044DD9" w:rsidTr="00C1206F">
        <w:tc>
          <w:tcPr>
            <w:tcW w:w="99.25pt" w:type="dxa"/>
            <w:tcBorders>
              <w:top w:val="single" w:sz="4" w:space="0" w:color="A6A6A6"/>
              <w:bottom w:val="single" w:sz="4" w:space="0" w:color="A6A6A6"/>
            </w:tcBorders>
            <w:shd w:val="clear" w:color="auto" w:fill="D9D9D9"/>
            <w:vAlign w:val="center"/>
          </w:tcPr>
          <w:p w:rsidR="00E23048" w:rsidRPr="00044DD9" w:rsidRDefault="00E23048" w:rsidP="00E23048">
            <w:pPr>
              <w:rPr>
                <w:rFonts w:ascii="Times New Roman" w:hAnsi="Times New Roman"/>
                <w:b/>
                <w:sz w:val="22"/>
                <w:szCs w:val="22"/>
              </w:rPr>
            </w:pPr>
            <w:r>
              <w:rPr>
                <w:rFonts w:ascii="Times New Roman" w:hAnsi="Times New Roman"/>
                <w:b/>
                <w:sz w:val="22"/>
                <w:szCs w:val="22"/>
              </w:rPr>
              <w:t>2</w:t>
            </w:r>
          </w:p>
        </w:tc>
        <w:tc>
          <w:tcPr>
            <w:tcW w:w="361.45pt" w:type="dxa"/>
            <w:tcBorders>
              <w:top w:val="single" w:sz="4" w:space="0" w:color="A6A6A6"/>
              <w:bottom w:val="single" w:sz="4" w:space="0" w:color="A6A6A6"/>
            </w:tcBorders>
            <w:vAlign w:val="center"/>
          </w:tcPr>
          <w:p w:rsidR="00E23048" w:rsidRDefault="00E23048" w:rsidP="008E6290">
            <w:pPr>
              <w:jc w:val="both"/>
              <w:rPr>
                <w:rFonts w:ascii="Times New Roman" w:hAnsi="Times New Roman"/>
                <w:sz w:val="22"/>
                <w:szCs w:val="22"/>
              </w:rPr>
            </w:pPr>
            <w:r>
              <w:rPr>
                <w:rFonts w:ascii="Times New Roman" w:hAnsi="Times New Roman"/>
                <w:b/>
                <w:bCs/>
                <w:sz w:val="22"/>
                <w:szCs w:val="22"/>
              </w:rPr>
              <w:t>Apresentação do Projeto de resolução elaborado pela CTR – Comissão Temporária de Registro, com proposta de revisão e consolidação aas Resoluções que tratam de registro de profissionais, suas alterações e registro do título de Especialista em Eng. de Segurança do Trabalho, objeto da Consulta Pública nº 25</w:t>
            </w:r>
          </w:p>
        </w:tc>
      </w:tr>
      <w:tr w:rsidR="00E23048" w:rsidRPr="00044DD9" w:rsidTr="00C1206F">
        <w:tc>
          <w:tcPr>
            <w:tcW w:w="99.25pt" w:type="dxa"/>
            <w:tcBorders>
              <w:top w:val="single" w:sz="4" w:space="0" w:color="A6A6A6"/>
              <w:bottom w:val="single" w:sz="4" w:space="0" w:color="A6A6A6"/>
            </w:tcBorders>
            <w:shd w:val="clear" w:color="auto" w:fill="D9D9D9"/>
            <w:vAlign w:val="center"/>
          </w:tcPr>
          <w:p w:rsidR="00E23048" w:rsidRPr="00044DD9" w:rsidRDefault="00E23048" w:rsidP="00E23048">
            <w:pPr>
              <w:rPr>
                <w:rFonts w:ascii="Times New Roman" w:hAnsi="Times New Roman"/>
                <w:b/>
                <w:sz w:val="22"/>
                <w:szCs w:val="22"/>
              </w:rPr>
            </w:pPr>
            <w:r w:rsidRPr="00044DD9">
              <w:rPr>
                <w:rFonts w:ascii="Times New Roman" w:hAnsi="Times New Roman"/>
                <w:b/>
                <w:sz w:val="22"/>
                <w:szCs w:val="22"/>
              </w:rPr>
              <w:t>Fonte</w:t>
            </w:r>
          </w:p>
        </w:tc>
        <w:tc>
          <w:tcPr>
            <w:tcW w:w="361.45pt" w:type="dxa"/>
            <w:tcBorders>
              <w:top w:val="single" w:sz="4" w:space="0" w:color="A6A6A6"/>
              <w:bottom w:val="single" w:sz="4" w:space="0" w:color="A6A6A6"/>
            </w:tcBorders>
            <w:vAlign w:val="center"/>
          </w:tcPr>
          <w:p w:rsidR="00E23048" w:rsidRDefault="00E23048" w:rsidP="00E23048">
            <w:pPr>
              <w:rPr>
                <w:rFonts w:ascii="Times New Roman" w:hAnsi="Times New Roman"/>
                <w:sz w:val="22"/>
                <w:szCs w:val="22"/>
              </w:rPr>
            </w:pPr>
            <w:r>
              <w:rPr>
                <w:rFonts w:ascii="Times New Roman" w:hAnsi="Times New Roman"/>
                <w:sz w:val="22"/>
                <w:szCs w:val="22"/>
              </w:rPr>
              <w:t xml:space="preserve">- </w:t>
            </w:r>
          </w:p>
        </w:tc>
      </w:tr>
      <w:tr w:rsidR="00E23048" w:rsidRPr="00044DD9" w:rsidTr="00C1206F">
        <w:tc>
          <w:tcPr>
            <w:tcW w:w="99.25pt" w:type="dxa"/>
            <w:tcBorders>
              <w:top w:val="single" w:sz="4" w:space="0" w:color="A6A6A6"/>
              <w:bottom w:val="single" w:sz="4" w:space="0" w:color="A6A6A6"/>
            </w:tcBorders>
            <w:shd w:val="clear" w:color="auto" w:fill="D9D9D9"/>
            <w:vAlign w:val="center"/>
          </w:tcPr>
          <w:p w:rsidR="00E23048" w:rsidRPr="00044DD9" w:rsidRDefault="002C27D5" w:rsidP="00E23048">
            <w:pPr>
              <w:rPr>
                <w:rFonts w:ascii="Times New Roman" w:hAnsi="Times New Roman"/>
                <w:b/>
                <w:sz w:val="22"/>
                <w:szCs w:val="22"/>
              </w:rPr>
            </w:pPr>
            <w:r>
              <w:rPr>
                <w:rFonts w:ascii="Times New Roman" w:hAnsi="Times New Roman"/>
                <w:b/>
                <w:sz w:val="22"/>
                <w:szCs w:val="22"/>
              </w:rPr>
              <w:t>Relator(a)</w:t>
            </w:r>
          </w:p>
        </w:tc>
        <w:tc>
          <w:tcPr>
            <w:tcW w:w="361.45pt" w:type="dxa"/>
            <w:tcBorders>
              <w:top w:val="single" w:sz="4" w:space="0" w:color="A6A6A6"/>
              <w:bottom w:val="single" w:sz="4" w:space="0" w:color="A6A6A6"/>
            </w:tcBorders>
            <w:vAlign w:val="center"/>
          </w:tcPr>
          <w:p w:rsidR="00E23048" w:rsidRDefault="00E23048" w:rsidP="00E23048">
            <w:pPr>
              <w:rPr>
                <w:rFonts w:ascii="Times New Roman" w:hAnsi="Times New Roman"/>
                <w:sz w:val="22"/>
                <w:szCs w:val="22"/>
              </w:rPr>
            </w:pPr>
            <w:r>
              <w:rPr>
                <w:rFonts w:ascii="Times New Roman" w:hAnsi="Times New Roman"/>
                <w:sz w:val="22"/>
                <w:szCs w:val="22"/>
              </w:rPr>
              <w:t>Coordenadora Lana e Conselheiro Ricardo</w:t>
            </w:r>
          </w:p>
        </w:tc>
      </w:tr>
      <w:tr w:rsidR="00BF351C" w:rsidRPr="00044DD9" w:rsidTr="00C1206F">
        <w:tc>
          <w:tcPr>
            <w:tcW w:w="99.25pt" w:type="dxa"/>
            <w:tcBorders>
              <w:top w:val="single" w:sz="4" w:space="0" w:color="A6A6A6"/>
              <w:bottom w:val="single" w:sz="4" w:space="0" w:color="A6A6A6"/>
            </w:tcBorders>
            <w:shd w:val="clear" w:color="auto" w:fill="D9D9D9"/>
            <w:vAlign w:val="center"/>
          </w:tcPr>
          <w:p w:rsidR="00BF351C" w:rsidRPr="00044DD9" w:rsidRDefault="00BF351C" w:rsidP="00BF351C">
            <w:pPr>
              <w:rPr>
                <w:rFonts w:ascii="Times New Roman" w:hAnsi="Times New Roman"/>
                <w:b/>
                <w:sz w:val="22"/>
                <w:szCs w:val="22"/>
              </w:rPr>
            </w:pPr>
            <w:r w:rsidRPr="00044DD9">
              <w:rPr>
                <w:rFonts w:ascii="Times New Roman" w:hAnsi="Times New Roman"/>
                <w:b/>
                <w:sz w:val="22"/>
                <w:szCs w:val="22"/>
              </w:rPr>
              <w:t>Encaminhamento</w:t>
            </w:r>
          </w:p>
        </w:tc>
        <w:tc>
          <w:tcPr>
            <w:tcW w:w="361.45pt" w:type="dxa"/>
            <w:tcBorders>
              <w:top w:val="single" w:sz="4" w:space="0" w:color="A6A6A6"/>
              <w:bottom w:val="single" w:sz="4" w:space="0" w:color="A6A6A6"/>
            </w:tcBorders>
            <w:vAlign w:val="center"/>
          </w:tcPr>
          <w:p w:rsidR="00D70FA6" w:rsidRPr="00AB5C9E" w:rsidRDefault="008E6290" w:rsidP="0045333F">
            <w:pPr>
              <w:jc w:val="both"/>
              <w:rPr>
                <w:rFonts w:ascii="Times New Roman" w:hAnsi="Times New Roman"/>
                <w:sz w:val="22"/>
                <w:szCs w:val="22"/>
                <w:lang w:eastAsia="pt-BR"/>
              </w:rPr>
            </w:pPr>
            <w:r>
              <w:rPr>
                <w:rFonts w:ascii="Times New Roman" w:hAnsi="Times New Roman"/>
                <w:sz w:val="22"/>
                <w:szCs w:val="22"/>
                <w:lang w:eastAsia="pt-BR"/>
              </w:rPr>
              <w:t xml:space="preserve">A assessora da CTR, arqta Tatianna, apresentou </w:t>
            </w:r>
            <w:r w:rsidR="00043B60">
              <w:rPr>
                <w:rFonts w:ascii="Times New Roman" w:hAnsi="Times New Roman"/>
                <w:sz w:val="22"/>
                <w:szCs w:val="22"/>
                <w:lang w:eastAsia="pt-BR"/>
              </w:rPr>
              <w:t>as</w:t>
            </w:r>
            <w:r>
              <w:rPr>
                <w:rFonts w:ascii="Times New Roman" w:hAnsi="Times New Roman"/>
                <w:sz w:val="22"/>
                <w:szCs w:val="22"/>
                <w:lang w:eastAsia="pt-BR"/>
              </w:rPr>
              <w:t xml:space="preserve"> propostas que estão contempladas no projeto de resolução que trata de registro de profissionais</w:t>
            </w:r>
            <w:r w:rsidR="00043B60">
              <w:rPr>
                <w:rFonts w:ascii="Times New Roman" w:hAnsi="Times New Roman"/>
                <w:sz w:val="22"/>
                <w:szCs w:val="22"/>
                <w:lang w:eastAsia="pt-BR"/>
              </w:rPr>
              <w:t>, de alteração de registro dos profissionais e do registro do título de engenharia de segurança do trabalho (especi</w:t>
            </w:r>
            <w:r w:rsidR="0045333F">
              <w:rPr>
                <w:rFonts w:ascii="Times New Roman" w:hAnsi="Times New Roman"/>
                <w:sz w:val="22"/>
                <w:szCs w:val="22"/>
                <w:lang w:eastAsia="pt-BR"/>
              </w:rPr>
              <w:t>a</w:t>
            </w:r>
            <w:r w:rsidR="00043B60">
              <w:rPr>
                <w:rFonts w:ascii="Times New Roman" w:hAnsi="Times New Roman"/>
                <w:sz w:val="22"/>
                <w:szCs w:val="22"/>
                <w:lang w:eastAsia="pt-BR"/>
              </w:rPr>
              <w:t>li</w:t>
            </w:r>
            <w:r w:rsidR="0045333F">
              <w:rPr>
                <w:rFonts w:ascii="Times New Roman" w:hAnsi="Times New Roman"/>
                <w:sz w:val="22"/>
                <w:szCs w:val="22"/>
                <w:lang w:eastAsia="pt-BR"/>
              </w:rPr>
              <w:t>z</w:t>
            </w:r>
            <w:r w:rsidR="00043B60">
              <w:rPr>
                <w:rFonts w:ascii="Times New Roman" w:hAnsi="Times New Roman"/>
                <w:sz w:val="22"/>
                <w:szCs w:val="22"/>
                <w:lang w:eastAsia="pt-BR"/>
              </w:rPr>
              <w:t xml:space="preserve">ação), consolidando </w:t>
            </w:r>
            <w:r w:rsidR="0045333F">
              <w:rPr>
                <w:rFonts w:ascii="Times New Roman" w:hAnsi="Times New Roman"/>
                <w:sz w:val="22"/>
                <w:szCs w:val="22"/>
                <w:lang w:eastAsia="pt-BR"/>
              </w:rPr>
              <w:t xml:space="preserve">as </w:t>
            </w:r>
            <w:r w:rsidR="00043B60">
              <w:rPr>
                <w:rFonts w:ascii="Times New Roman" w:hAnsi="Times New Roman"/>
                <w:sz w:val="22"/>
                <w:szCs w:val="22"/>
                <w:lang w:eastAsia="pt-BR"/>
              </w:rPr>
              <w:t>resoluções vigentes.</w:t>
            </w:r>
          </w:p>
        </w:tc>
      </w:tr>
    </w:tbl>
    <w:p w:rsidR="003E2544" w:rsidRDefault="003E2544" w:rsidP="003E2544">
      <w:pPr>
        <w:tabs>
          <w:tab w:val="start" w:pos="24.20pt"/>
          <w:tab w:val="start" w:pos="112.45pt"/>
        </w:tabs>
        <w:rPr>
          <w:rFonts w:ascii="Times New Roman" w:hAnsi="Times New Roman"/>
          <w:sz w:val="22"/>
          <w:szCs w:val="22"/>
        </w:rPr>
      </w:pPr>
    </w:p>
    <w:tbl>
      <w:tblPr>
        <w:tblW w:w="460.70pt" w:type="dxa"/>
        <w:tblInd w:w="5.40pt" w:type="dxa"/>
        <w:tblLayout w:type="fixed"/>
        <w:tblLook w:firstRow="1" w:lastRow="0" w:firstColumn="1" w:lastColumn="0" w:noHBand="0" w:noVBand="1"/>
      </w:tblPr>
      <w:tblGrid>
        <w:gridCol w:w="1985"/>
        <w:gridCol w:w="7229"/>
      </w:tblGrid>
      <w:tr w:rsidR="003E0B36" w:rsidRPr="00044DD9" w:rsidTr="00C1206F">
        <w:tc>
          <w:tcPr>
            <w:tcW w:w="99.25pt" w:type="dxa"/>
            <w:tcBorders>
              <w:top w:val="single" w:sz="4" w:space="0" w:color="A6A6A6"/>
              <w:bottom w:val="single" w:sz="4" w:space="0" w:color="A6A6A6"/>
            </w:tcBorders>
            <w:shd w:val="clear" w:color="auto" w:fill="D9D9D9"/>
            <w:vAlign w:val="center"/>
          </w:tcPr>
          <w:p w:rsidR="003E0B36" w:rsidRPr="00044DD9" w:rsidRDefault="003E0B36" w:rsidP="003E0B36">
            <w:pPr>
              <w:rPr>
                <w:rFonts w:ascii="Times New Roman" w:hAnsi="Times New Roman"/>
                <w:b/>
                <w:sz w:val="22"/>
                <w:szCs w:val="22"/>
              </w:rPr>
            </w:pPr>
            <w:r>
              <w:rPr>
                <w:rFonts w:ascii="Times New Roman" w:hAnsi="Times New Roman"/>
                <w:b/>
                <w:sz w:val="22"/>
                <w:szCs w:val="22"/>
              </w:rPr>
              <w:t>3</w:t>
            </w:r>
          </w:p>
        </w:tc>
        <w:tc>
          <w:tcPr>
            <w:tcW w:w="361.45pt" w:type="dxa"/>
            <w:tcBorders>
              <w:top w:val="single" w:sz="4" w:space="0" w:color="A6A6A6"/>
              <w:bottom w:val="single" w:sz="4" w:space="0" w:color="A6A6A6"/>
            </w:tcBorders>
            <w:vAlign w:val="center"/>
          </w:tcPr>
          <w:p w:rsidR="003E0B36" w:rsidRDefault="002C27D5" w:rsidP="002C27D5">
            <w:pPr>
              <w:jc w:val="both"/>
              <w:rPr>
                <w:rFonts w:ascii="Times New Roman" w:hAnsi="Times New Roman"/>
                <w:sz w:val="22"/>
                <w:szCs w:val="22"/>
              </w:rPr>
            </w:pPr>
            <w:r>
              <w:rPr>
                <w:rFonts w:ascii="Times New Roman" w:hAnsi="Times New Roman"/>
                <w:b/>
                <w:bCs/>
                <w:sz w:val="22"/>
                <w:szCs w:val="22"/>
              </w:rPr>
              <w:t xml:space="preserve">Participação do CAU no </w:t>
            </w:r>
            <w:r w:rsidR="003E0B36">
              <w:rPr>
                <w:rFonts w:ascii="Times New Roman" w:hAnsi="Times New Roman"/>
                <w:b/>
                <w:bCs/>
                <w:sz w:val="22"/>
                <w:szCs w:val="22"/>
              </w:rPr>
              <w:t>UIA2020</w:t>
            </w:r>
            <w:r>
              <w:rPr>
                <w:rFonts w:ascii="Times New Roman" w:hAnsi="Times New Roman"/>
                <w:b/>
                <w:bCs/>
                <w:sz w:val="22"/>
                <w:szCs w:val="22"/>
              </w:rPr>
              <w:t>RIO</w:t>
            </w:r>
            <w:r w:rsidR="003E0B36">
              <w:rPr>
                <w:rFonts w:ascii="Times New Roman" w:hAnsi="Times New Roman"/>
                <w:b/>
                <w:bCs/>
                <w:sz w:val="22"/>
                <w:szCs w:val="22"/>
              </w:rPr>
              <w:t xml:space="preserve">: </w:t>
            </w:r>
            <w:r w:rsidR="003E0B36">
              <w:rPr>
                <w:rFonts w:ascii="Times New Roman" w:hAnsi="Times New Roman"/>
                <w:sz w:val="22"/>
                <w:szCs w:val="22"/>
              </w:rPr>
              <w:t>apresentação da Assessoria Especial</w:t>
            </w:r>
          </w:p>
        </w:tc>
      </w:tr>
      <w:tr w:rsidR="003E0B36" w:rsidRPr="00044DD9" w:rsidTr="00E9212E">
        <w:tc>
          <w:tcPr>
            <w:tcW w:w="99.25pt" w:type="dxa"/>
            <w:tcBorders>
              <w:top w:val="single" w:sz="4" w:space="0" w:color="A6A6A6"/>
              <w:bottom w:val="single" w:sz="4" w:space="0" w:color="A6A6A6"/>
            </w:tcBorders>
            <w:shd w:val="clear" w:color="auto" w:fill="D9D9D9"/>
            <w:vAlign w:val="center"/>
          </w:tcPr>
          <w:p w:rsidR="003E0B36" w:rsidRPr="00044DD9" w:rsidRDefault="003E0B36" w:rsidP="003E0B36">
            <w:pPr>
              <w:rPr>
                <w:rFonts w:ascii="Times New Roman" w:hAnsi="Times New Roman"/>
                <w:b/>
                <w:sz w:val="22"/>
                <w:szCs w:val="22"/>
              </w:rPr>
            </w:pPr>
            <w:r w:rsidRPr="00044DD9">
              <w:rPr>
                <w:rFonts w:ascii="Times New Roman" w:hAnsi="Times New Roman"/>
                <w:b/>
                <w:sz w:val="22"/>
                <w:szCs w:val="22"/>
              </w:rPr>
              <w:t>Fonte</w:t>
            </w:r>
          </w:p>
        </w:tc>
        <w:tc>
          <w:tcPr>
            <w:tcW w:w="361.45pt" w:type="dxa"/>
            <w:tcBorders>
              <w:top w:val="single" w:sz="4" w:space="0" w:color="A6A6A6"/>
              <w:bottom w:val="single" w:sz="4" w:space="0" w:color="A6A6A6"/>
            </w:tcBorders>
            <w:vAlign w:val="center"/>
          </w:tcPr>
          <w:p w:rsidR="003E0B36" w:rsidRDefault="003E0B36" w:rsidP="003E0B36">
            <w:pPr>
              <w:rPr>
                <w:rFonts w:ascii="Times New Roman" w:hAnsi="Times New Roman"/>
                <w:sz w:val="22"/>
                <w:szCs w:val="22"/>
              </w:rPr>
            </w:pPr>
            <w:r>
              <w:rPr>
                <w:rFonts w:ascii="Times New Roman" w:hAnsi="Times New Roman"/>
                <w:sz w:val="22"/>
                <w:szCs w:val="22"/>
              </w:rPr>
              <w:t>Presidência do CAU/BR</w:t>
            </w:r>
          </w:p>
        </w:tc>
      </w:tr>
      <w:tr w:rsidR="003E0B36" w:rsidRPr="00044DD9" w:rsidTr="00E9212E">
        <w:tc>
          <w:tcPr>
            <w:tcW w:w="99.25pt" w:type="dxa"/>
            <w:tcBorders>
              <w:top w:val="single" w:sz="4" w:space="0" w:color="A6A6A6"/>
              <w:bottom w:val="single" w:sz="4" w:space="0" w:color="A6A6A6"/>
            </w:tcBorders>
            <w:shd w:val="clear" w:color="auto" w:fill="D9D9D9"/>
            <w:vAlign w:val="center"/>
          </w:tcPr>
          <w:p w:rsidR="003E0B36" w:rsidRPr="00044DD9" w:rsidRDefault="003E0B36" w:rsidP="003E0B36">
            <w:pPr>
              <w:rPr>
                <w:rFonts w:ascii="Times New Roman" w:hAnsi="Times New Roman"/>
                <w:b/>
                <w:sz w:val="22"/>
                <w:szCs w:val="22"/>
              </w:rPr>
            </w:pPr>
            <w:r w:rsidRPr="00044DD9">
              <w:rPr>
                <w:rFonts w:ascii="Times New Roman" w:hAnsi="Times New Roman"/>
                <w:b/>
                <w:sz w:val="22"/>
                <w:szCs w:val="22"/>
              </w:rPr>
              <w:t>Relator</w:t>
            </w:r>
            <w:r w:rsidR="002C27D5">
              <w:rPr>
                <w:rFonts w:ascii="Times New Roman" w:hAnsi="Times New Roman"/>
                <w:b/>
                <w:sz w:val="22"/>
                <w:szCs w:val="22"/>
              </w:rPr>
              <w:t>(a)</w:t>
            </w:r>
            <w:r w:rsidRPr="00044DD9">
              <w:rPr>
                <w:rFonts w:ascii="Times New Roman" w:hAnsi="Times New Roman"/>
                <w:b/>
                <w:sz w:val="22"/>
                <w:szCs w:val="22"/>
              </w:rPr>
              <w:t xml:space="preserve"> </w:t>
            </w:r>
          </w:p>
        </w:tc>
        <w:tc>
          <w:tcPr>
            <w:tcW w:w="361.45pt" w:type="dxa"/>
            <w:tcBorders>
              <w:top w:val="single" w:sz="4" w:space="0" w:color="A6A6A6"/>
              <w:bottom w:val="single" w:sz="4" w:space="0" w:color="A6A6A6"/>
            </w:tcBorders>
            <w:vAlign w:val="center"/>
          </w:tcPr>
          <w:p w:rsidR="003E0B36" w:rsidRDefault="003E0B36" w:rsidP="002C27D5">
            <w:pPr>
              <w:rPr>
                <w:rFonts w:ascii="Times New Roman" w:hAnsi="Times New Roman"/>
                <w:sz w:val="22"/>
                <w:szCs w:val="22"/>
              </w:rPr>
            </w:pPr>
            <w:r>
              <w:rPr>
                <w:rFonts w:ascii="Times New Roman" w:hAnsi="Times New Roman"/>
                <w:sz w:val="22"/>
                <w:szCs w:val="22"/>
              </w:rPr>
              <w:t>Assessora Especial da Presidência, Virgínia</w:t>
            </w:r>
            <w:r w:rsidR="002C27D5" w:rsidRPr="002C27D5">
              <w:rPr>
                <w:rFonts w:ascii="Times New Roman" w:hAnsi="Times New Roman"/>
                <w:sz w:val="22"/>
                <w:szCs w:val="22"/>
              </w:rPr>
              <w:t xml:space="preserve"> Manfrinato Cavalcante</w:t>
            </w:r>
          </w:p>
        </w:tc>
      </w:tr>
      <w:tr w:rsidR="00072ABB" w:rsidRPr="00044DD9" w:rsidTr="00E9212E">
        <w:tc>
          <w:tcPr>
            <w:tcW w:w="99.25pt" w:type="dxa"/>
            <w:tcBorders>
              <w:top w:val="single" w:sz="4" w:space="0" w:color="A6A6A6"/>
              <w:bottom w:val="single" w:sz="4" w:space="0" w:color="A6A6A6"/>
            </w:tcBorders>
            <w:shd w:val="clear" w:color="auto" w:fill="D9D9D9"/>
            <w:vAlign w:val="center"/>
          </w:tcPr>
          <w:p w:rsidR="00072ABB" w:rsidRPr="00044DD9" w:rsidRDefault="00072ABB" w:rsidP="00B93250">
            <w:pPr>
              <w:rPr>
                <w:rFonts w:ascii="Times New Roman" w:hAnsi="Times New Roman"/>
                <w:b/>
                <w:sz w:val="22"/>
                <w:szCs w:val="22"/>
              </w:rPr>
            </w:pPr>
            <w:r w:rsidRPr="00044DD9">
              <w:rPr>
                <w:rFonts w:ascii="Times New Roman" w:hAnsi="Times New Roman"/>
                <w:b/>
                <w:sz w:val="22"/>
                <w:szCs w:val="22"/>
              </w:rPr>
              <w:t>Encaminhamento</w:t>
            </w:r>
          </w:p>
        </w:tc>
        <w:tc>
          <w:tcPr>
            <w:tcW w:w="361.45pt" w:type="dxa"/>
            <w:tcBorders>
              <w:top w:val="single" w:sz="4" w:space="0" w:color="A6A6A6"/>
              <w:bottom w:val="single" w:sz="4" w:space="0" w:color="A6A6A6"/>
            </w:tcBorders>
            <w:vAlign w:val="center"/>
          </w:tcPr>
          <w:p w:rsidR="002C3477" w:rsidRDefault="002C27D5" w:rsidP="002C3477">
            <w:pPr>
              <w:jc w:val="both"/>
              <w:rPr>
                <w:rFonts w:ascii="Times New Roman" w:hAnsi="Times New Roman" w:cs="Calibri"/>
                <w:lang w:eastAsia="pt-BR"/>
              </w:rPr>
            </w:pPr>
            <w:r>
              <w:rPr>
                <w:rFonts w:ascii="Times New Roman" w:hAnsi="Times New Roman" w:cs="Calibri"/>
                <w:lang w:eastAsia="pt-BR"/>
              </w:rPr>
              <w:t xml:space="preserve">A assessora especial apresentou a programação, o mapa dos locais e espaços previstos para o evento e alguns detalhes relevantes para que os </w:t>
            </w:r>
            <w:r>
              <w:rPr>
                <w:rFonts w:ascii="Times New Roman" w:hAnsi="Times New Roman" w:cs="Calibri"/>
                <w:lang w:eastAsia="pt-BR"/>
              </w:rPr>
              <w:lastRenderedPageBreak/>
              <w:t xml:space="preserve">conselheiros pudessem refletir e debater sobre </w:t>
            </w:r>
            <w:r w:rsidRPr="002C27D5">
              <w:rPr>
                <w:rFonts w:ascii="Times New Roman" w:hAnsi="Times New Roman" w:cs="Calibri"/>
                <w:lang w:eastAsia="pt-BR"/>
              </w:rPr>
              <w:t>a participação do CAU no UIA2020RIO</w:t>
            </w:r>
            <w:r w:rsidR="007C40EC">
              <w:rPr>
                <w:rFonts w:ascii="Times New Roman" w:hAnsi="Times New Roman" w:cs="Calibri"/>
                <w:lang w:eastAsia="pt-BR"/>
              </w:rPr>
              <w:t xml:space="preserve"> </w:t>
            </w:r>
            <w:r>
              <w:rPr>
                <w:rFonts w:ascii="Times New Roman" w:hAnsi="Times New Roman" w:cs="Calibri"/>
                <w:lang w:eastAsia="pt-BR"/>
              </w:rPr>
              <w:t>e</w:t>
            </w:r>
            <w:r w:rsidR="007C40EC">
              <w:rPr>
                <w:rFonts w:ascii="Times New Roman" w:hAnsi="Times New Roman" w:cs="Calibri"/>
                <w:lang w:eastAsia="pt-BR"/>
              </w:rPr>
              <w:t>,</w:t>
            </w:r>
            <w:r>
              <w:rPr>
                <w:rFonts w:ascii="Times New Roman" w:hAnsi="Times New Roman" w:cs="Calibri"/>
                <w:lang w:eastAsia="pt-BR"/>
              </w:rPr>
              <w:t xml:space="preserve"> em seguida</w:t>
            </w:r>
            <w:r w:rsidR="007C40EC">
              <w:rPr>
                <w:rFonts w:ascii="Times New Roman" w:hAnsi="Times New Roman" w:cs="Calibri"/>
                <w:lang w:eastAsia="pt-BR"/>
              </w:rPr>
              <w:t>,</w:t>
            </w:r>
            <w:r>
              <w:rPr>
                <w:rFonts w:ascii="Times New Roman" w:hAnsi="Times New Roman" w:cs="Calibri"/>
                <w:lang w:eastAsia="pt-BR"/>
              </w:rPr>
              <w:t xml:space="preserve"> </w:t>
            </w:r>
            <w:r w:rsidR="007C40EC">
              <w:rPr>
                <w:rFonts w:ascii="Times New Roman" w:hAnsi="Times New Roman" w:cs="Calibri"/>
                <w:lang w:eastAsia="pt-BR"/>
              </w:rPr>
              <w:t>solicitou que a comiss</w:t>
            </w:r>
            <w:r w:rsidR="002C3477">
              <w:rPr>
                <w:rFonts w:ascii="Times New Roman" w:hAnsi="Times New Roman" w:cs="Calibri"/>
                <w:lang w:eastAsia="pt-BR"/>
              </w:rPr>
              <w:t xml:space="preserve">ão responda ao </w:t>
            </w:r>
            <w:r>
              <w:rPr>
                <w:rFonts w:ascii="Times New Roman" w:hAnsi="Times New Roman" w:cs="Calibri"/>
                <w:lang w:eastAsia="pt-BR"/>
              </w:rPr>
              <w:t>questionário enviado em</w:t>
            </w:r>
            <w:r w:rsidRPr="002C27D5">
              <w:rPr>
                <w:rFonts w:ascii="Times New Roman" w:hAnsi="Times New Roman" w:cs="Calibri"/>
                <w:lang w:eastAsia="pt-BR"/>
              </w:rPr>
              <w:t xml:space="preserve"> formulário digital</w:t>
            </w:r>
            <w:r w:rsidR="002C3477">
              <w:rPr>
                <w:rFonts w:ascii="Times New Roman" w:hAnsi="Times New Roman" w:cs="Calibri"/>
                <w:lang w:eastAsia="pt-BR"/>
              </w:rPr>
              <w:t xml:space="preserve"> (typeform), ressaltando que as sugestões são fundamentais </w:t>
            </w:r>
            <w:r w:rsidRPr="002C27D5">
              <w:rPr>
                <w:rFonts w:ascii="Times New Roman" w:hAnsi="Times New Roman" w:cs="Calibri"/>
                <w:lang w:eastAsia="pt-BR"/>
              </w:rPr>
              <w:t xml:space="preserve">para </w:t>
            </w:r>
            <w:r w:rsidR="002C3477">
              <w:rPr>
                <w:rFonts w:ascii="Times New Roman" w:hAnsi="Times New Roman" w:cs="Calibri"/>
                <w:lang w:eastAsia="pt-BR"/>
              </w:rPr>
              <w:t>elaboração do</w:t>
            </w:r>
            <w:r w:rsidRPr="002C27D5">
              <w:rPr>
                <w:rFonts w:ascii="Times New Roman" w:hAnsi="Times New Roman" w:cs="Calibri"/>
                <w:lang w:eastAsia="pt-BR"/>
              </w:rPr>
              <w:t>s conteúdos de maneira participativa e democrática.</w:t>
            </w:r>
            <w:r w:rsidR="002C3477">
              <w:rPr>
                <w:rFonts w:ascii="Times New Roman" w:hAnsi="Times New Roman" w:cs="Calibri"/>
                <w:lang w:eastAsia="pt-BR"/>
              </w:rPr>
              <w:t xml:space="preserve"> </w:t>
            </w:r>
          </w:p>
          <w:p w:rsidR="002C3477" w:rsidRDefault="002C3477" w:rsidP="002C3477">
            <w:pPr>
              <w:jc w:val="both"/>
            </w:pPr>
            <w:r>
              <w:rPr>
                <w:rFonts w:ascii="Times New Roman" w:hAnsi="Times New Roman" w:cs="Calibri"/>
                <w:lang w:eastAsia="pt-BR"/>
              </w:rPr>
              <w:t xml:space="preserve">Respostas enviadas pela </w:t>
            </w:r>
            <w:r>
              <w:t>CEP-CAU/BR:</w:t>
            </w:r>
          </w:p>
          <w:p w:rsidR="002C3477" w:rsidRPr="002C3477" w:rsidRDefault="002C3477" w:rsidP="002C3477">
            <w:pPr>
              <w:numPr>
                <w:ilvl w:val="0"/>
                <w:numId w:val="24"/>
              </w:numPr>
              <w:ind w:start="0pt"/>
              <w:jc w:val="both"/>
              <w:rPr>
                <w:rFonts w:ascii="Times New Roman" w:hAnsi="Times New Roman"/>
                <w:sz w:val="22"/>
                <w:szCs w:val="22"/>
              </w:rPr>
            </w:pPr>
            <w:r w:rsidRPr="002C3477">
              <w:rPr>
                <w:rFonts w:ascii="Times New Roman" w:hAnsi="Times New Roman"/>
                <w:sz w:val="22"/>
                <w:szCs w:val="22"/>
                <w:u w:val="single"/>
              </w:rPr>
              <w:t>Qual o objetivo da participação do CAU no UIA</w:t>
            </w:r>
            <w:r w:rsidRPr="002C3477">
              <w:rPr>
                <w:rFonts w:ascii="Times New Roman" w:hAnsi="Times New Roman"/>
                <w:sz w:val="22"/>
                <w:szCs w:val="22"/>
              </w:rPr>
              <w:t xml:space="preserve">? </w:t>
            </w:r>
          </w:p>
          <w:p w:rsidR="002C3477" w:rsidRPr="002C3477" w:rsidRDefault="002C3477" w:rsidP="002C3477">
            <w:pPr>
              <w:pStyle w:val="PargrafodaLista"/>
              <w:ind w:start="0pt"/>
              <w:contextualSpacing w:val="0"/>
              <w:jc w:val="both"/>
              <w:rPr>
                <w:rFonts w:ascii="Times New Roman" w:hAnsi="Times New Roman"/>
                <w:sz w:val="22"/>
                <w:szCs w:val="22"/>
              </w:rPr>
            </w:pPr>
            <w:r w:rsidRPr="002C3477">
              <w:rPr>
                <w:rFonts w:ascii="Times New Roman" w:hAnsi="Times New Roman"/>
                <w:sz w:val="22"/>
                <w:szCs w:val="22"/>
              </w:rPr>
              <w:t>Dar maior visibilidade do papel do Conselho na proteção da sociedade, pugnando pelo bom exercício da Arquitetura e Urbanismo. Ajudar a desmistificar a imagem que os profissionais possuem do CAU como papel cartorial. Mostrar para sociedade civil a importância e necessidade do profissional habilitado na prestação de serviços de Arquitetura e Urbanismo e a importância da regulamentação da profissão para alcançar esses objetivos.</w:t>
            </w:r>
          </w:p>
          <w:p w:rsidR="002C3477" w:rsidRPr="002C3477" w:rsidRDefault="002C3477" w:rsidP="002C3477">
            <w:pPr>
              <w:pStyle w:val="PargrafodaLista"/>
              <w:numPr>
                <w:ilvl w:val="0"/>
                <w:numId w:val="23"/>
              </w:numPr>
              <w:ind w:start="0pt"/>
              <w:contextualSpacing w:val="0"/>
              <w:jc w:val="both"/>
              <w:rPr>
                <w:rFonts w:ascii="Times New Roman" w:hAnsi="Times New Roman"/>
                <w:sz w:val="22"/>
                <w:szCs w:val="22"/>
                <w:u w:val="single"/>
              </w:rPr>
            </w:pPr>
            <w:r w:rsidRPr="002C3477">
              <w:rPr>
                <w:rFonts w:ascii="Times New Roman" w:hAnsi="Times New Roman"/>
                <w:sz w:val="22"/>
                <w:szCs w:val="22"/>
                <w:u w:val="single"/>
              </w:rPr>
              <w:t>Que</w:t>
            </w:r>
            <w:r>
              <w:rPr>
                <w:rFonts w:ascii="Times New Roman" w:hAnsi="Times New Roman"/>
                <w:sz w:val="22"/>
                <w:szCs w:val="22"/>
                <w:u w:val="single"/>
              </w:rPr>
              <w:t xml:space="preserve"> palestras </w:t>
            </w:r>
            <w:r w:rsidRPr="002C3477">
              <w:rPr>
                <w:rFonts w:ascii="Times New Roman" w:hAnsi="Times New Roman"/>
                <w:sz w:val="22"/>
                <w:szCs w:val="22"/>
                <w:u w:val="single"/>
              </w:rPr>
              <w:t>gostariam de ver?</w:t>
            </w:r>
          </w:p>
          <w:p w:rsidR="002C3477" w:rsidRPr="002C3477" w:rsidRDefault="002C3477" w:rsidP="002C3477">
            <w:pPr>
              <w:pStyle w:val="PargrafodaLista"/>
              <w:ind w:start="0pt"/>
              <w:contextualSpacing w:val="0"/>
              <w:jc w:val="both"/>
              <w:rPr>
                <w:rFonts w:ascii="Times New Roman" w:hAnsi="Times New Roman"/>
                <w:sz w:val="22"/>
                <w:szCs w:val="22"/>
              </w:rPr>
            </w:pPr>
            <w:r w:rsidRPr="002C3477">
              <w:rPr>
                <w:rFonts w:ascii="Times New Roman" w:hAnsi="Times New Roman"/>
                <w:sz w:val="22"/>
                <w:szCs w:val="22"/>
              </w:rPr>
              <w:t xml:space="preserve">- sobre empreendedorismo na A&amp;U, que envolva todas as áreas de atuação, principalmente habitação de interesse social e grandes edifícios </w:t>
            </w:r>
          </w:p>
          <w:p w:rsidR="002C3477" w:rsidRPr="002C3477" w:rsidRDefault="002C3477" w:rsidP="002C3477">
            <w:pPr>
              <w:pStyle w:val="PargrafodaLista"/>
              <w:ind w:start="0pt"/>
              <w:contextualSpacing w:val="0"/>
              <w:jc w:val="both"/>
              <w:rPr>
                <w:rFonts w:ascii="Times New Roman" w:hAnsi="Times New Roman"/>
                <w:sz w:val="22"/>
                <w:szCs w:val="22"/>
              </w:rPr>
            </w:pPr>
            <w:r w:rsidRPr="002C3477">
              <w:rPr>
                <w:rFonts w:ascii="Times New Roman" w:hAnsi="Times New Roman"/>
                <w:sz w:val="22"/>
                <w:szCs w:val="22"/>
              </w:rPr>
              <w:t xml:space="preserve">- sobre impactos urbanos das grandes obras (sociais e ambientais) </w:t>
            </w:r>
          </w:p>
          <w:p w:rsidR="002C3477" w:rsidRPr="002C3477" w:rsidRDefault="002C3477" w:rsidP="002C3477">
            <w:pPr>
              <w:pStyle w:val="PargrafodaLista"/>
              <w:ind w:start="0pt"/>
              <w:contextualSpacing w:val="0"/>
              <w:jc w:val="both"/>
              <w:rPr>
                <w:rFonts w:ascii="Times New Roman" w:hAnsi="Times New Roman"/>
                <w:sz w:val="22"/>
                <w:szCs w:val="22"/>
              </w:rPr>
            </w:pPr>
            <w:r w:rsidRPr="002C3477">
              <w:rPr>
                <w:rFonts w:ascii="Times New Roman" w:hAnsi="Times New Roman"/>
                <w:sz w:val="22"/>
                <w:szCs w:val="22"/>
              </w:rPr>
              <w:t>- sobre Certificação Ambiental x Sustentabilidade das construções</w:t>
            </w:r>
          </w:p>
          <w:p w:rsidR="002C3477" w:rsidRPr="002C3477" w:rsidRDefault="002C3477" w:rsidP="002C3477">
            <w:pPr>
              <w:pStyle w:val="PargrafodaLista"/>
              <w:ind w:start="0pt"/>
              <w:contextualSpacing w:val="0"/>
              <w:jc w:val="both"/>
              <w:rPr>
                <w:rFonts w:ascii="Times New Roman" w:hAnsi="Times New Roman"/>
                <w:sz w:val="22"/>
                <w:szCs w:val="22"/>
              </w:rPr>
            </w:pPr>
            <w:r w:rsidRPr="002C3477">
              <w:rPr>
                <w:rFonts w:ascii="Times New Roman" w:hAnsi="Times New Roman"/>
                <w:sz w:val="22"/>
                <w:szCs w:val="22"/>
              </w:rPr>
              <w:t>- sobre Plataforma BIM (modelagem da informação da Construção)</w:t>
            </w:r>
          </w:p>
          <w:p w:rsidR="002C3477" w:rsidRPr="002C3477" w:rsidRDefault="002C3477" w:rsidP="002C3477">
            <w:pPr>
              <w:pStyle w:val="PargrafodaLista"/>
              <w:numPr>
                <w:ilvl w:val="0"/>
                <w:numId w:val="23"/>
              </w:numPr>
              <w:ind w:start="0pt"/>
              <w:contextualSpacing w:val="0"/>
              <w:jc w:val="both"/>
              <w:rPr>
                <w:rFonts w:ascii="Times New Roman" w:hAnsi="Times New Roman"/>
                <w:sz w:val="22"/>
                <w:szCs w:val="22"/>
                <w:u w:val="single"/>
              </w:rPr>
            </w:pPr>
            <w:r w:rsidRPr="002C3477">
              <w:rPr>
                <w:rFonts w:ascii="Times New Roman" w:hAnsi="Times New Roman"/>
                <w:sz w:val="22"/>
                <w:szCs w:val="22"/>
                <w:u w:val="single"/>
              </w:rPr>
              <w:t>Que</w:t>
            </w:r>
            <w:r>
              <w:rPr>
                <w:rFonts w:ascii="Times New Roman" w:hAnsi="Times New Roman"/>
                <w:sz w:val="22"/>
                <w:szCs w:val="22"/>
                <w:u w:val="single"/>
              </w:rPr>
              <w:t xml:space="preserve"> </w:t>
            </w:r>
            <w:r w:rsidRPr="002C3477">
              <w:rPr>
                <w:rFonts w:ascii="Times New Roman" w:hAnsi="Times New Roman"/>
                <w:sz w:val="22"/>
                <w:szCs w:val="22"/>
                <w:u w:val="single"/>
              </w:rPr>
              <w:t>palestrantes gostariam de ver?</w:t>
            </w:r>
          </w:p>
          <w:p w:rsidR="002C3477" w:rsidRPr="002C3477" w:rsidRDefault="002C3477" w:rsidP="002C3477">
            <w:pPr>
              <w:pStyle w:val="PargrafodaLista"/>
              <w:ind w:start="0pt"/>
              <w:contextualSpacing w:val="0"/>
              <w:jc w:val="both"/>
              <w:rPr>
                <w:rFonts w:ascii="Times New Roman" w:hAnsi="Times New Roman"/>
                <w:sz w:val="22"/>
                <w:szCs w:val="22"/>
              </w:rPr>
            </w:pPr>
            <w:r w:rsidRPr="002C3477">
              <w:rPr>
                <w:rFonts w:ascii="Times New Roman" w:hAnsi="Times New Roman"/>
                <w:sz w:val="22"/>
                <w:szCs w:val="22"/>
              </w:rPr>
              <w:t>-  Décio Ferreira, arquiteto português, do escritório Foster &amp; Partners (verificar no programa do seminário do Bim realizado pelo SEBRAE e CAU/BR no mês outubro pela CRI)</w:t>
            </w:r>
          </w:p>
          <w:p w:rsidR="002C3477" w:rsidRPr="002C3477" w:rsidRDefault="002C3477" w:rsidP="002C3477">
            <w:pPr>
              <w:pStyle w:val="PargrafodaLista"/>
              <w:ind w:start="0pt"/>
              <w:contextualSpacing w:val="0"/>
              <w:jc w:val="both"/>
              <w:rPr>
                <w:rFonts w:ascii="Times New Roman" w:hAnsi="Times New Roman"/>
                <w:sz w:val="22"/>
                <w:szCs w:val="22"/>
              </w:rPr>
            </w:pPr>
            <w:r w:rsidRPr="002C3477">
              <w:rPr>
                <w:rFonts w:ascii="Times New Roman" w:hAnsi="Times New Roman"/>
                <w:sz w:val="22"/>
                <w:szCs w:val="22"/>
              </w:rPr>
              <w:t>-  Marcos - empresário que palestrou para CPP em Belém do Pará, sobre empreendedorismo com ATHIS (ver contato com analista Jorge Moura</w:t>
            </w:r>
            <w:r>
              <w:rPr>
                <w:rFonts w:ascii="Times New Roman" w:hAnsi="Times New Roman"/>
                <w:sz w:val="22"/>
                <w:szCs w:val="22"/>
              </w:rPr>
              <w:t>)</w:t>
            </w:r>
          </w:p>
          <w:p w:rsidR="002C3477" w:rsidRPr="002C3477" w:rsidRDefault="002C3477" w:rsidP="002C3477">
            <w:pPr>
              <w:pStyle w:val="PargrafodaLista"/>
              <w:ind w:start="0pt"/>
              <w:contextualSpacing w:val="0"/>
              <w:jc w:val="both"/>
              <w:rPr>
                <w:rFonts w:ascii="Times New Roman" w:hAnsi="Times New Roman"/>
                <w:sz w:val="22"/>
                <w:szCs w:val="22"/>
              </w:rPr>
            </w:pPr>
            <w:r w:rsidRPr="002C3477">
              <w:rPr>
                <w:rFonts w:ascii="Times New Roman" w:hAnsi="Times New Roman"/>
                <w:sz w:val="22"/>
                <w:szCs w:val="22"/>
              </w:rPr>
              <w:t>- Laurent Troost, arquiteto belga, residente no Estado do Amazonas</w:t>
            </w:r>
          </w:p>
          <w:p w:rsidR="002C3477" w:rsidRPr="002C3477" w:rsidRDefault="002C3477" w:rsidP="002C3477">
            <w:pPr>
              <w:pStyle w:val="PargrafodaLista"/>
              <w:ind w:start="0pt"/>
              <w:contextualSpacing w:val="0"/>
              <w:jc w:val="both"/>
              <w:rPr>
                <w:rFonts w:ascii="Times New Roman" w:eastAsia="Times New Roman" w:hAnsi="Times New Roman"/>
                <w:sz w:val="22"/>
                <w:szCs w:val="22"/>
              </w:rPr>
            </w:pPr>
            <w:r w:rsidRPr="002C3477">
              <w:rPr>
                <w:rFonts w:ascii="Times New Roman" w:eastAsia="Times New Roman" w:hAnsi="Times New Roman"/>
                <w:sz w:val="22"/>
                <w:szCs w:val="22"/>
              </w:rPr>
              <w:t>- Maria Andrea Triana, colombiana de nascimento, florianopolitana por opção, doutora em Oxford na área de Sustentabilidade Ambiental – para o tema de Certificação Ambiental x Sustentabilidade das construções</w:t>
            </w:r>
            <w:r w:rsidRPr="002C3477">
              <w:rPr>
                <w:rFonts w:ascii="Times New Roman" w:eastAsia="Times New Roman" w:hAnsi="Times New Roman"/>
                <w:sz w:val="22"/>
                <w:szCs w:val="22"/>
              </w:rPr>
              <w:br/>
              <w:t>- Silvia Ribeiro Lenzi, arquiteta e urbanista, participou ativamente da criação do premiado bairro sustentável Pedra Branca em SC, foi presidente de IAB Catarinense e do Instituto de Planejamento Urbano de Florianópolis – para o tema impactos urbanos das grandes obras (sociais e ambientais)</w:t>
            </w:r>
          </w:p>
          <w:p w:rsidR="002C3477" w:rsidRPr="002C3477" w:rsidRDefault="002C3477" w:rsidP="002C3477">
            <w:pPr>
              <w:pStyle w:val="PargrafodaLista"/>
              <w:numPr>
                <w:ilvl w:val="0"/>
                <w:numId w:val="23"/>
              </w:numPr>
              <w:ind w:start="0pt"/>
              <w:contextualSpacing w:val="0"/>
              <w:jc w:val="both"/>
              <w:rPr>
                <w:rFonts w:ascii="Times New Roman" w:hAnsi="Times New Roman"/>
                <w:sz w:val="22"/>
                <w:szCs w:val="22"/>
                <w:u w:val="single"/>
              </w:rPr>
            </w:pPr>
            <w:r w:rsidRPr="002C3477">
              <w:rPr>
                <w:rFonts w:ascii="Times New Roman" w:hAnsi="Times New Roman"/>
                <w:sz w:val="22"/>
                <w:szCs w:val="22"/>
                <w:u w:val="single"/>
              </w:rPr>
              <w:t>O espaço do Intra-Congresso é importante? Por que?</w:t>
            </w:r>
          </w:p>
          <w:p w:rsidR="002C3477" w:rsidRPr="002C3477" w:rsidRDefault="002C3477" w:rsidP="002C3477">
            <w:pPr>
              <w:pStyle w:val="PargrafodaLista"/>
              <w:ind w:start="0pt"/>
              <w:contextualSpacing w:val="0"/>
              <w:jc w:val="both"/>
              <w:rPr>
                <w:rFonts w:ascii="Times New Roman" w:hAnsi="Times New Roman"/>
                <w:sz w:val="22"/>
                <w:szCs w:val="22"/>
              </w:rPr>
            </w:pPr>
            <w:r w:rsidRPr="002C3477">
              <w:rPr>
                <w:rFonts w:ascii="Times New Roman" w:hAnsi="Times New Roman"/>
                <w:sz w:val="22"/>
                <w:szCs w:val="22"/>
              </w:rPr>
              <w:t>Sim, porque viabiliza o relacionamento entre os arquitetos e escritórios brasileiros e internacionais.</w:t>
            </w:r>
          </w:p>
          <w:p w:rsidR="002C3477" w:rsidRPr="002C3477" w:rsidRDefault="002C3477" w:rsidP="002C3477">
            <w:pPr>
              <w:pStyle w:val="PargrafodaLista"/>
              <w:numPr>
                <w:ilvl w:val="0"/>
                <w:numId w:val="23"/>
              </w:numPr>
              <w:ind w:start="0pt"/>
              <w:contextualSpacing w:val="0"/>
              <w:jc w:val="both"/>
              <w:rPr>
                <w:rFonts w:ascii="Times New Roman" w:hAnsi="Times New Roman"/>
                <w:sz w:val="22"/>
                <w:szCs w:val="22"/>
                <w:u w:val="single"/>
              </w:rPr>
            </w:pPr>
            <w:r w:rsidRPr="002C3477">
              <w:rPr>
                <w:rFonts w:ascii="Times New Roman" w:hAnsi="Times New Roman"/>
                <w:sz w:val="22"/>
                <w:szCs w:val="22"/>
                <w:u w:val="single"/>
              </w:rPr>
              <w:t>O espaço da exposição é importante? Por que?</w:t>
            </w:r>
          </w:p>
          <w:p w:rsidR="002C3477" w:rsidRPr="002C3477" w:rsidRDefault="002C3477" w:rsidP="002C3477">
            <w:pPr>
              <w:pStyle w:val="PargrafodaLista"/>
              <w:ind w:start="0pt"/>
              <w:contextualSpacing w:val="0"/>
              <w:jc w:val="both"/>
              <w:rPr>
                <w:rFonts w:ascii="Times New Roman" w:hAnsi="Times New Roman"/>
                <w:sz w:val="22"/>
                <w:szCs w:val="22"/>
              </w:rPr>
            </w:pPr>
            <w:r w:rsidRPr="002C3477">
              <w:rPr>
                <w:rFonts w:ascii="Times New Roman" w:hAnsi="Times New Roman"/>
                <w:sz w:val="22"/>
                <w:szCs w:val="22"/>
              </w:rPr>
              <w:t>Sim, para divulgar os trabalhos de Arquitetura e Urbanismo, tanto entre os profissionais como para a sociedade.</w:t>
            </w:r>
          </w:p>
          <w:p w:rsidR="002C3477" w:rsidRPr="002C3477" w:rsidRDefault="002C3477" w:rsidP="002C3477">
            <w:pPr>
              <w:pStyle w:val="PargrafodaLista"/>
              <w:ind w:start="0pt"/>
              <w:contextualSpacing w:val="0"/>
              <w:jc w:val="both"/>
              <w:rPr>
                <w:rFonts w:ascii="Times New Roman" w:hAnsi="Times New Roman"/>
                <w:sz w:val="22"/>
                <w:szCs w:val="22"/>
              </w:rPr>
            </w:pPr>
            <w:r w:rsidRPr="002C3477">
              <w:rPr>
                <w:rFonts w:ascii="Times New Roman" w:hAnsi="Times New Roman"/>
                <w:sz w:val="22"/>
                <w:szCs w:val="22"/>
              </w:rPr>
              <w:t>E também para que a sociedade civil possa reconhecer o serviço do arquiteto e urbanista como prioritário na construção das cidades e como um fator que contribui para a qualidade de vida da população</w:t>
            </w:r>
          </w:p>
          <w:p w:rsidR="002C3477" w:rsidRPr="002C3477" w:rsidRDefault="002C3477" w:rsidP="002C3477">
            <w:pPr>
              <w:pStyle w:val="PargrafodaLista"/>
              <w:numPr>
                <w:ilvl w:val="0"/>
                <w:numId w:val="23"/>
              </w:numPr>
              <w:ind w:start="0pt"/>
              <w:contextualSpacing w:val="0"/>
              <w:jc w:val="both"/>
              <w:rPr>
                <w:rFonts w:ascii="Times New Roman" w:hAnsi="Times New Roman"/>
                <w:sz w:val="22"/>
                <w:szCs w:val="22"/>
                <w:u w:val="single"/>
              </w:rPr>
            </w:pPr>
            <w:r w:rsidRPr="002C3477">
              <w:rPr>
                <w:rFonts w:ascii="Times New Roman" w:hAnsi="Times New Roman"/>
                <w:sz w:val="22"/>
                <w:szCs w:val="22"/>
                <w:u w:val="single"/>
              </w:rPr>
              <w:t>Que conteúdos a exposição deve abordar?</w:t>
            </w:r>
          </w:p>
          <w:p w:rsidR="002C3477" w:rsidRPr="002C3477" w:rsidRDefault="002C3477" w:rsidP="002C3477">
            <w:pPr>
              <w:pStyle w:val="PargrafodaLista"/>
              <w:ind w:start="0pt"/>
              <w:contextualSpacing w:val="0"/>
              <w:jc w:val="both"/>
              <w:rPr>
                <w:rFonts w:ascii="Times New Roman" w:hAnsi="Times New Roman"/>
                <w:sz w:val="22"/>
                <w:szCs w:val="22"/>
              </w:rPr>
            </w:pPr>
            <w:r w:rsidRPr="002C3477">
              <w:rPr>
                <w:rFonts w:ascii="Times New Roman" w:hAnsi="Times New Roman"/>
                <w:sz w:val="22"/>
                <w:szCs w:val="22"/>
              </w:rPr>
              <w:t>- projetos de ATHIS e grandes obres de natureza Social</w:t>
            </w:r>
          </w:p>
          <w:p w:rsidR="002C3477" w:rsidRPr="002C3477" w:rsidRDefault="002C3477" w:rsidP="002C3477">
            <w:pPr>
              <w:pStyle w:val="PargrafodaLista"/>
              <w:ind w:start="0pt"/>
              <w:contextualSpacing w:val="0"/>
              <w:jc w:val="both"/>
              <w:rPr>
                <w:rFonts w:ascii="Times New Roman" w:hAnsi="Times New Roman"/>
                <w:sz w:val="22"/>
                <w:szCs w:val="22"/>
              </w:rPr>
            </w:pPr>
            <w:r w:rsidRPr="002C3477">
              <w:rPr>
                <w:rFonts w:ascii="Times New Roman" w:hAnsi="Times New Roman"/>
                <w:sz w:val="22"/>
                <w:szCs w:val="22"/>
              </w:rPr>
              <w:t>- projetos urbanísticos  (que geraram mudança social, cultural e ambiental)</w:t>
            </w:r>
          </w:p>
          <w:p w:rsidR="002C3477" w:rsidRPr="002C3477" w:rsidRDefault="002C3477" w:rsidP="002C3477">
            <w:pPr>
              <w:pStyle w:val="PargrafodaLista"/>
              <w:ind w:start="0pt"/>
              <w:contextualSpacing w:val="0"/>
              <w:jc w:val="both"/>
              <w:rPr>
                <w:rFonts w:ascii="Times New Roman" w:hAnsi="Times New Roman"/>
                <w:sz w:val="22"/>
                <w:szCs w:val="22"/>
              </w:rPr>
            </w:pPr>
            <w:r w:rsidRPr="002C3477">
              <w:rPr>
                <w:rFonts w:ascii="Times New Roman" w:hAnsi="Times New Roman"/>
                <w:sz w:val="22"/>
                <w:szCs w:val="22"/>
              </w:rPr>
              <w:t>- projetos paisagísticos</w:t>
            </w:r>
          </w:p>
          <w:p w:rsidR="002C3477" w:rsidRPr="002C3477" w:rsidRDefault="002C3477" w:rsidP="002C3477">
            <w:pPr>
              <w:pStyle w:val="PargrafodaLista"/>
              <w:ind w:start="0pt"/>
              <w:contextualSpacing w:val="0"/>
              <w:jc w:val="both"/>
              <w:rPr>
                <w:rFonts w:ascii="Times New Roman" w:hAnsi="Times New Roman"/>
                <w:sz w:val="22"/>
                <w:szCs w:val="22"/>
              </w:rPr>
            </w:pPr>
            <w:r w:rsidRPr="002C3477">
              <w:rPr>
                <w:rFonts w:ascii="Times New Roman" w:hAnsi="Times New Roman"/>
                <w:sz w:val="22"/>
                <w:szCs w:val="22"/>
              </w:rPr>
              <w:t>- projetos de restauro (ex. Barroquinha em Salvador-BA)</w:t>
            </w:r>
          </w:p>
          <w:p w:rsidR="002C3477" w:rsidRPr="002C3477" w:rsidRDefault="002C3477" w:rsidP="002C3477">
            <w:pPr>
              <w:pStyle w:val="PargrafodaLista"/>
              <w:ind w:start="0pt"/>
              <w:contextualSpacing w:val="0"/>
              <w:jc w:val="both"/>
              <w:rPr>
                <w:rFonts w:ascii="Times New Roman" w:hAnsi="Times New Roman"/>
                <w:sz w:val="22"/>
                <w:szCs w:val="22"/>
              </w:rPr>
            </w:pPr>
            <w:r w:rsidRPr="002C3477">
              <w:rPr>
                <w:rFonts w:ascii="Times New Roman" w:hAnsi="Times New Roman"/>
                <w:sz w:val="22"/>
                <w:szCs w:val="22"/>
              </w:rPr>
              <w:t>- projeto de edifícios públicos e de uso coletivo (ex. Sesc 24 de maio em SP)</w:t>
            </w:r>
          </w:p>
          <w:p w:rsidR="002C3477" w:rsidRPr="002C3477" w:rsidRDefault="002C3477" w:rsidP="002C3477">
            <w:pPr>
              <w:pStyle w:val="PargrafodaLista"/>
              <w:numPr>
                <w:ilvl w:val="0"/>
                <w:numId w:val="23"/>
              </w:numPr>
              <w:ind w:start="0pt"/>
              <w:contextualSpacing w:val="0"/>
              <w:jc w:val="both"/>
              <w:rPr>
                <w:rFonts w:ascii="Times New Roman" w:hAnsi="Times New Roman"/>
                <w:sz w:val="22"/>
                <w:szCs w:val="22"/>
                <w:u w:val="single"/>
              </w:rPr>
            </w:pPr>
            <w:r w:rsidRPr="002C3477">
              <w:rPr>
                <w:rFonts w:ascii="Times New Roman" w:hAnsi="Times New Roman"/>
                <w:sz w:val="22"/>
                <w:szCs w:val="22"/>
                <w:u w:val="single"/>
              </w:rPr>
              <w:t xml:space="preserve">Há algum tema específico que essa comissão pretende tratar no Congresso? </w:t>
            </w:r>
          </w:p>
          <w:p w:rsidR="002C3477" w:rsidRPr="002C3477" w:rsidRDefault="002C3477" w:rsidP="002C3477">
            <w:pPr>
              <w:pStyle w:val="PargrafodaLista"/>
              <w:ind w:start="0pt"/>
              <w:contextualSpacing w:val="0"/>
              <w:jc w:val="both"/>
              <w:rPr>
                <w:rFonts w:ascii="Times New Roman" w:hAnsi="Times New Roman"/>
                <w:sz w:val="22"/>
                <w:szCs w:val="22"/>
              </w:rPr>
            </w:pPr>
            <w:r w:rsidRPr="002C3477">
              <w:rPr>
                <w:rFonts w:ascii="Times New Roman" w:hAnsi="Times New Roman"/>
                <w:sz w:val="22"/>
                <w:szCs w:val="22"/>
              </w:rPr>
              <w:t xml:space="preserve">- empreendedorismo de Arquitetura e Urbanismo com ATHIS </w:t>
            </w:r>
          </w:p>
          <w:p w:rsidR="002C3477" w:rsidRPr="002C3477" w:rsidRDefault="002C3477" w:rsidP="002C3477">
            <w:pPr>
              <w:pStyle w:val="PargrafodaLista"/>
              <w:ind w:start="0pt"/>
              <w:contextualSpacing w:val="0"/>
              <w:jc w:val="both"/>
              <w:rPr>
                <w:rFonts w:ascii="Times New Roman" w:hAnsi="Times New Roman"/>
                <w:sz w:val="22"/>
                <w:szCs w:val="22"/>
              </w:rPr>
            </w:pPr>
            <w:r w:rsidRPr="002C3477">
              <w:rPr>
                <w:rFonts w:ascii="Times New Roman" w:hAnsi="Times New Roman"/>
                <w:sz w:val="22"/>
                <w:szCs w:val="22"/>
              </w:rPr>
              <w:t>- a importância da fiscalização do exercício da Arquitetura e Urbanismo como instrumento de proteção e defesa da sociedade</w:t>
            </w:r>
          </w:p>
          <w:p w:rsidR="002C3477" w:rsidRPr="002C3477" w:rsidRDefault="002C3477" w:rsidP="002C3477">
            <w:pPr>
              <w:pStyle w:val="PargrafodaLista"/>
              <w:numPr>
                <w:ilvl w:val="0"/>
                <w:numId w:val="23"/>
              </w:numPr>
              <w:ind w:start="0pt"/>
              <w:contextualSpacing w:val="0"/>
              <w:jc w:val="both"/>
              <w:rPr>
                <w:rFonts w:ascii="Times New Roman" w:hAnsi="Times New Roman"/>
                <w:sz w:val="22"/>
                <w:szCs w:val="22"/>
              </w:rPr>
            </w:pPr>
            <w:r w:rsidRPr="002C3477">
              <w:rPr>
                <w:rFonts w:ascii="Times New Roman" w:hAnsi="Times New Roman"/>
                <w:sz w:val="22"/>
                <w:szCs w:val="22"/>
                <w:u w:val="single"/>
              </w:rPr>
              <w:t>Sugestão e recomendação:</w:t>
            </w:r>
            <w:r w:rsidRPr="002C3477">
              <w:rPr>
                <w:rFonts w:ascii="Times New Roman" w:hAnsi="Times New Roman"/>
                <w:sz w:val="22"/>
                <w:szCs w:val="22"/>
              </w:rPr>
              <w:t xml:space="preserve"> que o Congresso possibilite a participação dos </w:t>
            </w:r>
            <w:r w:rsidRPr="002C3477">
              <w:rPr>
                <w:rFonts w:ascii="Times New Roman" w:hAnsi="Times New Roman"/>
                <w:sz w:val="22"/>
                <w:szCs w:val="22"/>
              </w:rPr>
              <w:lastRenderedPageBreak/>
              <w:t>vários setores representativos da sociedade civil (com diversidade e inclusão), imprimindo a mensagem de que a arquitetura é para todos, de verdade.</w:t>
            </w:r>
          </w:p>
        </w:tc>
      </w:tr>
    </w:tbl>
    <w:p w:rsidR="003E0B36" w:rsidRDefault="003E0B36" w:rsidP="003E2544">
      <w:pPr>
        <w:tabs>
          <w:tab w:val="start" w:pos="24.20pt"/>
          <w:tab w:val="start" w:pos="112.45pt"/>
        </w:tabs>
        <w:rPr>
          <w:rFonts w:ascii="Times New Roman" w:hAnsi="Times New Roman"/>
          <w:sz w:val="22"/>
          <w:szCs w:val="22"/>
        </w:rPr>
      </w:pPr>
    </w:p>
    <w:tbl>
      <w:tblPr>
        <w:tblW w:w="460.70pt" w:type="dxa"/>
        <w:tblInd w:w="5.40pt" w:type="dxa"/>
        <w:tblLayout w:type="fixed"/>
        <w:tblLook w:firstRow="1" w:lastRow="0" w:firstColumn="1" w:lastColumn="0" w:noHBand="0" w:noVBand="1"/>
      </w:tblPr>
      <w:tblGrid>
        <w:gridCol w:w="1985"/>
        <w:gridCol w:w="7229"/>
      </w:tblGrid>
      <w:tr w:rsidR="003E0B36" w:rsidRPr="00044DD9" w:rsidTr="00197619">
        <w:tc>
          <w:tcPr>
            <w:tcW w:w="99.25pt" w:type="dxa"/>
            <w:tcBorders>
              <w:top w:val="single" w:sz="4" w:space="0" w:color="A6A6A6"/>
              <w:bottom w:val="single" w:sz="4" w:space="0" w:color="A6A6A6"/>
            </w:tcBorders>
            <w:shd w:val="clear" w:color="auto" w:fill="D9D9D9"/>
            <w:vAlign w:val="center"/>
          </w:tcPr>
          <w:p w:rsidR="003E0B36" w:rsidRPr="00044DD9" w:rsidRDefault="003E0B36" w:rsidP="003E0B36">
            <w:pPr>
              <w:rPr>
                <w:rFonts w:ascii="Times New Roman" w:hAnsi="Times New Roman"/>
                <w:b/>
                <w:sz w:val="22"/>
                <w:szCs w:val="22"/>
              </w:rPr>
            </w:pPr>
            <w:r>
              <w:rPr>
                <w:rFonts w:ascii="Times New Roman" w:hAnsi="Times New Roman"/>
                <w:b/>
                <w:sz w:val="22"/>
                <w:szCs w:val="22"/>
              </w:rPr>
              <w:t>4</w:t>
            </w:r>
          </w:p>
        </w:tc>
        <w:tc>
          <w:tcPr>
            <w:tcW w:w="361.45pt" w:type="dxa"/>
            <w:tcBorders>
              <w:top w:val="single" w:sz="4" w:space="0" w:color="A6A6A6"/>
              <w:bottom w:val="single" w:sz="4" w:space="0" w:color="A6A6A6"/>
            </w:tcBorders>
            <w:vAlign w:val="center"/>
          </w:tcPr>
          <w:p w:rsidR="003E0B36" w:rsidRDefault="003E0B36" w:rsidP="003E0B36">
            <w:pPr>
              <w:jc w:val="both"/>
              <w:rPr>
                <w:rFonts w:ascii="Times New Roman" w:hAnsi="Times New Roman"/>
                <w:b/>
                <w:bCs/>
                <w:sz w:val="22"/>
                <w:szCs w:val="22"/>
              </w:rPr>
            </w:pPr>
            <w:r>
              <w:rPr>
                <w:rFonts w:ascii="Times New Roman" w:hAnsi="Times New Roman"/>
                <w:b/>
                <w:bCs/>
                <w:sz w:val="22"/>
                <w:szCs w:val="22"/>
              </w:rPr>
              <w:t>Propostas de melhorias e adequação do SICCAU às normas de RRT e de alterações de registro (suspensão, interrupção e o cancelamento)</w:t>
            </w:r>
          </w:p>
        </w:tc>
      </w:tr>
      <w:tr w:rsidR="003E0B36" w:rsidRPr="00044DD9" w:rsidTr="00197619">
        <w:tc>
          <w:tcPr>
            <w:tcW w:w="99.25pt" w:type="dxa"/>
            <w:tcBorders>
              <w:top w:val="single" w:sz="4" w:space="0" w:color="A6A6A6"/>
              <w:bottom w:val="single" w:sz="4" w:space="0" w:color="A6A6A6"/>
            </w:tcBorders>
            <w:shd w:val="clear" w:color="auto" w:fill="D9D9D9"/>
            <w:vAlign w:val="center"/>
          </w:tcPr>
          <w:p w:rsidR="003E0B36" w:rsidRPr="00044DD9" w:rsidRDefault="003E0B36" w:rsidP="003E0B36">
            <w:pPr>
              <w:rPr>
                <w:rFonts w:ascii="Times New Roman" w:hAnsi="Times New Roman"/>
                <w:b/>
                <w:sz w:val="22"/>
                <w:szCs w:val="22"/>
              </w:rPr>
            </w:pPr>
            <w:r w:rsidRPr="00044DD9">
              <w:rPr>
                <w:rFonts w:ascii="Times New Roman" w:hAnsi="Times New Roman"/>
                <w:b/>
                <w:sz w:val="22"/>
                <w:szCs w:val="22"/>
              </w:rPr>
              <w:t>Fonte</w:t>
            </w:r>
          </w:p>
        </w:tc>
        <w:tc>
          <w:tcPr>
            <w:tcW w:w="361.45pt" w:type="dxa"/>
            <w:tcBorders>
              <w:top w:val="single" w:sz="4" w:space="0" w:color="A6A6A6"/>
              <w:bottom w:val="single" w:sz="4" w:space="0" w:color="A6A6A6"/>
            </w:tcBorders>
            <w:vAlign w:val="center"/>
          </w:tcPr>
          <w:p w:rsidR="003E0B36" w:rsidRDefault="003E0B36" w:rsidP="003E0B36">
            <w:pPr>
              <w:rPr>
                <w:rFonts w:ascii="Times New Roman" w:hAnsi="Times New Roman"/>
                <w:sz w:val="22"/>
                <w:szCs w:val="22"/>
              </w:rPr>
            </w:pPr>
            <w:r>
              <w:rPr>
                <w:rFonts w:ascii="Times New Roman" w:hAnsi="Times New Roman"/>
                <w:sz w:val="22"/>
                <w:szCs w:val="22"/>
              </w:rPr>
              <w:t>-</w:t>
            </w:r>
          </w:p>
        </w:tc>
      </w:tr>
      <w:tr w:rsidR="003E0B36" w:rsidRPr="00044DD9" w:rsidTr="00197619">
        <w:tc>
          <w:tcPr>
            <w:tcW w:w="99.25pt" w:type="dxa"/>
            <w:tcBorders>
              <w:top w:val="single" w:sz="4" w:space="0" w:color="A6A6A6"/>
              <w:bottom w:val="single" w:sz="4" w:space="0" w:color="A6A6A6"/>
            </w:tcBorders>
            <w:shd w:val="clear" w:color="auto" w:fill="D9D9D9"/>
            <w:vAlign w:val="center"/>
          </w:tcPr>
          <w:p w:rsidR="003E0B36" w:rsidRPr="00044DD9" w:rsidRDefault="003E0B36" w:rsidP="003E0B36">
            <w:pPr>
              <w:rPr>
                <w:rFonts w:ascii="Times New Roman" w:hAnsi="Times New Roman"/>
                <w:b/>
                <w:sz w:val="22"/>
                <w:szCs w:val="22"/>
              </w:rPr>
            </w:pPr>
            <w:r w:rsidRPr="00044DD9">
              <w:rPr>
                <w:rFonts w:ascii="Times New Roman" w:hAnsi="Times New Roman"/>
                <w:b/>
                <w:sz w:val="22"/>
                <w:szCs w:val="22"/>
              </w:rPr>
              <w:t xml:space="preserve">Relator </w:t>
            </w:r>
          </w:p>
        </w:tc>
        <w:tc>
          <w:tcPr>
            <w:tcW w:w="361.45pt" w:type="dxa"/>
            <w:tcBorders>
              <w:top w:val="single" w:sz="4" w:space="0" w:color="A6A6A6"/>
              <w:bottom w:val="single" w:sz="4" w:space="0" w:color="A6A6A6"/>
            </w:tcBorders>
            <w:vAlign w:val="center"/>
          </w:tcPr>
          <w:p w:rsidR="003E0B36" w:rsidRDefault="003E0B36" w:rsidP="003E0B36">
            <w:pPr>
              <w:rPr>
                <w:rFonts w:ascii="Times New Roman" w:hAnsi="Times New Roman"/>
                <w:sz w:val="22"/>
                <w:szCs w:val="22"/>
              </w:rPr>
            </w:pPr>
            <w:r>
              <w:rPr>
                <w:rFonts w:ascii="Times New Roman" w:hAnsi="Times New Roman"/>
                <w:sz w:val="22"/>
                <w:szCs w:val="22"/>
              </w:rPr>
              <w:t>Coordenadora Lana</w:t>
            </w:r>
          </w:p>
        </w:tc>
      </w:tr>
      <w:tr w:rsidR="00072ABB" w:rsidRPr="00044DD9" w:rsidTr="00197619">
        <w:tc>
          <w:tcPr>
            <w:tcW w:w="99.25pt" w:type="dxa"/>
            <w:tcBorders>
              <w:top w:val="single" w:sz="4" w:space="0" w:color="A6A6A6"/>
              <w:bottom w:val="single" w:sz="4" w:space="0" w:color="A6A6A6"/>
            </w:tcBorders>
            <w:shd w:val="clear" w:color="auto" w:fill="D9D9D9"/>
            <w:vAlign w:val="center"/>
          </w:tcPr>
          <w:p w:rsidR="00072ABB" w:rsidRPr="00044DD9" w:rsidRDefault="00072ABB" w:rsidP="00B93250">
            <w:pPr>
              <w:rPr>
                <w:rFonts w:ascii="Times New Roman" w:hAnsi="Times New Roman"/>
                <w:b/>
                <w:sz w:val="22"/>
                <w:szCs w:val="22"/>
              </w:rPr>
            </w:pPr>
            <w:r w:rsidRPr="00044DD9">
              <w:rPr>
                <w:rFonts w:ascii="Times New Roman" w:hAnsi="Times New Roman"/>
                <w:b/>
                <w:sz w:val="22"/>
                <w:szCs w:val="22"/>
              </w:rPr>
              <w:t>Encaminhamento</w:t>
            </w:r>
          </w:p>
        </w:tc>
        <w:tc>
          <w:tcPr>
            <w:tcW w:w="361.45pt" w:type="dxa"/>
            <w:tcBorders>
              <w:top w:val="single" w:sz="4" w:space="0" w:color="A6A6A6"/>
              <w:bottom w:val="single" w:sz="4" w:space="0" w:color="A6A6A6"/>
            </w:tcBorders>
            <w:vAlign w:val="center"/>
          </w:tcPr>
          <w:p w:rsidR="00197619" w:rsidRDefault="00197619" w:rsidP="00197619">
            <w:pPr>
              <w:jc w:val="both"/>
              <w:rPr>
                <w:rFonts w:ascii="Times New Roman" w:hAnsi="Times New Roman"/>
                <w:sz w:val="22"/>
                <w:szCs w:val="22"/>
                <w:lang w:eastAsia="pt-BR"/>
              </w:rPr>
            </w:pPr>
            <w:r>
              <w:rPr>
                <w:rFonts w:ascii="Times New Roman" w:hAnsi="Times New Roman"/>
                <w:sz w:val="22"/>
                <w:szCs w:val="22"/>
                <w:lang w:eastAsia="pt-BR"/>
              </w:rPr>
              <w:t>Deliberação nº 077/2019-CEP-CAU/BR:</w:t>
            </w:r>
          </w:p>
          <w:p w:rsidR="00675E55" w:rsidRDefault="00675E55" w:rsidP="00675E55">
            <w:pPr>
              <w:jc w:val="both"/>
              <w:rPr>
                <w:rFonts w:ascii="Times New Roman" w:hAnsi="Times New Roman"/>
                <w:sz w:val="22"/>
                <w:szCs w:val="22"/>
                <w:lang w:eastAsia="pt-BR"/>
              </w:rPr>
            </w:pPr>
            <w:r>
              <w:rPr>
                <w:rFonts w:ascii="Times New Roman" w:eastAsia="Times New Roman" w:hAnsi="Times New Roman"/>
                <w:sz w:val="22"/>
                <w:szCs w:val="22"/>
                <w:lang w:eastAsia="pt-BR"/>
              </w:rPr>
              <w:t xml:space="preserve">1 – Recomendar aos CAU/UF que </w:t>
            </w:r>
            <w:r>
              <w:rPr>
                <w:rFonts w:ascii="Times New Roman" w:hAnsi="Times New Roman"/>
                <w:sz w:val="22"/>
                <w:szCs w:val="22"/>
                <w:lang w:eastAsia="pt-BR"/>
              </w:rPr>
              <w:t>encaminhem um comunicado à pessoa física ou jurídica c</w:t>
            </w:r>
            <w:r w:rsidRPr="004739A0">
              <w:rPr>
                <w:rFonts w:ascii="Times New Roman" w:hAnsi="Times New Roman"/>
                <w:sz w:val="22"/>
                <w:szCs w:val="22"/>
                <w:lang w:eastAsia="pt-BR"/>
              </w:rPr>
              <w:t>ontratante</w:t>
            </w:r>
            <w:r>
              <w:rPr>
                <w:rFonts w:ascii="Times New Roman" w:eastAsia="Times New Roman" w:hAnsi="Times New Roman"/>
                <w:sz w:val="22"/>
                <w:szCs w:val="22"/>
                <w:lang w:eastAsia="pt-BR"/>
              </w:rPr>
              <w:t xml:space="preserve"> </w:t>
            </w:r>
            <w:r w:rsidRPr="004739A0">
              <w:rPr>
                <w:rFonts w:ascii="Times New Roman" w:hAnsi="Times New Roman"/>
                <w:sz w:val="22"/>
                <w:szCs w:val="22"/>
                <w:lang w:eastAsia="pt-BR"/>
              </w:rPr>
              <w:t xml:space="preserve">ao realizarem a baixa </w:t>
            </w:r>
            <w:r w:rsidRPr="00754D88">
              <w:rPr>
                <w:rFonts w:ascii="Times New Roman" w:hAnsi="Times New Roman"/>
                <w:sz w:val="22"/>
                <w:szCs w:val="22"/>
                <w:u w:val="single"/>
                <w:lang w:eastAsia="pt-BR"/>
              </w:rPr>
              <w:t>de ofício</w:t>
            </w:r>
            <w:r>
              <w:rPr>
                <w:rFonts w:ascii="Times New Roman" w:hAnsi="Times New Roman"/>
                <w:sz w:val="22"/>
                <w:szCs w:val="22"/>
                <w:lang w:eastAsia="pt-BR"/>
              </w:rPr>
              <w:t xml:space="preserve">, o cancelamento ou a nulidade de RRT, informando </w:t>
            </w:r>
            <w:r w:rsidRPr="004739A0">
              <w:rPr>
                <w:rFonts w:ascii="Times New Roman" w:hAnsi="Times New Roman"/>
                <w:sz w:val="22"/>
                <w:szCs w:val="22"/>
                <w:lang w:eastAsia="pt-BR"/>
              </w:rPr>
              <w:t>a data e o motivo</w:t>
            </w:r>
            <w:r>
              <w:rPr>
                <w:rFonts w:ascii="Times New Roman" w:hAnsi="Times New Roman"/>
                <w:sz w:val="22"/>
                <w:szCs w:val="22"/>
                <w:lang w:eastAsia="pt-BR"/>
              </w:rPr>
              <w:t xml:space="preserve"> </w:t>
            </w:r>
            <w:r w:rsidRPr="004739A0">
              <w:rPr>
                <w:rFonts w:ascii="Times New Roman" w:hAnsi="Times New Roman"/>
                <w:sz w:val="22"/>
                <w:szCs w:val="22"/>
                <w:lang w:eastAsia="pt-BR"/>
              </w:rPr>
              <w:t xml:space="preserve">da </w:t>
            </w:r>
            <w:r>
              <w:rPr>
                <w:rFonts w:ascii="Times New Roman" w:hAnsi="Times New Roman"/>
                <w:sz w:val="22"/>
                <w:szCs w:val="22"/>
                <w:lang w:eastAsia="pt-BR"/>
              </w:rPr>
              <w:t>alteração realizada e explicitando os impedimentos à que o profissional (ou a pessoa jurídica contratada, se for o caso) está sujeito, conforme disposto nas Resoluções CAU/BR nº 91/2014 e nº 167/2018, acima mencionadas nas considerações;</w:t>
            </w:r>
          </w:p>
          <w:p w:rsidR="00675E55" w:rsidRPr="00A51806" w:rsidRDefault="00675E55" w:rsidP="00675E55">
            <w:pPr>
              <w:pStyle w:val="Default"/>
              <w:jc w:val="both"/>
              <w:rPr>
                <w:rFonts w:ascii="Times New Roman" w:hAnsi="Times New Roman" w:cs="Times New Roman"/>
                <w:color w:val="auto"/>
                <w:sz w:val="22"/>
                <w:szCs w:val="22"/>
              </w:rPr>
            </w:pPr>
            <w:r>
              <w:rPr>
                <w:rFonts w:ascii="Times New Roman" w:hAnsi="Times New Roman" w:cs="Times New Roman"/>
                <w:color w:val="auto"/>
                <w:sz w:val="22"/>
                <w:szCs w:val="22"/>
              </w:rPr>
              <w:t>2 – Informar que a</w:t>
            </w:r>
            <w:r w:rsidRPr="00A51806">
              <w:rPr>
                <w:rFonts w:ascii="Times New Roman" w:hAnsi="Times New Roman" w:cs="Times New Roman"/>
                <w:color w:val="auto"/>
                <w:sz w:val="22"/>
                <w:szCs w:val="22"/>
              </w:rPr>
              <w:t xml:space="preserve"> comunicação</w:t>
            </w:r>
            <w:r>
              <w:rPr>
                <w:rFonts w:ascii="Times New Roman" w:hAnsi="Times New Roman" w:cs="Times New Roman"/>
                <w:color w:val="auto"/>
                <w:sz w:val="22"/>
                <w:szCs w:val="22"/>
              </w:rPr>
              <w:t>,</w:t>
            </w:r>
            <w:r w:rsidRPr="00A51806">
              <w:rPr>
                <w:rFonts w:ascii="Times New Roman" w:hAnsi="Times New Roman" w:cs="Times New Roman"/>
                <w:color w:val="auto"/>
                <w:sz w:val="22"/>
                <w:szCs w:val="22"/>
              </w:rPr>
              <w:t xml:space="preserve"> </w:t>
            </w:r>
            <w:r>
              <w:rPr>
                <w:rFonts w:ascii="Times New Roman" w:hAnsi="Times New Roman" w:cs="Times New Roman"/>
                <w:color w:val="auto"/>
                <w:sz w:val="22"/>
                <w:szCs w:val="22"/>
              </w:rPr>
              <w:t>mencionada no item 1 acima,</w:t>
            </w:r>
            <w:r w:rsidRPr="00A51806">
              <w:rPr>
                <w:rFonts w:ascii="Times New Roman" w:hAnsi="Times New Roman" w:cs="Times New Roman"/>
                <w:color w:val="auto"/>
                <w:sz w:val="22"/>
                <w:szCs w:val="22"/>
              </w:rPr>
              <w:t xml:space="preserve"> poderá ser efetuada pelos seguintes meios:</w:t>
            </w:r>
          </w:p>
          <w:p w:rsidR="00675E55" w:rsidRPr="00A51806" w:rsidRDefault="00675E55" w:rsidP="00675E55">
            <w:pPr>
              <w:pStyle w:val="Default"/>
              <w:jc w:val="both"/>
              <w:rPr>
                <w:rFonts w:ascii="Times New Roman" w:hAnsi="Times New Roman" w:cs="Times New Roman"/>
                <w:color w:val="auto"/>
                <w:sz w:val="22"/>
                <w:szCs w:val="22"/>
              </w:rPr>
            </w:pPr>
            <w:r w:rsidRPr="00A51806">
              <w:rPr>
                <w:rFonts w:ascii="Times New Roman" w:hAnsi="Times New Roman" w:cs="Times New Roman"/>
                <w:color w:val="auto"/>
                <w:sz w:val="22"/>
                <w:szCs w:val="22"/>
              </w:rPr>
              <w:t xml:space="preserve">a) via postal, com aviso de recebimento; </w:t>
            </w:r>
          </w:p>
          <w:p w:rsidR="00675E55" w:rsidRPr="00A51806" w:rsidRDefault="00675E55" w:rsidP="00675E55">
            <w:pPr>
              <w:pStyle w:val="Default"/>
              <w:jc w:val="both"/>
              <w:rPr>
                <w:rFonts w:ascii="Times New Roman" w:hAnsi="Times New Roman" w:cs="Times New Roman"/>
                <w:color w:val="auto"/>
                <w:sz w:val="22"/>
                <w:szCs w:val="22"/>
              </w:rPr>
            </w:pPr>
            <w:r w:rsidRPr="00A51806">
              <w:rPr>
                <w:rFonts w:ascii="Times New Roman" w:hAnsi="Times New Roman" w:cs="Times New Roman"/>
                <w:color w:val="auto"/>
                <w:sz w:val="22"/>
                <w:szCs w:val="22"/>
              </w:rPr>
              <w:t>b) por telegrama;</w:t>
            </w:r>
          </w:p>
          <w:p w:rsidR="00675E55" w:rsidRPr="00A51806" w:rsidRDefault="00675E55" w:rsidP="00675E55">
            <w:pPr>
              <w:pStyle w:val="Default"/>
              <w:jc w:val="both"/>
              <w:rPr>
                <w:rFonts w:ascii="Times New Roman" w:hAnsi="Times New Roman" w:cs="Times New Roman"/>
                <w:color w:val="auto"/>
                <w:sz w:val="22"/>
                <w:szCs w:val="22"/>
              </w:rPr>
            </w:pPr>
            <w:r w:rsidRPr="00A51806">
              <w:rPr>
                <w:rFonts w:ascii="Times New Roman" w:hAnsi="Times New Roman" w:cs="Times New Roman"/>
                <w:color w:val="auto"/>
                <w:sz w:val="22"/>
                <w:szCs w:val="22"/>
              </w:rPr>
              <w:t>c) por ciência pessoal (assinatura protocolada em documento);</w:t>
            </w:r>
          </w:p>
          <w:p w:rsidR="00675E55" w:rsidRPr="00A51806" w:rsidRDefault="00675E55" w:rsidP="00675E55">
            <w:pPr>
              <w:pStyle w:val="Default"/>
              <w:jc w:val="both"/>
              <w:rPr>
                <w:rFonts w:ascii="Times New Roman" w:hAnsi="Times New Roman" w:cs="Times New Roman"/>
                <w:color w:val="auto"/>
                <w:sz w:val="22"/>
                <w:szCs w:val="22"/>
              </w:rPr>
            </w:pPr>
            <w:r w:rsidRPr="00A51806">
              <w:rPr>
                <w:rFonts w:ascii="Times New Roman" w:hAnsi="Times New Roman" w:cs="Times New Roman"/>
                <w:color w:val="auto"/>
                <w:sz w:val="22"/>
                <w:szCs w:val="22"/>
              </w:rPr>
              <w:t>e) por intermédio de agente do CAU/UF investido de fé pública;</w:t>
            </w:r>
          </w:p>
          <w:p w:rsidR="00675E55" w:rsidRPr="00A51806" w:rsidRDefault="00675E55" w:rsidP="00675E55">
            <w:pPr>
              <w:pStyle w:val="Default"/>
              <w:jc w:val="both"/>
              <w:rPr>
                <w:rFonts w:ascii="Times New Roman" w:hAnsi="Times New Roman" w:cs="Times New Roman"/>
                <w:color w:val="auto"/>
                <w:sz w:val="22"/>
                <w:szCs w:val="22"/>
              </w:rPr>
            </w:pPr>
            <w:r w:rsidRPr="00A51806">
              <w:rPr>
                <w:rFonts w:ascii="Times New Roman" w:hAnsi="Times New Roman" w:cs="Times New Roman"/>
                <w:color w:val="auto"/>
                <w:sz w:val="22"/>
                <w:szCs w:val="22"/>
              </w:rPr>
              <w:t>f) por mensagem eletrônica enviada pelo SICCAU;</w:t>
            </w:r>
          </w:p>
          <w:p w:rsidR="00675E55" w:rsidRPr="00A51806" w:rsidRDefault="00675E55" w:rsidP="00675E55">
            <w:pPr>
              <w:pStyle w:val="Default"/>
              <w:jc w:val="both"/>
              <w:rPr>
                <w:rFonts w:ascii="Times New Roman" w:hAnsi="Times New Roman" w:cs="Times New Roman"/>
                <w:color w:val="auto"/>
                <w:sz w:val="22"/>
                <w:szCs w:val="22"/>
              </w:rPr>
            </w:pPr>
            <w:r w:rsidRPr="00A51806">
              <w:rPr>
                <w:rFonts w:ascii="Times New Roman" w:hAnsi="Times New Roman" w:cs="Times New Roman"/>
                <w:color w:val="auto"/>
                <w:sz w:val="22"/>
                <w:szCs w:val="22"/>
              </w:rPr>
              <w:t>g) por correio eletrônico no endereço de e-mail indicado no cadastro do profissional ou da pessoa jurídica</w:t>
            </w:r>
            <w:r>
              <w:rPr>
                <w:rFonts w:ascii="Times New Roman" w:hAnsi="Times New Roman" w:cs="Times New Roman"/>
                <w:color w:val="auto"/>
                <w:sz w:val="22"/>
                <w:szCs w:val="22"/>
              </w:rPr>
              <w:t xml:space="preserve"> contratada ou contratante</w:t>
            </w:r>
            <w:r w:rsidRPr="00A51806">
              <w:rPr>
                <w:rFonts w:ascii="Times New Roman" w:hAnsi="Times New Roman" w:cs="Times New Roman"/>
                <w:color w:val="auto"/>
                <w:sz w:val="22"/>
                <w:szCs w:val="22"/>
              </w:rPr>
              <w:t>; ou</w:t>
            </w:r>
          </w:p>
          <w:p w:rsidR="00675E55" w:rsidRDefault="00675E55" w:rsidP="00675E55">
            <w:pPr>
              <w:pStyle w:val="Default"/>
              <w:jc w:val="both"/>
              <w:rPr>
                <w:rFonts w:ascii="Times New Roman" w:hAnsi="Times New Roman" w:cs="Times New Roman"/>
                <w:color w:val="auto"/>
                <w:sz w:val="22"/>
                <w:szCs w:val="22"/>
              </w:rPr>
            </w:pPr>
            <w:r w:rsidRPr="00A51806">
              <w:rPr>
                <w:rFonts w:ascii="Times New Roman" w:hAnsi="Times New Roman" w:cs="Times New Roman"/>
                <w:color w:val="auto"/>
                <w:sz w:val="22"/>
                <w:szCs w:val="22"/>
              </w:rPr>
              <w:t>h) por qualquer outro meio que assegure a certeza da ciência do interessado.</w:t>
            </w:r>
          </w:p>
          <w:p w:rsidR="00675E55" w:rsidRDefault="00675E55" w:rsidP="00675E55">
            <w:pPr>
              <w:jc w:val="both"/>
              <w:rPr>
                <w:rFonts w:ascii="Times New Roman" w:hAnsi="Times New Roman"/>
                <w:sz w:val="22"/>
                <w:szCs w:val="22"/>
                <w:lang w:eastAsia="pt-BR"/>
              </w:rPr>
            </w:pPr>
            <w:r>
              <w:rPr>
                <w:rFonts w:ascii="Times New Roman" w:eastAsia="Times New Roman" w:hAnsi="Times New Roman"/>
                <w:sz w:val="22"/>
                <w:szCs w:val="22"/>
                <w:lang w:eastAsia="pt-BR"/>
              </w:rPr>
              <w:t>3</w:t>
            </w:r>
            <w:r w:rsidRPr="000E4086">
              <w:rPr>
                <w:rFonts w:ascii="Times New Roman" w:eastAsia="Times New Roman" w:hAnsi="Times New Roman"/>
                <w:sz w:val="22"/>
                <w:szCs w:val="22"/>
                <w:lang w:eastAsia="pt-BR"/>
              </w:rPr>
              <w:t xml:space="preserve"> </w:t>
            </w:r>
            <w:r>
              <w:rPr>
                <w:rFonts w:ascii="Times New Roman" w:hAnsi="Times New Roman"/>
                <w:sz w:val="22"/>
                <w:szCs w:val="22"/>
              </w:rPr>
              <w:t xml:space="preserve">– </w:t>
            </w:r>
            <w:r>
              <w:rPr>
                <w:rFonts w:ascii="Times New Roman" w:hAnsi="Times New Roman"/>
                <w:sz w:val="22"/>
                <w:szCs w:val="22"/>
                <w:lang w:eastAsia="pt-BR"/>
              </w:rPr>
              <w:t>Solicitar à Gerência do CSC, em cumprimento às disposições das Resoluções CAU/BR nº 91 e nº167, citadas nas considerações</w:t>
            </w:r>
            <w:r w:rsidRPr="004739A0">
              <w:rPr>
                <w:rFonts w:ascii="Times New Roman" w:hAnsi="Times New Roman"/>
                <w:sz w:val="22"/>
                <w:szCs w:val="22"/>
                <w:lang w:eastAsia="pt-BR"/>
              </w:rPr>
              <w:t xml:space="preserve"> </w:t>
            </w:r>
            <w:r>
              <w:rPr>
                <w:rFonts w:ascii="Times New Roman" w:hAnsi="Times New Roman"/>
                <w:sz w:val="22"/>
                <w:szCs w:val="22"/>
                <w:lang w:eastAsia="pt-BR"/>
              </w:rPr>
              <w:t>desta Deliberação, que seja implementado no SICCAU as seguintes regras:</w:t>
            </w:r>
          </w:p>
          <w:p w:rsidR="00675E55" w:rsidRDefault="00675E55" w:rsidP="00675E55">
            <w:pPr>
              <w:pStyle w:val="PargrafodaLista"/>
              <w:numPr>
                <w:ilvl w:val="0"/>
                <w:numId w:val="27"/>
              </w:numPr>
              <w:ind w:start="15.85pt"/>
              <w:contextualSpacing w:val="0"/>
              <w:jc w:val="both"/>
              <w:rPr>
                <w:rFonts w:ascii="Times New Roman" w:hAnsi="Times New Roman"/>
                <w:sz w:val="22"/>
                <w:szCs w:val="22"/>
                <w:lang w:eastAsia="pt-BR"/>
              </w:rPr>
            </w:pPr>
            <w:r>
              <w:rPr>
                <w:rFonts w:ascii="Times New Roman" w:hAnsi="Times New Roman"/>
                <w:sz w:val="22"/>
                <w:szCs w:val="22"/>
                <w:lang w:eastAsia="pt-BR"/>
              </w:rPr>
              <w:t xml:space="preserve">bloquear a alteração de registro para suspenso, interrompido ou cancelado, seja do profissional ou da Pessoa Jurídica registrada no CAU, caso exista </w:t>
            </w:r>
            <w:r w:rsidRPr="009B3895">
              <w:rPr>
                <w:rFonts w:ascii="Times New Roman" w:hAnsi="Times New Roman"/>
                <w:sz w:val="22"/>
                <w:szCs w:val="22"/>
                <w:lang w:eastAsia="pt-BR"/>
              </w:rPr>
              <w:t xml:space="preserve">RRT sem </w:t>
            </w:r>
            <w:r>
              <w:rPr>
                <w:rFonts w:ascii="Times New Roman" w:hAnsi="Times New Roman"/>
                <w:sz w:val="22"/>
                <w:szCs w:val="22"/>
                <w:lang w:eastAsia="pt-BR"/>
              </w:rPr>
              <w:t xml:space="preserve">a devida </w:t>
            </w:r>
            <w:r w:rsidRPr="009B3895">
              <w:rPr>
                <w:rFonts w:ascii="Times New Roman" w:hAnsi="Times New Roman"/>
                <w:sz w:val="22"/>
                <w:szCs w:val="22"/>
                <w:lang w:eastAsia="pt-BR"/>
              </w:rPr>
              <w:t>baixa</w:t>
            </w:r>
            <w:r>
              <w:rPr>
                <w:rFonts w:ascii="Times New Roman" w:hAnsi="Times New Roman"/>
                <w:sz w:val="22"/>
                <w:szCs w:val="22"/>
                <w:lang w:eastAsia="pt-BR"/>
              </w:rPr>
              <w:t>, vinculado ao profissional ou à empresa como contratada;</w:t>
            </w:r>
          </w:p>
          <w:p w:rsidR="00675E55" w:rsidRDefault="00675E55" w:rsidP="00675E55">
            <w:pPr>
              <w:pStyle w:val="PargrafodaLista"/>
              <w:numPr>
                <w:ilvl w:val="0"/>
                <w:numId w:val="27"/>
              </w:numPr>
              <w:ind w:start="15.85pt"/>
              <w:contextualSpacing w:val="0"/>
              <w:jc w:val="both"/>
              <w:rPr>
                <w:rFonts w:ascii="Times New Roman" w:hAnsi="Times New Roman"/>
                <w:sz w:val="22"/>
                <w:szCs w:val="22"/>
                <w:lang w:eastAsia="pt-BR"/>
              </w:rPr>
            </w:pPr>
            <w:r>
              <w:rPr>
                <w:rFonts w:ascii="Times New Roman" w:hAnsi="Times New Roman"/>
                <w:sz w:val="22"/>
                <w:szCs w:val="22"/>
                <w:lang w:eastAsia="pt-BR"/>
              </w:rPr>
              <w:t>bloquear a alteração de registro para suspenso, interrompido ou cancelado, seja do profissional ou da pessoa jurídica registrada no CAU, caso exista processo de fiscalização ou de ética em tramitação vinculado à pessoa física do profissional ou à pessoa jurídica registrada no CAU; e</w:t>
            </w:r>
          </w:p>
          <w:p w:rsidR="00675E55" w:rsidRDefault="00675E55" w:rsidP="00675E55">
            <w:pPr>
              <w:pStyle w:val="PargrafodaLista"/>
              <w:numPr>
                <w:ilvl w:val="0"/>
                <w:numId w:val="27"/>
              </w:numPr>
              <w:ind w:start="15.85pt"/>
              <w:contextualSpacing w:val="0"/>
              <w:jc w:val="both"/>
              <w:rPr>
                <w:rFonts w:ascii="Times New Roman" w:hAnsi="Times New Roman"/>
                <w:sz w:val="22"/>
                <w:szCs w:val="22"/>
                <w:lang w:eastAsia="pt-BR"/>
              </w:rPr>
            </w:pPr>
            <w:r>
              <w:rPr>
                <w:rFonts w:ascii="Times New Roman" w:hAnsi="Times New Roman"/>
                <w:sz w:val="22"/>
                <w:szCs w:val="22"/>
                <w:lang w:eastAsia="pt-BR"/>
              </w:rPr>
              <w:t xml:space="preserve">caso seja constatada a existência de RRT sem baixa ou processos em tramitação, o </w:t>
            </w:r>
            <w:r w:rsidRPr="009B3895">
              <w:rPr>
                <w:rFonts w:ascii="Times New Roman" w:hAnsi="Times New Roman"/>
                <w:sz w:val="22"/>
                <w:szCs w:val="22"/>
                <w:lang w:eastAsia="pt-BR"/>
              </w:rPr>
              <w:t>SICCAU</w:t>
            </w:r>
            <w:r>
              <w:rPr>
                <w:rFonts w:ascii="Times New Roman" w:hAnsi="Times New Roman"/>
                <w:sz w:val="22"/>
                <w:szCs w:val="22"/>
                <w:lang w:eastAsia="pt-BR"/>
              </w:rPr>
              <w:t xml:space="preserve"> deverá emitir um comunicado ao CAU/UF responsável pelo registro do profissional ou da pessoa jurídica;</w:t>
            </w:r>
          </w:p>
          <w:p w:rsidR="00675E55" w:rsidRDefault="00675E55" w:rsidP="00675E55">
            <w:pPr>
              <w:jc w:val="both"/>
              <w:rPr>
                <w:rFonts w:ascii="Times New Roman" w:hAnsi="Times New Roman"/>
                <w:sz w:val="22"/>
                <w:szCs w:val="22"/>
                <w:lang w:eastAsia="pt-BR"/>
              </w:rPr>
            </w:pPr>
            <w:r>
              <w:rPr>
                <w:rFonts w:ascii="Times New Roman" w:hAnsi="Times New Roman"/>
                <w:sz w:val="22"/>
                <w:szCs w:val="22"/>
                <w:lang w:eastAsia="pt-BR"/>
              </w:rPr>
              <w:t xml:space="preserve">4 – Solicitar à Gerência do CSC que realize uma </w:t>
            </w:r>
            <w:r w:rsidRPr="00E54F0E">
              <w:rPr>
                <w:rFonts w:ascii="Times New Roman" w:hAnsi="Times New Roman"/>
                <w:sz w:val="22"/>
                <w:szCs w:val="22"/>
                <w:lang w:eastAsia="pt-BR"/>
              </w:rPr>
              <w:t xml:space="preserve">auditoria </w:t>
            </w:r>
            <w:r>
              <w:rPr>
                <w:rFonts w:ascii="Times New Roman" w:hAnsi="Times New Roman"/>
                <w:sz w:val="22"/>
                <w:szCs w:val="22"/>
                <w:lang w:eastAsia="pt-BR"/>
              </w:rPr>
              <w:t xml:space="preserve">no SICCAU para </w:t>
            </w:r>
            <w:r w:rsidRPr="00E54F0E">
              <w:rPr>
                <w:rFonts w:ascii="Times New Roman" w:hAnsi="Times New Roman"/>
                <w:sz w:val="22"/>
                <w:szCs w:val="22"/>
                <w:lang w:eastAsia="pt-BR"/>
              </w:rPr>
              <w:t>verificar se existe</w:t>
            </w:r>
            <w:r>
              <w:rPr>
                <w:rFonts w:ascii="Times New Roman" w:hAnsi="Times New Roman"/>
                <w:sz w:val="22"/>
                <w:szCs w:val="22"/>
                <w:lang w:eastAsia="pt-BR"/>
              </w:rPr>
              <w:t>m</w:t>
            </w:r>
            <w:r w:rsidRPr="00E54F0E">
              <w:rPr>
                <w:rFonts w:ascii="Times New Roman" w:hAnsi="Times New Roman"/>
                <w:sz w:val="22"/>
                <w:szCs w:val="22"/>
                <w:lang w:eastAsia="pt-BR"/>
              </w:rPr>
              <w:t xml:space="preserve"> registros alterados </w:t>
            </w:r>
            <w:r>
              <w:rPr>
                <w:rFonts w:ascii="Times New Roman" w:hAnsi="Times New Roman"/>
                <w:sz w:val="22"/>
                <w:szCs w:val="22"/>
                <w:lang w:eastAsia="pt-BR"/>
              </w:rPr>
              <w:t>para suspenso ou cancelado (por desligamento) vinculados a RRT</w:t>
            </w:r>
            <w:r w:rsidRPr="00E54F0E">
              <w:rPr>
                <w:rFonts w:ascii="Times New Roman" w:hAnsi="Times New Roman"/>
                <w:sz w:val="22"/>
                <w:szCs w:val="22"/>
                <w:lang w:eastAsia="pt-BR"/>
              </w:rPr>
              <w:t xml:space="preserve"> sem baixa</w:t>
            </w:r>
            <w:r>
              <w:rPr>
                <w:rFonts w:ascii="Times New Roman" w:hAnsi="Times New Roman"/>
                <w:sz w:val="22"/>
                <w:szCs w:val="22"/>
                <w:lang w:eastAsia="pt-BR"/>
              </w:rPr>
              <w:t xml:space="preserve"> ou a processos de fiscalização ou ética em tramitação no CAU/BR ou em CAU/UF</w:t>
            </w:r>
            <w:r w:rsidRPr="00E54F0E">
              <w:rPr>
                <w:rFonts w:ascii="Times New Roman" w:hAnsi="Times New Roman"/>
                <w:sz w:val="22"/>
                <w:szCs w:val="22"/>
                <w:lang w:eastAsia="pt-BR"/>
              </w:rPr>
              <w:t>, e caso seja identificada essa situação</w:t>
            </w:r>
            <w:r>
              <w:rPr>
                <w:rFonts w:ascii="Times New Roman" w:hAnsi="Times New Roman"/>
                <w:sz w:val="22"/>
                <w:szCs w:val="22"/>
                <w:lang w:eastAsia="pt-BR"/>
              </w:rPr>
              <w:t xml:space="preserve">, solicitar que </w:t>
            </w:r>
            <w:r w:rsidRPr="00E54F0E">
              <w:rPr>
                <w:rFonts w:ascii="Times New Roman" w:hAnsi="Times New Roman"/>
                <w:sz w:val="22"/>
                <w:szCs w:val="22"/>
                <w:lang w:eastAsia="pt-BR"/>
              </w:rPr>
              <w:t xml:space="preserve">a equipe técnica </w:t>
            </w:r>
            <w:r>
              <w:rPr>
                <w:rFonts w:ascii="Times New Roman" w:hAnsi="Times New Roman"/>
                <w:sz w:val="22"/>
                <w:szCs w:val="22"/>
                <w:lang w:eastAsia="pt-BR"/>
              </w:rPr>
              <w:t>do SICCAU envie, imediatamente, um comunicado</w:t>
            </w:r>
            <w:r w:rsidRPr="00E54F0E">
              <w:rPr>
                <w:rFonts w:ascii="Times New Roman" w:hAnsi="Times New Roman"/>
                <w:sz w:val="22"/>
                <w:szCs w:val="22"/>
                <w:lang w:eastAsia="pt-BR"/>
              </w:rPr>
              <w:t xml:space="preserve"> </w:t>
            </w:r>
            <w:r>
              <w:rPr>
                <w:rFonts w:ascii="Times New Roman" w:hAnsi="Times New Roman"/>
                <w:sz w:val="22"/>
                <w:szCs w:val="22"/>
                <w:lang w:eastAsia="pt-BR"/>
              </w:rPr>
              <w:t xml:space="preserve">ao </w:t>
            </w:r>
            <w:r w:rsidRPr="00E54F0E">
              <w:rPr>
                <w:rFonts w:ascii="Times New Roman" w:hAnsi="Times New Roman"/>
                <w:sz w:val="22"/>
                <w:szCs w:val="22"/>
                <w:lang w:eastAsia="pt-BR"/>
              </w:rPr>
              <w:t xml:space="preserve">CAU/UF </w:t>
            </w:r>
            <w:r>
              <w:rPr>
                <w:rFonts w:ascii="Times New Roman" w:hAnsi="Times New Roman"/>
                <w:sz w:val="22"/>
                <w:szCs w:val="22"/>
                <w:lang w:eastAsia="pt-BR"/>
              </w:rPr>
              <w:t>responsável para conhecimento e as providências cabíveis;</w:t>
            </w:r>
          </w:p>
          <w:p w:rsidR="00675E55" w:rsidRPr="00754D88" w:rsidRDefault="00675E55" w:rsidP="00675E55">
            <w:pPr>
              <w:jc w:val="both"/>
              <w:rPr>
                <w:rFonts w:ascii="Times New Roman" w:hAnsi="Times New Roman"/>
                <w:sz w:val="22"/>
                <w:szCs w:val="22"/>
                <w:lang w:eastAsia="pt-BR"/>
              </w:rPr>
            </w:pPr>
            <w:r>
              <w:rPr>
                <w:rFonts w:ascii="Times New Roman" w:hAnsi="Times New Roman"/>
                <w:sz w:val="22"/>
                <w:szCs w:val="22"/>
                <w:lang w:eastAsia="pt-BR"/>
              </w:rPr>
              <w:t>5</w:t>
            </w:r>
            <w:r w:rsidRPr="004739A0">
              <w:rPr>
                <w:rFonts w:ascii="Times New Roman" w:hAnsi="Times New Roman"/>
                <w:sz w:val="22"/>
                <w:szCs w:val="22"/>
                <w:lang w:eastAsia="pt-BR"/>
              </w:rPr>
              <w:t xml:space="preserve"> - </w:t>
            </w:r>
            <w:r w:rsidRPr="00754D88">
              <w:rPr>
                <w:rFonts w:ascii="Times New Roman" w:hAnsi="Times New Roman"/>
                <w:sz w:val="22"/>
                <w:szCs w:val="22"/>
                <w:lang w:eastAsia="pt-BR"/>
              </w:rPr>
              <w:t xml:space="preserve">Solicitar à Gerência do CSC </w:t>
            </w:r>
            <w:r>
              <w:rPr>
                <w:rFonts w:ascii="Times New Roman" w:hAnsi="Times New Roman"/>
                <w:sz w:val="22"/>
                <w:szCs w:val="22"/>
                <w:lang w:eastAsia="pt-BR"/>
              </w:rPr>
              <w:t>que o</w:t>
            </w:r>
            <w:r w:rsidRPr="00754D88">
              <w:rPr>
                <w:rFonts w:ascii="Times New Roman" w:hAnsi="Times New Roman"/>
                <w:sz w:val="22"/>
                <w:szCs w:val="22"/>
                <w:lang w:eastAsia="pt-BR"/>
              </w:rPr>
              <w:t xml:space="preserve"> preenchimento </w:t>
            </w:r>
            <w:r>
              <w:rPr>
                <w:rFonts w:ascii="Times New Roman" w:hAnsi="Times New Roman"/>
                <w:sz w:val="22"/>
                <w:szCs w:val="22"/>
                <w:lang w:eastAsia="pt-BR"/>
              </w:rPr>
              <w:t xml:space="preserve">dos </w:t>
            </w:r>
            <w:r w:rsidRPr="00754D88">
              <w:rPr>
                <w:rFonts w:ascii="Times New Roman" w:hAnsi="Times New Roman"/>
                <w:sz w:val="22"/>
                <w:szCs w:val="22"/>
                <w:lang w:eastAsia="pt-BR"/>
              </w:rPr>
              <w:t xml:space="preserve">dados do contratante do RRT </w:t>
            </w:r>
            <w:r>
              <w:rPr>
                <w:rFonts w:ascii="Times New Roman" w:hAnsi="Times New Roman"/>
                <w:sz w:val="22"/>
                <w:szCs w:val="22"/>
                <w:lang w:eastAsia="pt-BR"/>
              </w:rPr>
              <w:t xml:space="preserve">no SICCAU </w:t>
            </w:r>
            <w:r w:rsidRPr="00754D88">
              <w:rPr>
                <w:rFonts w:ascii="Times New Roman" w:hAnsi="Times New Roman"/>
                <w:sz w:val="22"/>
                <w:szCs w:val="22"/>
                <w:lang w:eastAsia="pt-BR"/>
              </w:rPr>
              <w:t>ref</w:t>
            </w:r>
            <w:r>
              <w:rPr>
                <w:rFonts w:ascii="Times New Roman" w:hAnsi="Times New Roman"/>
                <w:sz w:val="22"/>
                <w:szCs w:val="22"/>
                <w:lang w:eastAsia="pt-BR"/>
              </w:rPr>
              <w:t>erentes</w:t>
            </w:r>
            <w:r w:rsidRPr="00754D88">
              <w:rPr>
                <w:rFonts w:ascii="Times New Roman" w:hAnsi="Times New Roman"/>
                <w:sz w:val="22"/>
                <w:szCs w:val="22"/>
                <w:lang w:eastAsia="pt-BR"/>
              </w:rPr>
              <w:t xml:space="preserve"> ao telefone e e-mail </w:t>
            </w:r>
            <w:r>
              <w:rPr>
                <w:rFonts w:ascii="Times New Roman" w:hAnsi="Times New Roman"/>
                <w:sz w:val="22"/>
                <w:szCs w:val="22"/>
                <w:lang w:eastAsia="pt-BR"/>
              </w:rPr>
              <w:t xml:space="preserve">sejam de preenchimento </w:t>
            </w:r>
            <w:r w:rsidRPr="003120D7">
              <w:rPr>
                <w:rFonts w:ascii="Times New Roman" w:hAnsi="Times New Roman"/>
                <w:sz w:val="22"/>
                <w:szCs w:val="22"/>
                <w:u w:val="single"/>
                <w:lang w:eastAsia="pt-BR"/>
              </w:rPr>
              <w:t>obrigatório</w:t>
            </w:r>
            <w:r>
              <w:rPr>
                <w:rFonts w:ascii="Times New Roman" w:hAnsi="Times New Roman"/>
                <w:sz w:val="22"/>
                <w:szCs w:val="22"/>
                <w:lang w:eastAsia="pt-BR"/>
              </w:rPr>
              <w:t>,</w:t>
            </w:r>
            <w:r w:rsidRPr="003120D7">
              <w:rPr>
                <w:rFonts w:ascii="Times New Roman" w:hAnsi="Times New Roman"/>
                <w:sz w:val="22"/>
                <w:szCs w:val="22"/>
                <w:lang w:eastAsia="pt-BR"/>
              </w:rPr>
              <w:t xml:space="preserve"> para </w:t>
            </w:r>
            <w:r w:rsidRPr="00754D88">
              <w:rPr>
                <w:rFonts w:ascii="Times New Roman" w:hAnsi="Times New Roman"/>
                <w:sz w:val="22"/>
                <w:szCs w:val="22"/>
                <w:lang w:eastAsia="pt-BR"/>
              </w:rPr>
              <w:t>que seja possível a comunicação mencionada no item 1</w:t>
            </w:r>
            <w:r>
              <w:rPr>
                <w:rFonts w:ascii="Times New Roman" w:hAnsi="Times New Roman"/>
                <w:sz w:val="22"/>
                <w:szCs w:val="22"/>
                <w:lang w:eastAsia="pt-BR"/>
              </w:rPr>
              <w:t xml:space="preserve"> acima;</w:t>
            </w:r>
          </w:p>
          <w:p w:rsidR="00675E55" w:rsidRDefault="00675E55" w:rsidP="00675E55">
            <w:pPr>
              <w:jc w:val="both"/>
              <w:rPr>
                <w:rFonts w:ascii="Times New Roman" w:hAnsi="Times New Roman"/>
                <w:sz w:val="22"/>
                <w:szCs w:val="22"/>
              </w:rPr>
            </w:pPr>
            <w:r>
              <w:rPr>
                <w:rFonts w:ascii="Times New Roman" w:eastAsia="Times New Roman" w:hAnsi="Times New Roman"/>
                <w:sz w:val="22"/>
                <w:szCs w:val="22"/>
                <w:lang w:eastAsia="pt-BR"/>
              </w:rPr>
              <w:t>6</w:t>
            </w:r>
            <w:r w:rsidRPr="004739A0">
              <w:rPr>
                <w:rFonts w:ascii="Times New Roman" w:eastAsia="Times New Roman" w:hAnsi="Times New Roman"/>
                <w:sz w:val="22"/>
                <w:szCs w:val="22"/>
                <w:lang w:eastAsia="pt-BR"/>
              </w:rPr>
              <w:t xml:space="preserve"> –</w:t>
            </w:r>
            <w:r>
              <w:rPr>
                <w:rFonts w:ascii="Times New Roman" w:eastAsia="Times New Roman" w:hAnsi="Times New Roman"/>
                <w:sz w:val="22"/>
                <w:szCs w:val="22"/>
                <w:lang w:eastAsia="pt-BR"/>
              </w:rPr>
              <w:t xml:space="preserve"> S</w:t>
            </w:r>
            <w:r>
              <w:rPr>
                <w:rFonts w:ascii="Times New Roman" w:hAnsi="Times New Roman"/>
                <w:sz w:val="22"/>
                <w:szCs w:val="22"/>
              </w:rPr>
              <w:t>olicitar à Rede Integrada de Atendimento (RIA) que realize a divulgação desta Deliberação, alertando sobre a recomendação aos CAU/UF disposta no item 1; e</w:t>
            </w:r>
          </w:p>
          <w:p w:rsidR="00D043AC" w:rsidRPr="006559BE" w:rsidRDefault="00675E55" w:rsidP="00C1206F">
            <w:pPr>
              <w:jc w:val="both"/>
              <w:rPr>
                <w:rFonts w:ascii="Times New Roman" w:hAnsi="Times New Roman"/>
                <w:sz w:val="22"/>
                <w:szCs w:val="22"/>
                <w:lang w:eastAsia="pt-BR"/>
              </w:rPr>
            </w:pPr>
            <w:r>
              <w:rPr>
                <w:rFonts w:ascii="Times New Roman" w:hAnsi="Times New Roman"/>
                <w:sz w:val="22"/>
                <w:szCs w:val="22"/>
              </w:rPr>
              <w:t xml:space="preserve">7 - </w:t>
            </w:r>
            <w:r w:rsidRPr="004739A0">
              <w:rPr>
                <w:rFonts w:ascii="Times New Roman" w:hAnsi="Times New Roman"/>
                <w:sz w:val="22"/>
                <w:szCs w:val="22"/>
              </w:rPr>
              <w:t xml:space="preserve">Encaminhar </w:t>
            </w:r>
            <w:r>
              <w:rPr>
                <w:rFonts w:ascii="Times New Roman" w:hAnsi="Times New Roman"/>
                <w:sz w:val="22"/>
                <w:szCs w:val="22"/>
              </w:rPr>
              <w:t>a esta</w:t>
            </w:r>
            <w:r w:rsidRPr="004739A0">
              <w:rPr>
                <w:rFonts w:ascii="Times New Roman" w:hAnsi="Times New Roman"/>
                <w:sz w:val="22"/>
                <w:szCs w:val="22"/>
              </w:rPr>
              <w:t xml:space="preserve"> Presidência</w:t>
            </w:r>
            <w:r>
              <w:rPr>
                <w:rFonts w:ascii="Times New Roman" w:hAnsi="Times New Roman"/>
                <w:sz w:val="22"/>
                <w:szCs w:val="22"/>
              </w:rPr>
              <w:t xml:space="preserve"> para as providências junto à Gerência do </w:t>
            </w:r>
            <w:r>
              <w:rPr>
                <w:rFonts w:ascii="Times New Roman" w:hAnsi="Times New Roman"/>
                <w:sz w:val="22"/>
                <w:szCs w:val="22"/>
              </w:rPr>
              <w:lastRenderedPageBreak/>
              <w:t>CSC, solicitando que a adequação do SICCAU e a auditoria solicitada sejam realizadas em até 45 dias, contados da data desta Deliberação.</w:t>
            </w:r>
          </w:p>
        </w:tc>
      </w:tr>
    </w:tbl>
    <w:p w:rsidR="00072ABB" w:rsidRDefault="00072ABB" w:rsidP="003E2544">
      <w:pPr>
        <w:tabs>
          <w:tab w:val="start" w:pos="24.20pt"/>
          <w:tab w:val="start" w:pos="112.45pt"/>
        </w:tabs>
        <w:rPr>
          <w:rFonts w:ascii="Times New Roman" w:hAnsi="Times New Roman"/>
          <w:sz w:val="22"/>
          <w:szCs w:val="22"/>
        </w:rPr>
      </w:pPr>
    </w:p>
    <w:tbl>
      <w:tblPr>
        <w:tblW w:w="460.70pt" w:type="dxa"/>
        <w:tblInd w:w="5.40pt" w:type="dxa"/>
        <w:tblLayout w:type="fixed"/>
        <w:tblLook w:firstRow="1" w:lastRow="0" w:firstColumn="1" w:lastColumn="0" w:noHBand="0" w:noVBand="1"/>
      </w:tblPr>
      <w:tblGrid>
        <w:gridCol w:w="1985"/>
        <w:gridCol w:w="7229"/>
      </w:tblGrid>
      <w:tr w:rsidR="003E0B36" w:rsidRPr="00044DD9" w:rsidTr="00197619">
        <w:tc>
          <w:tcPr>
            <w:tcW w:w="99.25pt" w:type="dxa"/>
            <w:tcBorders>
              <w:top w:val="single" w:sz="4" w:space="0" w:color="A6A6A6"/>
              <w:bottom w:val="single" w:sz="4" w:space="0" w:color="A6A6A6"/>
            </w:tcBorders>
            <w:shd w:val="clear" w:color="auto" w:fill="D9D9D9"/>
            <w:vAlign w:val="center"/>
          </w:tcPr>
          <w:p w:rsidR="003E0B36" w:rsidRPr="00044DD9" w:rsidRDefault="003E0B36" w:rsidP="003E0B36">
            <w:pPr>
              <w:rPr>
                <w:rFonts w:ascii="Times New Roman" w:hAnsi="Times New Roman"/>
                <w:b/>
                <w:sz w:val="22"/>
                <w:szCs w:val="22"/>
              </w:rPr>
            </w:pPr>
            <w:r>
              <w:rPr>
                <w:rFonts w:ascii="Times New Roman" w:hAnsi="Times New Roman"/>
                <w:b/>
                <w:sz w:val="22"/>
                <w:szCs w:val="22"/>
              </w:rPr>
              <w:t>5</w:t>
            </w:r>
          </w:p>
        </w:tc>
        <w:tc>
          <w:tcPr>
            <w:tcW w:w="361.45pt" w:type="dxa"/>
            <w:tcBorders>
              <w:top w:val="single" w:sz="4" w:space="0" w:color="A6A6A6"/>
              <w:bottom w:val="single" w:sz="4" w:space="0" w:color="A6A6A6"/>
            </w:tcBorders>
            <w:vAlign w:val="center"/>
          </w:tcPr>
          <w:p w:rsidR="003E0B36" w:rsidRDefault="003E0B36" w:rsidP="003E0B36">
            <w:pPr>
              <w:jc w:val="both"/>
              <w:rPr>
                <w:rFonts w:ascii="Times New Roman" w:hAnsi="Times New Roman"/>
                <w:sz w:val="22"/>
                <w:szCs w:val="22"/>
              </w:rPr>
            </w:pPr>
            <w:r>
              <w:rPr>
                <w:rFonts w:ascii="Times New Roman" w:hAnsi="Times New Roman"/>
                <w:b/>
                <w:bCs/>
                <w:sz w:val="22"/>
                <w:szCs w:val="22"/>
              </w:rPr>
              <w:t xml:space="preserve">Protocolo 998804/2019 – CAU/RS encaminha proposta de alteração dos critérios para reaprazamento do vencimento do boleto de pagamento da taxa de RRT </w:t>
            </w:r>
          </w:p>
        </w:tc>
      </w:tr>
      <w:tr w:rsidR="003E0B36" w:rsidRPr="00044DD9" w:rsidTr="00197619">
        <w:tc>
          <w:tcPr>
            <w:tcW w:w="99.25pt" w:type="dxa"/>
            <w:tcBorders>
              <w:top w:val="single" w:sz="4" w:space="0" w:color="A6A6A6"/>
              <w:bottom w:val="single" w:sz="4" w:space="0" w:color="A6A6A6"/>
            </w:tcBorders>
            <w:shd w:val="clear" w:color="auto" w:fill="D9D9D9"/>
            <w:vAlign w:val="center"/>
          </w:tcPr>
          <w:p w:rsidR="003E0B36" w:rsidRPr="00044DD9" w:rsidRDefault="003E0B36" w:rsidP="003E0B36">
            <w:pPr>
              <w:rPr>
                <w:rFonts w:ascii="Times New Roman" w:hAnsi="Times New Roman"/>
                <w:b/>
                <w:sz w:val="22"/>
                <w:szCs w:val="22"/>
              </w:rPr>
            </w:pPr>
            <w:r w:rsidRPr="00044DD9">
              <w:rPr>
                <w:rFonts w:ascii="Times New Roman" w:hAnsi="Times New Roman"/>
                <w:b/>
                <w:sz w:val="22"/>
                <w:szCs w:val="22"/>
              </w:rPr>
              <w:t>Fonte</w:t>
            </w:r>
          </w:p>
        </w:tc>
        <w:tc>
          <w:tcPr>
            <w:tcW w:w="361.45pt" w:type="dxa"/>
            <w:tcBorders>
              <w:top w:val="single" w:sz="4" w:space="0" w:color="A6A6A6"/>
              <w:bottom w:val="single" w:sz="4" w:space="0" w:color="A6A6A6"/>
            </w:tcBorders>
            <w:vAlign w:val="center"/>
          </w:tcPr>
          <w:p w:rsidR="003E0B36" w:rsidRDefault="003E0B36" w:rsidP="003E0B36">
            <w:pPr>
              <w:rPr>
                <w:rFonts w:ascii="Times New Roman" w:hAnsi="Times New Roman"/>
                <w:sz w:val="22"/>
                <w:szCs w:val="22"/>
              </w:rPr>
            </w:pPr>
            <w:r>
              <w:rPr>
                <w:rFonts w:ascii="Times New Roman" w:hAnsi="Times New Roman"/>
                <w:sz w:val="22"/>
                <w:szCs w:val="22"/>
              </w:rPr>
              <w:t>Presidência do CAU/BR</w:t>
            </w:r>
          </w:p>
        </w:tc>
      </w:tr>
      <w:tr w:rsidR="003E0B36" w:rsidRPr="00044DD9" w:rsidTr="00197619">
        <w:tc>
          <w:tcPr>
            <w:tcW w:w="99.25pt" w:type="dxa"/>
            <w:tcBorders>
              <w:top w:val="single" w:sz="4" w:space="0" w:color="A6A6A6"/>
              <w:bottom w:val="single" w:sz="4" w:space="0" w:color="A6A6A6"/>
            </w:tcBorders>
            <w:shd w:val="clear" w:color="auto" w:fill="D9D9D9"/>
            <w:vAlign w:val="center"/>
          </w:tcPr>
          <w:p w:rsidR="003E0B36" w:rsidRPr="00044DD9" w:rsidRDefault="003E0B36" w:rsidP="003E0B36">
            <w:pPr>
              <w:rPr>
                <w:rFonts w:ascii="Times New Roman" w:hAnsi="Times New Roman"/>
                <w:b/>
                <w:sz w:val="22"/>
                <w:szCs w:val="22"/>
              </w:rPr>
            </w:pPr>
            <w:r w:rsidRPr="00044DD9">
              <w:rPr>
                <w:rFonts w:ascii="Times New Roman" w:hAnsi="Times New Roman"/>
                <w:b/>
                <w:sz w:val="22"/>
                <w:szCs w:val="22"/>
              </w:rPr>
              <w:t xml:space="preserve">Relator </w:t>
            </w:r>
          </w:p>
        </w:tc>
        <w:tc>
          <w:tcPr>
            <w:tcW w:w="361.45pt" w:type="dxa"/>
            <w:tcBorders>
              <w:top w:val="single" w:sz="4" w:space="0" w:color="A6A6A6"/>
              <w:bottom w:val="single" w:sz="4" w:space="0" w:color="A6A6A6"/>
            </w:tcBorders>
            <w:vAlign w:val="center"/>
          </w:tcPr>
          <w:p w:rsidR="003E0B36" w:rsidRDefault="003E0B36" w:rsidP="003E0B36">
            <w:pPr>
              <w:rPr>
                <w:rFonts w:ascii="Times New Roman" w:hAnsi="Times New Roman"/>
                <w:sz w:val="22"/>
                <w:szCs w:val="22"/>
              </w:rPr>
            </w:pPr>
            <w:r>
              <w:rPr>
                <w:rFonts w:ascii="Times New Roman" w:hAnsi="Times New Roman"/>
                <w:sz w:val="22"/>
                <w:szCs w:val="22"/>
              </w:rPr>
              <w:t>Coordenadora Lana</w:t>
            </w:r>
          </w:p>
        </w:tc>
      </w:tr>
      <w:tr w:rsidR="00072ABB" w:rsidRPr="00044DD9" w:rsidTr="00197619">
        <w:trPr>
          <w:trHeight w:val="71"/>
        </w:trPr>
        <w:tc>
          <w:tcPr>
            <w:tcW w:w="99.25pt" w:type="dxa"/>
            <w:tcBorders>
              <w:top w:val="single" w:sz="4" w:space="0" w:color="A6A6A6"/>
              <w:bottom w:val="single" w:sz="4" w:space="0" w:color="A6A6A6"/>
            </w:tcBorders>
            <w:shd w:val="clear" w:color="auto" w:fill="D9D9D9"/>
            <w:vAlign w:val="center"/>
          </w:tcPr>
          <w:p w:rsidR="00072ABB" w:rsidRPr="00044DD9" w:rsidRDefault="00072ABB" w:rsidP="00B93250">
            <w:pPr>
              <w:rPr>
                <w:rFonts w:ascii="Times New Roman" w:hAnsi="Times New Roman"/>
                <w:b/>
                <w:sz w:val="22"/>
                <w:szCs w:val="22"/>
              </w:rPr>
            </w:pPr>
            <w:r w:rsidRPr="00044DD9">
              <w:rPr>
                <w:rFonts w:ascii="Times New Roman" w:hAnsi="Times New Roman"/>
                <w:b/>
                <w:sz w:val="22"/>
                <w:szCs w:val="22"/>
              </w:rPr>
              <w:t>Encaminhamento</w:t>
            </w:r>
          </w:p>
        </w:tc>
        <w:tc>
          <w:tcPr>
            <w:tcW w:w="361.45pt" w:type="dxa"/>
            <w:tcBorders>
              <w:top w:val="single" w:sz="4" w:space="0" w:color="A6A6A6"/>
              <w:bottom w:val="single" w:sz="4" w:space="0" w:color="A6A6A6"/>
            </w:tcBorders>
            <w:vAlign w:val="center"/>
          </w:tcPr>
          <w:p w:rsidR="00197619" w:rsidRDefault="00675E55" w:rsidP="00166777">
            <w:pPr>
              <w:jc w:val="both"/>
              <w:rPr>
                <w:rFonts w:ascii="Times New Roman" w:hAnsi="Times New Roman"/>
                <w:sz w:val="22"/>
                <w:szCs w:val="22"/>
                <w:lang w:eastAsia="pt-BR"/>
              </w:rPr>
            </w:pPr>
            <w:r>
              <w:rPr>
                <w:rFonts w:ascii="Times New Roman" w:hAnsi="Times New Roman"/>
                <w:sz w:val="22"/>
                <w:szCs w:val="22"/>
                <w:lang w:eastAsia="pt-BR"/>
              </w:rPr>
              <w:t>Deliberação nº 078/2019-CEP-CAU/BR:</w:t>
            </w:r>
          </w:p>
          <w:p w:rsidR="00197619" w:rsidRDefault="00197619" w:rsidP="00197619">
            <w:pPr>
              <w:jc w:val="both"/>
              <w:rPr>
                <w:rFonts w:ascii="Times New Roman" w:hAnsi="Times New Roman"/>
                <w:sz w:val="22"/>
                <w:szCs w:val="22"/>
                <w:lang w:eastAsia="pt-BR"/>
              </w:rPr>
            </w:pPr>
            <w:r>
              <w:rPr>
                <w:rFonts w:ascii="Times New Roman" w:eastAsia="Times New Roman" w:hAnsi="Times New Roman"/>
                <w:sz w:val="22"/>
                <w:szCs w:val="22"/>
                <w:lang w:eastAsia="pt-BR"/>
              </w:rPr>
              <w:t xml:space="preserve">1 </w:t>
            </w:r>
            <w:r>
              <w:rPr>
                <w:rFonts w:ascii="Times New Roman" w:hAnsi="Times New Roman"/>
                <w:sz w:val="22"/>
                <w:szCs w:val="22"/>
              </w:rPr>
              <w:t xml:space="preserve">– </w:t>
            </w:r>
            <w:r>
              <w:rPr>
                <w:rFonts w:ascii="Times New Roman" w:eastAsia="Times New Roman" w:hAnsi="Times New Roman"/>
                <w:sz w:val="22"/>
                <w:szCs w:val="22"/>
                <w:lang w:eastAsia="pt-BR"/>
              </w:rPr>
              <w:t xml:space="preserve">Informar ao CAU/RS que, </w:t>
            </w:r>
            <w:r>
              <w:rPr>
                <w:rFonts w:ascii="Times New Roman" w:hAnsi="Times New Roman"/>
                <w:sz w:val="22"/>
                <w:szCs w:val="22"/>
                <w:lang w:eastAsia="pt-BR"/>
              </w:rPr>
              <w:t xml:space="preserve">na 96ª Reunião Plenária do CAU/BR realizada nos dias 21 e 22 de novembro de 2019, foi aprovado o projeto de resolução proposto pela CEP-CAU/BR, objeto da Consulta Pública nº 24, que altera as Resoluções CAU/BR nº 91 e 93, acerca de RRT e Certidões, conforme documento ANEXO, no qual contempla a sugestão do CAU/RS no art. 9º, de permitir apenas um único reaprazamento do boleto bancário de cobrança da taxa de RRT. A nova Resolução tem um prazo de 120 dias, após sua publicação, para entrada em vigência. </w:t>
            </w:r>
          </w:p>
          <w:p w:rsidR="00197619" w:rsidRDefault="00197619" w:rsidP="00197619">
            <w:pPr>
              <w:jc w:val="both"/>
              <w:rPr>
                <w:rFonts w:ascii="Times New Roman" w:eastAsia="Times New Roman" w:hAnsi="Times New Roman"/>
                <w:sz w:val="22"/>
                <w:szCs w:val="22"/>
                <w:lang w:eastAsia="pt-BR"/>
              </w:rPr>
            </w:pPr>
            <w:r>
              <w:rPr>
                <w:rFonts w:ascii="Times New Roman" w:hAnsi="Times New Roman"/>
                <w:sz w:val="22"/>
                <w:szCs w:val="22"/>
                <w:lang w:eastAsia="pt-BR"/>
              </w:rPr>
              <w:t>2 – Informar ao CAU/RS que a CPFI-CAU/BR é a instância competente para deliberar sobre a cobrança de valores e regulamentar ou não a cobrança de juros de mora e/ou correção monetária pela emissão de boletos bancários reaprazados para pagamento de taxas de serviços do CAU, como taxas de expediente ou taxas de registro diversas (de RRT, de RDA, de Atestado de CAT-A).</w:t>
            </w:r>
          </w:p>
          <w:p w:rsidR="00197619" w:rsidRDefault="00197619" w:rsidP="00197619">
            <w:pPr>
              <w:jc w:val="both"/>
              <w:rPr>
                <w:rFonts w:ascii="Times New Roman" w:hAnsi="Times New Roman"/>
                <w:sz w:val="22"/>
                <w:szCs w:val="22"/>
              </w:rPr>
            </w:pPr>
            <w:r>
              <w:rPr>
                <w:rFonts w:ascii="Times New Roman" w:eastAsia="Times New Roman" w:hAnsi="Times New Roman"/>
                <w:sz w:val="22"/>
                <w:szCs w:val="22"/>
                <w:lang w:eastAsia="pt-BR"/>
              </w:rPr>
              <w:t xml:space="preserve">3 – </w:t>
            </w:r>
            <w:r>
              <w:rPr>
                <w:rFonts w:ascii="Times New Roman" w:hAnsi="Times New Roman"/>
                <w:sz w:val="22"/>
                <w:szCs w:val="22"/>
              </w:rPr>
              <w:t>Encaminhar esta Deliberação à Secretaria Geral da Mesa (SGM) para envio:</w:t>
            </w:r>
          </w:p>
          <w:p w:rsidR="00197619" w:rsidRDefault="00197619" w:rsidP="00675E55">
            <w:pPr>
              <w:pStyle w:val="PargrafodaLista"/>
              <w:numPr>
                <w:ilvl w:val="0"/>
                <w:numId w:val="26"/>
              </w:numPr>
              <w:ind w:start="15.85pt"/>
              <w:contextualSpacing w:val="0"/>
              <w:jc w:val="both"/>
              <w:rPr>
                <w:rFonts w:ascii="Times New Roman" w:hAnsi="Times New Roman"/>
                <w:sz w:val="22"/>
                <w:szCs w:val="22"/>
              </w:rPr>
            </w:pPr>
            <w:r>
              <w:rPr>
                <w:rFonts w:ascii="Times New Roman" w:hAnsi="Times New Roman"/>
                <w:sz w:val="22"/>
                <w:szCs w:val="22"/>
              </w:rPr>
              <w:t>ao CAU/RS por meio do protocolo SICCAU nº 998804/2019; e</w:t>
            </w:r>
          </w:p>
          <w:p w:rsidR="00197619" w:rsidRPr="00675E55" w:rsidRDefault="00197619" w:rsidP="00675E55">
            <w:pPr>
              <w:pStyle w:val="PargrafodaLista"/>
              <w:numPr>
                <w:ilvl w:val="0"/>
                <w:numId w:val="26"/>
              </w:numPr>
              <w:ind w:start="15.85pt"/>
              <w:contextualSpacing w:val="0"/>
              <w:jc w:val="both"/>
              <w:rPr>
                <w:rFonts w:ascii="Times New Roman" w:hAnsi="Times New Roman"/>
                <w:sz w:val="22"/>
                <w:szCs w:val="22"/>
              </w:rPr>
            </w:pPr>
            <w:r>
              <w:rPr>
                <w:rFonts w:ascii="Times New Roman" w:hAnsi="Times New Roman"/>
                <w:sz w:val="22"/>
                <w:szCs w:val="22"/>
              </w:rPr>
              <w:t xml:space="preserve">à CPFI-CAU/BR, por meio de um novo protocolo SICCAU (vinculado a esse protocolo), para deliberação e resposta ao CAU/RS a </w:t>
            </w:r>
            <w:r>
              <w:rPr>
                <w:rFonts w:ascii="Times New Roman" w:hAnsi="Times New Roman"/>
                <w:sz w:val="22"/>
                <w:szCs w:val="22"/>
                <w:lang w:eastAsia="pt-BR"/>
              </w:rPr>
              <w:t>respeito da cobrança de valores para boletos reaprazados.</w:t>
            </w:r>
          </w:p>
        </w:tc>
      </w:tr>
    </w:tbl>
    <w:p w:rsidR="00B24572" w:rsidRDefault="00B24572" w:rsidP="003E2544">
      <w:pPr>
        <w:tabs>
          <w:tab w:val="start" w:pos="24.20pt"/>
          <w:tab w:val="start" w:pos="112.45pt"/>
        </w:tabs>
        <w:rPr>
          <w:rFonts w:ascii="Times New Roman" w:hAnsi="Times New Roman"/>
          <w:sz w:val="22"/>
          <w:szCs w:val="22"/>
        </w:rPr>
      </w:pPr>
    </w:p>
    <w:tbl>
      <w:tblPr>
        <w:tblW w:w="460.70pt" w:type="dxa"/>
        <w:tblInd w:w="5.40pt" w:type="dxa"/>
        <w:tblLayout w:type="fixed"/>
        <w:tblLook w:firstRow="1" w:lastRow="0" w:firstColumn="1" w:lastColumn="0" w:noHBand="0" w:noVBand="1"/>
      </w:tblPr>
      <w:tblGrid>
        <w:gridCol w:w="1985"/>
        <w:gridCol w:w="7229"/>
      </w:tblGrid>
      <w:tr w:rsidR="00FA2805" w:rsidTr="00197619">
        <w:tc>
          <w:tcPr>
            <w:tcW w:w="99.25pt" w:type="dxa"/>
            <w:tcBorders>
              <w:top w:val="single" w:sz="4" w:space="0" w:color="A6A6A6"/>
              <w:bottom w:val="single" w:sz="4" w:space="0" w:color="A6A6A6"/>
            </w:tcBorders>
            <w:shd w:val="clear" w:color="auto" w:fill="D9D9D9"/>
            <w:vAlign w:val="center"/>
          </w:tcPr>
          <w:p w:rsidR="00FA2805" w:rsidRPr="00044DD9" w:rsidRDefault="00FA2805" w:rsidP="00FA2805">
            <w:pPr>
              <w:rPr>
                <w:rFonts w:ascii="Times New Roman" w:hAnsi="Times New Roman"/>
                <w:b/>
                <w:sz w:val="22"/>
                <w:szCs w:val="22"/>
              </w:rPr>
            </w:pPr>
            <w:r>
              <w:rPr>
                <w:rFonts w:ascii="Times New Roman" w:hAnsi="Times New Roman"/>
                <w:b/>
                <w:sz w:val="22"/>
                <w:szCs w:val="22"/>
              </w:rPr>
              <w:t>6</w:t>
            </w:r>
          </w:p>
        </w:tc>
        <w:tc>
          <w:tcPr>
            <w:tcW w:w="361.45pt" w:type="dxa"/>
            <w:tcBorders>
              <w:top w:val="single" w:sz="4" w:space="0" w:color="A6A6A6"/>
              <w:bottom w:val="single" w:sz="4" w:space="0" w:color="A6A6A6"/>
            </w:tcBorders>
            <w:vAlign w:val="center"/>
          </w:tcPr>
          <w:p w:rsidR="00FA2805" w:rsidRDefault="00FA2805" w:rsidP="00FA2805">
            <w:pPr>
              <w:jc w:val="both"/>
              <w:rPr>
                <w:rFonts w:ascii="Times New Roman" w:hAnsi="Times New Roman"/>
                <w:sz w:val="22"/>
                <w:szCs w:val="22"/>
              </w:rPr>
            </w:pPr>
            <w:r>
              <w:rPr>
                <w:rFonts w:ascii="Times New Roman" w:hAnsi="Times New Roman"/>
                <w:b/>
                <w:bCs/>
                <w:sz w:val="22"/>
                <w:szCs w:val="22"/>
              </w:rPr>
              <w:t>Protocolo 887433/2019 - CPFI solicita manifestação da CEP quanto à necessidade ou não de registro de Sociedades de Economia Mista no CAU</w:t>
            </w:r>
            <w:r w:rsidR="00197619">
              <w:rPr>
                <w:rFonts w:ascii="Times New Roman" w:hAnsi="Times New Roman"/>
                <w:b/>
                <w:bCs/>
                <w:sz w:val="22"/>
                <w:szCs w:val="22"/>
              </w:rPr>
              <w:t>, com base na demanda encaminhada pelo CAU/TO.</w:t>
            </w:r>
          </w:p>
        </w:tc>
      </w:tr>
      <w:tr w:rsidR="00FA2805" w:rsidTr="00197619">
        <w:tc>
          <w:tcPr>
            <w:tcW w:w="99.25pt" w:type="dxa"/>
            <w:tcBorders>
              <w:top w:val="single" w:sz="4" w:space="0" w:color="A6A6A6"/>
              <w:bottom w:val="single" w:sz="4" w:space="0" w:color="A6A6A6"/>
            </w:tcBorders>
            <w:shd w:val="clear" w:color="auto" w:fill="D9D9D9"/>
            <w:vAlign w:val="center"/>
          </w:tcPr>
          <w:p w:rsidR="00FA2805" w:rsidRPr="00044DD9" w:rsidRDefault="00FA2805" w:rsidP="00FA2805">
            <w:pPr>
              <w:rPr>
                <w:rFonts w:ascii="Times New Roman" w:hAnsi="Times New Roman"/>
                <w:b/>
                <w:sz w:val="22"/>
                <w:szCs w:val="22"/>
              </w:rPr>
            </w:pPr>
            <w:r w:rsidRPr="00044DD9">
              <w:rPr>
                <w:rFonts w:ascii="Times New Roman" w:hAnsi="Times New Roman"/>
                <w:b/>
                <w:sz w:val="22"/>
                <w:szCs w:val="22"/>
              </w:rPr>
              <w:t>Fonte</w:t>
            </w:r>
          </w:p>
        </w:tc>
        <w:tc>
          <w:tcPr>
            <w:tcW w:w="361.45pt" w:type="dxa"/>
            <w:tcBorders>
              <w:top w:val="single" w:sz="4" w:space="0" w:color="A6A6A6"/>
              <w:bottom w:val="single" w:sz="4" w:space="0" w:color="A6A6A6"/>
            </w:tcBorders>
            <w:vAlign w:val="center"/>
          </w:tcPr>
          <w:p w:rsidR="00FA2805" w:rsidRDefault="00FA2805" w:rsidP="00197619">
            <w:pPr>
              <w:rPr>
                <w:rFonts w:ascii="Times New Roman" w:hAnsi="Times New Roman"/>
                <w:sz w:val="22"/>
                <w:szCs w:val="22"/>
              </w:rPr>
            </w:pPr>
            <w:r>
              <w:rPr>
                <w:rFonts w:ascii="Times New Roman" w:hAnsi="Times New Roman"/>
                <w:sz w:val="22"/>
                <w:szCs w:val="22"/>
              </w:rPr>
              <w:t>CPFI-CAU/BR</w:t>
            </w:r>
            <w:r w:rsidR="00197619">
              <w:rPr>
                <w:rFonts w:ascii="Times New Roman" w:hAnsi="Times New Roman"/>
                <w:sz w:val="22"/>
                <w:szCs w:val="22"/>
              </w:rPr>
              <w:t xml:space="preserve"> </w:t>
            </w:r>
          </w:p>
        </w:tc>
      </w:tr>
      <w:tr w:rsidR="00FA2805" w:rsidTr="00197619">
        <w:tc>
          <w:tcPr>
            <w:tcW w:w="99.25pt" w:type="dxa"/>
            <w:tcBorders>
              <w:top w:val="single" w:sz="4" w:space="0" w:color="A6A6A6"/>
              <w:bottom w:val="single" w:sz="4" w:space="0" w:color="A6A6A6"/>
            </w:tcBorders>
            <w:shd w:val="clear" w:color="auto" w:fill="D9D9D9"/>
            <w:vAlign w:val="center"/>
          </w:tcPr>
          <w:p w:rsidR="00FA2805" w:rsidRPr="00044DD9" w:rsidRDefault="00FA2805" w:rsidP="00FA2805">
            <w:pPr>
              <w:rPr>
                <w:rFonts w:ascii="Times New Roman" w:hAnsi="Times New Roman"/>
                <w:b/>
                <w:sz w:val="22"/>
                <w:szCs w:val="22"/>
              </w:rPr>
            </w:pPr>
            <w:r w:rsidRPr="00044DD9">
              <w:rPr>
                <w:rFonts w:ascii="Times New Roman" w:hAnsi="Times New Roman"/>
                <w:b/>
                <w:sz w:val="22"/>
                <w:szCs w:val="22"/>
              </w:rPr>
              <w:t xml:space="preserve">Relator </w:t>
            </w:r>
          </w:p>
        </w:tc>
        <w:tc>
          <w:tcPr>
            <w:tcW w:w="361.45pt" w:type="dxa"/>
            <w:tcBorders>
              <w:top w:val="single" w:sz="4" w:space="0" w:color="A6A6A6"/>
              <w:bottom w:val="single" w:sz="4" w:space="0" w:color="A6A6A6"/>
            </w:tcBorders>
            <w:vAlign w:val="center"/>
          </w:tcPr>
          <w:p w:rsidR="00FA2805" w:rsidRDefault="00FA2805" w:rsidP="00FA2805">
            <w:pPr>
              <w:rPr>
                <w:rFonts w:ascii="Times New Roman" w:hAnsi="Times New Roman"/>
                <w:sz w:val="22"/>
                <w:szCs w:val="22"/>
              </w:rPr>
            </w:pPr>
            <w:r>
              <w:rPr>
                <w:rFonts w:ascii="Times New Roman" w:hAnsi="Times New Roman"/>
                <w:sz w:val="22"/>
                <w:szCs w:val="22"/>
              </w:rPr>
              <w:t>Coordenadora Lana</w:t>
            </w:r>
          </w:p>
        </w:tc>
      </w:tr>
      <w:tr w:rsidR="00E21111" w:rsidRPr="00044DD9" w:rsidTr="00197619">
        <w:trPr>
          <w:trHeight w:val="71"/>
        </w:trPr>
        <w:tc>
          <w:tcPr>
            <w:tcW w:w="99.25pt" w:type="dxa"/>
            <w:tcBorders>
              <w:top w:val="single" w:sz="4" w:space="0" w:color="A6A6A6"/>
              <w:bottom w:val="single" w:sz="4" w:space="0" w:color="A6A6A6"/>
            </w:tcBorders>
            <w:shd w:val="clear" w:color="auto" w:fill="D9D9D9"/>
            <w:vAlign w:val="center"/>
          </w:tcPr>
          <w:p w:rsidR="00E21111" w:rsidRPr="00044DD9" w:rsidRDefault="00E21111" w:rsidP="00882CB0">
            <w:pPr>
              <w:rPr>
                <w:rFonts w:ascii="Times New Roman" w:hAnsi="Times New Roman"/>
                <w:b/>
                <w:sz w:val="22"/>
                <w:szCs w:val="22"/>
              </w:rPr>
            </w:pPr>
            <w:r w:rsidRPr="00044DD9">
              <w:rPr>
                <w:rFonts w:ascii="Times New Roman" w:hAnsi="Times New Roman"/>
                <w:b/>
                <w:sz w:val="22"/>
                <w:szCs w:val="22"/>
              </w:rPr>
              <w:t>Encaminhamento</w:t>
            </w:r>
          </w:p>
        </w:tc>
        <w:tc>
          <w:tcPr>
            <w:tcW w:w="361.45pt" w:type="dxa"/>
            <w:tcBorders>
              <w:top w:val="single" w:sz="4" w:space="0" w:color="A6A6A6"/>
              <w:bottom w:val="single" w:sz="4" w:space="0" w:color="A6A6A6"/>
            </w:tcBorders>
            <w:vAlign w:val="center"/>
          </w:tcPr>
          <w:p w:rsidR="00675E55" w:rsidRDefault="00675E55" w:rsidP="00675E55">
            <w:pPr>
              <w:jc w:val="both"/>
              <w:rPr>
                <w:rFonts w:ascii="Times New Roman" w:hAnsi="Times New Roman"/>
                <w:sz w:val="22"/>
                <w:szCs w:val="22"/>
                <w:lang w:eastAsia="pt-BR"/>
              </w:rPr>
            </w:pPr>
            <w:r>
              <w:rPr>
                <w:rFonts w:ascii="Times New Roman" w:hAnsi="Times New Roman"/>
                <w:sz w:val="22"/>
                <w:szCs w:val="22"/>
                <w:lang w:eastAsia="pt-BR"/>
              </w:rPr>
              <w:t>Deliberação nº 079/2019-CEP-CAU/BR:</w:t>
            </w:r>
          </w:p>
          <w:p w:rsidR="00675E55" w:rsidRDefault="00675E55" w:rsidP="00675E55">
            <w:pPr>
              <w:jc w:val="both"/>
              <w:rPr>
                <w:rFonts w:ascii="Times New Roman" w:hAnsi="Times New Roman"/>
                <w:sz w:val="22"/>
                <w:szCs w:val="22"/>
                <w:lang w:eastAsia="pt-BR"/>
              </w:rPr>
            </w:pPr>
            <w:r w:rsidRPr="000E4086">
              <w:rPr>
                <w:rFonts w:ascii="Times New Roman" w:eastAsia="Times New Roman" w:hAnsi="Times New Roman"/>
                <w:sz w:val="22"/>
                <w:szCs w:val="22"/>
                <w:lang w:eastAsia="pt-BR"/>
              </w:rPr>
              <w:t xml:space="preserve">1 </w:t>
            </w:r>
            <w:r>
              <w:rPr>
                <w:rFonts w:ascii="Times New Roman" w:hAnsi="Times New Roman"/>
                <w:sz w:val="22"/>
                <w:szCs w:val="22"/>
              </w:rPr>
              <w:t>– Ratificar os esclarecimentos contidos nas Deliberações nº 029/2019 e 057/2019 da CEP-CAU/BR, de que, para registro de empresa prestadora de serviço de Arquitetura e Urbanismo no CAU, devem ser atendidas as condições dispostas na Resolução CAU/BR nº 28, de 6 de julho de 2012;</w:t>
            </w:r>
          </w:p>
          <w:p w:rsidR="00675E55" w:rsidRDefault="00675E55" w:rsidP="00675E55">
            <w:pPr>
              <w:jc w:val="both"/>
              <w:rPr>
                <w:rFonts w:ascii="Times New Roman" w:hAnsi="Times New Roman"/>
                <w:sz w:val="22"/>
                <w:szCs w:val="22"/>
              </w:rPr>
            </w:pPr>
            <w:r>
              <w:rPr>
                <w:rFonts w:ascii="Times New Roman" w:hAnsi="Times New Roman"/>
                <w:sz w:val="22"/>
                <w:szCs w:val="22"/>
              </w:rPr>
              <w:t>2 - Esclarecer que, para deferimento de registro de pessoas jurídicas no CAU, os CAU/UF devem atentar para o cumprimento do art. 1º da Resolução CAU/BR nº 28/2012 e, em especial, para o disposto no parágrafo único que determina que os objetivos sociais da empresa sejam compatíveis com as atividades, atribuições e campos de atuação da Arquitetura e Urbanismo;</w:t>
            </w:r>
          </w:p>
          <w:p w:rsidR="00675E55" w:rsidRDefault="00675E55" w:rsidP="00675E55">
            <w:pPr>
              <w:spacing w:after="4pt"/>
              <w:jc w:val="both"/>
              <w:rPr>
                <w:rFonts w:ascii="Times New Roman" w:hAnsi="Times New Roman"/>
                <w:sz w:val="22"/>
                <w:szCs w:val="22"/>
              </w:rPr>
            </w:pPr>
            <w:r>
              <w:rPr>
                <w:rFonts w:ascii="Times New Roman" w:hAnsi="Times New Roman"/>
                <w:sz w:val="22"/>
                <w:szCs w:val="22"/>
              </w:rPr>
              <w:t>3</w:t>
            </w:r>
            <w:r w:rsidRPr="00492BB6">
              <w:rPr>
                <w:rFonts w:ascii="Times New Roman" w:hAnsi="Times New Roman"/>
                <w:sz w:val="22"/>
                <w:szCs w:val="22"/>
              </w:rPr>
              <w:t xml:space="preserve"> – Ratificar os esclarecimentos da Deliberação nº 092/2018-CEP-CAU/BR, </w:t>
            </w:r>
            <w:r>
              <w:rPr>
                <w:rFonts w:ascii="Times New Roman" w:hAnsi="Times New Roman"/>
                <w:sz w:val="22"/>
                <w:szCs w:val="22"/>
              </w:rPr>
              <w:t xml:space="preserve">de 09 de novembro de 2018, de que </w:t>
            </w:r>
            <w:r w:rsidRPr="0097272D">
              <w:rPr>
                <w:rFonts w:ascii="Times New Roman" w:hAnsi="Times New Roman"/>
                <w:sz w:val="22"/>
                <w:szCs w:val="22"/>
              </w:rPr>
              <w:t xml:space="preserve">as Pessoas Jurídicas que tenham por objetivo social apenas a “incorporação imobiliária” </w:t>
            </w:r>
            <w:r w:rsidRPr="00DB6635">
              <w:rPr>
                <w:rFonts w:ascii="Times New Roman" w:hAnsi="Times New Roman"/>
                <w:sz w:val="22"/>
                <w:szCs w:val="22"/>
                <w:u w:val="single"/>
              </w:rPr>
              <w:t xml:space="preserve">não </w:t>
            </w:r>
            <w:r w:rsidRPr="0097272D">
              <w:rPr>
                <w:rFonts w:ascii="Times New Roman" w:hAnsi="Times New Roman"/>
                <w:sz w:val="22"/>
                <w:szCs w:val="22"/>
              </w:rPr>
              <w:t xml:space="preserve">estão obrigadas a registro nos CAU/UF e </w:t>
            </w:r>
            <w:r w:rsidRPr="00E008D6">
              <w:rPr>
                <w:rFonts w:ascii="Times New Roman" w:hAnsi="Times New Roman"/>
                <w:sz w:val="22"/>
                <w:szCs w:val="22"/>
                <w:u w:val="single"/>
              </w:rPr>
              <w:t>não</w:t>
            </w:r>
            <w:r w:rsidRPr="0097272D">
              <w:rPr>
                <w:rFonts w:ascii="Times New Roman" w:hAnsi="Times New Roman"/>
                <w:sz w:val="22"/>
                <w:szCs w:val="22"/>
              </w:rPr>
              <w:t xml:space="preserve"> se caracterizam como empresas prestadoras de serviços de Arquitetura e Urbanismo, nos termos da Lei nº 12.378/2010 e Resolução CAU/BR nº 28/2012;</w:t>
            </w:r>
          </w:p>
          <w:p w:rsidR="00675E55" w:rsidRDefault="00675E55" w:rsidP="00675E55">
            <w:pPr>
              <w:jc w:val="both"/>
              <w:rPr>
                <w:rFonts w:ascii="Times New Roman" w:hAnsi="Times New Roman"/>
                <w:sz w:val="22"/>
                <w:szCs w:val="22"/>
                <w:lang w:eastAsia="pt-BR"/>
              </w:rPr>
            </w:pPr>
            <w:r>
              <w:rPr>
                <w:rFonts w:ascii="Times New Roman" w:eastAsia="Times New Roman" w:hAnsi="Times New Roman"/>
                <w:sz w:val="22"/>
                <w:szCs w:val="22"/>
                <w:lang w:eastAsia="pt-BR"/>
              </w:rPr>
              <w:t>4</w:t>
            </w:r>
            <w:r w:rsidRPr="000E4086">
              <w:rPr>
                <w:rFonts w:ascii="Times New Roman" w:eastAsia="Times New Roman" w:hAnsi="Times New Roman"/>
                <w:sz w:val="22"/>
                <w:szCs w:val="22"/>
                <w:lang w:eastAsia="pt-BR"/>
              </w:rPr>
              <w:t xml:space="preserve"> </w:t>
            </w:r>
            <w:r w:rsidRPr="000B3069">
              <w:rPr>
                <w:rFonts w:ascii="Times New Roman" w:hAnsi="Times New Roman"/>
                <w:sz w:val="22"/>
                <w:szCs w:val="22"/>
              </w:rPr>
              <w:t>–</w:t>
            </w:r>
            <w:r>
              <w:rPr>
                <w:rFonts w:ascii="Times New Roman" w:hAnsi="Times New Roman"/>
                <w:sz w:val="22"/>
                <w:szCs w:val="22"/>
              </w:rPr>
              <w:t xml:space="preserve"> </w:t>
            </w:r>
            <w:r w:rsidRPr="000B3069">
              <w:rPr>
                <w:rFonts w:ascii="Times New Roman" w:hAnsi="Times New Roman"/>
                <w:sz w:val="22"/>
                <w:szCs w:val="22"/>
              </w:rPr>
              <w:t xml:space="preserve">Manifestar-se favorável </w:t>
            </w:r>
            <w:r w:rsidRPr="00F33F1E">
              <w:rPr>
                <w:rFonts w:ascii="Times New Roman" w:hAnsi="Times New Roman"/>
                <w:sz w:val="22"/>
                <w:szCs w:val="22"/>
              </w:rPr>
              <w:t>ao entendimento</w:t>
            </w:r>
            <w:r>
              <w:rPr>
                <w:rFonts w:ascii="Times New Roman" w:hAnsi="Times New Roman"/>
                <w:sz w:val="22"/>
                <w:szCs w:val="22"/>
              </w:rPr>
              <w:t xml:space="preserve"> </w:t>
            </w:r>
            <w:r>
              <w:rPr>
                <w:rFonts w:ascii="Times New Roman" w:hAnsi="Times New Roman"/>
                <w:sz w:val="22"/>
                <w:szCs w:val="22"/>
                <w:lang w:eastAsia="pt-BR"/>
              </w:rPr>
              <w:t xml:space="preserve">da assessoria técnica da CPFI, conforme descrito no protocolo SICCAU (tramite passo 6), favorável à cobrança de anuidade de sociedade de economia mista por se tratar de entidade dotada de personalidade jurídica de </w:t>
            </w:r>
            <w:r w:rsidRPr="00F33F1E">
              <w:rPr>
                <w:rFonts w:ascii="Times New Roman" w:hAnsi="Times New Roman"/>
                <w:sz w:val="22"/>
                <w:szCs w:val="22"/>
                <w:u w:val="single"/>
                <w:lang w:eastAsia="pt-BR"/>
              </w:rPr>
              <w:t>direito privado</w:t>
            </w:r>
            <w:r>
              <w:rPr>
                <w:rFonts w:ascii="Times New Roman" w:hAnsi="Times New Roman"/>
                <w:sz w:val="22"/>
                <w:szCs w:val="22"/>
                <w:lang w:eastAsia="pt-BR"/>
              </w:rPr>
              <w:t xml:space="preserve"> (e não de direito público); e</w:t>
            </w:r>
          </w:p>
          <w:p w:rsidR="00675E55" w:rsidRDefault="00675E55" w:rsidP="00675E55">
            <w:pPr>
              <w:jc w:val="both"/>
              <w:rPr>
                <w:rFonts w:ascii="Times New Roman" w:eastAsia="Times New Roman" w:hAnsi="Times New Roman"/>
                <w:sz w:val="22"/>
                <w:szCs w:val="22"/>
                <w:lang w:eastAsia="pt-BR"/>
              </w:rPr>
            </w:pPr>
            <w:r>
              <w:rPr>
                <w:rFonts w:ascii="Times New Roman" w:eastAsia="Times New Roman" w:hAnsi="Times New Roman"/>
                <w:sz w:val="22"/>
                <w:szCs w:val="22"/>
                <w:lang w:eastAsia="pt-BR"/>
              </w:rPr>
              <w:t>5 - Recomendar ao CAU/TO que:</w:t>
            </w:r>
          </w:p>
          <w:p w:rsidR="00675E55" w:rsidRPr="00E008D6" w:rsidRDefault="00675E55" w:rsidP="00675E55">
            <w:pPr>
              <w:pStyle w:val="PargrafodaLista"/>
              <w:numPr>
                <w:ilvl w:val="0"/>
                <w:numId w:val="29"/>
              </w:numPr>
              <w:ind w:start="15.85pt"/>
              <w:contextualSpacing w:val="0"/>
              <w:jc w:val="both"/>
              <w:rPr>
                <w:rFonts w:ascii="Times New Roman" w:eastAsia="Times New Roman" w:hAnsi="Times New Roman"/>
                <w:sz w:val="22"/>
                <w:szCs w:val="22"/>
                <w:lang w:eastAsia="pt-BR"/>
              </w:rPr>
            </w:pPr>
            <w:r>
              <w:rPr>
                <w:rFonts w:ascii="Times New Roman" w:eastAsia="Times New Roman" w:hAnsi="Times New Roman"/>
                <w:sz w:val="22"/>
                <w:szCs w:val="22"/>
                <w:lang w:eastAsia="pt-BR"/>
              </w:rPr>
              <w:t>realize a</w:t>
            </w:r>
            <w:r w:rsidRPr="00E008D6">
              <w:rPr>
                <w:rFonts w:ascii="Times New Roman" w:eastAsia="Times New Roman" w:hAnsi="Times New Roman"/>
                <w:sz w:val="22"/>
                <w:szCs w:val="22"/>
                <w:lang w:eastAsia="pt-BR"/>
              </w:rPr>
              <w:t xml:space="preserve"> atualização cadastral das pessoas jurídicas registradas sob sua jurisprudência; </w:t>
            </w:r>
          </w:p>
          <w:p w:rsidR="00675E55" w:rsidRDefault="00675E55" w:rsidP="00675E55">
            <w:pPr>
              <w:pStyle w:val="PargrafodaLista"/>
              <w:numPr>
                <w:ilvl w:val="0"/>
                <w:numId w:val="29"/>
              </w:numPr>
              <w:ind w:start="15.85pt"/>
              <w:contextualSpacing w:val="0"/>
              <w:jc w:val="both"/>
              <w:rPr>
                <w:rFonts w:ascii="Times New Roman" w:eastAsia="Times New Roman" w:hAnsi="Times New Roman"/>
                <w:sz w:val="22"/>
                <w:szCs w:val="22"/>
                <w:lang w:eastAsia="pt-BR"/>
              </w:rPr>
            </w:pPr>
            <w:r>
              <w:rPr>
                <w:rFonts w:ascii="Times New Roman" w:eastAsia="Times New Roman" w:hAnsi="Times New Roman"/>
                <w:sz w:val="22"/>
                <w:szCs w:val="22"/>
                <w:lang w:eastAsia="pt-BR"/>
              </w:rPr>
              <w:t xml:space="preserve">verifique se </w:t>
            </w:r>
            <w:r w:rsidRPr="00E008D6">
              <w:rPr>
                <w:rFonts w:ascii="Times New Roman" w:eastAsia="Times New Roman" w:hAnsi="Times New Roman"/>
                <w:sz w:val="22"/>
                <w:szCs w:val="22"/>
                <w:lang w:eastAsia="pt-BR"/>
              </w:rPr>
              <w:t>o registro da empresa TERRATINS atende aos requisitos da Resolução CAU/BR nº 28/2012; e</w:t>
            </w:r>
          </w:p>
          <w:p w:rsidR="00675E55" w:rsidRPr="00E008D6" w:rsidRDefault="00675E55" w:rsidP="00675E55">
            <w:pPr>
              <w:pStyle w:val="PargrafodaLista"/>
              <w:numPr>
                <w:ilvl w:val="0"/>
                <w:numId w:val="29"/>
              </w:numPr>
              <w:ind w:start="15.85pt"/>
              <w:contextualSpacing w:val="0"/>
              <w:jc w:val="both"/>
              <w:rPr>
                <w:rFonts w:ascii="Times New Roman" w:eastAsia="Times New Roman" w:hAnsi="Times New Roman"/>
                <w:sz w:val="22"/>
                <w:szCs w:val="22"/>
                <w:lang w:eastAsia="pt-BR"/>
              </w:rPr>
            </w:pPr>
            <w:r>
              <w:rPr>
                <w:rFonts w:ascii="Times New Roman" w:eastAsia="Times New Roman" w:hAnsi="Times New Roman"/>
                <w:sz w:val="22"/>
                <w:szCs w:val="22"/>
                <w:lang w:eastAsia="pt-BR"/>
              </w:rPr>
              <w:t>audite os</w:t>
            </w:r>
            <w:r w:rsidRPr="00E008D6">
              <w:rPr>
                <w:rFonts w:ascii="Times New Roman" w:eastAsia="Times New Roman" w:hAnsi="Times New Roman"/>
                <w:sz w:val="22"/>
                <w:szCs w:val="22"/>
                <w:lang w:eastAsia="pt-BR"/>
              </w:rPr>
              <w:t xml:space="preserve"> RRTs efetuados</w:t>
            </w:r>
            <w:r>
              <w:rPr>
                <w:rFonts w:ascii="Times New Roman" w:eastAsia="Times New Roman" w:hAnsi="Times New Roman"/>
                <w:sz w:val="22"/>
                <w:szCs w:val="22"/>
                <w:lang w:eastAsia="pt-BR"/>
              </w:rPr>
              <w:t xml:space="preserve"> e baixados da</w:t>
            </w:r>
            <w:r w:rsidRPr="00E008D6">
              <w:rPr>
                <w:rFonts w:ascii="Times New Roman" w:eastAsia="Times New Roman" w:hAnsi="Times New Roman"/>
                <w:sz w:val="22"/>
                <w:szCs w:val="22"/>
                <w:lang w:eastAsia="pt-BR"/>
              </w:rPr>
              <w:t xml:space="preserve"> responsável técnica e funcionária da </w:t>
            </w:r>
            <w:r>
              <w:rPr>
                <w:rFonts w:ascii="Times New Roman" w:eastAsia="Times New Roman" w:hAnsi="Times New Roman"/>
                <w:sz w:val="22"/>
                <w:szCs w:val="22"/>
                <w:lang w:eastAsia="pt-BR"/>
              </w:rPr>
              <w:t>TERRATINS</w:t>
            </w:r>
            <w:r w:rsidRPr="00E008D6">
              <w:rPr>
                <w:rFonts w:ascii="Times New Roman" w:eastAsia="Times New Roman" w:hAnsi="Times New Roman"/>
                <w:sz w:val="22"/>
                <w:szCs w:val="22"/>
                <w:lang w:eastAsia="pt-BR"/>
              </w:rPr>
              <w:t>, para atividades de projeto,</w:t>
            </w:r>
            <w:r>
              <w:rPr>
                <w:rFonts w:ascii="Times New Roman" w:eastAsia="Times New Roman" w:hAnsi="Times New Roman"/>
                <w:sz w:val="22"/>
                <w:szCs w:val="22"/>
                <w:lang w:eastAsia="pt-BR"/>
              </w:rPr>
              <w:t xml:space="preserve"> </w:t>
            </w:r>
            <w:r w:rsidRPr="00E008D6">
              <w:rPr>
                <w:rFonts w:ascii="Times New Roman" w:eastAsia="Times New Roman" w:hAnsi="Times New Roman"/>
                <w:sz w:val="22"/>
                <w:szCs w:val="22"/>
                <w:lang w:eastAsia="pt-BR"/>
              </w:rPr>
              <w:t>vinculados à referida empresa como “contratada” e como “contratante”, concomitantemente.</w:t>
            </w:r>
          </w:p>
          <w:p w:rsidR="00675E55" w:rsidRDefault="00675E55" w:rsidP="00675E55">
            <w:pPr>
              <w:jc w:val="both"/>
              <w:rPr>
                <w:rFonts w:ascii="Times New Roman" w:hAnsi="Times New Roman"/>
                <w:sz w:val="22"/>
                <w:szCs w:val="22"/>
              </w:rPr>
            </w:pPr>
            <w:r>
              <w:rPr>
                <w:rFonts w:ascii="Times New Roman" w:eastAsia="Times New Roman" w:hAnsi="Times New Roman"/>
                <w:sz w:val="22"/>
                <w:szCs w:val="22"/>
                <w:lang w:eastAsia="pt-BR"/>
              </w:rPr>
              <w:t>6</w:t>
            </w:r>
            <w:r w:rsidRPr="000E4086">
              <w:rPr>
                <w:rFonts w:ascii="Times New Roman" w:eastAsia="Times New Roman" w:hAnsi="Times New Roman"/>
                <w:sz w:val="22"/>
                <w:szCs w:val="22"/>
                <w:lang w:eastAsia="pt-BR"/>
              </w:rPr>
              <w:t xml:space="preserve"> –</w:t>
            </w:r>
            <w:r w:rsidRPr="00160033">
              <w:rPr>
                <w:rFonts w:ascii="Times New Roman" w:eastAsia="Times New Roman" w:hAnsi="Times New Roman"/>
                <w:sz w:val="22"/>
                <w:szCs w:val="22"/>
                <w:lang w:eastAsia="pt-BR"/>
              </w:rPr>
              <w:t xml:space="preserve"> </w:t>
            </w:r>
            <w:r>
              <w:rPr>
                <w:rFonts w:ascii="Times New Roman" w:hAnsi="Times New Roman"/>
                <w:sz w:val="22"/>
                <w:szCs w:val="22"/>
              </w:rPr>
              <w:t>Encaminhar esta Deliberação à Secretaria Geral da Mesa (SGM) para envio:</w:t>
            </w:r>
          </w:p>
          <w:p w:rsidR="00675E55" w:rsidRPr="00616CAF" w:rsidRDefault="00675E55" w:rsidP="00675E55">
            <w:pPr>
              <w:pStyle w:val="PargrafodaLista"/>
              <w:numPr>
                <w:ilvl w:val="0"/>
                <w:numId w:val="28"/>
              </w:numPr>
              <w:ind w:start="15.85pt"/>
              <w:contextualSpacing w:val="0"/>
              <w:jc w:val="both"/>
              <w:rPr>
                <w:rFonts w:ascii="Times New Roman" w:hAnsi="Times New Roman"/>
                <w:sz w:val="22"/>
                <w:szCs w:val="22"/>
              </w:rPr>
            </w:pPr>
            <w:r w:rsidRPr="00616CAF">
              <w:rPr>
                <w:rFonts w:ascii="Times New Roman" w:hAnsi="Times New Roman"/>
                <w:sz w:val="22"/>
                <w:szCs w:val="22"/>
              </w:rPr>
              <w:t>à CPFI-CAU/BR, por meio do protocolo SICCAU nº 887433/2019;</w:t>
            </w:r>
          </w:p>
          <w:p w:rsidR="00675E55" w:rsidRDefault="00675E55" w:rsidP="00675E55">
            <w:pPr>
              <w:pStyle w:val="PargrafodaLista"/>
              <w:numPr>
                <w:ilvl w:val="0"/>
                <w:numId w:val="28"/>
              </w:numPr>
              <w:ind w:start="15.85pt"/>
              <w:contextualSpacing w:val="0"/>
              <w:jc w:val="both"/>
              <w:rPr>
                <w:rFonts w:ascii="Times New Roman" w:hAnsi="Times New Roman"/>
                <w:sz w:val="22"/>
                <w:szCs w:val="22"/>
              </w:rPr>
            </w:pPr>
            <w:r w:rsidRPr="00616CAF">
              <w:rPr>
                <w:rFonts w:ascii="Times New Roman" w:hAnsi="Times New Roman"/>
                <w:sz w:val="22"/>
                <w:szCs w:val="22"/>
              </w:rPr>
              <w:t>ao CAU/TO</w:t>
            </w:r>
            <w:r>
              <w:rPr>
                <w:rFonts w:ascii="Times New Roman" w:hAnsi="Times New Roman"/>
                <w:sz w:val="22"/>
                <w:szCs w:val="22"/>
              </w:rPr>
              <w:t xml:space="preserve">, por meio de um novo protocolo SICCAU; e </w:t>
            </w:r>
          </w:p>
          <w:p w:rsidR="00E21111" w:rsidRPr="00675E55" w:rsidRDefault="00675E55" w:rsidP="00675E55">
            <w:pPr>
              <w:pStyle w:val="PargrafodaLista"/>
              <w:numPr>
                <w:ilvl w:val="0"/>
                <w:numId w:val="28"/>
              </w:numPr>
              <w:ind w:start="15.85pt"/>
              <w:contextualSpacing w:val="0"/>
              <w:jc w:val="both"/>
              <w:rPr>
                <w:rFonts w:ascii="Times New Roman" w:hAnsi="Times New Roman"/>
                <w:sz w:val="22"/>
                <w:szCs w:val="22"/>
              </w:rPr>
            </w:pPr>
            <w:r w:rsidRPr="00616CAF">
              <w:rPr>
                <w:rFonts w:ascii="Times New Roman" w:hAnsi="Times New Roman"/>
                <w:sz w:val="22"/>
                <w:szCs w:val="22"/>
              </w:rPr>
              <w:t>à RIA para divulgação aos CAU/UF</w:t>
            </w:r>
            <w:r>
              <w:rPr>
                <w:rFonts w:ascii="Times New Roman" w:hAnsi="Times New Roman"/>
                <w:sz w:val="22"/>
                <w:szCs w:val="22"/>
              </w:rPr>
              <w:t xml:space="preserve">, pedindo que </w:t>
            </w:r>
            <w:r w:rsidRPr="00616CAF">
              <w:rPr>
                <w:rFonts w:ascii="Times New Roman" w:hAnsi="Times New Roman"/>
                <w:sz w:val="22"/>
                <w:szCs w:val="22"/>
              </w:rPr>
              <w:t>reite</w:t>
            </w:r>
            <w:r>
              <w:rPr>
                <w:rFonts w:ascii="Times New Roman" w:hAnsi="Times New Roman"/>
                <w:sz w:val="22"/>
                <w:szCs w:val="22"/>
              </w:rPr>
              <w:t>re</w:t>
            </w:r>
            <w:r w:rsidRPr="00616CAF">
              <w:rPr>
                <w:rFonts w:ascii="Times New Roman" w:hAnsi="Times New Roman"/>
                <w:sz w:val="22"/>
                <w:szCs w:val="22"/>
              </w:rPr>
              <w:t xml:space="preserve"> no Aviso</w:t>
            </w:r>
            <w:r>
              <w:rPr>
                <w:rFonts w:ascii="Times New Roman" w:hAnsi="Times New Roman"/>
                <w:sz w:val="22"/>
                <w:szCs w:val="22"/>
              </w:rPr>
              <w:t xml:space="preserve"> sobre </w:t>
            </w:r>
            <w:r w:rsidRPr="00616CAF">
              <w:rPr>
                <w:rFonts w:ascii="Times New Roman" w:hAnsi="Times New Roman"/>
                <w:sz w:val="22"/>
                <w:szCs w:val="22"/>
              </w:rPr>
              <w:t xml:space="preserve">a necessidade da atualização cadastral das empresas registradas no SICCAU, seguindo as recomendações e orientações das Deliberações </w:t>
            </w:r>
            <w:r w:rsidRPr="00616CAF">
              <w:rPr>
                <w:rFonts w:ascii="Times New Roman" w:hAnsi="Times New Roman"/>
                <w:sz w:val="22"/>
                <w:szCs w:val="22"/>
                <w:lang w:eastAsia="pt-BR"/>
              </w:rPr>
              <w:t xml:space="preserve">nº 095/2018 e nº 015/2019 da </w:t>
            </w:r>
            <w:r w:rsidRPr="00616CAF">
              <w:rPr>
                <w:rFonts w:ascii="Times New Roman" w:hAnsi="Times New Roman"/>
                <w:sz w:val="22"/>
                <w:szCs w:val="22"/>
              </w:rPr>
              <w:t>CEP-CAU/BR, principalmente</w:t>
            </w:r>
            <w:r w:rsidRPr="00616CAF">
              <w:rPr>
                <w:rFonts w:ascii="Times New Roman" w:hAnsi="Times New Roman"/>
                <w:sz w:val="22"/>
                <w:szCs w:val="22"/>
                <w:lang w:eastAsia="pt-BR"/>
              </w:rPr>
              <w:t xml:space="preserve"> em relação aos </w:t>
            </w:r>
            <w:r>
              <w:rPr>
                <w:rFonts w:ascii="Times New Roman" w:hAnsi="Times New Roman"/>
                <w:sz w:val="22"/>
                <w:szCs w:val="22"/>
                <w:lang w:eastAsia="pt-BR"/>
              </w:rPr>
              <w:t xml:space="preserve">cadastro no SICCCAU </w:t>
            </w:r>
            <w:r w:rsidRPr="00616CAF">
              <w:rPr>
                <w:rFonts w:ascii="Times New Roman" w:hAnsi="Times New Roman"/>
                <w:sz w:val="22"/>
                <w:szCs w:val="22"/>
                <w:lang w:eastAsia="pt-BR"/>
              </w:rPr>
              <w:t xml:space="preserve">dos objetivos sociais, do representante legal e do CNAE correspondente às atividades de Arquitetura e Urbanismo. </w:t>
            </w:r>
          </w:p>
        </w:tc>
      </w:tr>
    </w:tbl>
    <w:p w:rsidR="00E21111" w:rsidRDefault="00E21111" w:rsidP="003E2544">
      <w:pPr>
        <w:tabs>
          <w:tab w:val="start" w:pos="24.20pt"/>
          <w:tab w:val="start" w:pos="112.45pt"/>
        </w:tabs>
        <w:rPr>
          <w:rFonts w:ascii="Times New Roman" w:hAnsi="Times New Roman"/>
          <w:sz w:val="22"/>
          <w:szCs w:val="22"/>
        </w:rPr>
      </w:pPr>
    </w:p>
    <w:tbl>
      <w:tblPr>
        <w:tblW w:w="460.70pt" w:type="dxa"/>
        <w:tblInd w:w="5.40pt" w:type="dxa"/>
        <w:tblLayout w:type="fixed"/>
        <w:tblLook w:firstRow="1" w:lastRow="0" w:firstColumn="1" w:lastColumn="0" w:noHBand="0" w:noVBand="1"/>
      </w:tblPr>
      <w:tblGrid>
        <w:gridCol w:w="1985"/>
        <w:gridCol w:w="7229"/>
      </w:tblGrid>
      <w:tr w:rsidR="00FA2805" w:rsidTr="00197619">
        <w:tc>
          <w:tcPr>
            <w:tcW w:w="99.25pt" w:type="dxa"/>
            <w:tcBorders>
              <w:top w:val="single" w:sz="4" w:space="0" w:color="A6A6A6"/>
              <w:bottom w:val="single" w:sz="4" w:space="0" w:color="A6A6A6"/>
            </w:tcBorders>
            <w:shd w:val="clear" w:color="auto" w:fill="D9D9D9"/>
            <w:vAlign w:val="center"/>
          </w:tcPr>
          <w:p w:rsidR="00FA2805" w:rsidRPr="00044DD9" w:rsidRDefault="00FA2805" w:rsidP="00FA2805">
            <w:pPr>
              <w:rPr>
                <w:rFonts w:ascii="Times New Roman" w:hAnsi="Times New Roman"/>
                <w:b/>
                <w:sz w:val="22"/>
                <w:szCs w:val="22"/>
              </w:rPr>
            </w:pPr>
            <w:r>
              <w:rPr>
                <w:rFonts w:ascii="Times New Roman" w:hAnsi="Times New Roman"/>
                <w:b/>
                <w:sz w:val="22"/>
                <w:szCs w:val="22"/>
              </w:rPr>
              <w:t>7</w:t>
            </w:r>
          </w:p>
        </w:tc>
        <w:tc>
          <w:tcPr>
            <w:tcW w:w="361.45pt" w:type="dxa"/>
            <w:tcBorders>
              <w:top w:val="single" w:sz="4" w:space="0" w:color="A6A6A6"/>
              <w:bottom w:val="single" w:sz="4" w:space="0" w:color="A6A6A6"/>
            </w:tcBorders>
            <w:vAlign w:val="center"/>
          </w:tcPr>
          <w:p w:rsidR="00FA2805" w:rsidRDefault="00FA2805" w:rsidP="00FA2805">
            <w:pPr>
              <w:jc w:val="both"/>
              <w:rPr>
                <w:rFonts w:ascii="Times New Roman" w:hAnsi="Times New Roman"/>
                <w:sz w:val="22"/>
                <w:szCs w:val="22"/>
              </w:rPr>
            </w:pPr>
            <w:r>
              <w:rPr>
                <w:rFonts w:ascii="Times New Roman" w:hAnsi="Times New Roman"/>
                <w:b/>
                <w:bCs/>
                <w:sz w:val="22"/>
                <w:szCs w:val="22"/>
              </w:rPr>
              <w:t>Processos de fiscalização em grau de recurso na CEP-CAU/BR - para conhecimento da situação e decisão</w:t>
            </w:r>
          </w:p>
        </w:tc>
      </w:tr>
      <w:tr w:rsidR="00FA2805" w:rsidTr="00197619">
        <w:tc>
          <w:tcPr>
            <w:tcW w:w="99.25pt" w:type="dxa"/>
            <w:tcBorders>
              <w:top w:val="single" w:sz="4" w:space="0" w:color="A6A6A6"/>
              <w:bottom w:val="single" w:sz="4" w:space="0" w:color="A6A6A6"/>
            </w:tcBorders>
            <w:shd w:val="clear" w:color="auto" w:fill="D9D9D9"/>
            <w:vAlign w:val="center"/>
          </w:tcPr>
          <w:p w:rsidR="00FA2805" w:rsidRPr="00044DD9" w:rsidRDefault="00FA2805" w:rsidP="00FA2805">
            <w:pPr>
              <w:rPr>
                <w:rFonts w:ascii="Times New Roman" w:hAnsi="Times New Roman"/>
                <w:b/>
                <w:sz w:val="22"/>
                <w:szCs w:val="22"/>
              </w:rPr>
            </w:pPr>
            <w:r w:rsidRPr="00044DD9">
              <w:rPr>
                <w:rFonts w:ascii="Times New Roman" w:hAnsi="Times New Roman"/>
                <w:b/>
                <w:sz w:val="22"/>
                <w:szCs w:val="22"/>
              </w:rPr>
              <w:t>Fonte</w:t>
            </w:r>
          </w:p>
        </w:tc>
        <w:tc>
          <w:tcPr>
            <w:tcW w:w="361.45pt" w:type="dxa"/>
            <w:tcBorders>
              <w:top w:val="single" w:sz="4" w:space="0" w:color="A6A6A6"/>
              <w:bottom w:val="single" w:sz="4" w:space="0" w:color="A6A6A6"/>
            </w:tcBorders>
            <w:vAlign w:val="center"/>
          </w:tcPr>
          <w:p w:rsidR="00FA2805" w:rsidRDefault="00FA2805" w:rsidP="00FA2805">
            <w:pPr>
              <w:rPr>
                <w:rFonts w:ascii="Times New Roman" w:hAnsi="Times New Roman"/>
                <w:sz w:val="22"/>
                <w:szCs w:val="22"/>
              </w:rPr>
            </w:pPr>
            <w:r>
              <w:rPr>
                <w:rFonts w:ascii="Times New Roman" w:hAnsi="Times New Roman"/>
                <w:sz w:val="22"/>
                <w:szCs w:val="22"/>
              </w:rPr>
              <w:t>-</w:t>
            </w:r>
          </w:p>
        </w:tc>
      </w:tr>
      <w:tr w:rsidR="00FA2805" w:rsidTr="00197619">
        <w:tc>
          <w:tcPr>
            <w:tcW w:w="99.25pt" w:type="dxa"/>
            <w:tcBorders>
              <w:top w:val="single" w:sz="4" w:space="0" w:color="A6A6A6"/>
              <w:bottom w:val="single" w:sz="4" w:space="0" w:color="A6A6A6"/>
            </w:tcBorders>
            <w:shd w:val="clear" w:color="auto" w:fill="D9D9D9"/>
            <w:vAlign w:val="center"/>
          </w:tcPr>
          <w:p w:rsidR="00FA2805" w:rsidRPr="00044DD9" w:rsidRDefault="00FA2805" w:rsidP="00FA2805">
            <w:pPr>
              <w:rPr>
                <w:rFonts w:ascii="Times New Roman" w:hAnsi="Times New Roman"/>
                <w:b/>
                <w:sz w:val="22"/>
                <w:szCs w:val="22"/>
              </w:rPr>
            </w:pPr>
            <w:r w:rsidRPr="00044DD9">
              <w:rPr>
                <w:rFonts w:ascii="Times New Roman" w:hAnsi="Times New Roman"/>
                <w:b/>
                <w:sz w:val="22"/>
                <w:szCs w:val="22"/>
              </w:rPr>
              <w:t xml:space="preserve">Relator </w:t>
            </w:r>
          </w:p>
        </w:tc>
        <w:tc>
          <w:tcPr>
            <w:tcW w:w="361.45pt" w:type="dxa"/>
            <w:tcBorders>
              <w:top w:val="single" w:sz="4" w:space="0" w:color="A6A6A6"/>
              <w:bottom w:val="single" w:sz="4" w:space="0" w:color="A6A6A6"/>
            </w:tcBorders>
            <w:vAlign w:val="center"/>
          </w:tcPr>
          <w:p w:rsidR="00FA2805" w:rsidRDefault="00FA2805" w:rsidP="00FA2805">
            <w:pPr>
              <w:rPr>
                <w:rFonts w:ascii="Times New Roman" w:hAnsi="Times New Roman"/>
                <w:sz w:val="22"/>
                <w:szCs w:val="22"/>
              </w:rPr>
            </w:pPr>
            <w:r>
              <w:rPr>
                <w:rFonts w:ascii="Times New Roman" w:hAnsi="Times New Roman"/>
                <w:sz w:val="22"/>
                <w:szCs w:val="22"/>
              </w:rPr>
              <w:t>Coordenadora Lana</w:t>
            </w:r>
          </w:p>
        </w:tc>
      </w:tr>
      <w:tr w:rsidR="00E21111" w:rsidRPr="00044DD9" w:rsidTr="00197619">
        <w:trPr>
          <w:trHeight w:val="71"/>
        </w:trPr>
        <w:tc>
          <w:tcPr>
            <w:tcW w:w="99.25pt" w:type="dxa"/>
            <w:tcBorders>
              <w:top w:val="single" w:sz="4" w:space="0" w:color="A6A6A6"/>
              <w:bottom w:val="single" w:sz="4" w:space="0" w:color="A6A6A6"/>
            </w:tcBorders>
            <w:shd w:val="clear" w:color="auto" w:fill="D9D9D9"/>
            <w:vAlign w:val="center"/>
          </w:tcPr>
          <w:p w:rsidR="00E21111" w:rsidRPr="00044DD9" w:rsidRDefault="00E21111" w:rsidP="00882CB0">
            <w:pPr>
              <w:rPr>
                <w:rFonts w:ascii="Times New Roman" w:hAnsi="Times New Roman"/>
                <w:b/>
                <w:sz w:val="22"/>
                <w:szCs w:val="22"/>
              </w:rPr>
            </w:pPr>
            <w:r w:rsidRPr="00044DD9">
              <w:rPr>
                <w:rFonts w:ascii="Times New Roman" w:hAnsi="Times New Roman"/>
                <w:b/>
                <w:sz w:val="22"/>
                <w:szCs w:val="22"/>
              </w:rPr>
              <w:t>Encaminhamento</w:t>
            </w:r>
          </w:p>
        </w:tc>
        <w:tc>
          <w:tcPr>
            <w:tcW w:w="361.45pt" w:type="dxa"/>
            <w:tcBorders>
              <w:top w:val="single" w:sz="4" w:space="0" w:color="A6A6A6"/>
              <w:bottom w:val="single" w:sz="4" w:space="0" w:color="A6A6A6"/>
            </w:tcBorders>
            <w:vAlign w:val="center"/>
          </w:tcPr>
          <w:p w:rsidR="00E21111" w:rsidRDefault="00675E55" w:rsidP="00882CB0">
            <w:pPr>
              <w:jc w:val="both"/>
              <w:rPr>
                <w:rFonts w:ascii="Times New Roman" w:hAnsi="Times New Roman"/>
                <w:sz w:val="22"/>
                <w:szCs w:val="22"/>
              </w:rPr>
            </w:pPr>
            <w:r>
              <w:rPr>
                <w:rFonts w:ascii="Times New Roman" w:hAnsi="Times New Roman"/>
                <w:sz w:val="22"/>
                <w:szCs w:val="22"/>
              </w:rPr>
              <w:t>Deliberação nº 081/209-CEP-CAU/BR:</w:t>
            </w:r>
          </w:p>
          <w:p w:rsidR="00675E55" w:rsidRPr="00044DD9" w:rsidRDefault="00675E55" w:rsidP="00882CB0">
            <w:pPr>
              <w:jc w:val="both"/>
              <w:rPr>
                <w:rFonts w:ascii="Times New Roman" w:hAnsi="Times New Roman"/>
                <w:sz w:val="22"/>
                <w:szCs w:val="22"/>
              </w:rPr>
            </w:pPr>
            <w:r w:rsidRPr="00FB463B">
              <w:rPr>
                <w:rFonts w:ascii="Times New Roman" w:hAnsi="Times New Roman"/>
                <w:sz w:val="22"/>
                <w:szCs w:val="22"/>
              </w:rPr>
              <w:t>Solicitar à Presidência</w:t>
            </w:r>
            <w:r>
              <w:rPr>
                <w:rFonts w:ascii="Times New Roman" w:hAnsi="Times New Roman"/>
                <w:sz w:val="22"/>
                <w:szCs w:val="22"/>
              </w:rPr>
              <w:t xml:space="preserve"> do CAU/BR as providências relativas ao suporte técnico e jurídico necessários para o funcionamento e cumprimento das atribuições da Comissão de Exercício Profissional do CAU/BR quanto às análises, acompanhamento e preparação dos processos de fiscalização que estão represados na assessoria técnica para instrução da CEP-CAU/BR.  </w:t>
            </w:r>
          </w:p>
        </w:tc>
      </w:tr>
    </w:tbl>
    <w:p w:rsidR="00E21111" w:rsidRDefault="00E21111" w:rsidP="003E2544">
      <w:pPr>
        <w:tabs>
          <w:tab w:val="start" w:pos="24.20pt"/>
          <w:tab w:val="start" w:pos="112.45pt"/>
        </w:tabs>
        <w:rPr>
          <w:rFonts w:ascii="Times New Roman" w:hAnsi="Times New Roman"/>
          <w:sz w:val="22"/>
          <w:szCs w:val="22"/>
        </w:rPr>
      </w:pPr>
    </w:p>
    <w:tbl>
      <w:tblPr>
        <w:tblW w:w="466.10pt" w:type="dxa"/>
        <w:tblLayout w:type="fixed"/>
        <w:tblLook w:firstRow="1" w:lastRow="0" w:firstColumn="1" w:lastColumn="0" w:noHBand="0" w:noVBand="1"/>
      </w:tblPr>
      <w:tblGrid>
        <w:gridCol w:w="108"/>
        <w:gridCol w:w="1985"/>
        <w:gridCol w:w="2497"/>
        <w:gridCol w:w="4591"/>
        <w:gridCol w:w="141"/>
      </w:tblGrid>
      <w:tr w:rsidR="00FA2805" w:rsidTr="0045333F">
        <w:trPr>
          <w:gridBefore w:val="1"/>
          <w:wBefore w:w="5.40pt" w:type="dxa"/>
        </w:trPr>
        <w:tc>
          <w:tcPr>
            <w:tcW w:w="99.25pt" w:type="dxa"/>
            <w:tcBorders>
              <w:top w:val="single" w:sz="4" w:space="0" w:color="A6A6A6"/>
              <w:bottom w:val="single" w:sz="4" w:space="0" w:color="A6A6A6"/>
            </w:tcBorders>
            <w:shd w:val="clear" w:color="auto" w:fill="D9D9D9"/>
            <w:vAlign w:val="center"/>
          </w:tcPr>
          <w:p w:rsidR="00FA2805" w:rsidRPr="00044DD9" w:rsidRDefault="00FA2805" w:rsidP="00FA2805">
            <w:pPr>
              <w:rPr>
                <w:rFonts w:ascii="Times New Roman" w:hAnsi="Times New Roman"/>
                <w:b/>
                <w:sz w:val="22"/>
                <w:szCs w:val="22"/>
              </w:rPr>
            </w:pPr>
            <w:r>
              <w:rPr>
                <w:rFonts w:ascii="Times New Roman" w:hAnsi="Times New Roman"/>
                <w:b/>
                <w:sz w:val="22"/>
                <w:szCs w:val="22"/>
              </w:rPr>
              <w:t>8</w:t>
            </w:r>
          </w:p>
        </w:tc>
        <w:tc>
          <w:tcPr>
            <w:tcW w:w="361.45pt" w:type="dxa"/>
            <w:gridSpan w:val="3"/>
            <w:tcBorders>
              <w:top w:val="single" w:sz="4" w:space="0" w:color="A6A6A6"/>
              <w:bottom w:val="single" w:sz="4" w:space="0" w:color="A6A6A6"/>
            </w:tcBorders>
            <w:vAlign w:val="center"/>
          </w:tcPr>
          <w:p w:rsidR="00FA2805" w:rsidRDefault="00FA2805" w:rsidP="00FA2805">
            <w:pPr>
              <w:jc w:val="both"/>
              <w:rPr>
                <w:rFonts w:ascii="Times New Roman" w:hAnsi="Times New Roman"/>
                <w:b/>
                <w:bCs/>
                <w:sz w:val="22"/>
                <w:szCs w:val="22"/>
              </w:rPr>
            </w:pPr>
            <w:r>
              <w:rPr>
                <w:rFonts w:ascii="Times New Roman" w:hAnsi="Times New Roman"/>
                <w:b/>
                <w:bCs/>
                <w:sz w:val="22"/>
                <w:szCs w:val="22"/>
              </w:rPr>
              <w:t>Encaminhamentos dos CAU/UF no “Encontros das CEPs” realizado em 07 e 08 de outubro em Porto Alegre/RS - para conhecimento e decisão</w:t>
            </w:r>
          </w:p>
        </w:tc>
      </w:tr>
      <w:tr w:rsidR="00FA2805" w:rsidTr="0045333F">
        <w:trPr>
          <w:gridBefore w:val="1"/>
          <w:wBefore w:w="5.40pt" w:type="dxa"/>
        </w:trPr>
        <w:tc>
          <w:tcPr>
            <w:tcW w:w="99.25pt" w:type="dxa"/>
            <w:tcBorders>
              <w:top w:val="single" w:sz="4" w:space="0" w:color="A6A6A6"/>
              <w:bottom w:val="single" w:sz="4" w:space="0" w:color="A6A6A6"/>
            </w:tcBorders>
            <w:shd w:val="clear" w:color="auto" w:fill="D9D9D9"/>
            <w:vAlign w:val="center"/>
          </w:tcPr>
          <w:p w:rsidR="00FA2805" w:rsidRPr="00044DD9" w:rsidRDefault="00FA2805" w:rsidP="00FA2805">
            <w:pPr>
              <w:rPr>
                <w:rFonts w:ascii="Times New Roman" w:hAnsi="Times New Roman"/>
                <w:b/>
                <w:sz w:val="22"/>
                <w:szCs w:val="22"/>
              </w:rPr>
            </w:pPr>
            <w:r w:rsidRPr="00044DD9">
              <w:rPr>
                <w:rFonts w:ascii="Times New Roman" w:hAnsi="Times New Roman"/>
                <w:b/>
                <w:sz w:val="22"/>
                <w:szCs w:val="22"/>
              </w:rPr>
              <w:t>Fonte</w:t>
            </w:r>
          </w:p>
        </w:tc>
        <w:tc>
          <w:tcPr>
            <w:tcW w:w="361.45pt" w:type="dxa"/>
            <w:gridSpan w:val="3"/>
            <w:tcBorders>
              <w:top w:val="single" w:sz="4" w:space="0" w:color="A6A6A6"/>
              <w:bottom w:val="single" w:sz="4" w:space="0" w:color="A6A6A6"/>
            </w:tcBorders>
            <w:vAlign w:val="center"/>
          </w:tcPr>
          <w:p w:rsidR="00FA2805" w:rsidRDefault="00FA2805" w:rsidP="00FA2805">
            <w:pPr>
              <w:rPr>
                <w:rFonts w:ascii="Times New Roman" w:hAnsi="Times New Roman"/>
                <w:sz w:val="22"/>
                <w:szCs w:val="22"/>
              </w:rPr>
            </w:pPr>
            <w:r>
              <w:rPr>
                <w:rFonts w:ascii="Times New Roman" w:hAnsi="Times New Roman"/>
                <w:sz w:val="22"/>
                <w:szCs w:val="22"/>
              </w:rPr>
              <w:t>-</w:t>
            </w:r>
          </w:p>
        </w:tc>
      </w:tr>
      <w:tr w:rsidR="00FA2805" w:rsidTr="0045333F">
        <w:trPr>
          <w:gridBefore w:val="1"/>
          <w:wBefore w:w="5.40pt" w:type="dxa"/>
        </w:trPr>
        <w:tc>
          <w:tcPr>
            <w:tcW w:w="99.25pt" w:type="dxa"/>
            <w:tcBorders>
              <w:top w:val="single" w:sz="4" w:space="0" w:color="A6A6A6"/>
              <w:bottom w:val="single" w:sz="4" w:space="0" w:color="A6A6A6"/>
            </w:tcBorders>
            <w:shd w:val="clear" w:color="auto" w:fill="D9D9D9"/>
            <w:vAlign w:val="center"/>
          </w:tcPr>
          <w:p w:rsidR="00FA2805" w:rsidRPr="00044DD9" w:rsidRDefault="00FA2805" w:rsidP="00FA2805">
            <w:pPr>
              <w:rPr>
                <w:rFonts w:ascii="Times New Roman" w:hAnsi="Times New Roman"/>
                <w:b/>
                <w:sz w:val="22"/>
                <w:szCs w:val="22"/>
              </w:rPr>
            </w:pPr>
            <w:r w:rsidRPr="00044DD9">
              <w:rPr>
                <w:rFonts w:ascii="Times New Roman" w:hAnsi="Times New Roman"/>
                <w:b/>
                <w:sz w:val="22"/>
                <w:szCs w:val="22"/>
              </w:rPr>
              <w:t xml:space="preserve">Relator </w:t>
            </w:r>
          </w:p>
        </w:tc>
        <w:tc>
          <w:tcPr>
            <w:tcW w:w="361.45pt" w:type="dxa"/>
            <w:gridSpan w:val="3"/>
            <w:tcBorders>
              <w:top w:val="single" w:sz="4" w:space="0" w:color="A6A6A6"/>
              <w:bottom w:val="single" w:sz="4" w:space="0" w:color="A6A6A6"/>
            </w:tcBorders>
            <w:vAlign w:val="center"/>
          </w:tcPr>
          <w:p w:rsidR="00FA2805" w:rsidRDefault="00FA2805" w:rsidP="00FA2805">
            <w:pPr>
              <w:rPr>
                <w:rFonts w:ascii="Times New Roman" w:hAnsi="Times New Roman"/>
                <w:sz w:val="22"/>
                <w:szCs w:val="22"/>
              </w:rPr>
            </w:pPr>
            <w:r>
              <w:rPr>
                <w:rFonts w:ascii="Times New Roman" w:hAnsi="Times New Roman"/>
                <w:sz w:val="22"/>
                <w:szCs w:val="22"/>
              </w:rPr>
              <w:t>Coordenadora Lana</w:t>
            </w:r>
          </w:p>
        </w:tc>
      </w:tr>
      <w:tr w:rsidR="00E21111" w:rsidRPr="00044DD9" w:rsidTr="0045333F">
        <w:trPr>
          <w:gridBefore w:val="1"/>
          <w:wBefore w:w="5.40pt" w:type="dxa"/>
          <w:trHeight w:val="71"/>
        </w:trPr>
        <w:tc>
          <w:tcPr>
            <w:tcW w:w="99.25pt" w:type="dxa"/>
            <w:tcBorders>
              <w:top w:val="single" w:sz="4" w:space="0" w:color="A6A6A6"/>
              <w:bottom w:val="single" w:sz="4" w:space="0" w:color="A6A6A6"/>
            </w:tcBorders>
            <w:shd w:val="clear" w:color="auto" w:fill="D9D9D9"/>
            <w:vAlign w:val="center"/>
          </w:tcPr>
          <w:p w:rsidR="00E21111" w:rsidRPr="00044DD9" w:rsidRDefault="00E21111" w:rsidP="00882CB0">
            <w:pPr>
              <w:rPr>
                <w:rFonts w:ascii="Times New Roman" w:hAnsi="Times New Roman"/>
                <w:b/>
                <w:sz w:val="22"/>
                <w:szCs w:val="22"/>
              </w:rPr>
            </w:pPr>
            <w:r w:rsidRPr="00044DD9">
              <w:rPr>
                <w:rFonts w:ascii="Times New Roman" w:hAnsi="Times New Roman"/>
                <w:b/>
                <w:sz w:val="22"/>
                <w:szCs w:val="22"/>
              </w:rPr>
              <w:t>Encaminhamento</w:t>
            </w:r>
          </w:p>
        </w:tc>
        <w:tc>
          <w:tcPr>
            <w:tcW w:w="361.45pt" w:type="dxa"/>
            <w:gridSpan w:val="3"/>
            <w:tcBorders>
              <w:top w:val="single" w:sz="4" w:space="0" w:color="A6A6A6"/>
              <w:bottom w:val="single" w:sz="4" w:space="0" w:color="A6A6A6"/>
            </w:tcBorders>
            <w:vAlign w:val="center"/>
          </w:tcPr>
          <w:p w:rsidR="00E21111" w:rsidRPr="00044DD9" w:rsidRDefault="00675E55" w:rsidP="00882CB0">
            <w:pPr>
              <w:jc w:val="both"/>
              <w:rPr>
                <w:rFonts w:ascii="Times New Roman" w:hAnsi="Times New Roman"/>
                <w:sz w:val="22"/>
                <w:szCs w:val="22"/>
              </w:rPr>
            </w:pPr>
            <w:r>
              <w:rPr>
                <w:rFonts w:ascii="Times New Roman" w:hAnsi="Times New Roman"/>
                <w:sz w:val="22"/>
                <w:szCs w:val="22"/>
              </w:rPr>
              <w:t>Item não apreciado</w:t>
            </w:r>
          </w:p>
        </w:tc>
      </w:tr>
      <w:tr w:rsidR="003E2544" w:rsidRPr="00C1206F" w:rsidTr="0045333F">
        <w:trPr>
          <w:gridAfter w:val="1"/>
          <w:wAfter w:w="7.05pt" w:type="dxa"/>
          <w:trHeight w:val="710"/>
        </w:trPr>
        <w:tc>
          <w:tcPr>
            <w:tcW w:w="229.50pt" w:type="dxa"/>
            <w:gridSpan w:val="3"/>
            <w:shd w:val="clear" w:color="auto" w:fill="auto"/>
          </w:tcPr>
          <w:p w:rsidR="00675E55" w:rsidRDefault="00675E55" w:rsidP="004C7E94">
            <w:pPr>
              <w:jc w:val="center"/>
              <w:rPr>
                <w:rFonts w:ascii="Times New Roman" w:hAnsi="Times New Roman"/>
                <w:b/>
                <w:sz w:val="22"/>
                <w:szCs w:val="22"/>
              </w:rPr>
            </w:pPr>
          </w:p>
          <w:p w:rsidR="00675E55" w:rsidRPr="00A25838" w:rsidRDefault="00675E55" w:rsidP="004C7E94">
            <w:pPr>
              <w:jc w:val="center"/>
              <w:rPr>
                <w:rFonts w:ascii="Times New Roman" w:hAnsi="Times New Roman"/>
                <w:b/>
                <w:sz w:val="22"/>
                <w:szCs w:val="22"/>
              </w:rPr>
            </w:pPr>
          </w:p>
          <w:p w:rsidR="00E21111" w:rsidRPr="00A25838" w:rsidRDefault="00E21111" w:rsidP="004C7E94">
            <w:pPr>
              <w:jc w:val="center"/>
              <w:rPr>
                <w:rFonts w:ascii="Times New Roman" w:hAnsi="Times New Roman"/>
                <w:b/>
                <w:sz w:val="22"/>
                <w:szCs w:val="22"/>
              </w:rPr>
            </w:pPr>
            <w:r w:rsidRPr="00A25838">
              <w:rPr>
                <w:rFonts w:ascii="Times New Roman" w:hAnsi="Times New Roman"/>
                <w:b/>
                <w:sz w:val="22"/>
                <w:szCs w:val="22"/>
              </w:rPr>
              <w:t>MARIA ELIANA JUBÉ RIBEIRO</w:t>
            </w:r>
          </w:p>
          <w:p w:rsidR="00E21111" w:rsidRPr="00675E55" w:rsidRDefault="00E21111" w:rsidP="004C7E94">
            <w:pPr>
              <w:jc w:val="center"/>
              <w:rPr>
                <w:rFonts w:ascii="Times New Roman" w:hAnsi="Times New Roman"/>
                <w:sz w:val="22"/>
                <w:szCs w:val="22"/>
              </w:rPr>
            </w:pPr>
            <w:r w:rsidRPr="00675E55">
              <w:rPr>
                <w:rFonts w:ascii="Times New Roman" w:hAnsi="Times New Roman"/>
                <w:sz w:val="22"/>
                <w:szCs w:val="22"/>
              </w:rPr>
              <w:t>Coordenadora</w:t>
            </w:r>
          </w:p>
          <w:p w:rsidR="00E21111" w:rsidRPr="00A25838" w:rsidRDefault="00E21111" w:rsidP="004C7E94">
            <w:pPr>
              <w:jc w:val="center"/>
              <w:rPr>
                <w:rFonts w:ascii="Times New Roman" w:hAnsi="Times New Roman"/>
                <w:b/>
                <w:sz w:val="22"/>
                <w:szCs w:val="22"/>
              </w:rPr>
            </w:pPr>
          </w:p>
          <w:p w:rsidR="00675E55" w:rsidRPr="00A25838" w:rsidRDefault="00675E55" w:rsidP="004C7E94">
            <w:pPr>
              <w:jc w:val="center"/>
              <w:rPr>
                <w:rFonts w:ascii="Times New Roman" w:hAnsi="Times New Roman"/>
                <w:b/>
                <w:sz w:val="22"/>
                <w:szCs w:val="22"/>
              </w:rPr>
            </w:pPr>
          </w:p>
          <w:p w:rsidR="004C7E94" w:rsidRPr="00A25838" w:rsidRDefault="004C7E94" w:rsidP="004C7E94">
            <w:pPr>
              <w:jc w:val="center"/>
              <w:rPr>
                <w:b/>
              </w:rPr>
            </w:pPr>
            <w:r w:rsidRPr="00A25838">
              <w:rPr>
                <w:rFonts w:ascii="Times New Roman" w:hAnsi="Times New Roman"/>
                <w:b/>
                <w:sz w:val="22"/>
                <w:szCs w:val="22"/>
              </w:rPr>
              <w:t xml:space="preserve">FERNANDO MÁRCIO </w:t>
            </w:r>
            <w:r w:rsidRPr="00A25838">
              <w:rPr>
                <w:b/>
              </w:rPr>
              <w:t>DE OLIVEIRA</w:t>
            </w:r>
          </w:p>
          <w:p w:rsidR="003E2544" w:rsidRPr="00A25838" w:rsidRDefault="003E2544" w:rsidP="00B93250">
            <w:pPr>
              <w:jc w:val="center"/>
              <w:rPr>
                <w:rFonts w:ascii="Times New Roman" w:hAnsi="Times New Roman"/>
                <w:caps/>
                <w:spacing w:val="4"/>
                <w:sz w:val="22"/>
                <w:szCs w:val="22"/>
              </w:rPr>
            </w:pPr>
            <w:r w:rsidRPr="00A25838">
              <w:rPr>
                <w:rFonts w:ascii="Times New Roman" w:hAnsi="Times New Roman"/>
                <w:caps/>
                <w:spacing w:val="4"/>
                <w:sz w:val="22"/>
                <w:szCs w:val="22"/>
              </w:rPr>
              <w:t>M</w:t>
            </w:r>
            <w:r w:rsidRPr="00A25838">
              <w:rPr>
                <w:rFonts w:ascii="Times New Roman" w:hAnsi="Times New Roman"/>
                <w:sz w:val="22"/>
                <w:szCs w:val="22"/>
              </w:rPr>
              <w:t>embro</w:t>
            </w:r>
          </w:p>
        </w:tc>
        <w:tc>
          <w:tcPr>
            <w:tcW w:w="229.55pt" w:type="dxa"/>
            <w:shd w:val="clear" w:color="auto" w:fill="auto"/>
          </w:tcPr>
          <w:p w:rsidR="001D2C13" w:rsidRDefault="001D2C13" w:rsidP="004215CC">
            <w:pPr>
              <w:rPr>
                <w:rFonts w:ascii="Times New Roman" w:hAnsi="Times New Roman"/>
                <w:caps/>
                <w:spacing w:val="4"/>
                <w:sz w:val="22"/>
                <w:szCs w:val="22"/>
              </w:rPr>
            </w:pPr>
          </w:p>
          <w:p w:rsidR="00675E55" w:rsidRPr="00A25838" w:rsidRDefault="00675E55" w:rsidP="004215CC">
            <w:pPr>
              <w:rPr>
                <w:rFonts w:ascii="Times New Roman" w:hAnsi="Times New Roman"/>
                <w:caps/>
                <w:spacing w:val="4"/>
                <w:sz w:val="22"/>
                <w:szCs w:val="22"/>
              </w:rPr>
            </w:pPr>
          </w:p>
          <w:p w:rsidR="004C7E94" w:rsidRPr="00A25838" w:rsidRDefault="00E21111" w:rsidP="00B93250">
            <w:pPr>
              <w:jc w:val="center"/>
              <w:rPr>
                <w:rFonts w:ascii="Times New Roman" w:hAnsi="Times New Roman"/>
                <w:b/>
                <w:sz w:val="22"/>
                <w:szCs w:val="22"/>
              </w:rPr>
            </w:pPr>
            <w:r w:rsidRPr="00A25838">
              <w:rPr>
                <w:rFonts w:ascii="Times New Roman" w:hAnsi="Times New Roman"/>
                <w:b/>
                <w:sz w:val="22"/>
                <w:szCs w:val="22"/>
              </w:rPr>
              <w:t>JOSEMEE GOMES LIMA</w:t>
            </w:r>
          </w:p>
          <w:p w:rsidR="003E2544" w:rsidRPr="00675E55" w:rsidRDefault="003E2544" w:rsidP="00B93250">
            <w:pPr>
              <w:jc w:val="center"/>
              <w:rPr>
                <w:rFonts w:ascii="Times New Roman" w:hAnsi="Times New Roman"/>
                <w:sz w:val="22"/>
                <w:szCs w:val="22"/>
              </w:rPr>
            </w:pPr>
            <w:r w:rsidRPr="00675E55">
              <w:rPr>
                <w:rFonts w:ascii="Times New Roman" w:hAnsi="Times New Roman"/>
                <w:sz w:val="22"/>
                <w:szCs w:val="22"/>
              </w:rPr>
              <w:t>Membro</w:t>
            </w:r>
          </w:p>
          <w:p w:rsidR="00E21111" w:rsidRDefault="00E21111" w:rsidP="00B93250">
            <w:pPr>
              <w:jc w:val="center"/>
              <w:rPr>
                <w:rFonts w:ascii="Times New Roman" w:hAnsi="Times New Roman"/>
                <w:b/>
                <w:sz w:val="22"/>
                <w:szCs w:val="22"/>
              </w:rPr>
            </w:pPr>
          </w:p>
          <w:p w:rsidR="00E21111" w:rsidRPr="00A25838" w:rsidRDefault="00E21111" w:rsidP="00B93250">
            <w:pPr>
              <w:jc w:val="center"/>
              <w:rPr>
                <w:rFonts w:ascii="Times New Roman" w:hAnsi="Times New Roman"/>
                <w:b/>
                <w:sz w:val="22"/>
                <w:szCs w:val="22"/>
              </w:rPr>
            </w:pPr>
          </w:p>
          <w:p w:rsidR="00675E55" w:rsidRPr="00A25838" w:rsidRDefault="00675E55" w:rsidP="00675E55">
            <w:pPr>
              <w:jc w:val="center"/>
              <w:rPr>
                <w:rFonts w:ascii="Times New Roman" w:hAnsi="Times New Roman"/>
                <w:b/>
                <w:sz w:val="22"/>
                <w:szCs w:val="22"/>
              </w:rPr>
            </w:pPr>
            <w:r w:rsidRPr="00A25838">
              <w:rPr>
                <w:rFonts w:ascii="Times New Roman" w:hAnsi="Times New Roman"/>
                <w:b/>
                <w:sz w:val="22"/>
                <w:szCs w:val="22"/>
              </w:rPr>
              <w:t>WERNER DEIMLING ALBUQUERQUE</w:t>
            </w:r>
          </w:p>
          <w:p w:rsidR="00E21111" w:rsidRPr="0045333F" w:rsidRDefault="00675E55" w:rsidP="0045333F">
            <w:pPr>
              <w:jc w:val="center"/>
              <w:rPr>
                <w:rFonts w:ascii="Times New Roman" w:hAnsi="Times New Roman"/>
                <w:sz w:val="22"/>
                <w:szCs w:val="22"/>
              </w:rPr>
            </w:pPr>
            <w:r w:rsidRPr="00A25838">
              <w:rPr>
                <w:rFonts w:ascii="Times New Roman" w:hAnsi="Times New Roman"/>
                <w:sz w:val="22"/>
                <w:szCs w:val="22"/>
              </w:rPr>
              <w:t>Membro</w:t>
            </w:r>
          </w:p>
        </w:tc>
      </w:tr>
      <w:tr w:rsidR="00675E55" w:rsidRPr="00C1206F" w:rsidTr="0045333F">
        <w:trPr>
          <w:gridAfter w:val="2"/>
          <w:wAfter w:w="236.60pt" w:type="dxa"/>
          <w:trHeight w:val="1058"/>
        </w:trPr>
        <w:tc>
          <w:tcPr>
            <w:tcW w:w="229.50pt" w:type="dxa"/>
            <w:gridSpan w:val="3"/>
            <w:shd w:val="clear" w:color="auto" w:fill="auto"/>
          </w:tcPr>
          <w:p w:rsidR="00675E55" w:rsidRDefault="00675E55" w:rsidP="00B93250">
            <w:pPr>
              <w:jc w:val="center"/>
              <w:rPr>
                <w:rFonts w:ascii="Times New Roman" w:hAnsi="Times New Roman"/>
                <w:sz w:val="22"/>
                <w:szCs w:val="22"/>
              </w:rPr>
            </w:pPr>
          </w:p>
          <w:p w:rsidR="0045333F" w:rsidRDefault="0045333F" w:rsidP="00B93250">
            <w:pPr>
              <w:jc w:val="center"/>
              <w:rPr>
                <w:rFonts w:ascii="Times New Roman" w:hAnsi="Times New Roman"/>
                <w:sz w:val="22"/>
                <w:szCs w:val="22"/>
              </w:rPr>
            </w:pPr>
          </w:p>
          <w:p w:rsidR="00675E55" w:rsidRDefault="00675E55" w:rsidP="00675E55">
            <w:pPr>
              <w:jc w:val="center"/>
              <w:rPr>
                <w:rFonts w:ascii="Times New Roman" w:hAnsi="Times New Roman"/>
                <w:b/>
                <w:sz w:val="22"/>
                <w:szCs w:val="22"/>
              </w:rPr>
            </w:pPr>
            <w:r>
              <w:rPr>
                <w:rFonts w:ascii="Times New Roman" w:hAnsi="Times New Roman"/>
                <w:b/>
                <w:sz w:val="22"/>
                <w:szCs w:val="22"/>
              </w:rPr>
              <w:t>CLAUDIA DE MATTOS QUARESMA</w:t>
            </w:r>
          </w:p>
          <w:p w:rsidR="00675E55" w:rsidRPr="0045333F" w:rsidRDefault="00675E55" w:rsidP="0045333F">
            <w:pPr>
              <w:jc w:val="center"/>
              <w:rPr>
                <w:rFonts w:ascii="Times New Roman" w:hAnsi="Times New Roman"/>
                <w:sz w:val="22"/>
                <w:szCs w:val="22"/>
                <w:highlight w:val="yellow"/>
              </w:rPr>
            </w:pPr>
            <w:r>
              <w:rPr>
                <w:rFonts w:ascii="Times New Roman" w:hAnsi="Times New Roman"/>
                <w:sz w:val="22"/>
                <w:szCs w:val="22"/>
              </w:rPr>
              <w:t>Assessoria Técnica</w:t>
            </w:r>
          </w:p>
        </w:tc>
      </w:tr>
    </w:tbl>
    <w:p w:rsidR="00B10A87" w:rsidRPr="003E2544" w:rsidRDefault="00B10A87" w:rsidP="0045333F"/>
    <w:sectPr w:rsidR="00B10A87" w:rsidRPr="003E2544" w:rsidSect="0045333F">
      <w:headerReference w:type="even" r:id="rId8"/>
      <w:headerReference w:type="default" r:id="rId9"/>
      <w:footerReference w:type="even" r:id="rId10"/>
      <w:footerReference w:type="default" r:id="rId11"/>
      <w:pgSz w:w="595pt" w:h="842pt"/>
      <w:pgMar w:top="85.05pt" w:right="56.35pt" w:bottom="78pt" w:left="77.95pt" w:header="66.35pt" w:footer="29.20pt" w:gutter="0pt"/>
      <w:cols w:space="35.40pt"/>
    </w:sectPr>
  </w:body>
</w:document>
</file>

<file path=word/endnotes.xml><?xml version="1.0" encoding="utf-8"?>
<w:endnotes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endnote w:type="separator" w:id="-1">
    <w:p w:rsidR="004F546B" w:rsidRDefault="004F546B">
      <w:r>
        <w:separator/>
      </w:r>
    </w:p>
  </w:endnote>
  <w:endnote w:type="continuationSeparator" w:id="0">
    <w:p w:rsidR="004F546B" w:rsidRDefault="004F546B">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font w:name="Times New Roman">
    <w:panose1 w:val="02020603050405020304"/>
    <w:charset w:characterSet="iso-8859-1"/>
    <w:family w:val="roman"/>
    <w:pitch w:val="variable"/>
    <w:sig w:usb0="E0002EFF" w:usb1="C000785B" w:usb2="00000009" w:usb3="00000000" w:csb0="000001FF" w:csb1="00000000"/>
  </w:font>
  <w:font w:name="Cambria">
    <w:panose1 w:val="02040503050406030204"/>
    <w:charset w:characterSet="iso-8859-1"/>
    <w:family w:val="roman"/>
    <w:pitch w:val="variable"/>
    <w:sig w:usb0="E00006FF" w:usb1="420024FF" w:usb2="02000000" w:usb3="00000000" w:csb0="0000019F" w:csb1="00000000"/>
  </w:font>
  <w:font w:name="Times">
    <w:panose1 w:val="02020603050405020304"/>
    <w:charset w:characterSet="iso-8859-1"/>
    <w:family w:val="roman"/>
    <w:pitch w:val="variable"/>
    <w:sig w:usb0="E0002EFF" w:usb1="C000785B" w:usb2="00000009" w:usb3="00000000" w:csb0="000001FF" w:csb1="00000000"/>
  </w:font>
  <w:font w:name="Calibri">
    <w:panose1 w:val="020F0502020204030204"/>
    <w:charset w:characterSet="iso-8859-1"/>
    <w:family w:val="swiss"/>
    <w:pitch w:val="variable"/>
    <w:sig w:usb0="E4002EFF" w:usb1="C000247B" w:usb2="00000009" w:usb3="00000000" w:csb0="000001FF" w:csb1="00000000"/>
  </w:font>
  <w:font w:name="Tahoma">
    <w:panose1 w:val="020B0604030504040204"/>
    <w:charset w:characterSet="iso-8859-1"/>
    <w:family w:val="swiss"/>
    <w:pitch w:val="variable"/>
    <w:sig w:usb0="E1002EFF" w:usb1="C000605B" w:usb2="00000029" w:usb3="00000000" w:csb0="000101FF" w:csb1="00000000"/>
  </w:font>
  <w:font w:name="Segoe UI">
    <w:panose1 w:val="020B0502040204020203"/>
    <w:charset w:characterSet="iso-8859-1"/>
    <w:family w:val="swiss"/>
    <w:pitch w:val="variable"/>
    <w:sig w:usb0="E4002EFF" w:usb1="C000E47F" w:usb2="00000009" w:usb3="00000000" w:csb0="000001FF" w:csb1="00000000"/>
  </w:font>
  <w:font w:name="MS Mincho">
    <w:altName w:val="ＭＳ 明朝"/>
    <w:panose1 w:val="02020609040205080304"/>
    <w:charset w:characterSet="shift_jis"/>
    <w:family w:val="roman"/>
    <w:notTrueType/>
    <w:pitch w:val="fixed"/>
    <w:sig w:usb0="00000001" w:usb1="08070000" w:usb2="00000010" w:usb3="00000000" w:csb0="00020000" w:csb1="00000000"/>
  </w:font>
  <w:font w:name="Arial">
    <w:panose1 w:val="020B0604020202020204"/>
    <w:charset w:characterSet="iso-8859-1"/>
    <w:family w:val="swiss"/>
    <w:pitch w:val="variable"/>
    <w:sig w:usb0="E0002EFF" w:usb1="C000785B" w:usb2="00000009" w:usb3="00000000" w:csb0="000001FF" w:csb1="00000000"/>
  </w:font>
  <w:font w:name="Calibri Light">
    <w:panose1 w:val="020F0302020204030204"/>
    <w:charset w:characterSet="iso-8859-1"/>
    <w:family w:val="swiss"/>
    <w:pitch w:val="variable"/>
    <w:sig w:usb0="E4002EFF" w:usb1="C000247B" w:usb2="00000009" w:usb3="00000000" w:csb0="000001FF" w:csb1="00000000"/>
  </w:font>
</w:fonts>
</file>

<file path=word/footer1.xml><?xml version="1.0" encoding="utf-8"?>
<w:ftr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p w:rsidR="002F47A8" w:rsidRDefault="002F47A8" w:rsidP="002F47A8">
    <w:pPr>
      <w:pStyle w:val="Rodap"/>
      <w:framePr w:wrap="around" w:vAnchor="text" w:hAnchor="margin" w:xAlign="right" w:y="0.05pt"/>
      <w:rPr>
        <w:rStyle w:val="Nmerodepgina"/>
      </w:rPr>
    </w:pPr>
    <w:r>
      <w:rPr>
        <w:rStyle w:val="Nmerodepgina"/>
      </w:rPr>
      <w:fldChar w:fldCharType="begin"/>
    </w:r>
    <w:r>
      <w:rPr>
        <w:rStyle w:val="Nmerodepgina"/>
      </w:rPr>
      <w:instrText xml:space="preserve">PAGE  </w:instrText>
    </w:r>
    <w:r>
      <w:rPr>
        <w:rStyle w:val="Nmerodepgina"/>
      </w:rPr>
      <w:fldChar w:fldCharType="end"/>
    </w:r>
  </w:p>
  <w:p w:rsidR="002F47A8" w:rsidRPr="00771D16" w:rsidRDefault="002F47A8" w:rsidP="002F47A8">
    <w:pPr>
      <w:pStyle w:val="Rodap"/>
      <w:tabs>
        <w:tab w:val="clear" w:pos="216pt"/>
        <w:tab w:val="clear" w:pos="432pt"/>
        <w:tab w:val="start" w:pos="91pt"/>
      </w:tabs>
      <w:spacing w:line="14.40pt" w:lineRule="auto"/>
      <w:ind w:start="-21.30pt" w:end="18pt"/>
      <w:rPr>
        <w:rFonts w:ascii="Arial" w:hAnsi="Arial"/>
        <w:noProof/>
        <w:color w:val="003333"/>
        <w:sz w:val="16"/>
      </w:rPr>
    </w:pPr>
    <w:r w:rsidRPr="00F8191C">
      <w:rPr>
        <w:rFonts w:ascii="Arial" w:hAnsi="Arial"/>
        <w:noProof/>
        <w:color w:val="003333"/>
        <w:sz w:val="16"/>
      </w:rPr>
      <w:t xml:space="preserve">SCN Qd.01, Bloco E, Ed. </w:t>
    </w:r>
    <w:r w:rsidRPr="00771D16">
      <w:rPr>
        <w:rFonts w:ascii="Arial" w:hAnsi="Arial"/>
        <w:noProof/>
        <w:color w:val="003333"/>
        <w:sz w:val="16"/>
      </w:rPr>
      <w:t>Central Park, Salas 302/303 | CEP: 70711-903 Brasília/DF | Tel.: (61) 3326-2272 / 2297 - 3328-5632 / 5946</w:t>
    </w:r>
  </w:p>
  <w:p w:rsidR="002F47A8" w:rsidRPr="002E4A91" w:rsidRDefault="002F47A8" w:rsidP="002F47A8">
    <w:pPr>
      <w:pStyle w:val="Rodap"/>
      <w:tabs>
        <w:tab w:val="clear" w:pos="216pt"/>
        <w:tab w:val="clear" w:pos="432pt"/>
        <w:tab w:val="start" w:pos="91pt"/>
      </w:tabs>
      <w:spacing w:line="14.40pt" w:lineRule="auto"/>
      <w:ind w:start="-21.30pt" w:end="-11.05pt"/>
      <w:rPr>
        <w:rFonts w:ascii="Arial" w:hAnsi="Arial"/>
        <w:color w:val="003333"/>
        <w:sz w:val="20"/>
      </w:rPr>
    </w:pPr>
    <w:r w:rsidRPr="002E4A91">
      <w:rPr>
        <w:rFonts w:ascii="Arial" w:hAnsi="Arial"/>
        <w:b/>
        <w:color w:val="003333"/>
        <w:sz w:val="22"/>
      </w:rPr>
      <w:t>www.caubr.org.br</w:t>
    </w:r>
    <w:r w:rsidRPr="002E4A91">
      <w:rPr>
        <w:rFonts w:ascii="Arial" w:hAnsi="Arial"/>
        <w:color w:val="003333"/>
        <w:sz w:val="22"/>
      </w:rPr>
      <w:t xml:space="preserve">  / ies@caubr.org.br</w:t>
    </w:r>
  </w:p>
</w:ftr>
</file>

<file path=word/footer2.xml><?xml version="1.0" encoding="utf-8"?>
<w:ftr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p w:rsidR="002F47A8" w:rsidRPr="00760340" w:rsidRDefault="002F47A8" w:rsidP="002F47A8">
    <w:pPr>
      <w:pStyle w:val="Rodap"/>
      <w:framePr w:w="53.30pt" w:h="18.10pt" w:hRule="exact" w:wrap="around" w:vAnchor="text" w:hAnchor="page" w:x="520.85pt" w:y="-15.50pt"/>
      <w:jc w:val="end"/>
      <w:rPr>
        <w:rStyle w:val="Nmerodepgina"/>
        <w:rFonts w:ascii="Arial" w:hAnsi="Arial"/>
        <w:color w:val="296D7A"/>
        <w:sz w:val="18"/>
      </w:rPr>
    </w:pPr>
    <w:r w:rsidRPr="00760340">
      <w:rPr>
        <w:rStyle w:val="Nmerodepgina"/>
        <w:rFonts w:ascii="Arial" w:hAnsi="Arial"/>
        <w:color w:val="296D7A"/>
        <w:sz w:val="18"/>
      </w:rPr>
      <w:fldChar w:fldCharType="begin"/>
    </w:r>
    <w:r w:rsidRPr="00760340">
      <w:rPr>
        <w:rStyle w:val="Nmerodepgina"/>
        <w:rFonts w:ascii="Arial" w:hAnsi="Arial"/>
        <w:color w:val="296D7A"/>
        <w:sz w:val="18"/>
      </w:rPr>
      <w:instrText xml:space="preserve">PAGE  </w:instrText>
    </w:r>
    <w:r w:rsidRPr="00760340">
      <w:rPr>
        <w:rStyle w:val="Nmerodepgina"/>
        <w:rFonts w:ascii="Arial" w:hAnsi="Arial"/>
        <w:color w:val="296D7A"/>
        <w:sz w:val="18"/>
      </w:rPr>
      <w:fldChar w:fldCharType="separate"/>
    </w:r>
    <w:r w:rsidR="00287829">
      <w:rPr>
        <w:rStyle w:val="Nmerodepgina"/>
        <w:rFonts w:ascii="Arial" w:hAnsi="Arial"/>
        <w:noProof/>
        <w:color w:val="296D7A"/>
        <w:sz w:val="18"/>
      </w:rPr>
      <w:t>1</w:t>
    </w:r>
    <w:r w:rsidRPr="00760340">
      <w:rPr>
        <w:rStyle w:val="Nmerodepgina"/>
        <w:rFonts w:ascii="Arial" w:hAnsi="Arial"/>
        <w:color w:val="296D7A"/>
        <w:sz w:val="18"/>
      </w:rPr>
      <w:fldChar w:fldCharType="end"/>
    </w:r>
  </w:p>
  <w:p w:rsidR="002F47A8" w:rsidRDefault="00F55F3C" w:rsidP="002F47A8">
    <w:pPr>
      <w:pStyle w:val="Rodap"/>
      <w:ind w:end="18pt"/>
    </w:pPr>
    <w:r>
      <w:rPr>
        <w:noProof/>
        <w:lang w:eastAsia="pt-BR"/>
      </w:rPr>
      <w:drawing>
        <wp:anchor distT="0" distB="0" distL="114300" distR="114300" simplePos="0" relativeHeight="251658240" behindDoc="1" locked="0" layoutInCell="1" allowOverlap="1">
          <wp:simplePos x="0" y="0"/>
          <wp:positionH relativeFrom="column">
            <wp:posOffset>-990600</wp:posOffset>
          </wp:positionH>
          <wp:positionV relativeFrom="paragraph">
            <wp:posOffset>-519430</wp:posOffset>
          </wp:positionV>
          <wp:extent cx="7547610" cy="1081405"/>
          <wp:effectExtent l="0" t="0" r="0" b="4445"/>
          <wp:wrapNone/>
          <wp:docPr id="47" name="Imagem 47" descr="CAU-BR-timbrado2015--rodape"/>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47" descr="CAU-BR-timbrado2015--rodap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7610" cy="108140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footnote w:type="separator" w:id="-1">
    <w:p w:rsidR="004F546B" w:rsidRDefault="004F546B">
      <w:r>
        <w:separator/>
      </w:r>
    </w:p>
  </w:footnote>
  <w:footnote w:type="continuationSeparator" w:id="0">
    <w:p w:rsidR="004F546B" w:rsidRDefault="004F546B">
      <w:r>
        <w:continuationSeparator/>
      </w:r>
    </w:p>
  </w:footnote>
</w:footnotes>
</file>

<file path=word/header1.xml><?xml version="1.0" encoding="utf-8"?>
<w:hdr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p w:rsidR="002F47A8" w:rsidRPr="009E4E5A" w:rsidRDefault="00F55F3C" w:rsidP="002F47A8">
    <w:pPr>
      <w:pStyle w:val="Cabealho"/>
      <w:ind w:start="29.35pt"/>
      <w:rPr>
        <w:color w:val="296D7A"/>
      </w:rPr>
    </w:pPr>
    <w:r w:rsidRPr="009E4E5A">
      <w:rPr>
        <w:noProof/>
        <w:color w:val="296D7A"/>
        <w:lang w:eastAsia="pt-BR"/>
      </w:rPr>
      <w:drawing>
        <wp:anchor distT="0" distB="0" distL="114300" distR="114300" simplePos="0" relativeHeight="251657216" behindDoc="1" locked="0" layoutInCell="1" allowOverlap="1">
          <wp:simplePos x="0" y="0"/>
          <wp:positionH relativeFrom="column">
            <wp:posOffset>-1001395</wp:posOffset>
          </wp:positionH>
          <wp:positionV relativeFrom="paragraph">
            <wp:posOffset>-871220</wp:posOffset>
          </wp:positionV>
          <wp:extent cx="7571105" cy="9931400"/>
          <wp:effectExtent l="0" t="0" r="0" b="0"/>
          <wp:wrapNone/>
          <wp:docPr id="19" name="Imagem 19" descr="CAU-timbrado"/>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19"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79%"/>
                  <a:stretch>
                    <a:fillRect/>
                  </a:stretch>
                </pic:blipFill>
                <pic:spPr bwMode="auto">
                  <a:xfrm>
                    <a:off x="0" y="0"/>
                    <a:ext cx="7571105" cy="9931400"/>
                  </a:xfrm>
                  <a:prstGeom prst="rect">
                    <a:avLst/>
                  </a:prstGeom>
                  <a:noFill/>
                  <a:ln>
                    <a:noFill/>
                  </a:ln>
                </pic:spPr>
              </pic:pic>
            </a:graphicData>
          </a:graphic>
          <wp14:sizeRelH relativeFrom="page">
            <wp14:pctWidth>0%</wp14:pctWidth>
          </wp14:sizeRelH>
          <wp14:sizeRelV relativeFrom="page">
            <wp14:pctHeight>0%</wp14:pctHeight>
          </wp14:sizeRelV>
        </wp:anchor>
      </w:drawing>
    </w:r>
    <w:r w:rsidR="002F47A8" w:rsidRPr="009E4E5A">
      <w:rPr>
        <w:noProof/>
        <w:color w:val="296D7A"/>
        <w:lang w:val="en-US"/>
      </w:rPr>
      <w:t xml:space="preserve"> </w:t>
    </w:r>
    <w:r w:rsidRPr="009E4E5A">
      <w:rPr>
        <w:noProof/>
        <w:color w:val="296D7A"/>
        <w:lang w:eastAsia="pt-BR"/>
      </w:rPr>
      <w:drawing>
        <wp:anchor distT="0" distB="0" distL="114300" distR="114300" simplePos="0" relativeHeight="251656192" behindDoc="1" locked="0" layoutInCell="1" allowOverlap="1">
          <wp:simplePos x="0" y="0"/>
          <wp:positionH relativeFrom="column">
            <wp:posOffset>-1005840</wp:posOffset>
          </wp:positionH>
          <wp:positionV relativeFrom="paragraph">
            <wp:posOffset>-867410</wp:posOffset>
          </wp:positionV>
          <wp:extent cx="7571105" cy="9930765"/>
          <wp:effectExtent l="0" t="0" r="0" b="0"/>
          <wp:wrapNone/>
          <wp:docPr id="18" name="Imagem 18" descr="CAU-timbrado"/>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18"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85%"/>
                  <a:stretch>
                    <a:fillRect/>
                  </a:stretch>
                </pic:blipFill>
                <pic:spPr bwMode="auto">
                  <a:xfrm>
                    <a:off x="0" y="0"/>
                    <a:ext cx="7571105" cy="99307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p w:rsidR="002F47A8" w:rsidRPr="009E4E5A" w:rsidRDefault="00F55F3C" w:rsidP="002F47A8">
    <w:pPr>
      <w:pStyle w:val="Cabealho"/>
      <w:tabs>
        <w:tab w:val="clear" w:pos="216pt"/>
        <w:tab w:val="start" w:pos="144pt"/>
        <w:tab w:val="start" w:pos="306pt"/>
      </w:tabs>
      <w:ind w:start="29.35pt"/>
      <w:rPr>
        <w:rFonts w:ascii="Arial" w:hAnsi="Arial"/>
        <w:color w:val="296D7A"/>
        <w:sz w:val="22"/>
      </w:rPr>
    </w:pPr>
    <w:r>
      <w:rPr>
        <w:rFonts w:ascii="Arial" w:hAnsi="Arial"/>
        <w:noProof/>
        <w:color w:val="296D7A"/>
        <w:sz w:val="22"/>
        <w:lang w:eastAsia="pt-BR"/>
      </w:rPr>
      <w:drawing>
        <wp:anchor distT="0" distB="0" distL="114300" distR="114300" simplePos="0" relativeHeight="251659264" behindDoc="1" locked="0" layoutInCell="1" allowOverlap="1">
          <wp:simplePos x="0" y="0"/>
          <wp:positionH relativeFrom="column">
            <wp:posOffset>-990600</wp:posOffset>
          </wp:positionH>
          <wp:positionV relativeFrom="paragraph">
            <wp:posOffset>-840740</wp:posOffset>
          </wp:positionV>
          <wp:extent cx="7750175" cy="1080770"/>
          <wp:effectExtent l="0" t="0" r="3175" b="5080"/>
          <wp:wrapNone/>
          <wp:docPr id="64" name="Imagem 48" descr="CAU-BR-timbrado2015--T01"/>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Imagem 48" descr="CAU-BR-timbrado2015--T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50175" cy="10807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abstractNum w:abstractNumId="0" w15:restartNumberingAfterBreak="0">
    <w:nsid w:val="00556F51"/>
    <w:multiLevelType w:val="hybridMultilevel"/>
    <w:tmpl w:val="1924D9CA"/>
    <w:lvl w:ilvl="0" w:tplc="1D26B68E">
      <w:start w:val="1"/>
      <w:numFmt w:val="decimal"/>
      <w:lvlText w:val="%1-"/>
      <w:lvlJc w:val="start"/>
      <w:pPr>
        <w:ind w:start="36pt" w:hanging="18pt"/>
      </w:pPr>
      <w:rPr>
        <w:rFonts w:hint="default"/>
      </w:rPr>
    </w:lvl>
    <w:lvl w:ilvl="1" w:tplc="04160019" w:tentative="1">
      <w:start w:val="1"/>
      <w:numFmt w:val="lowerLetter"/>
      <w:lvlText w:val="%2."/>
      <w:lvlJc w:val="start"/>
      <w:pPr>
        <w:ind w:start="72pt" w:hanging="18pt"/>
      </w:pPr>
    </w:lvl>
    <w:lvl w:ilvl="2" w:tplc="0416001B" w:tentative="1">
      <w:start w:val="1"/>
      <w:numFmt w:val="lowerRoman"/>
      <w:lvlText w:val="%3."/>
      <w:lvlJc w:val="end"/>
      <w:pPr>
        <w:ind w:start="108pt" w:hanging="9pt"/>
      </w:pPr>
    </w:lvl>
    <w:lvl w:ilvl="3" w:tplc="0416000F" w:tentative="1">
      <w:start w:val="1"/>
      <w:numFmt w:val="decimal"/>
      <w:lvlText w:val="%4."/>
      <w:lvlJc w:val="start"/>
      <w:pPr>
        <w:ind w:start="144pt" w:hanging="18pt"/>
      </w:pPr>
    </w:lvl>
    <w:lvl w:ilvl="4" w:tplc="04160019" w:tentative="1">
      <w:start w:val="1"/>
      <w:numFmt w:val="lowerLetter"/>
      <w:lvlText w:val="%5."/>
      <w:lvlJc w:val="start"/>
      <w:pPr>
        <w:ind w:start="180pt" w:hanging="18pt"/>
      </w:pPr>
    </w:lvl>
    <w:lvl w:ilvl="5" w:tplc="0416001B" w:tentative="1">
      <w:start w:val="1"/>
      <w:numFmt w:val="lowerRoman"/>
      <w:lvlText w:val="%6."/>
      <w:lvlJc w:val="end"/>
      <w:pPr>
        <w:ind w:start="216pt" w:hanging="9pt"/>
      </w:pPr>
    </w:lvl>
    <w:lvl w:ilvl="6" w:tplc="0416000F" w:tentative="1">
      <w:start w:val="1"/>
      <w:numFmt w:val="decimal"/>
      <w:lvlText w:val="%7."/>
      <w:lvlJc w:val="start"/>
      <w:pPr>
        <w:ind w:start="252pt" w:hanging="18pt"/>
      </w:pPr>
    </w:lvl>
    <w:lvl w:ilvl="7" w:tplc="04160019" w:tentative="1">
      <w:start w:val="1"/>
      <w:numFmt w:val="lowerLetter"/>
      <w:lvlText w:val="%8."/>
      <w:lvlJc w:val="start"/>
      <w:pPr>
        <w:ind w:start="288pt" w:hanging="18pt"/>
      </w:pPr>
    </w:lvl>
    <w:lvl w:ilvl="8" w:tplc="0416001B" w:tentative="1">
      <w:start w:val="1"/>
      <w:numFmt w:val="lowerRoman"/>
      <w:lvlText w:val="%9."/>
      <w:lvlJc w:val="end"/>
      <w:pPr>
        <w:ind w:start="324pt" w:hanging="9pt"/>
      </w:pPr>
    </w:lvl>
  </w:abstractNum>
  <w:abstractNum w:abstractNumId="1" w15:restartNumberingAfterBreak="0">
    <w:nsid w:val="05D55940"/>
    <w:multiLevelType w:val="hybridMultilevel"/>
    <w:tmpl w:val="B0568740"/>
    <w:lvl w:ilvl="0" w:tplc="6EAC1F36">
      <w:start w:val="1"/>
      <w:numFmt w:val="lowerLetter"/>
      <w:lvlText w:val="%1)"/>
      <w:lvlJc w:val="start"/>
      <w:pPr>
        <w:ind w:start="54pt" w:hanging="18pt"/>
      </w:pPr>
    </w:lvl>
    <w:lvl w:ilvl="1" w:tplc="04160019">
      <w:start w:val="1"/>
      <w:numFmt w:val="lowerLetter"/>
      <w:lvlText w:val="%2."/>
      <w:lvlJc w:val="start"/>
      <w:pPr>
        <w:ind w:start="90pt" w:hanging="18pt"/>
      </w:pPr>
    </w:lvl>
    <w:lvl w:ilvl="2" w:tplc="0416001B">
      <w:start w:val="1"/>
      <w:numFmt w:val="lowerRoman"/>
      <w:lvlText w:val="%3."/>
      <w:lvlJc w:val="end"/>
      <w:pPr>
        <w:ind w:start="126pt" w:hanging="9pt"/>
      </w:pPr>
    </w:lvl>
    <w:lvl w:ilvl="3" w:tplc="0416000F">
      <w:start w:val="1"/>
      <w:numFmt w:val="decimal"/>
      <w:lvlText w:val="%4."/>
      <w:lvlJc w:val="start"/>
      <w:pPr>
        <w:ind w:start="162pt" w:hanging="18pt"/>
      </w:pPr>
    </w:lvl>
    <w:lvl w:ilvl="4" w:tplc="04160019">
      <w:start w:val="1"/>
      <w:numFmt w:val="lowerLetter"/>
      <w:lvlText w:val="%5."/>
      <w:lvlJc w:val="start"/>
      <w:pPr>
        <w:ind w:start="198pt" w:hanging="18pt"/>
      </w:pPr>
    </w:lvl>
    <w:lvl w:ilvl="5" w:tplc="0416001B">
      <w:start w:val="1"/>
      <w:numFmt w:val="lowerRoman"/>
      <w:lvlText w:val="%6."/>
      <w:lvlJc w:val="end"/>
      <w:pPr>
        <w:ind w:start="234pt" w:hanging="9pt"/>
      </w:pPr>
    </w:lvl>
    <w:lvl w:ilvl="6" w:tplc="0416000F">
      <w:start w:val="1"/>
      <w:numFmt w:val="decimal"/>
      <w:lvlText w:val="%7."/>
      <w:lvlJc w:val="start"/>
      <w:pPr>
        <w:ind w:start="270pt" w:hanging="18pt"/>
      </w:pPr>
    </w:lvl>
    <w:lvl w:ilvl="7" w:tplc="04160019">
      <w:start w:val="1"/>
      <w:numFmt w:val="lowerLetter"/>
      <w:lvlText w:val="%8."/>
      <w:lvlJc w:val="start"/>
      <w:pPr>
        <w:ind w:start="306pt" w:hanging="18pt"/>
      </w:pPr>
    </w:lvl>
    <w:lvl w:ilvl="8" w:tplc="0416001B">
      <w:start w:val="1"/>
      <w:numFmt w:val="lowerRoman"/>
      <w:lvlText w:val="%9."/>
      <w:lvlJc w:val="end"/>
      <w:pPr>
        <w:ind w:start="342pt" w:hanging="9pt"/>
      </w:pPr>
    </w:lvl>
  </w:abstractNum>
  <w:abstractNum w:abstractNumId="2" w15:restartNumberingAfterBreak="0">
    <w:nsid w:val="0623129C"/>
    <w:multiLevelType w:val="hybridMultilevel"/>
    <w:tmpl w:val="6BA4D1DC"/>
    <w:lvl w:ilvl="0" w:tplc="3F32B418">
      <w:start w:val="1"/>
      <w:numFmt w:val="decimal"/>
      <w:lvlText w:val="%1-"/>
      <w:lvlJc w:val="start"/>
      <w:pPr>
        <w:ind w:start="36pt" w:hanging="18pt"/>
      </w:pPr>
    </w:lvl>
    <w:lvl w:ilvl="1" w:tplc="04160019">
      <w:start w:val="1"/>
      <w:numFmt w:val="lowerLetter"/>
      <w:lvlText w:val="%2."/>
      <w:lvlJc w:val="start"/>
      <w:pPr>
        <w:ind w:start="72pt" w:hanging="18pt"/>
      </w:pPr>
    </w:lvl>
    <w:lvl w:ilvl="2" w:tplc="0416001B">
      <w:start w:val="1"/>
      <w:numFmt w:val="lowerRoman"/>
      <w:lvlText w:val="%3."/>
      <w:lvlJc w:val="end"/>
      <w:pPr>
        <w:ind w:start="108pt" w:hanging="9pt"/>
      </w:pPr>
    </w:lvl>
    <w:lvl w:ilvl="3" w:tplc="0416000F">
      <w:start w:val="1"/>
      <w:numFmt w:val="decimal"/>
      <w:lvlText w:val="%4."/>
      <w:lvlJc w:val="start"/>
      <w:pPr>
        <w:ind w:start="144pt" w:hanging="18pt"/>
      </w:pPr>
    </w:lvl>
    <w:lvl w:ilvl="4" w:tplc="04160019">
      <w:start w:val="1"/>
      <w:numFmt w:val="lowerLetter"/>
      <w:lvlText w:val="%5."/>
      <w:lvlJc w:val="start"/>
      <w:pPr>
        <w:ind w:start="180pt" w:hanging="18pt"/>
      </w:pPr>
    </w:lvl>
    <w:lvl w:ilvl="5" w:tplc="0416001B">
      <w:start w:val="1"/>
      <w:numFmt w:val="lowerRoman"/>
      <w:lvlText w:val="%6."/>
      <w:lvlJc w:val="end"/>
      <w:pPr>
        <w:ind w:start="216pt" w:hanging="9pt"/>
      </w:pPr>
    </w:lvl>
    <w:lvl w:ilvl="6" w:tplc="0416000F">
      <w:start w:val="1"/>
      <w:numFmt w:val="decimal"/>
      <w:lvlText w:val="%7."/>
      <w:lvlJc w:val="start"/>
      <w:pPr>
        <w:ind w:start="252pt" w:hanging="18pt"/>
      </w:pPr>
    </w:lvl>
    <w:lvl w:ilvl="7" w:tplc="04160019">
      <w:start w:val="1"/>
      <w:numFmt w:val="lowerLetter"/>
      <w:lvlText w:val="%8."/>
      <w:lvlJc w:val="start"/>
      <w:pPr>
        <w:ind w:start="288pt" w:hanging="18pt"/>
      </w:pPr>
    </w:lvl>
    <w:lvl w:ilvl="8" w:tplc="0416001B">
      <w:start w:val="1"/>
      <w:numFmt w:val="lowerRoman"/>
      <w:lvlText w:val="%9."/>
      <w:lvlJc w:val="end"/>
      <w:pPr>
        <w:ind w:start="324pt" w:hanging="9pt"/>
      </w:pPr>
    </w:lvl>
  </w:abstractNum>
  <w:abstractNum w:abstractNumId="3" w15:restartNumberingAfterBreak="0">
    <w:nsid w:val="06AD51AF"/>
    <w:multiLevelType w:val="hybridMultilevel"/>
    <w:tmpl w:val="C7BC16E8"/>
    <w:lvl w:ilvl="0" w:tplc="1F1A719C">
      <w:start w:val="1"/>
      <w:numFmt w:val="decimal"/>
      <w:lvlText w:val="%1-"/>
      <w:lvlJc w:val="start"/>
      <w:pPr>
        <w:ind w:start="36pt" w:hanging="18pt"/>
      </w:pPr>
      <w:rPr>
        <w:rFonts w:hint="default"/>
      </w:rPr>
    </w:lvl>
    <w:lvl w:ilvl="1" w:tplc="04160019" w:tentative="1">
      <w:start w:val="1"/>
      <w:numFmt w:val="lowerLetter"/>
      <w:lvlText w:val="%2."/>
      <w:lvlJc w:val="start"/>
      <w:pPr>
        <w:ind w:start="72pt" w:hanging="18pt"/>
      </w:pPr>
    </w:lvl>
    <w:lvl w:ilvl="2" w:tplc="0416001B" w:tentative="1">
      <w:start w:val="1"/>
      <w:numFmt w:val="lowerRoman"/>
      <w:lvlText w:val="%3."/>
      <w:lvlJc w:val="end"/>
      <w:pPr>
        <w:ind w:start="108pt" w:hanging="9pt"/>
      </w:pPr>
    </w:lvl>
    <w:lvl w:ilvl="3" w:tplc="0416000F" w:tentative="1">
      <w:start w:val="1"/>
      <w:numFmt w:val="decimal"/>
      <w:lvlText w:val="%4."/>
      <w:lvlJc w:val="start"/>
      <w:pPr>
        <w:ind w:start="144pt" w:hanging="18pt"/>
      </w:pPr>
    </w:lvl>
    <w:lvl w:ilvl="4" w:tplc="04160019" w:tentative="1">
      <w:start w:val="1"/>
      <w:numFmt w:val="lowerLetter"/>
      <w:lvlText w:val="%5."/>
      <w:lvlJc w:val="start"/>
      <w:pPr>
        <w:ind w:start="180pt" w:hanging="18pt"/>
      </w:pPr>
    </w:lvl>
    <w:lvl w:ilvl="5" w:tplc="0416001B" w:tentative="1">
      <w:start w:val="1"/>
      <w:numFmt w:val="lowerRoman"/>
      <w:lvlText w:val="%6."/>
      <w:lvlJc w:val="end"/>
      <w:pPr>
        <w:ind w:start="216pt" w:hanging="9pt"/>
      </w:pPr>
    </w:lvl>
    <w:lvl w:ilvl="6" w:tplc="0416000F" w:tentative="1">
      <w:start w:val="1"/>
      <w:numFmt w:val="decimal"/>
      <w:lvlText w:val="%7."/>
      <w:lvlJc w:val="start"/>
      <w:pPr>
        <w:ind w:start="252pt" w:hanging="18pt"/>
      </w:pPr>
    </w:lvl>
    <w:lvl w:ilvl="7" w:tplc="04160019" w:tentative="1">
      <w:start w:val="1"/>
      <w:numFmt w:val="lowerLetter"/>
      <w:lvlText w:val="%8."/>
      <w:lvlJc w:val="start"/>
      <w:pPr>
        <w:ind w:start="288pt" w:hanging="18pt"/>
      </w:pPr>
    </w:lvl>
    <w:lvl w:ilvl="8" w:tplc="0416001B" w:tentative="1">
      <w:start w:val="1"/>
      <w:numFmt w:val="lowerRoman"/>
      <w:lvlText w:val="%9."/>
      <w:lvlJc w:val="end"/>
      <w:pPr>
        <w:ind w:start="324pt" w:hanging="9pt"/>
      </w:pPr>
    </w:lvl>
  </w:abstractNum>
  <w:abstractNum w:abstractNumId="4" w15:restartNumberingAfterBreak="0">
    <w:nsid w:val="09052854"/>
    <w:multiLevelType w:val="hybridMultilevel"/>
    <w:tmpl w:val="1346C6E0"/>
    <w:lvl w:ilvl="0" w:tplc="0EA8BDC8">
      <w:start w:val="1"/>
      <w:numFmt w:val="decimal"/>
      <w:lvlText w:val="%1-"/>
      <w:lvlJc w:val="start"/>
      <w:pPr>
        <w:ind w:start="36pt" w:hanging="18pt"/>
      </w:pPr>
      <w:rPr>
        <w:rFonts w:hint="default"/>
      </w:rPr>
    </w:lvl>
    <w:lvl w:ilvl="1" w:tplc="04160019" w:tentative="1">
      <w:start w:val="1"/>
      <w:numFmt w:val="lowerLetter"/>
      <w:lvlText w:val="%2."/>
      <w:lvlJc w:val="start"/>
      <w:pPr>
        <w:ind w:start="72pt" w:hanging="18pt"/>
      </w:pPr>
    </w:lvl>
    <w:lvl w:ilvl="2" w:tplc="0416001B" w:tentative="1">
      <w:start w:val="1"/>
      <w:numFmt w:val="lowerRoman"/>
      <w:lvlText w:val="%3."/>
      <w:lvlJc w:val="end"/>
      <w:pPr>
        <w:ind w:start="108pt" w:hanging="9pt"/>
      </w:pPr>
    </w:lvl>
    <w:lvl w:ilvl="3" w:tplc="0416000F" w:tentative="1">
      <w:start w:val="1"/>
      <w:numFmt w:val="decimal"/>
      <w:lvlText w:val="%4."/>
      <w:lvlJc w:val="start"/>
      <w:pPr>
        <w:ind w:start="144pt" w:hanging="18pt"/>
      </w:pPr>
    </w:lvl>
    <w:lvl w:ilvl="4" w:tplc="04160019" w:tentative="1">
      <w:start w:val="1"/>
      <w:numFmt w:val="lowerLetter"/>
      <w:lvlText w:val="%5."/>
      <w:lvlJc w:val="start"/>
      <w:pPr>
        <w:ind w:start="180pt" w:hanging="18pt"/>
      </w:pPr>
    </w:lvl>
    <w:lvl w:ilvl="5" w:tplc="0416001B" w:tentative="1">
      <w:start w:val="1"/>
      <w:numFmt w:val="lowerRoman"/>
      <w:lvlText w:val="%6."/>
      <w:lvlJc w:val="end"/>
      <w:pPr>
        <w:ind w:start="216pt" w:hanging="9pt"/>
      </w:pPr>
    </w:lvl>
    <w:lvl w:ilvl="6" w:tplc="0416000F" w:tentative="1">
      <w:start w:val="1"/>
      <w:numFmt w:val="decimal"/>
      <w:lvlText w:val="%7."/>
      <w:lvlJc w:val="start"/>
      <w:pPr>
        <w:ind w:start="252pt" w:hanging="18pt"/>
      </w:pPr>
    </w:lvl>
    <w:lvl w:ilvl="7" w:tplc="04160019" w:tentative="1">
      <w:start w:val="1"/>
      <w:numFmt w:val="lowerLetter"/>
      <w:lvlText w:val="%8."/>
      <w:lvlJc w:val="start"/>
      <w:pPr>
        <w:ind w:start="288pt" w:hanging="18pt"/>
      </w:pPr>
    </w:lvl>
    <w:lvl w:ilvl="8" w:tplc="0416001B" w:tentative="1">
      <w:start w:val="1"/>
      <w:numFmt w:val="lowerRoman"/>
      <w:lvlText w:val="%9."/>
      <w:lvlJc w:val="end"/>
      <w:pPr>
        <w:ind w:start="324pt" w:hanging="9pt"/>
      </w:pPr>
    </w:lvl>
  </w:abstractNum>
  <w:abstractNum w:abstractNumId="5" w15:restartNumberingAfterBreak="0">
    <w:nsid w:val="0BE75C1F"/>
    <w:multiLevelType w:val="hybridMultilevel"/>
    <w:tmpl w:val="D9D686E0"/>
    <w:lvl w:ilvl="0" w:tplc="04160017">
      <w:start w:val="1"/>
      <w:numFmt w:val="lowerLetter"/>
      <w:lvlText w:val="%1)"/>
      <w:lvlJc w:val="start"/>
      <w:pPr>
        <w:ind w:start="36pt" w:hanging="18pt"/>
      </w:pPr>
    </w:lvl>
    <w:lvl w:ilvl="1" w:tplc="04160019">
      <w:start w:val="1"/>
      <w:numFmt w:val="lowerLetter"/>
      <w:lvlText w:val="%2."/>
      <w:lvlJc w:val="start"/>
      <w:pPr>
        <w:ind w:start="72pt" w:hanging="18pt"/>
      </w:pPr>
    </w:lvl>
    <w:lvl w:ilvl="2" w:tplc="0416001B">
      <w:start w:val="1"/>
      <w:numFmt w:val="lowerRoman"/>
      <w:lvlText w:val="%3."/>
      <w:lvlJc w:val="end"/>
      <w:pPr>
        <w:ind w:start="108pt" w:hanging="9pt"/>
      </w:pPr>
    </w:lvl>
    <w:lvl w:ilvl="3" w:tplc="0416000F">
      <w:start w:val="1"/>
      <w:numFmt w:val="decimal"/>
      <w:lvlText w:val="%4."/>
      <w:lvlJc w:val="start"/>
      <w:pPr>
        <w:ind w:start="144pt" w:hanging="18pt"/>
      </w:pPr>
    </w:lvl>
    <w:lvl w:ilvl="4" w:tplc="04160019">
      <w:start w:val="1"/>
      <w:numFmt w:val="lowerLetter"/>
      <w:lvlText w:val="%5."/>
      <w:lvlJc w:val="start"/>
      <w:pPr>
        <w:ind w:start="180pt" w:hanging="18pt"/>
      </w:pPr>
    </w:lvl>
    <w:lvl w:ilvl="5" w:tplc="0416001B">
      <w:start w:val="1"/>
      <w:numFmt w:val="lowerRoman"/>
      <w:lvlText w:val="%6."/>
      <w:lvlJc w:val="end"/>
      <w:pPr>
        <w:ind w:start="216pt" w:hanging="9pt"/>
      </w:pPr>
    </w:lvl>
    <w:lvl w:ilvl="6" w:tplc="0416000F">
      <w:start w:val="1"/>
      <w:numFmt w:val="decimal"/>
      <w:lvlText w:val="%7."/>
      <w:lvlJc w:val="start"/>
      <w:pPr>
        <w:ind w:start="252pt" w:hanging="18pt"/>
      </w:pPr>
    </w:lvl>
    <w:lvl w:ilvl="7" w:tplc="04160019">
      <w:start w:val="1"/>
      <w:numFmt w:val="lowerLetter"/>
      <w:lvlText w:val="%8."/>
      <w:lvlJc w:val="start"/>
      <w:pPr>
        <w:ind w:start="288pt" w:hanging="18pt"/>
      </w:pPr>
    </w:lvl>
    <w:lvl w:ilvl="8" w:tplc="0416001B">
      <w:start w:val="1"/>
      <w:numFmt w:val="lowerRoman"/>
      <w:lvlText w:val="%9."/>
      <w:lvlJc w:val="end"/>
      <w:pPr>
        <w:ind w:start="324pt" w:hanging="9pt"/>
      </w:pPr>
    </w:lvl>
  </w:abstractNum>
  <w:abstractNum w:abstractNumId="6" w15:restartNumberingAfterBreak="0">
    <w:nsid w:val="0C6A665A"/>
    <w:multiLevelType w:val="hybridMultilevel"/>
    <w:tmpl w:val="1346C6E0"/>
    <w:lvl w:ilvl="0" w:tplc="0EA8BDC8">
      <w:start w:val="1"/>
      <w:numFmt w:val="decimal"/>
      <w:lvlText w:val="%1-"/>
      <w:lvlJc w:val="start"/>
      <w:pPr>
        <w:ind w:start="36pt" w:hanging="18pt"/>
      </w:pPr>
      <w:rPr>
        <w:rFonts w:hint="default"/>
      </w:rPr>
    </w:lvl>
    <w:lvl w:ilvl="1" w:tplc="04160019" w:tentative="1">
      <w:start w:val="1"/>
      <w:numFmt w:val="lowerLetter"/>
      <w:lvlText w:val="%2."/>
      <w:lvlJc w:val="start"/>
      <w:pPr>
        <w:ind w:start="72pt" w:hanging="18pt"/>
      </w:pPr>
    </w:lvl>
    <w:lvl w:ilvl="2" w:tplc="0416001B" w:tentative="1">
      <w:start w:val="1"/>
      <w:numFmt w:val="lowerRoman"/>
      <w:lvlText w:val="%3."/>
      <w:lvlJc w:val="end"/>
      <w:pPr>
        <w:ind w:start="108pt" w:hanging="9pt"/>
      </w:pPr>
    </w:lvl>
    <w:lvl w:ilvl="3" w:tplc="0416000F" w:tentative="1">
      <w:start w:val="1"/>
      <w:numFmt w:val="decimal"/>
      <w:lvlText w:val="%4."/>
      <w:lvlJc w:val="start"/>
      <w:pPr>
        <w:ind w:start="144pt" w:hanging="18pt"/>
      </w:pPr>
    </w:lvl>
    <w:lvl w:ilvl="4" w:tplc="04160019" w:tentative="1">
      <w:start w:val="1"/>
      <w:numFmt w:val="lowerLetter"/>
      <w:lvlText w:val="%5."/>
      <w:lvlJc w:val="start"/>
      <w:pPr>
        <w:ind w:start="180pt" w:hanging="18pt"/>
      </w:pPr>
    </w:lvl>
    <w:lvl w:ilvl="5" w:tplc="0416001B" w:tentative="1">
      <w:start w:val="1"/>
      <w:numFmt w:val="lowerRoman"/>
      <w:lvlText w:val="%6."/>
      <w:lvlJc w:val="end"/>
      <w:pPr>
        <w:ind w:start="216pt" w:hanging="9pt"/>
      </w:pPr>
    </w:lvl>
    <w:lvl w:ilvl="6" w:tplc="0416000F" w:tentative="1">
      <w:start w:val="1"/>
      <w:numFmt w:val="decimal"/>
      <w:lvlText w:val="%7."/>
      <w:lvlJc w:val="start"/>
      <w:pPr>
        <w:ind w:start="252pt" w:hanging="18pt"/>
      </w:pPr>
    </w:lvl>
    <w:lvl w:ilvl="7" w:tplc="04160019" w:tentative="1">
      <w:start w:val="1"/>
      <w:numFmt w:val="lowerLetter"/>
      <w:lvlText w:val="%8."/>
      <w:lvlJc w:val="start"/>
      <w:pPr>
        <w:ind w:start="288pt" w:hanging="18pt"/>
      </w:pPr>
    </w:lvl>
    <w:lvl w:ilvl="8" w:tplc="0416001B" w:tentative="1">
      <w:start w:val="1"/>
      <w:numFmt w:val="lowerRoman"/>
      <w:lvlText w:val="%9."/>
      <w:lvlJc w:val="end"/>
      <w:pPr>
        <w:ind w:start="324pt" w:hanging="9pt"/>
      </w:pPr>
    </w:lvl>
  </w:abstractNum>
  <w:abstractNum w:abstractNumId="7" w15:restartNumberingAfterBreak="0">
    <w:nsid w:val="0D7E4D6B"/>
    <w:multiLevelType w:val="hybridMultilevel"/>
    <w:tmpl w:val="9FF28DEC"/>
    <w:lvl w:ilvl="0" w:tplc="04160017">
      <w:start w:val="1"/>
      <w:numFmt w:val="lowerLetter"/>
      <w:lvlText w:val="%1)"/>
      <w:lvlJc w:val="start"/>
      <w:pPr>
        <w:ind w:start="36pt" w:hanging="18pt"/>
      </w:pPr>
      <w:rPr>
        <w:rFonts w:hint="default"/>
      </w:rPr>
    </w:lvl>
    <w:lvl w:ilvl="1" w:tplc="04160019" w:tentative="1">
      <w:start w:val="1"/>
      <w:numFmt w:val="lowerLetter"/>
      <w:lvlText w:val="%2."/>
      <w:lvlJc w:val="start"/>
      <w:pPr>
        <w:ind w:start="72pt" w:hanging="18pt"/>
      </w:pPr>
    </w:lvl>
    <w:lvl w:ilvl="2" w:tplc="0416001B" w:tentative="1">
      <w:start w:val="1"/>
      <w:numFmt w:val="lowerRoman"/>
      <w:lvlText w:val="%3."/>
      <w:lvlJc w:val="end"/>
      <w:pPr>
        <w:ind w:start="108pt" w:hanging="9pt"/>
      </w:pPr>
    </w:lvl>
    <w:lvl w:ilvl="3" w:tplc="0416000F" w:tentative="1">
      <w:start w:val="1"/>
      <w:numFmt w:val="decimal"/>
      <w:lvlText w:val="%4."/>
      <w:lvlJc w:val="start"/>
      <w:pPr>
        <w:ind w:start="144pt" w:hanging="18pt"/>
      </w:pPr>
    </w:lvl>
    <w:lvl w:ilvl="4" w:tplc="04160019" w:tentative="1">
      <w:start w:val="1"/>
      <w:numFmt w:val="lowerLetter"/>
      <w:lvlText w:val="%5."/>
      <w:lvlJc w:val="start"/>
      <w:pPr>
        <w:ind w:start="180pt" w:hanging="18pt"/>
      </w:pPr>
    </w:lvl>
    <w:lvl w:ilvl="5" w:tplc="0416001B" w:tentative="1">
      <w:start w:val="1"/>
      <w:numFmt w:val="lowerRoman"/>
      <w:lvlText w:val="%6."/>
      <w:lvlJc w:val="end"/>
      <w:pPr>
        <w:ind w:start="216pt" w:hanging="9pt"/>
      </w:pPr>
    </w:lvl>
    <w:lvl w:ilvl="6" w:tplc="0416000F" w:tentative="1">
      <w:start w:val="1"/>
      <w:numFmt w:val="decimal"/>
      <w:lvlText w:val="%7."/>
      <w:lvlJc w:val="start"/>
      <w:pPr>
        <w:ind w:start="252pt" w:hanging="18pt"/>
      </w:pPr>
    </w:lvl>
    <w:lvl w:ilvl="7" w:tplc="04160019" w:tentative="1">
      <w:start w:val="1"/>
      <w:numFmt w:val="lowerLetter"/>
      <w:lvlText w:val="%8."/>
      <w:lvlJc w:val="start"/>
      <w:pPr>
        <w:ind w:start="288pt" w:hanging="18pt"/>
      </w:pPr>
    </w:lvl>
    <w:lvl w:ilvl="8" w:tplc="0416001B" w:tentative="1">
      <w:start w:val="1"/>
      <w:numFmt w:val="lowerRoman"/>
      <w:lvlText w:val="%9."/>
      <w:lvlJc w:val="end"/>
      <w:pPr>
        <w:ind w:start="324pt" w:hanging="9pt"/>
      </w:pPr>
    </w:lvl>
  </w:abstractNum>
  <w:abstractNum w:abstractNumId="8" w15:restartNumberingAfterBreak="0">
    <w:nsid w:val="12DF2DD5"/>
    <w:multiLevelType w:val="hybridMultilevel"/>
    <w:tmpl w:val="0FCA246E"/>
    <w:lvl w:ilvl="0" w:tplc="748ED72A">
      <w:start w:val="1"/>
      <w:numFmt w:val="decimal"/>
      <w:lvlText w:val="%1-"/>
      <w:lvlJc w:val="start"/>
      <w:pPr>
        <w:ind w:start="36pt" w:hanging="18pt"/>
      </w:pPr>
      <w:rPr>
        <w:rFonts w:hint="default"/>
      </w:rPr>
    </w:lvl>
    <w:lvl w:ilvl="1" w:tplc="04160019" w:tentative="1">
      <w:start w:val="1"/>
      <w:numFmt w:val="lowerLetter"/>
      <w:lvlText w:val="%2."/>
      <w:lvlJc w:val="start"/>
      <w:pPr>
        <w:ind w:start="72pt" w:hanging="18pt"/>
      </w:pPr>
    </w:lvl>
    <w:lvl w:ilvl="2" w:tplc="0416001B" w:tentative="1">
      <w:start w:val="1"/>
      <w:numFmt w:val="lowerRoman"/>
      <w:lvlText w:val="%3."/>
      <w:lvlJc w:val="end"/>
      <w:pPr>
        <w:ind w:start="108pt" w:hanging="9pt"/>
      </w:pPr>
    </w:lvl>
    <w:lvl w:ilvl="3" w:tplc="0416000F" w:tentative="1">
      <w:start w:val="1"/>
      <w:numFmt w:val="decimal"/>
      <w:lvlText w:val="%4."/>
      <w:lvlJc w:val="start"/>
      <w:pPr>
        <w:ind w:start="144pt" w:hanging="18pt"/>
      </w:pPr>
    </w:lvl>
    <w:lvl w:ilvl="4" w:tplc="04160019" w:tentative="1">
      <w:start w:val="1"/>
      <w:numFmt w:val="lowerLetter"/>
      <w:lvlText w:val="%5."/>
      <w:lvlJc w:val="start"/>
      <w:pPr>
        <w:ind w:start="180pt" w:hanging="18pt"/>
      </w:pPr>
    </w:lvl>
    <w:lvl w:ilvl="5" w:tplc="0416001B" w:tentative="1">
      <w:start w:val="1"/>
      <w:numFmt w:val="lowerRoman"/>
      <w:lvlText w:val="%6."/>
      <w:lvlJc w:val="end"/>
      <w:pPr>
        <w:ind w:start="216pt" w:hanging="9pt"/>
      </w:pPr>
    </w:lvl>
    <w:lvl w:ilvl="6" w:tplc="0416000F" w:tentative="1">
      <w:start w:val="1"/>
      <w:numFmt w:val="decimal"/>
      <w:lvlText w:val="%7."/>
      <w:lvlJc w:val="start"/>
      <w:pPr>
        <w:ind w:start="252pt" w:hanging="18pt"/>
      </w:pPr>
    </w:lvl>
    <w:lvl w:ilvl="7" w:tplc="04160019" w:tentative="1">
      <w:start w:val="1"/>
      <w:numFmt w:val="lowerLetter"/>
      <w:lvlText w:val="%8."/>
      <w:lvlJc w:val="start"/>
      <w:pPr>
        <w:ind w:start="288pt" w:hanging="18pt"/>
      </w:pPr>
    </w:lvl>
    <w:lvl w:ilvl="8" w:tplc="0416001B" w:tentative="1">
      <w:start w:val="1"/>
      <w:numFmt w:val="lowerRoman"/>
      <w:lvlText w:val="%9."/>
      <w:lvlJc w:val="end"/>
      <w:pPr>
        <w:ind w:start="324pt" w:hanging="9pt"/>
      </w:pPr>
    </w:lvl>
  </w:abstractNum>
  <w:abstractNum w:abstractNumId="9" w15:restartNumberingAfterBreak="0">
    <w:nsid w:val="163817D6"/>
    <w:multiLevelType w:val="hybridMultilevel"/>
    <w:tmpl w:val="1346C6E0"/>
    <w:lvl w:ilvl="0" w:tplc="0EA8BDC8">
      <w:start w:val="1"/>
      <w:numFmt w:val="decimal"/>
      <w:lvlText w:val="%1-"/>
      <w:lvlJc w:val="start"/>
      <w:pPr>
        <w:ind w:start="36pt" w:hanging="18pt"/>
      </w:pPr>
      <w:rPr>
        <w:rFonts w:hint="default"/>
      </w:rPr>
    </w:lvl>
    <w:lvl w:ilvl="1" w:tplc="04160019" w:tentative="1">
      <w:start w:val="1"/>
      <w:numFmt w:val="lowerLetter"/>
      <w:lvlText w:val="%2."/>
      <w:lvlJc w:val="start"/>
      <w:pPr>
        <w:ind w:start="72pt" w:hanging="18pt"/>
      </w:pPr>
    </w:lvl>
    <w:lvl w:ilvl="2" w:tplc="0416001B" w:tentative="1">
      <w:start w:val="1"/>
      <w:numFmt w:val="lowerRoman"/>
      <w:lvlText w:val="%3."/>
      <w:lvlJc w:val="end"/>
      <w:pPr>
        <w:ind w:start="108pt" w:hanging="9pt"/>
      </w:pPr>
    </w:lvl>
    <w:lvl w:ilvl="3" w:tplc="0416000F" w:tentative="1">
      <w:start w:val="1"/>
      <w:numFmt w:val="decimal"/>
      <w:lvlText w:val="%4."/>
      <w:lvlJc w:val="start"/>
      <w:pPr>
        <w:ind w:start="144pt" w:hanging="18pt"/>
      </w:pPr>
    </w:lvl>
    <w:lvl w:ilvl="4" w:tplc="04160019" w:tentative="1">
      <w:start w:val="1"/>
      <w:numFmt w:val="lowerLetter"/>
      <w:lvlText w:val="%5."/>
      <w:lvlJc w:val="start"/>
      <w:pPr>
        <w:ind w:start="180pt" w:hanging="18pt"/>
      </w:pPr>
    </w:lvl>
    <w:lvl w:ilvl="5" w:tplc="0416001B" w:tentative="1">
      <w:start w:val="1"/>
      <w:numFmt w:val="lowerRoman"/>
      <w:lvlText w:val="%6."/>
      <w:lvlJc w:val="end"/>
      <w:pPr>
        <w:ind w:start="216pt" w:hanging="9pt"/>
      </w:pPr>
    </w:lvl>
    <w:lvl w:ilvl="6" w:tplc="0416000F" w:tentative="1">
      <w:start w:val="1"/>
      <w:numFmt w:val="decimal"/>
      <w:lvlText w:val="%7."/>
      <w:lvlJc w:val="start"/>
      <w:pPr>
        <w:ind w:start="252pt" w:hanging="18pt"/>
      </w:pPr>
    </w:lvl>
    <w:lvl w:ilvl="7" w:tplc="04160019" w:tentative="1">
      <w:start w:val="1"/>
      <w:numFmt w:val="lowerLetter"/>
      <w:lvlText w:val="%8."/>
      <w:lvlJc w:val="start"/>
      <w:pPr>
        <w:ind w:start="288pt" w:hanging="18pt"/>
      </w:pPr>
    </w:lvl>
    <w:lvl w:ilvl="8" w:tplc="0416001B" w:tentative="1">
      <w:start w:val="1"/>
      <w:numFmt w:val="lowerRoman"/>
      <w:lvlText w:val="%9."/>
      <w:lvlJc w:val="end"/>
      <w:pPr>
        <w:ind w:start="324pt" w:hanging="9pt"/>
      </w:pPr>
    </w:lvl>
  </w:abstractNum>
  <w:abstractNum w:abstractNumId="10" w15:restartNumberingAfterBreak="0">
    <w:nsid w:val="16660E0C"/>
    <w:multiLevelType w:val="hybridMultilevel"/>
    <w:tmpl w:val="1346C6E0"/>
    <w:lvl w:ilvl="0" w:tplc="0EA8BDC8">
      <w:start w:val="1"/>
      <w:numFmt w:val="decimal"/>
      <w:lvlText w:val="%1-"/>
      <w:lvlJc w:val="start"/>
      <w:pPr>
        <w:ind w:start="36pt" w:hanging="18pt"/>
      </w:pPr>
      <w:rPr>
        <w:rFonts w:hint="default"/>
      </w:rPr>
    </w:lvl>
    <w:lvl w:ilvl="1" w:tplc="04160019" w:tentative="1">
      <w:start w:val="1"/>
      <w:numFmt w:val="lowerLetter"/>
      <w:lvlText w:val="%2."/>
      <w:lvlJc w:val="start"/>
      <w:pPr>
        <w:ind w:start="72pt" w:hanging="18pt"/>
      </w:pPr>
    </w:lvl>
    <w:lvl w:ilvl="2" w:tplc="0416001B" w:tentative="1">
      <w:start w:val="1"/>
      <w:numFmt w:val="lowerRoman"/>
      <w:lvlText w:val="%3."/>
      <w:lvlJc w:val="end"/>
      <w:pPr>
        <w:ind w:start="108pt" w:hanging="9pt"/>
      </w:pPr>
    </w:lvl>
    <w:lvl w:ilvl="3" w:tplc="0416000F" w:tentative="1">
      <w:start w:val="1"/>
      <w:numFmt w:val="decimal"/>
      <w:lvlText w:val="%4."/>
      <w:lvlJc w:val="start"/>
      <w:pPr>
        <w:ind w:start="144pt" w:hanging="18pt"/>
      </w:pPr>
    </w:lvl>
    <w:lvl w:ilvl="4" w:tplc="04160019" w:tentative="1">
      <w:start w:val="1"/>
      <w:numFmt w:val="lowerLetter"/>
      <w:lvlText w:val="%5."/>
      <w:lvlJc w:val="start"/>
      <w:pPr>
        <w:ind w:start="180pt" w:hanging="18pt"/>
      </w:pPr>
    </w:lvl>
    <w:lvl w:ilvl="5" w:tplc="0416001B" w:tentative="1">
      <w:start w:val="1"/>
      <w:numFmt w:val="lowerRoman"/>
      <w:lvlText w:val="%6."/>
      <w:lvlJc w:val="end"/>
      <w:pPr>
        <w:ind w:start="216pt" w:hanging="9pt"/>
      </w:pPr>
    </w:lvl>
    <w:lvl w:ilvl="6" w:tplc="0416000F" w:tentative="1">
      <w:start w:val="1"/>
      <w:numFmt w:val="decimal"/>
      <w:lvlText w:val="%7."/>
      <w:lvlJc w:val="start"/>
      <w:pPr>
        <w:ind w:start="252pt" w:hanging="18pt"/>
      </w:pPr>
    </w:lvl>
    <w:lvl w:ilvl="7" w:tplc="04160019" w:tentative="1">
      <w:start w:val="1"/>
      <w:numFmt w:val="lowerLetter"/>
      <w:lvlText w:val="%8."/>
      <w:lvlJc w:val="start"/>
      <w:pPr>
        <w:ind w:start="288pt" w:hanging="18pt"/>
      </w:pPr>
    </w:lvl>
    <w:lvl w:ilvl="8" w:tplc="0416001B" w:tentative="1">
      <w:start w:val="1"/>
      <w:numFmt w:val="lowerRoman"/>
      <w:lvlText w:val="%9."/>
      <w:lvlJc w:val="end"/>
      <w:pPr>
        <w:ind w:start="324pt" w:hanging="9pt"/>
      </w:pPr>
    </w:lvl>
  </w:abstractNum>
  <w:abstractNum w:abstractNumId="11" w15:restartNumberingAfterBreak="0">
    <w:nsid w:val="1C1D3406"/>
    <w:multiLevelType w:val="hybridMultilevel"/>
    <w:tmpl w:val="BB22805E"/>
    <w:lvl w:ilvl="0" w:tplc="FD38E312">
      <w:start w:val="2"/>
      <w:numFmt w:val="decimal"/>
      <w:lvlText w:val="%1-"/>
      <w:lvlJc w:val="start"/>
      <w:pPr>
        <w:ind w:start="36pt" w:hanging="18pt"/>
      </w:pPr>
      <w:rPr>
        <w:rFonts w:hint="default"/>
      </w:rPr>
    </w:lvl>
    <w:lvl w:ilvl="1" w:tplc="04160019" w:tentative="1">
      <w:start w:val="1"/>
      <w:numFmt w:val="lowerLetter"/>
      <w:lvlText w:val="%2."/>
      <w:lvlJc w:val="start"/>
      <w:pPr>
        <w:ind w:start="72pt" w:hanging="18pt"/>
      </w:pPr>
    </w:lvl>
    <w:lvl w:ilvl="2" w:tplc="0416001B" w:tentative="1">
      <w:start w:val="1"/>
      <w:numFmt w:val="lowerRoman"/>
      <w:lvlText w:val="%3."/>
      <w:lvlJc w:val="end"/>
      <w:pPr>
        <w:ind w:start="108pt" w:hanging="9pt"/>
      </w:pPr>
    </w:lvl>
    <w:lvl w:ilvl="3" w:tplc="0416000F" w:tentative="1">
      <w:start w:val="1"/>
      <w:numFmt w:val="decimal"/>
      <w:lvlText w:val="%4."/>
      <w:lvlJc w:val="start"/>
      <w:pPr>
        <w:ind w:start="144pt" w:hanging="18pt"/>
      </w:pPr>
    </w:lvl>
    <w:lvl w:ilvl="4" w:tplc="04160019" w:tentative="1">
      <w:start w:val="1"/>
      <w:numFmt w:val="lowerLetter"/>
      <w:lvlText w:val="%5."/>
      <w:lvlJc w:val="start"/>
      <w:pPr>
        <w:ind w:start="180pt" w:hanging="18pt"/>
      </w:pPr>
    </w:lvl>
    <w:lvl w:ilvl="5" w:tplc="0416001B" w:tentative="1">
      <w:start w:val="1"/>
      <w:numFmt w:val="lowerRoman"/>
      <w:lvlText w:val="%6."/>
      <w:lvlJc w:val="end"/>
      <w:pPr>
        <w:ind w:start="216pt" w:hanging="9pt"/>
      </w:pPr>
    </w:lvl>
    <w:lvl w:ilvl="6" w:tplc="0416000F" w:tentative="1">
      <w:start w:val="1"/>
      <w:numFmt w:val="decimal"/>
      <w:lvlText w:val="%7."/>
      <w:lvlJc w:val="start"/>
      <w:pPr>
        <w:ind w:start="252pt" w:hanging="18pt"/>
      </w:pPr>
    </w:lvl>
    <w:lvl w:ilvl="7" w:tplc="04160019" w:tentative="1">
      <w:start w:val="1"/>
      <w:numFmt w:val="lowerLetter"/>
      <w:lvlText w:val="%8."/>
      <w:lvlJc w:val="start"/>
      <w:pPr>
        <w:ind w:start="288pt" w:hanging="18pt"/>
      </w:pPr>
    </w:lvl>
    <w:lvl w:ilvl="8" w:tplc="0416001B" w:tentative="1">
      <w:start w:val="1"/>
      <w:numFmt w:val="lowerRoman"/>
      <w:lvlText w:val="%9."/>
      <w:lvlJc w:val="end"/>
      <w:pPr>
        <w:ind w:start="324pt" w:hanging="9pt"/>
      </w:pPr>
    </w:lvl>
  </w:abstractNum>
  <w:abstractNum w:abstractNumId="12" w15:restartNumberingAfterBreak="0">
    <w:nsid w:val="1FF70A7B"/>
    <w:multiLevelType w:val="hybridMultilevel"/>
    <w:tmpl w:val="98FEE442"/>
    <w:lvl w:ilvl="0" w:tplc="04160017">
      <w:start w:val="1"/>
      <w:numFmt w:val="lowerLetter"/>
      <w:lvlText w:val="%1)"/>
      <w:lvlJc w:val="start"/>
      <w:pPr>
        <w:ind w:start="36pt" w:hanging="18pt"/>
      </w:pPr>
      <w:rPr>
        <w:rFonts w:hint="default"/>
      </w:rPr>
    </w:lvl>
    <w:lvl w:ilvl="1" w:tplc="04160019" w:tentative="1">
      <w:start w:val="1"/>
      <w:numFmt w:val="lowerLetter"/>
      <w:lvlText w:val="%2."/>
      <w:lvlJc w:val="start"/>
      <w:pPr>
        <w:ind w:start="72pt" w:hanging="18pt"/>
      </w:pPr>
    </w:lvl>
    <w:lvl w:ilvl="2" w:tplc="0416001B" w:tentative="1">
      <w:start w:val="1"/>
      <w:numFmt w:val="lowerRoman"/>
      <w:lvlText w:val="%3."/>
      <w:lvlJc w:val="end"/>
      <w:pPr>
        <w:ind w:start="108pt" w:hanging="9pt"/>
      </w:pPr>
    </w:lvl>
    <w:lvl w:ilvl="3" w:tplc="0416000F" w:tentative="1">
      <w:start w:val="1"/>
      <w:numFmt w:val="decimal"/>
      <w:lvlText w:val="%4."/>
      <w:lvlJc w:val="start"/>
      <w:pPr>
        <w:ind w:start="144pt" w:hanging="18pt"/>
      </w:pPr>
    </w:lvl>
    <w:lvl w:ilvl="4" w:tplc="04160019" w:tentative="1">
      <w:start w:val="1"/>
      <w:numFmt w:val="lowerLetter"/>
      <w:lvlText w:val="%5."/>
      <w:lvlJc w:val="start"/>
      <w:pPr>
        <w:ind w:start="180pt" w:hanging="18pt"/>
      </w:pPr>
    </w:lvl>
    <w:lvl w:ilvl="5" w:tplc="0416001B" w:tentative="1">
      <w:start w:val="1"/>
      <w:numFmt w:val="lowerRoman"/>
      <w:lvlText w:val="%6."/>
      <w:lvlJc w:val="end"/>
      <w:pPr>
        <w:ind w:start="216pt" w:hanging="9pt"/>
      </w:pPr>
    </w:lvl>
    <w:lvl w:ilvl="6" w:tplc="0416000F" w:tentative="1">
      <w:start w:val="1"/>
      <w:numFmt w:val="decimal"/>
      <w:lvlText w:val="%7."/>
      <w:lvlJc w:val="start"/>
      <w:pPr>
        <w:ind w:start="252pt" w:hanging="18pt"/>
      </w:pPr>
    </w:lvl>
    <w:lvl w:ilvl="7" w:tplc="04160019" w:tentative="1">
      <w:start w:val="1"/>
      <w:numFmt w:val="lowerLetter"/>
      <w:lvlText w:val="%8."/>
      <w:lvlJc w:val="start"/>
      <w:pPr>
        <w:ind w:start="288pt" w:hanging="18pt"/>
      </w:pPr>
    </w:lvl>
    <w:lvl w:ilvl="8" w:tplc="0416001B" w:tentative="1">
      <w:start w:val="1"/>
      <w:numFmt w:val="lowerRoman"/>
      <w:lvlText w:val="%9."/>
      <w:lvlJc w:val="end"/>
      <w:pPr>
        <w:ind w:start="324pt" w:hanging="9pt"/>
      </w:pPr>
    </w:lvl>
  </w:abstractNum>
  <w:abstractNum w:abstractNumId="13" w15:restartNumberingAfterBreak="0">
    <w:nsid w:val="2CC009A1"/>
    <w:multiLevelType w:val="hybridMultilevel"/>
    <w:tmpl w:val="8BB8AD4E"/>
    <w:lvl w:ilvl="0" w:tplc="7F1CB3A0">
      <w:start w:val="1"/>
      <w:numFmt w:val="decimal"/>
      <w:lvlText w:val="%1-"/>
      <w:lvlJc w:val="start"/>
      <w:pPr>
        <w:ind w:start="36pt" w:hanging="18pt"/>
      </w:pPr>
      <w:rPr>
        <w:rFonts w:hint="default"/>
      </w:rPr>
    </w:lvl>
    <w:lvl w:ilvl="1" w:tplc="04160019" w:tentative="1">
      <w:start w:val="1"/>
      <w:numFmt w:val="lowerLetter"/>
      <w:lvlText w:val="%2."/>
      <w:lvlJc w:val="start"/>
      <w:pPr>
        <w:ind w:start="72pt" w:hanging="18pt"/>
      </w:pPr>
    </w:lvl>
    <w:lvl w:ilvl="2" w:tplc="0416001B" w:tentative="1">
      <w:start w:val="1"/>
      <w:numFmt w:val="lowerRoman"/>
      <w:lvlText w:val="%3."/>
      <w:lvlJc w:val="end"/>
      <w:pPr>
        <w:ind w:start="108pt" w:hanging="9pt"/>
      </w:pPr>
    </w:lvl>
    <w:lvl w:ilvl="3" w:tplc="0416000F" w:tentative="1">
      <w:start w:val="1"/>
      <w:numFmt w:val="decimal"/>
      <w:lvlText w:val="%4."/>
      <w:lvlJc w:val="start"/>
      <w:pPr>
        <w:ind w:start="144pt" w:hanging="18pt"/>
      </w:pPr>
    </w:lvl>
    <w:lvl w:ilvl="4" w:tplc="04160019" w:tentative="1">
      <w:start w:val="1"/>
      <w:numFmt w:val="lowerLetter"/>
      <w:lvlText w:val="%5."/>
      <w:lvlJc w:val="start"/>
      <w:pPr>
        <w:ind w:start="180pt" w:hanging="18pt"/>
      </w:pPr>
    </w:lvl>
    <w:lvl w:ilvl="5" w:tplc="0416001B" w:tentative="1">
      <w:start w:val="1"/>
      <w:numFmt w:val="lowerRoman"/>
      <w:lvlText w:val="%6."/>
      <w:lvlJc w:val="end"/>
      <w:pPr>
        <w:ind w:start="216pt" w:hanging="9pt"/>
      </w:pPr>
    </w:lvl>
    <w:lvl w:ilvl="6" w:tplc="0416000F" w:tentative="1">
      <w:start w:val="1"/>
      <w:numFmt w:val="decimal"/>
      <w:lvlText w:val="%7."/>
      <w:lvlJc w:val="start"/>
      <w:pPr>
        <w:ind w:start="252pt" w:hanging="18pt"/>
      </w:pPr>
    </w:lvl>
    <w:lvl w:ilvl="7" w:tplc="04160019" w:tentative="1">
      <w:start w:val="1"/>
      <w:numFmt w:val="lowerLetter"/>
      <w:lvlText w:val="%8."/>
      <w:lvlJc w:val="start"/>
      <w:pPr>
        <w:ind w:start="288pt" w:hanging="18pt"/>
      </w:pPr>
    </w:lvl>
    <w:lvl w:ilvl="8" w:tplc="0416001B" w:tentative="1">
      <w:start w:val="1"/>
      <w:numFmt w:val="lowerRoman"/>
      <w:lvlText w:val="%9."/>
      <w:lvlJc w:val="end"/>
      <w:pPr>
        <w:ind w:start="324pt" w:hanging="9pt"/>
      </w:pPr>
    </w:lvl>
  </w:abstractNum>
  <w:abstractNum w:abstractNumId="14" w15:restartNumberingAfterBreak="0">
    <w:nsid w:val="35BB0258"/>
    <w:multiLevelType w:val="hybridMultilevel"/>
    <w:tmpl w:val="B8A06EFC"/>
    <w:lvl w:ilvl="0" w:tplc="07D6DFC2">
      <w:start w:val="1"/>
      <w:numFmt w:val="decimal"/>
      <w:lvlText w:val="%1-"/>
      <w:lvlJc w:val="start"/>
      <w:pPr>
        <w:ind w:start="36pt" w:hanging="18pt"/>
      </w:pPr>
      <w:rPr>
        <w:rFonts w:hint="default"/>
      </w:rPr>
    </w:lvl>
    <w:lvl w:ilvl="1" w:tplc="04160019" w:tentative="1">
      <w:start w:val="1"/>
      <w:numFmt w:val="lowerLetter"/>
      <w:lvlText w:val="%2."/>
      <w:lvlJc w:val="start"/>
      <w:pPr>
        <w:ind w:start="72pt" w:hanging="18pt"/>
      </w:pPr>
    </w:lvl>
    <w:lvl w:ilvl="2" w:tplc="0416001B" w:tentative="1">
      <w:start w:val="1"/>
      <w:numFmt w:val="lowerRoman"/>
      <w:lvlText w:val="%3."/>
      <w:lvlJc w:val="end"/>
      <w:pPr>
        <w:ind w:start="108pt" w:hanging="9pt"/>
      </w:pPr>
    </w:lvl>
    <w:lvl w:ilvl="3" w:tplc="0416000F" w:tentative="1">
      <w:start w:val="1"/>
      <w:numFmt w:val="decimal"/>
      <w:lvlText w:val="%4."/>
      <w:lvlJc w:val="start"/>
      <w:pPr>
        <w:ind w:start="144pt" w:hanging="18pt"/>
      </w:pPr>
    </w:lvl>
    <w:lvl w:ilvl="4" w:tplc="04160019" w:tentative="1">
      <w:start w:val="1"/>
      <w:numFmt w:val="lowerLetter"/>
      <w:lvlText w:val="%5."/>
      <w:lvlJc w:val="start"/>
      <w:pPr>
        <w:ind w:start="180pt" w:hanging="18pt"/>
      </w:pPr>
    </w:lvl>
    <w:lvl w:ilvl="5" w:tplc="0416001B" w:tentative="1">
      <w:start w:val="1"/>
      <w:numFmt w:val="lowerRoman"/>
      <w:lvlText w:val="%6."/>
      <w:lvlJc w:val="end"/>
      <w:pPr>
        <w:ind w:start="216pt" w:hanging="9pt"/>
      </w:pPr>
    </w:lvl>
    <w:lvl w:ilvl="6" w:tplc="0416000F" w:tentative="1">
      <w:start w:val="1"/>
      <w:numFmt w:val="decimal"/>
      <w:lvlText w:val="%7."/>
      <w:lvlJc w:val="start"/>
      <w:pPr>
        <w:ind w:start="252pt" w:hanging="18pt"/>
      </w:pPr>
    </w:lvl>
    <w:lvl w:ilvl="7" w:tplc="04160019" w:tentative="1">
      <w:start w:val="1"/>
      <w:numFmt w:val="lowerLetter"/>
      <w:lvlText w:val="%8."/>
      <w:lvlJc w:val="start"/>
      <w:pPr>
        <w:ind w:start="288pt" w:hanging="18pt"/>
      </w:pPr>
    </w:lvl>
    <w:lvl w:ilvl="8" w:tplc="0416001B" w:tentative="1">
      <w:start w:val="1"/>
      <w:numFmt w:val="lowerRoman"/>
      <w:lvlText w:val="%9."/>
      <w:lvlJc w:val="end"/>
      <w:pPr>
        <w:ind w:start="324pt" w:hanging="9pt"/>
      </w:pPr>
    </w:lvl>
  </w:abstractNum>
  <w:abstractNum w:abstractNumId="15" w15:restartNumberingAfterBreak="0">
    <w:nsid w:val="3D064FFF"/>
    <w:multiLevelType w:val="hybridMultilevel"/>
    <w:tmpl w:val="5394E37A"/>
    <w:lvl w:ilvl="0" w:tplc="B8564604">
      <w:start w:val="1"/>
      <w:numFmt w:val="decimal"/>
      <w:lvlText w:val="%1-"/>
      <w:lvlJc w:val="start"/>
      <w:pPr>
        <w:ind w:start="36pt" w:hanging="18pt"/>
      </w:pPr>
      <w:rPr>
        <w:rFonts w:hint="default"/>
      </w:rPr>
    </w:lvl>
    <w:lvl w:ilvl="1" w:tplc="04160019" w:tentative="1">
      <w:start w:val="1"/>
      <w:numFmt w:val="lowerLetter"/>
      <w:lvlText w:val="%2."/>
      <w:lvlJc w:val="start"/>
      <w:pPr>
        <w:ind w:start="72pt" w:hanging="18pt"/>
      </w:pPr>
    </w:lvl>
    <w:lvl w:ilvl="2" w:tplc="0416001B" w:tentative="1">
      <w:start w:val="1"/>
      <w:numFmt w:val="lowerRoman"/>
      <w:lvlText w:val="%3."/>
      <w:lvlJc w:val="end"/>
      <w:pPr>
        <w:ind w:start="108pt" w:hanging="9pt"/>
      </w:pPr>
    </w:lvl>
    <w:lvl w:ilvl="3" w:tplc="0416000F" w:tentative="1">
      <w:start w:val="1"/>
      <w:numFmt w:val="decimal"/>
      <w:lvlText w:val="%4."/>
      <w:lvlJc w:val="start"/>
      <w:pPr>
        <w:ind w:start="144pt" w:hanging="18pt"/>
      </w:pPr>
    </w:lvl>
    <w:lvl w:ilvl="4" w:tplc="04160019" w:tentative="1">
      <w:start w:val="1"/>
      <w:numFmt w:val="lowerLetter"/>
      <w:lvlText w:val="%5."/>
      <w:lvlJc w:val="start"/>
      <w:pPr>
        <w:ind w:start="180pt" w:hanging="18pt"/>
      </w:pPr>
    </w:lvl>
    <w:lvl w:ilvl="5" w:tplc="0416001B" w:tentative="1">
      <w:start w:val="1"/>
      <w:numFmt w:val="lowerRoman"/>
      <w:lvlText w:val="%6."/>
      <w:lvlJc w:val="end"/>
      <w:pPr>
        <w:ind w:start="216pt" w:hanging="9pt"/>
      </w:pPr>
    </w:lvl>
    <w:lvl w:ilvl="6" w:tplc="0416000F" w:tentative="1">
      <w:start w:val="1"/>
      <w:numFmt w:val="decimal"/>
      <w:lvlText w:val="%7."/>
      <w:lvlJc w:val="start"/>
      <w:pPr>
        <w:ind w:start="252pt" w:hanging="18pt"/>
      </w:pPr>
    </w:lvl>
    <w:lvl w:ilvl="7" w:tplc="04160019" w:tentative="1">
      <w:start w:val="1"/>
      <w:numFmt w:val="lowerLetter"/>
      <w:lvlText w:val="%8."/>
      <w:lvlJc w:val="start"/>
      <w:pPr>
        <w:ind w:start="288pt" w:hanging="18pt"/>
      </w:pPr>
    </w:lvl>
    <w:lvl w:ilvl="8" w:tplc="0416001B" w:tentative="1">
      <w:start w:val="1"/>
      <w:numFmt w:val="lowerRoman"/>
      <w:lvlText w:val="%9."/>
      <w:lvlJc w:val="end"/>
      <w:pPr>
        <w:ind w:start="324pt" w:hanging="9pt"/>
      </w:pPr>
    </w:lvl>
  </w:abstractNum>
  <w:abstractNum w:abstractNumId="16" w15:restartNumberingAfterBreak="0">
    <w:nsid w:val="43846EC0"/>
    <w:multiLevelType w:val="hybridMultilevel"/>
    <w:tmpl w:val="602AB90C"/>
    <w:lvl w:ilvl="0" w:tplc="04160017">
      <w:start w:val="1"/>
      <w:numFmt w:val="lowerLetter"/>
      <w:lvlText w:val="%1)"/>
      <w:lvlJc w:val="start"/>
      <w:pPr>
        <w:ind w:start="36pt" w:hanging="18pt"/>
      </w:pPr>
      <w:rPr>
        <w:rFonts w:hint="default"/>
      </w:rPr>
    </w:lvl>
    <w:lvl w:ilvl="1" w:tplc="04160019" w:tentative="1">
      <w:start w:val="1"/>
      <w:numFmt w:val="lowerLetter"/>
      <w:lvlText w:val="%2."/>
      <w:lvlJc w:val="start"/>
      <w:pPr>
        <w:ind w:start="72pt" w:hanging="18pt"/>
      </w:pPr>
    </w:lvl>
    <w:lvl w:ilvl="2" w:tplc="0416001B" w:tentative="1">
      <w:start w:val="1"/>
      <w:numFmt w:val="lowerRoman"/>
      <w:lvlText w:val="%3."/>
      <w:lvlJc w:val="end"/>
      <w:pPr>
        <w:ind w:start="108pt" w:hanging="9pt"/>
      </w:pPr>
    </w:lvl>
    <w:lvl w:ilvl="3" w:tplc="0416000F" w:tentative="1">
      <w:start w:val="1"/>
      <w:numFmt w:val="decimal"/>
      <w:lvlText w:val="%4."/>
      <w:lvlJc w:val="start"/>
      <w:pPr>
        <w:ind w:start="144pt" w:hanging="18pt"/>
      </w:pPr>
    </w:lvl>
    <w:lvl w:ilvl="4" w:tplc="04160019" w:tentative="1">
      <w:start w:val="1"/>
      <w:numFmt w:val="lowerLetter"/>
      <w:lvlText w:val="%5."/>
      <w:lvlJc w:val="start"/>
      <w:pPr>
        <w:ind w:start="180pt" w:hanging="18pt"/>
      </w:pPr>
    </w:lvl>
    <w:lvl w:ilvl="5" w:tplc="0416001B" w:tentative="1">
      <w:start w:val="1"/>
      <w:numFmt w:val="lowerRoman"/>
      <w:lvlText w:val="%6."/>
      <w:lvlJc w:val="end"/>
      <w:pPr>
        <w:ind w:start="216pt" w:hanging="9pt"/>
      </w:pPr>
    </w:lvl>
    <w:lvl w:ilvl="6" w:tplc="0416000F" w:tentative="1">
      <w:start w:val="1"/>
      <w:numFmt w:val="decimal"/>
      <w:lvlText w:val="%7."/>
      <w:lvlJc w:val="start"/>
      <w:pPr>
        <w:ind w:start="252pt" w:hanging="18pt"/>
      </w:pPr>
    </w:lvl>
    <w:lvl w:ilvl="7" w:tplc="04160019" w:tentative="1">
      <w:start w:val="1"/>
      <w:numFmt w:val="lowerLetter"/>
      <w:lvlText w:val="%8."/>
      <w:lvlJc w:val="start"/>
      <w:pPr>
        <w:ind w:start="288pt" w:hanging="18pt"/>
      </w:pPr>
    </w:lvl>
    <w:lvl w:ilvl="8" w:tplc="0416001B" w:tentative="1">
      <w:start w:val="1"/>
      <w:numFmt w:val="lowerRoman"/>
      <w:lvlText w:val="%9."/>
      <w:lvlJc w:val="end"/>
      <w:pPr>
        <w:ind w:start="324pt" w:hanging="9pt"/>
      </w:pPr>
    </w:lvl>
  </w:abstractNum>
  <w:abstractNum w:abstractNumId="17" w15:restartNumberingAfterBreak="0">
    <w:nsid w:val="44E55A36"/>
    <w:multiLevelType w:val="hybridMultilevel"/>
    <w:tmpl w:val="CF102606"/>
    <w:lvl w:ilvl="0" w:tplc="95D69E78">
      <w:start w:val="1"/>
      <w:numFmt w:val="lowerLetter"/>
      <w:lvlText w:val="%1)"/>
      <w:lvlJc w:val="start"/>
      <w:pPr>
        <w:ind w:start="54pt" w:hanging="18pt"/>
      </w:pPr>
      <w:rPr>
        <w:rFonts w:hint="default"/>
      </w:rPr>
    </w:lvl>
    <w:lvl w:ilvl="1" w:tplc="04160019" w:tentative="1">
      <w:start w:val="1"/>
      <w:numFmt w:val="lowerLetter"/>
      <w:lvlText w:val="%2."/>
      <w:lvlJc w:val="start"/>
      <w:pPr>
        <w:ind w:start="90pt" w:hanging="18pt"/>
      </w:pPr>
    </w:lvl>
    <w:lvl w:ilvl="2" w:tplc="0416001B" w:tentative="1">
      <w:start w:val="1"/>
      <w:numFmt w:val="lowerRoman"/>
      <w:lvlText w:val="%3."/>
      <w:lvlJc w:val="end"/>
      <w:pPr>
        <w:ind w:start="126pt" w:hanging="9pt"/>
      </w:pPr>
    </w:lvl>
    <w:lvl w:ilvl="3" w:tplc="0416000F" w:tentative="1">
      <w:start w:val="1"/>
      <w:numFmt w:val="decimal"/>
      <w:lvlText w:val="%4."/>
      <w:lvlJc w:val="start"/>
      <w:pPr>
        <w:ind w:start="162pt" w:hanging="18pt"/>
      </w:pPr>
    </w:lvl>
    <w:lvl w:ilvl="4" w:tplc="04160019" w:tentative="1">
      <w:start w:val="1"/>
      <w:numFmt w:val="lowerLetter"/>
      <w:lvlText w:val="%5."/>
      <w:lvlJc w:val="start"/>
      <w:pPr>
        <w:ind w:start="198pt" w:hanging="18pt"/>
      </w:pPr>
    </w:lvl>
    <w:lvl w:ilvl="5" w:tplc="0416001B" w:tentative="1">
      <w:start w:val="1"/>
      <w:numFmt w:val="lowerRoman"/>
      <w:lvlText w:val="%6."/>
      <w:lvlJc w:val="end"/>
      <w:pPr>
        <w:ind w:start="234pt" w:hanging="9pt"/>
      </w:pPr>
    </w:lvl>
    <w:lvl w:ilvl="6" w:tplc="0416000F" w:tentative="1">
      <w:start w:val="1"/>
      <w:numFmt w:val="decimal"/>
      <w:lvlText w:val="%7."/>
      <w:lvlJc w:val="start"/>
      <w:pPr>
        <w:ind w:start="270pt" w:hanging="18pt"/>
      </w:pPr>
    </w:lvl>
    <w:lvl w:ilvl="7" w:tplc="04160019" w:tentative="1">
      <w:start w:val="1"/>
      <w:numFmt w:val="lowerLetter"/>
      <w:lvlText w:val="%8."/>
      <w:lvlJc w:val="start"/>
      <w:pPr>
        <w:ind w:start="306pt" w:hanging="18pt"/>
      </w:pPr>
    </w:lvl>
    <w:lvl w:ilvl="8" w:tplc="0416001B" w:tentative="1">
      <w:start w:val="1"/>
      <w:numFmt w:val="lowerRoman"/>
      <w:lvlText w:val="%9."/>
      <w:lvlJc w:val="end"/>
      <w:pPr>
        <w:ind w:start="342pt" w:hanging="9pt"/>
      </w:pPr>
    </w:lvl>
  </w:abstractNum>
  <w:abstractNum w:abstractNumId="18" w15:restartNumberingAfterBreak="0">
    <w:nsid w:val="45517B9E"/>
    <w:multiLevelType w:val="hybridMultilevel"/>
    <w:tmpl w:val="1346C6E0"/>
    <w:lvl w:ilvl="0" w:tplc="0EA8BDC8">
      <w:start w:val="1"/>
      <w:numFmt w:val="decimal"/>
      <w:lvlText w:val="%1-"/>
      <w:lvlJc w:val="start"/>
      <w:pPr>
        <w:ind w:start="36pt" w:hanging="18pt"/>
      </w:pPr>
      <w:rPr>
        <w:rFonts w:hint="default"/>
      </w:rPr>
    </w:lvl>
    <w:lvl w:ilvl="1" w:tplc="04160019" w:tentative="1">
      <w:start w:val="1"/>
      <w:numFmt w:val="lowerLetter"/>
      <w:lvlText w:val="%2."/>
      <w:lvlJc w:val="start"/>
      <w:pPr>
        <w:ind w:start="72pt" w:hanging="18pt"/>
      </w:pPr>
    </w:lvl>
    <w:lvl w:ilvl="2" w:tplc="0416001B" w:tentative="1">
      <w:start w:val="1"/>
      <w:numFmt w:val="lowerRoman"/>
      <w:lvlText w:val="%3."/>
      <w:lvlJc w:val="end"/>
      <w:pPr>
        <w:ind w:start="108pt" w:hanging="9pt"/>
      </w:pPr>
    </w:lvl>
    <w:lvl w:ilvl="3" w:tplc="0416000F" w:tentative="1">
      <w:start w:val="1"/>
      <w:numFmt w:val="decimal"/>
      <w:lvlText w:val="%4."/>
      <w:lvlJc w:val="start"/>
      <w:pPr>
        <w:ind w:start="144pt" w:hanging="18pt"/>
      </w:pPr>
    </w:lvl>
    <w:lvl w:ilvl="4" w:tplc="04160019" w:tentative="1">
      <w:start w:val="1"/>
      <w:numFmt w:val="lowerLetter"/>
      <w:lvlText w:val="%5."/>
      <w:lvlJc w:val="start"/>
      <w:pPr>
        <w:ind w:start="180pt" w:hanging="18pt"/>
      </w:pPr>
    </w:lvl>
    <w:lvl w:ilvl="5" w:tplc="0416001B" w:tentative="1">
      <w:start w:val="1"/>
      <w:numFmt w:val="lowerRoman"/>
      <w:lvlText w:val="%6."/>
      <w:lvlJc w:val="end"/>
      <w:pPr>
        <w:ind w:start="216pt" w:hanging="9pt"/>
      </w:pPr>
    </w:lvl>
    <w:lvl w:ilvl="6" w:tplc="0416000F" w:tentative="1">
      <w:start w:val="1"/>
      <w:numFmt w:val="decimal"/>
      <w:lvlText w:val="%7."/>
      <w:lvlJc w:val="start"/>
      <w:pPr>
        <w:ind w:start="252pt" w:hanging="18pt"/>
      </w:pPr>
    </w:lvl>
    <w:lvl w:ilvl="7" w:tplc="04160019" w:tentative="1">
      <w:start w:val="1"/>
      <w:numFmt w:val="lowerLetter"/>
      <w:lvlText w:val="%8."/>
      <w:lvlJc w:val="start"/>
      <w:pPr>
        <w:ind w:start="288pt" w:hanging="18pt"/>
      </w:pPr>
    </w:lvl>
    <w:lvl w:ilvl="8" w:tplc="0416001B" w:tentative="1">
      <w:start w:val="1"/>
      <w:numFmt w:val="lowerRoman"/>
      <w:lvlText w:val="%9."/>
      <w:lvlJc w:val="end"/>
      <w:pPr>
        <w:ind w:start="324pt" w:hanging="9pt"/>
      </w:pPr>
    </w:lvl>
  </w:abstractNum>
  <w:abstractNum w:abstractNumId="19" w15:restartNumberingAfterBreak="0">
    <w:nsid w:val="469D3743"/>
    <w:multiLevelType w:val="hybridMultilevel"/>
    <w:tmpl w:val="C8FC1780"/>
    <w:lvl w:ilvl="0" w:tplc="E620FAD0">
      <w:start w:val="1"/>
      <w:numFmt w:val="decimal"/>
      <w:lvlText w:val="%1-"/>
      <w:lvlJc w:val="start"/>
      <w:pPr>
        <w:ind w:start="36pt" w:hanging="18pt"/>
      </w:pPr>
      <w:rPr>
        <w:rFonts w:hint="default"/>
      </w:rPr>
    </w:lvl>
    <w:lvl w:ilvl="1" w:tplc="04160019" w:tentative="1">
      <w:start w:val="1"/>
      <w:numFmt w:val="lowerLetter"/>
      <w:lvlText w:val="%2."/>
      <w:lvlJc w:val="start"/>
      <w:pPr>
        <w:ind w:start="72pt" w:hanging="18pt"/>
      </w:pPr>
    </w:lvl>
    <w:lvl w:ilvl="2" w:tplc="0416001B" w:tentative="1">
      <w:start w:val="1"/>
      <w:numFmt w:val="lowerRoman"/>
      <w:lvlText w:val="%3."/>
      <w:lvlJc w:val="end"/>
      <w:pPr>
        <w:ind w:start="108pt" w:hanging="9pt"/>
      </w:pPr>
    </w:lvl>
    <w:lvl w:ilvl="3" w:tplc="0416000F" w:tentative="1">
      <w:start w:val="1"/>
      <w:numFmt w:val="decimal"/>
      <w:lvlText w:val="%4."/>
      <w:lvlJc w:val="start"/>
      <w:pPr>
        <w:ind w:start="144pt" w:hanging="18pt"/>
      </w:pPr>
    </w:lvl>
    <w:lvl w:ilvl="4" w:tplc="04160019" w:tentative="1">
      <w:start w:val="1"/>
      <w:numFmt w:val="lowerLetter"/>
      <w:lvlText w:val="%5."/>
      <w:lvlJc w:val="start"/>
      <w:pPr>
        <w:ind w:start="180pt" w:hanging="18pt"/>
      </w:pPr>
    </w:lvl>
    <w:lvl w:ilvl="5" w:tplc="0416001B" w:tentative="1">
      <w:start w:val="1"/>
      <w:numFmt w:val="lowerRoman"/>
      <w:lvlText w:val="%6."/>
      <w:lvlJc w:val="end"/>
      <w:pPr>
        <w:ind w:start="216pt" w:hanging="9pt"/>
      </w:pPr>
    </w:lvl>
    <w:lvl w:ilvl="6" w:tplc="0416000F" w:tentative="1">
      <w:start w:val="1"/>
      <w:numFmt w:val="decimal"/>
      <w:lvlText w:val="%7."/>
      <w:lvlJc w:val="start"/>
      <w:pPr>
        <w:ind w:start="252pt" w:hanging="18pt"/>
      </w:pPr>
    </w:lvl>
    <w:lvl w:ilvl="7" w:tplc="04160019" w:tentative="1">
      <w:start w:val="1"/>
      <w:numFmt w:val="lowerLetter"/>
      <w:lvlText w:val="%8."/>
      <w:lvlJc w:val="start"/>
      <w:pPr>
        <w:ind w:start="288pt" w:hanging="18pt"/>
      </w:pPr>
    </w:lvl>
    <w:lvl w:ilvl="8" w:tplc="0416001B" w:tentative="1">
      <w:start w:val="1"/>
      <w:numFmt w:val="lowerRoman"/>
      <w:lvlText w:val="%9."/>
      <w:lvlJc w:val="end"/>
      <w:pPr>
        <w:ind w:start="324pt" w:hanging="9pt"/>
      </w:pPr>
    </w:lvl>
  </w:abstractNum>
  <w:abstractNum w:abstractNumId="20" w15:restartNumberingAfterBreak="0">
    <w:nsid w:val="4B84565E"/>
    <w:multiLevelType w:val="hybridMultilevel"/>
    <w:tmpl w:val="E7146F88"/>
    <w:lvl w:ilvl="0" w:tplc="04160017">
      <w:start w:val="1"/>
      <w:numFmt w:val="lowerLetter"/>
      <w:lvlText w:val="%1)"/>
      <w:lvlJc w:val="start"/>
      <w:pPr>
        <w:ind w:start="36pt" w:hanging="18pt"/>
      </w:pPr>
      <w:rPr>
        <w:rFonts w:hint="default"/>
      </w:rPr>
    </w:lvl>
    <w:lvl w:ilvl="1" w:tplc="04160019" w:tentative="1">
      <w:start w:val="1"/>
      <w:numFmt w:val="lowerLetter"/>
      <w:lvlText w:val="%2."/>
      <w:lvlJc w:val="start"/>
      <w:pPr>
        <w:ind w:start="72pt" w:hanging="18pt"/>
      </w:pPr>
    </w:lvl>
    <w:lvl w:ilvl="2" w:tplc="0416001B" w:tentative="1">
      <w:start w:val="1"/>
      <w:numFmt w:val="lowerRoman"/>
      <w:lvlText w:val="%3."/>
      <w:lvlJc w:val="end"/>
      <w:pPr>
        <w:ind w:start="108pt" w:hanging="9pt"/>
      </w:pPr>
    </w:lvl>
    <w:lvl w:ilvl="3" w:tplc="0416000F" w:tentative="1">
      <w:start w:val="1"/>
      <w:numFmt w:val="decimal"/>
      <w:lvlText w:val="%4."/>
      <w:lvlJc w:val="start"/>
      <w:pPr>
        <w:ind w:start="144pt" w:hanging="18pt"/>
      </w:pPr>
    </w:lvl>
    <w:lvl w:ilvl="4" w:tplc="04160019" w:tentative="1">
      <w:start w:val="1"/>
      <w:numFmt w:val="lowerLetter"/>
      <w:lvlText w:val="%5."/>
      <w:lvlJc w:val="start"/>
      <w:pPr>
        <w:ind w:start="180pt" w:hanging="18pt"/>
      </w:pPr>
    </w:lvl>
    <w:lvl w:ilvl="5" w:tplc="0416001B" w:tentative="1">
      <w:start w:val="1"/>
      <w:numFmt w:val="lowerRoman"/>
      <w:lvlText w:val="%6."/>
      <w:lvlJc w:val="end"/>
      <w:pPr>
        <w:ind w:start="216pt" w:hanging="9pt"/>
      </w:pPr>
    </w:lvl>
    <w:lvl w:ilvl="6" w:tplc="0416000F" w:tentative="1">
      <w:start w:val="1"/>
      <w:numFmt w:val="decimal"/>
      <w:lvlText w:val="%7."/>
      <w:lvlJc w:val="start"/>
      <w:pPr>
        <w:ind w:start="252pt" w:hanging="18pt"/>
      </w:pPr>
    </w:lvl>
    <w:lvl w:ilvl="7" w:tplc="04160019" w:tentative="1">
      <w:start w:val="1"/>
      <w:numFmt w:val="lowerLetter"/>
      <w:lvlText w:val="%8."/>
      <w:lvlJc w:val="start"/>
      <w:pPr>
        <w:ind w:start="288pt" w:hanging="18pt"/>
      </w:pPr>
    </w:lvl>
    <w:lvl w:ilvl="8" w:tplc="0416001B" w:tentative="1">
      <w:start w:val="1"/>
      <w:numFmt w:val="lowerRoman"/>
      <w:lvlText w:val="%9."/>
      <w:lvlJc w:val="end"/>
      <w:pPr>
        <w:ind w:start="324pt" w:hanging="9pt"/>
      </w:pPr>
    </w:lvl>
  </w:abstractNum>
  <w:abstractNum w:abstractNumId="21" w15:restartNumberingAfterBreak="0">
    <w:nsid w:val="5A886DC0"/>
    <w:multiLevelType w:val="hybridMultilevel"/>
    <w:tmpl w:val="5388FA28"/>
    <w:lvl w:ilvl="0" w:tplc="E71A874E">
      <w:start w:val="1"/>
      <w:numFmt w:val="decimal"/>
      <w:lvlText w:val="%1-"/>
      <w:lvlJc w:val="start"/>
      <w:pPr>
        <w:ind w:start="36pt" w:hanging="18pt"/>
      </w:pPr>
      <w:rPr>
        <w:rFonts w:hint="default"/>
      </w:rPr>
    </w:lvl>
    <w:lvl w:ilvl="1" w:tplc="04160019" w:tentative="1">
      <w:start w:val="1"/>
      <w:numFmt w:val="lowerLetter"/>
      <w:lvlText w:val="%2."/>
      <w:lvlJc w:val="start"/>
      <w:pPr>
        <w:ind w:start="72pt" w:hanging="18pt"/>
      </w:pPr>
    </w:lvl>
    <w:lvl w:ilvl="2" w:tplc="0416001B" w:tentative="1">
      <w:start w:val="1"/>
      <w:numFmt w:val="lowerRoman"/>
      <w:lvlText w:val="%3."/>
      <w:lvlJc w:val="end"/>
      <w:pPr>
        <w:ind w:start="108pt" w:hanging="9pt"/>
      </w:pPr>
    </w:lvl>
    <w:lvl w:ilvl="3" w:tplc="0416000F" w:tentative="1">
      <w:start w:val="1"/>
      <w:numFmt w:val="decimal"/>
      <w:lvlText w:val="%4."/>
      <w:lvlJc w:val="start"/>
      <w:pPr>
        <w:ind w:start="144pt" w:hanging="18pt"/>
      </w:pPr>
    </w:lvl>
    <w:lvl w:ilvl="4" w:tplc="04160019" w:tentative="1">
      <w:start w:val="1"/>
      <w:numFmt w:val="lowerLetter"/>
      <w:lvlText w:val="%5."/>
      <w:lvlJc w:val="start"/>
      <w:pPr>
        <w:ind w:start="180pt" w:hanging="18pt"/>
      </w:pPr>
    </w:lvl>
    <w:lvl w:ilvl="5" w:tplc="0416001B" w:tentative="1">
      <w:start w:val="1"/>
      <w:numFmt w:val="lowerRoman"/>
      <w:lvlText w:val="%6."/>
      <w:lvlJc w:val="end"/>
      <w:pPr>
        <w:ind w:start="216pt" w:hanging="9pt"/>
      </w:pPr>
    </w:lvl>
    <w:lvl w:ilvl="6" w:tplc="0416000F" w:tentative="1">
      <w:start w:val="1"/>
      <w:numFmt w:val="decimal"/>
      <w:lvlText w:val="%7."/>
      <w:lvlJc w:val="start"/>
      <w:pPr>
        <w:ind w:start="252pt" w:hanging="18pt"/>
      </w:pPr>
    </w:lvl>
    <w:lvl w:ilvl="7" w:tplc="04160019" w:tentative="1">
      <w:start w:val="1"/>
      <w:numFmt w:val="lowerLetter"/>
      <w:lvlText w:val="%8."/>
      <w:lvlJc w:val="start"/>
      <w:pPr>
        <w:ind w:start="288pt" w:hanging="18pt"/>
      </w:pPr>
    </w:lvl>
    <w:lvl w:ilvl="8" w:tplc="0416001B" w:tentative="1">
      <w:start w:val="1"/>
      <w:numFmt w:val="lowerRoman"/>
      <w:lvlText w:val="%9."/>
      <w:lvlJc w:val="end"/>
      <w:pPr>
        <w:ind w:start="324pt" w:hanging="9pt"/>
      </w:pPr>
    </w:lvl>
  </w:abstractNum>
  <w:abstractNum w:abstractNumId="22" w15:restartNumberingAfterBreak="0">
    <w:nsid w:val="5F67394F"/>
    <w:multiLevelType w:val="hybridMultilevel"/>
    <w:tmpl w:val="63FA0536"/>
    <w:lvl w:ilvl="0" w:tplc="4AE6C362">
      <w:start w:val="1"/>
      <w:numFmt w:val="decimal"/>
      <w:lvlText w:val="%1"/>
      <w:lvlJc w:val="start"/>
      <w:pPr>
        <w:ind w:start="36pt" w:hanging="18pt"/>
      </w:pPr>
      <w:rPr>
        <w:rFonts w:ascii="Times New Roman" w:eastAsia="Times New Roman" w:hAnsi="Times New Roman" w:cs="Times New Roman"/>
      </w:rPr>
    </w:lvl>
    <w:lvl w:ilvl="1" w:tplc="04160019">
      <w:start w:val="1"/>
      <w:numFmt w:val="lowerLetter"/>
      <w:lvlText w:val="%2."/>
      <w:lvlJc w:val="start"/>
      <w:pPr>
        <w:ind w:start="72pt" w:hanging="18pt"/>
      </w:pPr>
    </w:lvl>
    <w:lvl w:ilvl="2" w:tplc="0416001B">
      <w:start w:val="1"/>
      <w:numFmt w:val="lowerRoman"/>
      <w:lvlText w:val="%3."/>
      <w:lvlJc w:val="end"/>
      <w:pPr>
        <w:ind w:start="108pt" w:hanging="9pt"/>
      </w:pPr>
    </w:lvl>
    <w:lvl w:ilvl="3" w:tplc="0416000F">
      <w:start w:val="1"/>
      <w:numFmt w:val="decimal"/>
      <w:lvlText w:val="%4."/>
      <w:lvlJc w:val="start"/>
      <w:pPr>
        <w:ind w:start="144pt" w:hanging="18pt"/>
      </w:pPr>
    </w:lvl>
    <w:lvl w:ilvl="4" w:tplc="04160019">
      <w:start w:val="1"/>
      <w:numFmt w:val="lowerLetter"/>
      <w:lvlText w:val="%5."/>
      <w:lvlJc w:val="start"/>
      <w:pPr>
        <w:ind w:start="180pt" w:hanging="18pt"/>
      </w:pPr>
    </w:lvl>
    <w:lvl w:ilvl="5" w:tplc="0416001B">
      <w:start w:val="1"/>
      <w:numFmt w:val="lowerRoman"/>
      <w:lvlText w:val="%6."/>
      <w:lvlJc w:val="end"/>
      <w:pPr>
        <w:ind w:start="216pt" w:hanging="9pt"/>
      </w:pPr>
    </w:lvl>
    <w:lvl w:ilvl="6" w:tplc="0416000F">
      <w:start w:val="1"/>
      <w:numFmt w:val="decimal"/>
      <w:lvlText w:val="%7."/>
      <w:lvlJc w:val="start"/>
      <w:pPr>
        <w:ind w:start="252pt" w:hanging="18pt"/>
      </w:pPr>
    </w:lvl>
    <w:lvl w:ilvl="7" w:tplc="04160019">
      <w:start w:val="1"/>
      <w:numFmt w:val="lowerLetter"/>
      <w:lvlText w:val="%8."/>
      <w:lvlJc w:val="start"/>
      <w:pPr>
        <w:ind w:start="288pt" w:hanging="18pt"/>
      </w:pPr>
    </w:lvl>
    <w:lvl w:ilvl="8" w:tplc="0416001B">
      <w:start w:val="1"/>
      <w:numFmt w:val="lowerRoman"/>
      <w:lvlText w:val="%9."/>
      <w:lvlJc w:val="end"/>
      <w:pPr>
        <w:ind w:start="324pt" w:hanging="9pt"/>
      </w:pPr>
    </w:lvl>
  </w:abstractNum>
  <w:abstractNum w:abstractNumId="23" w15:restartNumberingAfterBreak="0">
    <w:nsid w:val="62A638EC"/>
    <w:multiLevelType w:val="hybridMultilevel"/>
    <w:tmpl w:val="6C96597C"/>
    <w:lvl w:ilvl="0" w:tplc="D5AA5800">
      <w:start w:val="1"/>
      <w:numFmt w:val="decimal"/>
      <w:lvlText w:val="%1-"/>
      <w:lvlJc w:val="start"/>
      <w:pPr>
        <w:ind w:start="36pt" w:hanging="18pt"/>
      </w:pPr>
      <w:rPr>
        <w:rFonts w:hint="default"/>
      </w:rPr>
    </w:lvl>
    <w:lvl w:ilvl="1" w:tplc="04160019" w:tentative="1">
      <w:start w:val="1"/>
      <w:numFmt w:val="lowerLetter"/>
      <w:lvlText w:val="%2."/>
      <w:lvlJc w:val="start"/>
      <w:pPr>
        <w:ind w:start="72pt" w:hanging="18pt"/>
      </w:pPr>
    </w:lvl>
    <w:lvl w:ilvl="2" w:tplc="0416001B" w:tentative="1">
      <w:start w:val="1"/>
      <w:numFmt w:val="lowerRoman"/>
      <w:lvlText w:val="%3."/>
      <w:lvlJc w:val="end"/>
      <w:pPr>
        <w:ind w:start="108pt" w:hanging="9pt"/>
      </w:pPr>
    </w:lvl>
    <w:lvl w:ilvl="3" w:tplc="0416000F" w:tentative="1">
      <w:start w:val="1"/>
      <w:numFmt w:val="decimal"/>
      <w:lvlText w:val="%4."/>
      <w:lvlJc w:val="start"/>
      <w:pPr>
        <w:ind w:start="144pt" w:hanging="18pt"/>
      </w:pPr>
    </w:lvl>
    <w:lvl w:ilvl="4" w:tplc="04160019" w:tentative="1">
      <w:start w:val="1"/>
      <w:numFmt w:val="lowerLetter"/>
      <w:lvlText w:val="%5."/>
      <w:lvlJc w:val="start"/>
      <w:pPr>
        <w:ind w:start="180pt" w:hanging="18pt"/>
      </w:pPr>
    </w:lvl>
    <w:lvl w:ilvl="5" w:tplc="0416001B" w:tentative="1">
      <w:start w:val="1"/>
      <w:numFmt w:val="lowerRoman"/>
      <w:lvlText w:val="%6."/>
      <w:lvlJc w:val="end"/>
      <w:pPr>
        <w:ind w:start="216pt" w:hanging="9pt"/>
      </w:pPr>
    </w:lvl>
    <w:lvl w:ilvl="6" w:tplc="0416000F" w:tentative="1">
      <w:start w:val="1"/>
      <w:numFmt w:val="decimal"/>
      <w:lvlText w:val="%7."/>
      <w:lvlJc w:val="start"/>
      <w:pPr>
        <w:ind w:start="252pt" w:hanging="18pt"/>
      </w:pPr>
    </w:lvl>
    <w:lvl w:ilvl="7" w:tplc="04160019" w:tentative="1">
      <w:start w:val="1"/>
      <w:numFmt w:val="lowerLetter"/>
      <w:lvlText w:val="%8."/>
      <w:lvlJc w:val="start"/>
      <w:pPr>
        <w:ind w:start="288pt" w:hanging="18pt"/>
      </w:pPr>
    </w:lvl>
    <w:lvl w:ilvl="8" w:tplc="0416001B" w:tentative="1">
      <w:start w:val="1"/>
      <w:numFmt w:val="lowerRoman"/>
      <w:lvlText w:val="%9."/>
      <w:lvlJc w:val="end"/>
      <w:pPr>
        <w:ind w:start="324pt" w:hanging="9pt"/>
      </w:pPr>
    </w:lvl>
  </w:abstractNum>
  <w:abstractNum w:abstractNumId="24" w15:restartNumberingAfterBreak="0">
    <w:nsid w:val="657217BA"/>
    <w:multiLevelType w:val="hybridMultilevel"/>
    <w:tmpl w:val="13202C52"/>
    <w:lvl w:ilvl="0" w:tplc="04160017">
      <w:start w:val="1"/>
      <w:numFmt w:val="lowerLetter"/>
      <w:lvlText w:val="%1)"/>
      <w:lvlJc w:val="start"/>
      <w:pPr>
        <w:ind w:start="36pt" w:hanging="18pt"/>
      </w:pPr>
      <w:rPr>
        <w:rFonts w:hint="default"/>
      </w:rPr>
    </w:lvl>
    <w:lvl w:ilvl="1" w:tplc="04160019" w:tentative="1">
      <w:start w:val="1"/>
      <w:numFmt w:val="lowerLetter"/>
      <w:lvlText w:val="%2."/>
      <w:lvlJc w:val="start"/>
      <w:pPr>
        <w:ind w:start="72pt" w:hanging="18pt"/>
      </w:pPr>
    </w:lvl>
    <w:lvl w:ilvl="2" w:tplc="0416001B" w:tentative="1">
      <w:start w:val="1"/>
      <w:numFmt w:val="lowerRoman"/>
      <w:lvlText w:val="%3."/>
      <w:lvlJc w:val="end"/>
      <w:pPr>
        <w:ind w:start="108pt" w:hanging="9pt"/>
      </w:pPr>
    </w:lvl>
    <w:lvl w:ilvl="3" w:tplc="0416000F" w:tentative="1">
      <w:start w:val="1"/>
      <w:numFmt w:val="decimal"/>
      <w:lvlText w:val="%4."/>
      <w:lvlJc w:val="start"/>
      <w:pPr>
        <w:ind w:start="144pt" w:hanging="18pt"/>
      </w:pPr>
    </w:lvl>
    <w:lvl w:ilvl="4" w:tplc="04160019" w:tentative="1">
      <w:start w:val="1"/>
      <w:numFmt w:val="lowerLetter"/>
      <w:lvlText w:val="%5."/>
      <w:lvlJc w:val="start"/>
      <w:pPr>
        <w:ind w:start="180pt" w:hanging="18pt"/>
      </w:pPr>
    </w:lvl>
    <w:lvl w:ilvl="5" w:tplc="0416001B" w:tentative="1">
      <w:start w:val="1"/>
      <w:numFmt w:val="lowerRoman"/>
      <w:lvlText w:val="%6."/>
      <w:lvlJc w:val="end"/>
      <w:pPr>
        <w:ind w:start="216pt" w:hanging="9pt"/>
      </w:pPr>
    </w:lvl>
    <w:lvl w:ilvl="6" w:tplc="0416000F" w:tentative="1">
      <w:start w:val="1"/>
      <w:numFmt w:val="decimal"/>
      <w:lvlText w:val="%7."/>
      <w:lvlJc w:val="start"/>
      <w:pPr>
        <w:ind w:start="252pt" w:hanging="18pt"/>
      </w:pPr>
    </w:lvl>
    <w:lvl w:ilvl="7" w:tplc="04160019" w:tentative="1">
      <w:start w:val="1"/>
      <w:numFmt w:val="lowerLetter"/>
      <w:lvlText w:val="%8."/>
      <w:lvlJc w:val="start"/>
      <w:pPr>
        <w:ind w:start="288pt" w:hanging="18pt"/>
      </w:pPr>
    </w:lvl>
    <w:lvl w:ilvl="8" w:tplc="0416001B" w:tentative="1">
      <w:start w:val="1"/>
      <w:numFmt w:val="lowerRoman"/>
      <w:lvlText w:val="%9."/>
      <w:lvlJc w:val="end"/>
      <w:pPr>
        <w:ind w:start="324pt" w:hanging="9pt"/>
      </w:pPr>
    </w:lvl>
  </w:abstractNum>
  <w:abstractNum w:abstractNumId="25" w15:restartNumberingAfterBreak="0">
    <w:nsid w:val="662C024E"/>
    <w:multiLevelType w:val="hybridMultilevel"/>
    <w:tmpl w:val="6402102A"/>
    <w:lvl w:ilvl="0" w:tplc="F5DA503C">
      <w:start w:val="1"/>
      <w:numFmt w:val="decimal"/>
      <w:lvlText w:val="%1-"/>
      <w:lvlJc w:val="start"/>
      <w:pPr>
        <w:ind w:start="36pt" w:hanging="18pt"/>
      </w:pPr>
      <w:rPr>
        <w:rFonts w:hint="default"/>
      </w:rPr>
    </w:lvl>
    <w:lvl w:ilvl="1" w:tplc="04160019" w:tentative="1">
      <w:start w:val="1"/>
      <w:numFmt w:val="lowerLetter"/>
      <w:lvlText w:val="%2."/>
      <w:lvlJc w:val="start"/>
      <w:pPr>
        <w:ind w:start="72pt" w:hanging="18pt"/>
      </w:pPr>
    </w:lvl>
    <w:lvl w:ilvl="2" w:tplc="0416001B" w:tentative="1">
      <w:start w:val="1"/>
      <w:numFmt w:val="lowerRoman"/>
      <w:lvlText w:val="%3."/>
      <w:lvlJc w:val="end"/>
      <w:pPr>
        <w:ind w:start="108pt" w:hanging="9pt"/>
      </w:pPr>
    </w:lvl>
    <w:lvl w:ilvl="3" w:tplc="0416000F" w:tentative="1">
      <w:start w:val="1"/>
      <w:numFmt w:val="decimal"/>
      <w:lvlText w:val="%4."/>
      <w:lvlJc w:val="start"/>
      <w:pPr>
        <w:ind w:start="144pt" w:hanging="18pt"/>
      </w:pPr>
    </w:lvl>
    <w:lvl w:ilvl="4" w:tplc="04160019" w:tentative="1">
      <w:start w:val="1"/>
      <w:numFmt w:val="lowerLetter"/>
      <w:lvlText w:val="%5."/>
      <w:lvlJc w:val="start"/>
      <w:pPr>
        <w:ind w:start="180pt" w:hanging="18pt"/>
      </w:pPr>
    </w:lvl>
    <w:lvl w:ilvl="5" w:tplc="0416001B" w:tentative="1">
      <w:start w:val="1"/>
      <w:numFmt w:val="lowerRoman"/>
      <w:lvlText w:val="%6."/>
      <w:lvlJc w:val="end"/>
      <w:pPr>
        <w:ind w:start="216pt" w:hanging="9pt"/>
      </w:pPr>
    </w:lvl>
    <w:lvl w:ilvl="6" w:tplc="0416000F" w:tentative="1">
      <w:start w:val="1"/>
      <w:numFmt w:val="decimal"/>
      <w:lvlText w:val="%7."/>
      <w:lvlJc w:val="start"/>
      <w:pPr>
        <w:ind w:start="252pt" w:hanging="18pt"/>
      </w:pPr>
    </w:lvl>
    <w:lvl w:ilvl="7" w:tplc="04160019" w:tentative="1">
      <w:start w:val="1"/>
      <w:numFmt w:val="lowerLetter"/>
      <w:lvlText w:val="%8."/>
      <w:lvlJc w:val="start"/>
      <w:pPr>
        <w:ind w:start="288pt" w:hanging="18pt"/>
      </w:pPr>
    </w:lvl>
    <w:lvl w:ilvl="8" w:tplc="0416001B" w:tentative="1">
      <w:start w:val="1"/>
      <w:numFmt w:val="lowerRoman"/>
      <w:lvlText w:val="%9."/>
      <w:lvlJc w:val="end"/>
      <w:pPr>
        <w:ind w:start="324pt" w:hanging="9pt"/>
      </w:pPr>
    </w:lvl>
  </w:abstractNum>
  <w:abstractNum w:abstractNumId="26" w15:restartNumberingAfterBreak="0">
    <w:nsid w:val="703F5E43"/>
    <w:multiLevelType w:val="hybridMultilevel"/>
    <w:tmpl w:val="1346C6E0"/>
    <w:lvl w:ilvl="0" w:tplc="0EA8BDC8">
      <w:start w:val="1"/>
      <w:numFmt w:val="decimal"/>
      <w:lvlText w:val="%1-"/>
      <w:lvlJc w:val="start"/>
      <w:pPr>
        <w:ind w:start="36pt" w:hanging="18pt"/>
      </w:pPr>
      <w:rPr>
        <w:rFonts w:hint="default"/>
      </w:rPr>
    </w:lvl>
    <w:lvl w:ilvl="1" w:tplc="04160019" w:tentative="1">
      <w:start w:val="1"/>
      <w:numFmt w:val="lowerLetter"/>
      <w:lvlText w:val="%2."/>
      <w:lvlJc w:val="start"/>
      <w:pPr>
        <w:ind w:start="72pt" w:hanging="18pt"/>
      </w:pPr>
    </w:lvl>
    <w:lvl w:ilvl="2" w:tplc="0416001B" w:tentative="1">
      <w:start w:val="1"/>
      <w:numFmt w:val="lowerRoman"/>
      <w:lvlText w:val="%3."/>
      <w:lvlJc w:val="end"/>
      <w:pPr>
        <w:ind w:start="108pt" w:hanging="9pt"/>
      </w:pPr>
    </w:lvl>
    <w:lvl w:ilvl="3" w:tplc="0416000F" w:tentative="1">
      <w:start w:val="1"/>
      <w:numFmt w:val="decimal"/>
      <w:lvlText w:val="%4."/>
      <w:lvlJc w:val="start"/>
      <w:pPr>
        <w:ind w:start="144pt" w:hanging="18pt"/>
      </w:pPr>
    </w:lvl>
    <w:lvl w:ilvl="4" w:tplc="04160019" w:tentative="1">
      <w:start w:val="1"/>
      <w:numFmt w:val="lowerLetter"/>
      <w:lvlText w:val="%5."/>
      <w:lvlJc w:val="start"/>
      <w:pPr>
        <w:ind w:start="180pt" w:hanging="18pt"/>
      </w:pPr>
    </w:lvl>
    <w:lvl w:ilvl="5" w:tplc="0416001B" w:tentative="1">
      <w:start w:val="1"/>
      <w:numFmt w:val="lowerRoman"/>
      <w:lvlText w:val="%6."/>
      <w:lvlJc w:val="end"/>
      <w:pPr>
        <w:ind w:start="216pt" w:hanging="9pt"/>
      </w:pPr>
    </w:lvl>
    <w:lvl w:ilvl="6" w:tplc="0416000F" w:tentative="1">
      <w:start w:val="1"/>
      <w:numFmt w:val="decimal"/>
      <w:lvlText w:val="%7."/>
      <w:lvlJc w:val="start"/>
      <w:pPr>
        <w:ind w:start="252pt" w:hanging="18pt"/>
      </w:pPr>
    </w:lvl>
    <w:lvl w:ilvl="7" w:tplc="04160019" w:tentative="1">
      <w:start w:val="1"/>
      <w:numFmt w:val="lowerLetter"/>
      <w:lvlText w:val="%8."/>
      <w:lvlJc w:val="start"/>
      <w:pPr>
        <w:ind w:start="288pt" w:hanging="18pt"/>
      </w:pPr>
    </w:lvl>
    <w:lvl w:ilvl="8" w:tplc="0416001B" w:tentative="1">
      <w:start w:val="1"/>
      <w:numFmt w:val="lowerRoman"/>
      <w:lvlText w:val="%9."/>
      <w:lvlJc w:val="end"/>
      <w:pPr>
        <w:ind w:start="324pt" w:hanging="9pt"/>
      </w:pPr>
    </w:lvl>
  </w:abstractNum>
  <w:num w:numId="1">
    <w:abstractNumId w:val="26"/>
  </w:num>
  <w:num w:numId="2">
    <w:abstractNumId w:val="17"/>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num>
  <w:num w:numId="5">
    <w:abstractNumId w:val="6"/>
  </w:num>
  <w:num w:numId="6">
    <w:abstractNumId w:val="10"/>
  </w:num>
  <w:num w:numId="7">
    <w:abstractNumId w:val="4"/>
  </w:num>
  <w:num w:numId="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7"/>
  </w:num>
  <w:num w:numId="14">
    <w:abstractNumId w:val="21"/>
  </w:num>
  <w:num w:numId="15">
    <w:abstractNumId w:val="16"/>
  </w:num>
  <w:num w:numId="16">
    <w:abstractNumId w:val="9"/>
  </w:num>
  <w:num w:numId="17">
    <w:abstractNumId w:val="19"/>
  </w:num>
  <w:num w:numId="18">
    <w:abstractNumId w:val="3"/>
  </w:num>
  <w:num w:numId="19">
    <w:abstractNumId w:val="0"/>
  </w:num>
  <w:num w:numId="20">
    <w:abstractNumId w:val="15"/>
  </w:num>
  <w:num w:numId="21">
    <w:abstractNumId w:val="14"/>
  </w:num>
  <w:num w:numId="22">
    <w:abstractNumId w:val="8"/>
  </w:num>
  <w:num w:numId="23">
    <w:abstractNumId w:val="25"/>
  </w:num>
  <w:num w:numId="24">
    <w:abstractNumId w:val="23"/>
  </w:num>
  <w:num w:numId="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num>
  <w:num w:numId="28">
    <w:abstractNumId w:val="20"/>
  </w:num>
  <w:num w:numId="29">
    <w:abstractNumId w:val="24"/>
  </w:num>
  <w:numIdMacAtCleanup w:val="7"/>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sl="http://schemas.openxmlformats.org/schemaLibrary/2006/main" mc:Ignorable="w14 w15">
  <w:zoom w:percent="100%"/>
  <w:embedSystemFont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name"/>
  <w:defaultTabStop w:val="36pt"/>
  <w:drawingGridHorizontalSpacing w:val="17.85pt"/>
  <w:drawingGridVerticalSpacing w:val="17.85pt"/>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B31"/>
    <w:rsid w:val="000014ED"/>
    <w:rsid w:val="00001BFC"/>
    <w:rsid w:val="000032F0"/>
    <w:rsid w:val="000056E4"/>
    <w:rsid w:val="000077C5"/>
    <w:rsid w:val="00022293"/>
    <w:rsid w:val="00025F16"/>
    <w:rsid w:val="00036278"/>
    <w:rsid w:val="00043B60"/>
    <w:rsid w:val="00047236"/>
    <w:rsid w:val="00054AF7"/>
    <w:rsid w:val="00066B93"/>
    <w:rsid w:val="00067182"/>
    <w:rsid w:val="00067BEA"/>
    <w:rsid w:val="00072ABB"/>
    <w:rsid w:val="00074DA7"/>
    <w:rsid w:val="00077228"/>
    <w:rsid w:val="00081A3E"/>
    <w:rsid w:val="00085497"/>
    <w:rsid w:val="0009081D"/>
    <w:rsid w:val="00091472"/>
    <w:rsid w:val="00093829"/>
    <w:rsid w:val="000946C7"/>
    <w:rsid w:val="00094C9A"/>
    <w:rsid w:val="000950C1"/>
    <w:rsid w:val="0009529E"/>
    <w:rsid w:val="000A0558"/>
    <w:rsid w:val="000A295E"/>
    <w:rsid w:val="000A790B"/>
    <w:rsid w:val="000B4131"/>
    <w:rsid w:val="000B43E2"/>
    <w:rsid w:val="000C72CC"/>
    <w:rsid w:val="000C78B5"/>
    <w:rsid w:val="000C7A28"/>
    <w:rsid w:val="000D6DB2"/>
    <w:rsid w:val="000E25B7"/>
    <w:rsid w:val="000E2B21"/>
    <w:rsid w:val="000E5046"/>
    <w:rsid w:val="000E5831"/>
    <w:rsid w:val="000E6910"/>
    <w:rsid w:val="000E6B71"/>
    <w:rsid w:val="000F15CB"/>
    <w:rsid w:val="000F3BFD"/>
    <w:rsid w:val="000F4FC3"/>
    <w:rsid w:val="00103B01"/>
    <w:rsid w:val="001100E5"/>
    <w:rsid w:val="001103AF"/>
    <w:rsid w:val="00120E9B"/>
    <w:rsid w:val="0012176F"/>
    <w:rsid w:val="00130DC6"/>
    <w:rsid w:val="00131019"/>
    <w:rsid w:val="00132ADD"/>
    <w:rsid w:val="001363BB"/>
    <w:rsid w:val="001377A2"/>
    <w:rsid w:val="001412E7"/>
    <w:rsid w:val="00141F2C"/>
    <w:rsid w:val="001441E9"/>
    <w:rsid w:val="001469F3"/>
    <w:rsid w:val="00147AB8"/>
    <w:rsid w:val="00152068"/>
    <w:rsid w:val="001543A7"/>
    <w:rsid w:val="001635B9"/>
    <w:rsid w:val="00165A70"/>
    <w:rsid w:val="00166777"/>
    <w:rsid w:val="00173431"/>
    <w:rsid w:val="00175BD2"/>
    <w:rsid w:val="001777BB"/>
    <w:rsid w:val="001833E0"/>
    <w:rsid w:val="001900E5"/>
    <w:rsid w:val="00190441"/>
    <w:rsid w:val="00197619"/>
    <w:rsid w:val="001A2331"/>
    <w:rsid w:val="001A302F"/>
    <w:rsid w:val="001A789D"/>
    <w:rsid w:val="001A7E99"/>
    <w:rsid w:val="001B3105"/>
    <w:rsid w:val="001C34A8"/>
    <w:rsid w:val="001C5128"/>
    <w:rsid w:val="001C7987"/>
    <w:rsid w:val="001D2C13"/>
    <w:rsid w:val="001D2CAC"/>
    <w:rsid w:val="001E04F2"/>
    <w:rsid w:val="001E0FC1"/>
    <w:rsid w:val="001E1E3C"/>
    <w:rsid w:val="001E2D38"/>
    <w:rsid w:val="001E641A"/>
    <w:rsid w:val="001E713E"/>
    <w:rsid w:val="001F0A1A"/>
    <w:rsid w:val="001F2DE7"/>
    <w:rsid w:val="001F4414"/>
    <w:rsid w:val="001F465E"/>
    <w:rsid w:val="00200E3C"/>
    <w:rsid w:val="00201562"/>
    <w:rsid w:val="0020256D"/>
    <w:rsid w:val="00206A1C"/>
    <w:rsid w:val="002116C8"/>
    <w:rsid w:val="002166F8"/>
    <w:rsid w:val="00216AE1"/>
    <w:rsid w:val="00221C0D"/>
    <w:rsid w:val="002224FA"/>
    <w:rsid w:val="00223BD2"/>
    <w:rsid w:val="00226290"/>
    <w:rsid w:val="002277E9"/>
    <w:rsid w:val="002302F9"/>
    <w:rsid w:val="002303CB"/>
    <w:rsid w:val="00230666"/>
    <w:rsid w:val="00236F70"/>
    <w:rsid w:val="002405A6"/>
    <w:rsid w:val="00251882"/>
    <w:rsid w:val="00253C93"/>
    <w:rsid w:val="002579B8"/>
    <w:rsid w:val="002648E2"/>
    <w:rsid w:val="0027027B"/>
    <w:rsid w:val="00270DD6"/>
    <w:rsid w:val="00273411"/>
    <w:rsid w:val="00280561"/>
    <w:rsid w:val="00287829"/>
    <w:rsid w:val="002953E3"/>
    <w:rsid w:val="002A59A9"/>
    <w:rsid w:val="002A66C3"/>
    <w:rsid w:val="002A7168"/>
    <w:rsid w:val="002B15FC"/>
    <w:rsid w:val="002B2E2E"/>
    <w:rsid w:val="002B473F"/>
    <w:rsid w:val="002B5EF6"/>
    <w:rsid w:val="002B6199"/>
    <w:rsid w:val="002B69F3"/>
    <w:rsid w:val="002C22D5"/>
    <w:rsid w:val="002C27D5"/>
    <w:rsid w:val="002C3477"/>
    <w:rsid w:val="002C734B"/>
    <w:rsid w:val="002D23CB"/>
    <w:rsid w:val="002E0895"/>
    <w:rsid w:val="002E25D0"/>
    <w:rsid w:val="002E264B"/>
    <w:rsid w:val="002E4A91"/>
    <w:rsid w:val="002E529C"/>
    <w:rsid w:val="002E75EE"/>
    <w:rsid w:val="002E7EBF"/>
    <w:rsid w:val="002F47A8"/>
    <w:rsid w:val="00301267"/>
    <w:rsid w:val="003036EC"/>
    <w:rsid w:val="00303FBC"/>
    <w:rsid w:val="00310D4A"/>
    <w:rsid w:val="00312A0D"/>
    <w:rsid w:val="00322472"/>
    <w:rsid w:val="00324C4B"/>
    <w:rsid w:val="00325DFD"/>
    <w:rsid w:val="00326BBD"/>
    <w:rsid w:val="0032761E"/>
    <w:rsid w:val="0033146D"/>
    <w:rsid w:val="003353E4"/>
    <w:rsid w:val="00336DFE"/>
    <w:rsid w:val="0034419C"/>
    <w:rsid w:val="0035396A"/>
    <w:rsid w:val="003548C8"/>
    <w:rsid w:val="00364EF0"/>
    <w:rsid w:val="00366331"/>
    <w:rsid w:val="0037112C"/>
    <w:rsid w:val="00372574"/>
    <w:rsid w:val="00384BAE"/>
    <w:rsid w:val="0039542C"/>
    <w:rsid w:val="003A3CD9"/>
    <w:rsid w:val="003A4030"/>
    <w:rsid w:val="003A59BB"/>
    <w:rsid w:val="003A6AD1"/>
    <w:rsid w:val="003A6FAD"/>
    <w:rsid w:val="003B5141"/>
    <w:rsid w:val="003B73DC"/>
    <w:rsid w:val="003C026F"/>
    <w:rsid w:val="003C2CD4"/>
    <w:rsid w:val="003C34EF"/>
    <w:rsid w:val="003D6033"/>
    <w:rsid w:val="003E0B36"/>
    <w:rsid w:val="003E0E06"/>
    <w:rsid w:val="003E1D23"/>
    <w:rsid w:val="003E2544"/>
    <w:rsid w:val="003E3FCD"/>
    <w:rsid w:val="003E5FA8"/>
    <w:rsid w:val="003E7533"/>
    <w:rsid w:val="003F0467"/>
    <w:rsid w:val="0040038C"/>
    <w:rsid w:val="0040307A"/>
    <w:rsid w:val="00403691"/>
    <w:rsid w:val="00405AB0"/>
    <w:rsid w:val="00406A8A"/>
    <w:rsid w:val="00407253"/>
    <w:rsid w:val="00407F9F"/>
    <w:rsid w:val="00410FAB"/>
    <w:rsid w:val="00413F0F"/>
    <w:rsid w:val="00416490"/>
    <w:rsid w:val="00416AE2"/>
    <w:rsid w:val="004213E3"/>
    <w:rsid w:val="004215CC"/>
    <w:rsid w:val="00422AC8"/>
    <w:rsid w:val="0042369C"/>
    <w:rsid w:val="0043076D"/>
    <w:rsid w:val="0043177D"/>
    <w:rsid w:val="0043598A"/>
    <w:rsid w:val="00451707"/>
    <w:rsid w:val="00452073"/>
    <w:rsid w:val="00452A1C"/>
    <w:rsid w:val="0045333F"/>
    <w:rsid w:val="00457047"/>
    <w:rsid w:val="004576D1"/>
    <w:rsid w:val="00460FE2"/>
    <w:rsid w:val="00462DAD"/>
    <w:rsid w:val="00465965"/>
    <w:rsid w:val="004727EF"/>
    <w:rsid w:val="004809F5"/>
    <w:rsid w:val="00483BDF"/>
    <w:rsid w:val="00493763"/>
    <w:rsid w:val="00493BEF"/>
    <w:rsid w:val="004A104D"/>
    <w:rsid w:val="004A2095"/>
    <w:rsid w:val="004A3ABA"/>
    <w:rsid w:val="004B2957"/>
    <w:rsid w:val="004C6807"/>
    <w:rsid w:val="004C6DFB"/>
    <w:rsid w:val="004C7E94"/>
    <w:rsid w:val="004C7FD3"/>
    <w:rsid w:val="004D11D9"/>
    <w:rsid w:val="004D3502"/>
    <w:rsid w:val="004D358E"/>
    <w:rsid w:val="004D39E5"/>
    <w:rsid w:val="004D4E13"/>
    <w:rsid w:val="004E0149"/>
    <w:rsid w:val="004E2543"/>
    <w:rsid w:val="004E71E2"/>
    <w:rsid w:val="004E7E82"/>
    <w:rsid w:val="004F1E80"/>
    <w:rsid w:val="004F546B"/>
    <w:rsid w:val="00501C6E"/>
    <w:rsid w:val="005024EF"/>
    <w:rsid w:val="00503161"/>
    <w:rsid w:val="00505458"/>
    <w:rsid w:val="00510602"/>
    <w:rsid w:val="00511B0E"/>
    <w:rsid w:val="00514E94"/>
    <w:rsid w:val="0052242D"/>
    <w:rsid w:val="0052531F"/>
    <w:rsid w:val="005269C1"/>
    <w:rsid w:val="00526CE9"/>
    <w:rsid w:val="00534C2E"/>
    <w:rsid w:val="00535046"/>
    <w:rsid w:val="005354F3"/>
    <w:rsid w:val="0054149E"/>
    <w:rsid w:val="005421A6"/>
    <w:rsid w:val="00546A71"/>
    <w:rsid w:val="00551F47"/>
    <w:rsid w:val="00555F29"/>
    <w:rsid w:val="005575AC"/>
    <w:rsid w:val="00562E46"/>
    <w:rsid w:val="00564216"/>
    <w:rsid w:val="0056642E"/>
    <w:rsid w:val="00567279"/>
    <w:rsid w:val="005741CD"/>
    <w:rsid w:val="0057537E"/>
    <w:rsid w:val="00575763"/>
    <w:rsid w:val="00581029"/>
    <w:rsid w:val="0058327E"/>
    <w:rsid w:val="00586745"/>
    <w:rsid w:val="0059084B"/>
    <w:rsid w:val="005B4C78"/>
    <w:rsid w:val="005C79CA"/>
    <w:rsid w:val="005D4FA8"/>
    <w:rsid w:val="005D6226"/>
    <w:rsid w:val="005E287E"/>
    <w:rsid w:val="005E3BBE"/>
    <w:rsid w:val="005E64E0"/>
    <w:rsid w:val="005F187B"/>
    <w:rsid w:val="005F6E7C"/>
    <w:rsid w:val="00601F99"/>
    <w:rsid w:val="00620A98"/>
    <w:rsid w:val="00620CB8"/>
    <w:rsid w:val="00641284"/>
    <w:rsid w:val="00642476"/>
    <w:rsid w:val="0064659B"/>
    <w:rsid w:val="00650F9D"/>
    <w:rsid w:val="00651255"/>
    <w:rsid w:val="006512B3"/>
    <w:rsid w:val="00654D92"/>
    <w:rsid w:val="006559BE"/>
    <w:rsid w:val="00660B1A"/>
    <w:rsid w:val="00661B05"/>
    <w:rsid w:val="00663987"/>
    <w:rsid w:val="0066408C"/>
    <w:rsid w:val="00667898"/>
    <w:rsid w:val="00673096"/>
    <w:rsid w:val="006749A0"/>
    <w:rsid w:val="00674D44"/>
    <w:rsid w:val="00675E55"/>
    <w:rsid w:val="00677345"/>
    <w:rsid w:val="006832B0"/>
    <w:rsid w:val="00683665"/>
    <w:rsid w:val="00693490"/>
    <w:rsid w:val="00695283"/>
    <w:rsid w:val="0069748E"/>
    <w:rsid w:val="00697E19"/>
    <w:rsid w:val="006A3B47"/>
    <w:rsid w:val="006A59AE"/>
    <w:rsid w:val="006B010A"/>
    <w:rsid w:val="006B4C1F"/>
    <w:rsid w:val="006B58AD"/>
    <w:rsid w:val="006B7157"/>
    <w:rsid w:val="006B76D0"/>
    <w:rsid w:val="006B7D20"/>
    <w:rsid w:val="006C0372"/>
    <w:rsid w:val="006C337F"/>
    <w:rsid w:val="006C3932"/>
    <w:rsid w:val="006C4137"/>
    <w:rsid w:val="006D4CA1"/>
    <w:rsid w:val="006D5C26"/>
    <w:rsid w:val="006E3211"/>
    <w:rsid w:val="006E7C8A"/>
    <w:rsid w:val="006F04D6"/>
    <w:rsid w:val="006F3806"/>
    <w:rsid w:val="0070781C"/>
    <w:rsid w:val="00716054"/>
    <w:rsid w:val="0071795D"/>
    <w:rsid w:val="00724587"/>
    <w:rsid w:val="007248B2"/>
    <w:rsid w:val="007254D2"/>
    <w:rsid w:val="00725D15"/>
    <w:rsid w:val="0072771A"/>
    <w:rsid w:val="00727F37"/>
    <w:rsid w:val="00744D64"/>
    <w:rsid w:val="00750C89"/>
    <w:rsid w:val="00764243"/>
    <w:rsid w:val="00765E0A"/>
    <w:rsid w:val="00772707"/>
    <w:rsid w:val="00775107"/>
    <w:rsid w:val="007764CA"/>
    <w:rsid w:val="00784A21"/>
    <w:rsid w:val="00785232"/>
    <w:rsid w:val="0079227E"/>
    <w:rsid w:val="00793C50"/>
    <w:rsid w:val="00794DB5"/>
    <w:rsid w:val="00797E3B"/>
    <w:rsid w:val="007A284E"/>
    <w:rsid w:val="007A5C6C"/>
    <w:rsid w:val="007B6623"/>
    <w:rsid w:val="007C009E"/>
    <w:rsid w:val="007C1E43"/>
    <w:rsid w:val="007C40EC"/>
    <w:rsid w:val="007C4FAD"/>
    <w:rsid w:val="007C639D"/>
    <w:rsid w:val="007D745F"/>
    <w:rsid w:val="007E3CB2"/>
    <w:rsid w:val="007E6DA5"/>
    <w:rsid w:val="007F696E"/>
    <w:rsid w:val="00800775"/>
    <w:rsid w:val="00801F2C"/>
    <w:rsid w:val="0080422B"/>
    <w:rsid w:val="008114AF"/>
    <w:rsid w:val="008119C0"/>
    <w:rsid w:val="00816855"/>
    <w:rsid w:val="0082102E"/>
    <w:rsid w:val="00822CA5"/>
    <w:rsid w:val="00826757"/>
    <w:rsid w:val="0083519E"/>
    <w:rsid w:val="00836126"/>
    <w:rsid w:val="008422CC"/>
    <w:rsid w:val="00844C85"/>
    <w:rsid w:val="008465E5"/>
    <w:rsid w:val="00850AFD"/>
    <w:rsid w:val="00856E2B"/>
    <w:rsid w:val="00857DD8"/>
    <w:rsid w:val="00860649"/>
    <w:rsid w:val="00863B0D"/>
    <w:rsid w:val="00863E75"/>
    <w:rsid w:val="0086702D"/>
    <w:rsid w:val="0087264A"/>
    <w:rsid w:val="00876795"/>
    <w:rsid w:val="00880B14"/>
    <w:rsid w:val="00882CB0"/>
    <w:rsid w:val="008913FA"/>
    <w:rsid w:val="00894138"/>
    <w:rsid w:val="008946F1"/>
    <w:rsid w:val="008950E4"/>
    <w:rsid w:val="008A3827"/>
    <w:rsid w:val="008A4E23"/>
    <w:rsid w:val="008A59FD"/>
    <w:rsid w:val="008A5D73"/>
    <w:rsid w:val="008B5634"/>
    <w:rsid w:val="008B5764"/>
    <w:rsid w:val="008C171F"/>
    <w:rsid w:val="008C4CC3"/>
    <w:rsid w:val="008C5AF5"/>
    <w:rsid w:val="008C70BB"/>
    <w:rsid w:val="008D69F4"/>
    <w:rsid w:val="008D6BA5"/>
    <w:rsid w:val="008E6290"/>
    <w:rsid w:val="008F0A68"/>
    <w:rsid w:val="008F16CA"/>
    <w:rsid w:val="008F1C0E"/>
    <w:rsid w:val="009006E2"/>
    <w:rsid w:val="009064B2"/>
    <w:rsid w:val="00915840"/>
    <w:rsid w:val="009207EB"/>
    <w:rsid w:val="009208CA"/>
    <w:rsid w:val="00926189"/>
    <w:rsid w:val="009321D6"/>
    <w:rsid w:val="0093413E"/>
    <w:rsid w:val="00936170"/>
    <w:rsid w:val="0094033D"/>
    <w:rsid w:val="009407AB"/>
    <w:rsid w:val="0094271F"/>
    <w:rsid w:val="00944CB1"/>
    <w:rsid w:val="00945AE1"/>
    <w:rsid w:val="0096036C"/>
    <w:rsid w:val="00971F4E"/>
    <w:rsid w:val="00973A5A"/>
    <w:rsid w:val="00974608"/>
    <w:rsid w:val="00975493"/>
    <w:rsid w:val="00977412"/>
    <w:rsid w:val="00981241"/>
    <w:rsid w:val="009816C1"/>
    <w:rsid w:val="00985076"/>
    <w:rsid w:val="00986100"/>
    <w:rsid w:val="00991624"/>
    <w:rsid w:val="00994843"/>
    <w:rsid w:val="009A2D92"/>
    <w:rsid w:val="009A32A6"/>
    <w:rsid w:val="009B3D28"/>
    <w:rsid w:val="009B4068"/>
    <w:rsid w:val="009C08C8"/>
    <w:rsid w:val="009C3D80"/>
    <w:rsid w:val="009D0D98"/>
    <w:rsid w:val="009D5702"/>
    <w:rsid w:val="009D5705"/>
    <w:rsid w:val="009D6872"/>
    <w:rsid w:val="009E6A00"/>
    <w:rsid w:val="009F0317"/>
    <w:rsid w:val="009F0CDF"/>
    <w:rsid w:val="009F4A49"/>
    <w:rsid w:val="00A013D8"/>
    <w:rsid w:val="00A04AB0"/>
    <w:rsid w:val="00A0535C"/>
    <w:rsid w:val="00A1487E"/>
    <w:rsid w:val="00A2201A"/>
    <w:rsid w:val="00A2370F"/>
    <w:rsid w:val="00A25838"/>
    <w:rsid w:val="00A3030C"/>
    <w:rsid w:val="00A34C2C"/>
    <w:rsid w:val="00A364B3"/>
    <w:rsid w:val="00A3718D"/>
    <w:rsid w:val="00A37AE1"/>
    <w:rsid w:val="00A37E52"/>
    <w:rsid w:val="00A423FF"/>
    <w:rsid w:val="00A4247A"/>
    <w:rsid w:val="00A43B70"/>
    <w:rsid w:val="00A542E7"/>
    <w:rsid w:val="00A64D80"/>
    <w:rsid w:val="00A65324"/>
    <w:rsid w:val="00A7437D"/>
    <w:rsid w:val="00A808BC"/>
    <w:rsid w:val="00A9038B"/>
    <w:rsid w:val="00A90EE4"/>
    <w:rsid w:val="00A91C48"/>
    <w:rsid w:val="00A92BE3"/>
    <w:rsid w:val="00A96505"/>
    <w:rsid w:val="00AA0405"/>
    <w:rsid w:val="00AB27B7"/>
    <w:rsid w:val="00AB5C9E"/>
    <w:rsid w:val="00AC0183"/>
    <w:rsid w:val="00AC3D46"/>
    <w:rsid w:val="00AC77B1"/>
    <w:rsid w:val="00AD1D4B"/>
    <w:rsid w:val="00AE01D9"/>
    <w:rsid w:val="00AE03EA"/>
    <w:rsid w:val="00AF6CC4"/>
    <w:rsid w:val="00AF6F09"/>
    <w:rsid w:val="00AF7EAB"/>
    <w:rsid w:val="00B00670"/>
    <w:rsid w:val="00B029BD"/>
    <w:rsid w:val="00B073AC"/>
    <w:rsid w:val="00B10A87"/>
    <w:rsid w:val="00B12BFC"/>
    <w:rsid w:val="00B12E88"/>
    <w:rsid w:val="00B24572"/>
    <w:rsid w:val="00B31A06"/>
    <w:rsid w:val="00B347CE"/>
    <w:rsid w:val="00B40F61"/>
    <w:rsid w:val="00B47A52"/>
    <w:rsid w:val="00B512C9"/>
    <w:rsid w:val="00B563A1"/>
    <w:rsid w:val="00B60A39"/>
    <w:rsid w:val="00B60F85"/>
    <w:rsid w:val="00B66850"/>
    <w:rsid w:val="00B67F0C"/>
    <w:rsid w:val="00B70E39"/>
    <w:rsid w:val="00B722A0"/>
    <w:rsid w:val="00B805F0"/>
    <w:rsid w:val="00B82D99"/>
    <w:rsid w:val="00B84F7C"/>
    <w:rsid w:val="00B8620D"/>
    <w:rsid w:val="00B86E13"/>
    <w:rsid w:val="00B90D37"/>
    <w:rsid w:val="00B93250"/>
    <w:rsid w:val="00BA2F8A"/>
    <w:rsid w:val="00BA78F3"/>
    <w:rsid w:val="00BB4C34"/>
    <w:rsid w:val="00BB7ED9"/>
    <w:rsid w:val="00BD04D6"/>
    <w:rsid w:val="00BD1D8E"/>
    <w:rsid w:val="00BD3D6F"/>
    <w:rsid w:val="00BE20EF"/>
    <w:rsid w:val="00BE382D"/>
    <w:rsid w:val="00BE3B98"/>
    <w:rsid w:val="00BF03B3"/>
    <w:rsid w:val="00BF2816"/>
    <w:rsid w:val="00BF2F48"/>
    <w:rsid w:val="00BF351C"/>
    <w:rsid w:val="00BF5545"/>
    <w:rsid w:val="00BF7711"/>
    <w:rsid w:val="00C03CC4"/>
    <w:rsid w:val="00C1042D"/>
    <w:rsid w:val="00C1206F"/>
    <w:rsid w:val="00C1269A"/>
    <w:rsid w:val="00C131F8"/>
    <w:rsid w:val="00C15B36"/>
    <w:rsid w:val="00C167E4"/>
    <w:rsid w:val="00C2518B"/>
    <w:rsid w:val="00C26184"/>
    <w:rsid w:val="00C276EC"/>
    <w:rsid w:val="00C27BCC"/>
    <w:rsid w:val="00C30B45"/>
    <w:rsid w:val="00C31185"/>
    <w:rsid w:val="00C33DEC"/>
    <w:rsid w:val="00C36412"/>
    <w:rsid w:val="00C444A0"/>
    <w:rsid w:val="00C44EB6"/>
    <w:rsid w:val="00C53E8D"/>
    <w:rsid w:val="00C54FD8"/>
    <w:rsid w:val="00C61696"/>
    <w:rsid w:val="00C61967"/>
    <w:rsid w:val="00C61A2E"/>
    <w:rsid w:val="00C66E06"/>
    <w:rsid w:val="00C703BE"/>
    <w:rsid w:val="00C7461E"/>
    <w:rsid w:val="00C74D6B"/>
    <w:rsid w:val="00C77846"/>
    <w:rsid w:val="00C81FA7"/>
    <w:rsid w:val="00C84D3E"/>
    <w:rsid w:val="00C87AC6"/>
    <w:rsid w:val="00C91AFA"/>
    <w:rsid w:val="00C938EB"/>
    <w:rsid w:val="00CA1857"/>
    <w:rsid w:val="00CA1E6E"/>
    <w:rsid w:val="00CA238A"/>
    <w:rsid w:val="00CA36F1"/>
    <w:rsid w:val="00CA5C4D"/>
    <w:rsid w:val="00CB02DB"/>
    <w:rsid w:val="00CB0EFB"/>
    <w:rsid w:val="00CB1FAE"/>
    <w:rsid w:val="00CC044D"/>
    <w:rsid w:val="00CC77B2"/>
    <w:rsid w:val="00CC7E6B"/>
    <w:rsid w:val="00CD1A8C"/>
    <w:rsid w:val="00CD4D85"/>
    <w:rsid w:val="00CD6CE5"/>
    <w:rsid w:val="00CD6EC9"/>
    <w:rsid w:val="00CD6F1A"/>
    <w:rsid w:val="00CD7CC8"/>
    <w:rsid w:val="00CE182A"/>
    <w:rsid w:val="00CE221B"/>
    <w:rsid w:val="00CE5365"/>
    <w:rsid w:val="00CE5426"/>
    <w:rsid w:val="00CF7B60"/>
    <w:rsid w:val="00D02208"/>
    <w:rsid w:val="00D043AC"/>
    <w:rsid w:val="00D047C7"/>
    <w:rsid w:val="00D065E3"/>
    <w:rsid w:val="00D31740"/>
    <w:rsid w:val="00D344DF"/>
    <w:rsid w:val="00D34FE2"/>
    <w:rsid w:val="00D36019"/>
    <w:rsid w:val="00D36344"/>
    <w:rsid w:val="00D45BB4"/>
    <w:rsid w:val="00D5062C"/>
    <w:rsid w:val="00D50998"/>
    <w:rsid w:val="00D54ED3"/>
    <w:rsid w:val="00D66708"/>
    <w:rsid w:val="00D66E09"/>
    <w:rsid w:val="00D70417"/>
    <w:rsid w:val="00D70FA6"/>
    <w:rsid w:val="00D7531F"/>
    <w:rsid w:val="00D7539C"/>
    <w:rsid w:val="00D76691"/>
    <w:rsid w:val="00D8190F"/>
    <w:rsid w:val="00D850B6"/>
    <w:rsid w:val="00D902D6"/>
    <w:rsid w:val="00D94A5F"/>
    <w:rsid w:val="00D94EDC"/>
    <w:rsid w:val="00DA196D"/>
    <w:rsid w:val="00DA66EC"/>
    <w:rsid w:val="00DB0AE8"/>
    <w:rsid w:val="00DB1DE8"/>
    <w:rsid w:val="00DB571E"/>
    <w:rsid w:val="00DC24E2"/>
    <w:rsid w:val="00DC4C39"/>
    <w:rsid w:val="00DE1C31"/>
    <w:rsid w:val="00DE59ED"/>
    <w:rsid w:val="00DF4D09"/>
    <w:rsid w:val="00DF743C"/>
    <w:rsid w:val="00E0318D"/>
    <w:rsid w:val="00E07739"/>
    <w:rsid w:val="00E21111"/>
    <w:rsid w:val="00E2118E"/>
    <w:rsid w:val="00E23048"/>
    <w:rsid w:val="00E23F40"/>
    <w:rsid w:val="00E270B3"/>
    <w:rsid w:val="00E34A06"/>
    <w:rsid w:val="00E37860"/>
    <w:rsid w:val="00E4298A"/>
    <w:rsid w:val="00E44A63"/>
    <w:rsid w:val="00E501F3"/>
    <w:rsid w:val="00E6702E"/>
    <w:rsid w:val="00E72977"/>
    <w:rsid w:val="00E73EDF"/>
    <w:rsid w:val="00E75D62"/>
    <w:rsid w:val="00E804D6"/>
    <w:rsid w:val="00E847E6"/>
    <w:rsid w:val="00E851DA"/>
    <w:rsid w:val="00E8598F"/>
    <w:rsid w:val="00E8665B"/>
    <w:rsid w:val="00E9212E"/>
    <w:rsid w:val="00E9330E"/>
    <w:rsid w:val="00E93B09"/>
    <w:rsid w:val="00E958DE"/>
    <w:rsid w:val="00EA3E9A"/>
    <w:rsid w:val="00EA62CD"/>
    <w:rsid w:val="00EB3C7E"/>
    <w:rsid w:val="00EB4DF0"/>
    <w:rsid w:val="00EC00FD"/>
    <w:rsid w:val="00EC3FF2"/>
    <w:rsid w:val="00EC41B3"/>
    <w:rsid w:val="00EC5F85"/>
    <w:rsid w:val="00EC685B"/>
    <w:rsid w:val="00ED09D3"/>
    <w:rsid w:val="00ED1979"/>
    <w:rsid w:val="00ED3BB1"/>
    <w:rsid w:val="00ED4E5F"/>
    <w:rsid w:val="00ED6B11"/>
    <w:rsid w:val="00ED7D75"/>
    <w:rsid w:val="00EE04BB"/>
    <w:rsid w:val="00EE0A83"/>
    <w:rsid w:val="00EE153F"/>
    <w:rsid w:val="00EE3284"/>
    <w:rsid w:val="00EE3E64"/>
    <w:rsid w:val="00EE5A68"/>
    <w:rsid w:val="00EE7A74"/>
    <w:rsid w:val="00EF0FCB"/>
    <w:rsid w:val="00EF3FB8"/>
    <w:rsid w:val="00EF704D"/>
    <w:rsid w:val="00EF707B"/>
    <w:rsid w:val="00F017E9"/>
    <w:rsid w:val="00F0191B"/>
    <w:rsid w:val="00F02960"/>
    <w:rsid w:val="00F02C1E"/>
    <w:rsid w:val="00F0389F"/>
    <w:rsid w:val="00F048CE"/>
    <w:rsid w:val="00F06307"/>
    <w:rsid w:val="00F07441"/>
    <w:rsid w:val="00F1097D"/>
    <w:rsid w:val="00F122DD"/>
    <w:rsid w:val="00F155B9"/>
    <w:rsid w:val="00F20D6E"/>
    <w:rsid w:val="00F210BE"/>
    <w:rsid w:val="00F23366"/>
    <w:rsid w:val="00F24BB5"/>
    <w:rsid w:val="00F25B2D"/>
    <w:rsid w:val="00F2693C"/>
    <w:rsid w:val="00F31A1A"/>
    <w:rsid w:val="00F3450E"/>
    <w:rsid w:val="00F34EE7"/>
    <w:rsid w:val="00F412F1"/>
    <w:rsid w:val="00F55F3C"/>
    <w:rsid w:val="00F60812"/>
    <w:rsid w:val="00F60DE8"/>
    <w:rsid w:val="00F643DD"/>
    <w:rsid w:val="00F71154"/>
    <w:rsid w:val="00F73846"/>
    <w:rsid w:val="00F7643B"/>
    <w:rsid w:val="00F775B5"/>
    <w:rsid w:val="00F801FA"/>
    <w:rsid w:val="00F95BAF"/>
    <w:rsid w:val="00F96B07"/>
    <w:rsid w:val="00FA2805"/>
    <w:rsid w:val="00FA2982"/>
    <w:rsid w:val="00FA2B43"/>
    <w:rsid w:val="00FB40AD"/>
    <w:rsid w:val="00FB7199"/>
    <w:rsid w:val="00FB7EF6"/>
    <w:rsid w:val="00FC45F3"/>
    <w:rsid w:val="00FC6D57"/>
    <w:rsid w:val="00FC778A"/>
    <w:rsid w:val="00FD4498"/>
    <w:rsid w:val="00FD5C68"/>
    <w:rsid w:val="00FD5F7C"/>
    <w:rsid w:val="00FE0E2F"/>
    <w:rsid w:val="00FE3158"/>
    <w:rsid w:val="00FE3B16"/>
    <w:rsid w:val="00FF71B3"/>
  </w:rsids>
  <m:mathPr>
    <m:mathFont m:val="Cambria Math"/>
    <m:brkBin m:val="before"/>
    <m:brkBinSub m:val="--"/>
    <m:smallFrac m:val="0"/>
    <m:dispDef m:val="0"/>
    <m:lMargin m:val="0"/>
    <m:rMargin m:val="0"/>
    <m:wrapRight/>
    <m:intLim m:val="subSup"/>
    <m:naryLim m:val="subSup"/>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5:chartTrackingRefBased/>
  <w15:docId w15:val="{A61C33D8-5153-4244-881D-18EFB09D50F3}"/>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docDefaults>
    <w:rPrDefault>
      <w:rPr>
        <w:rFonts w:ascii="Cambria" w:eastAsia="Cambria" w:hAnsi="Cambria"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uiPriority="1"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4EF2"/>
    <w:rPr>
      <w:sz w:val="24"/>
      <w:szCs w:val="24"/>
      <w:lang w:eastAsia="en-US"/>
    </w:rPr>
  </w:style>
  <w:style w:type="character" w:default="1" w:styleId="Fontepargpadro">
    <w:name w:val="Default Paragraph Font"/>
    <w:unhideWhenUsed/>
  </w:style>
  <w:style w:type="table" w:default="1" w:styleId="Tabelanormal">
    <w:name w:val="Normal Table"/>
    <w:semiHidden/>
    <w:unhideWhenUsed/>
    <w:qFormat/>
    <w:tblPr>
      <w:tblInd w:w="0pt" w:type="dxa"/>
      <w:tblCellMar>
        <w:top w:w="0pt" w:type="dxa"/>
        <w:start w:w="5.40pt" w:type="dxa"/>
        <w:bottom w:w="0pt" w:type="dxa"/>
        <w:end w:w="5.40pt" w:type="dxa"/>
      </w:tblCellMar>
    </w:tblPr>
  </w:style>
  <w:style w:type="numbering" w:default="1" w:styleId="Semlista">
    <w:name w:val="No List"/>
    <w:semiHidden/>
    <w:unhideWhenUsed/>
  </w:style>
  <w:style w:type="paragraph" w:styleId="Cabealho">
    <w:name w:val="header"/>
    <w:basedOn w:val="Normal"/>
    <w:link w:val="CabealhoChar"/>
    <w:uiPriority w:val="99"/>
    <w:unhideWhenUsed/>
    <w:rsid w:val="00C55B31"/>
    <w:pPr>
      <w:tabs>
        <w:tab w:val="center" w:pos="216pt"/>
        <w:tab w:val="end" w:pos="432pt"/>
      </w:tabs>
    </w:pPr>
  </w:style>
  <w:style w:type="character" w:customStyle="1" w:styleId="CabealhoChar">
    <w:name w:val="Cabeçalho Char"/>
    <w:basedOn w:val="Fontepargpadro"/>
    <w:link w:val="Cabealho"/>
    <w:uiPriority w:val="99"/>
    <w:rsid w:val="00C55B31"/>
  </w:style>
  <w:style w:type="paragraph" w:styleId="Rodap">
    <w:name w:val="footer"/>
    <w:basedOn w:val="Normal"/>
    <w:link w:val="RodapChar"/>
    <w:uiPriority w:val="99"/>
    <w:unhideWhenUsed/>
    <w:rsid w:val="00C55B31"/>
    <w:pPr>
      <w:tabs>
        <w:tab w:val="center" w:pos="216pt"/>
        <w:tab w:val="end" w:pos="432pt"/>
      </w:tabs>
    </w:pPr>
  </w:style>
  <w:style w:type="character" w:customStyle="1" w:styleId="RodapChar">
    <w:name w:val="Rodapé Char"/>
    <w:basedOn w:val="Fontepargpadro"/>
    <w:link w:val="Rodap"/>
    <w:uiPriority w:val="99"/>
    <w:rsid w:val="00C55B31"/>
  </w:style>
  <w:style w:type="table" w:styleId="GradeMdia3-nfase2">
    <w:name w:val="Medium Grid 3 Accent 2"/>
    <w:basedOn w:val="Tabelanormal"/>
    <w:uiPriority w:val="60"/>
    <w:qFormat/>
    <w:rsid w:val="00C55B31"/>
    <w:rPr>
      <w:rFonts w:eastAsia="Times New Roman"/>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pt" w:after="0pt" w:line="12pt" w:lineRule="auto"/>
      </w:pPr>
      <w:rPr>
        <w:b/>
        <w:bCs/>
      </w:rPr>
      <w:tblPr/>
      <w:tcPr>
        <w:tcBorders>
          <w:top w:val="single" w:sz="8" w:space="0" w:color="4F81BD"/>
          <w:start w:val="nil"/>
          <w:bottom w:val="single" w:sz="8" w:space="0" w:color="4F81BD"/>
          <w:end w:val="nil"/>
          <w:insideH w:val="nil"/>
          <w:insideV w:val="nil"/>
        </w:tcBorders>
      </w:tcPr>
    </w:tblStylePr>
    <w:tblStylePr w:type="lastRow">
      <w:pPr>
        <w:spacing w:before="0pt" w:after="0pt" w:line="12pt" w:lineRule="auto"/>
      </w:pPr>
      <w:rPr>
        <w:b/>
        <w:bCs/>
      </w:rPr>
      <w:tblPr/>
      <w:tcPr>
        <w:tcBorders>
          <w:top w:val="single" w:sz="8" w:space="0" w:color="4F81BD"/>
          <w:start w:val="nil"/>
          <w:bottom w:val="single" w:sz="8" w:space="0" w:color="4F81BD"/>
          <w:end w:val="nil"/>
          <w:insideH w:val="nil"/>
          <w:insideV w:val="nil"/>
        </w:tcBorders>
      </w:tcPr>
    </w:tblStylePr>
    <w:tblStylePr w:type="firstCol">
      <w:rPr>
        <w:b/>
        <w:bCs/>
      </w:rPr>
    </w:tblStylePr>
    <w:tblStylePr w:type="lastCol">
      <w:rPr>
        <w:b/>
        <w:bCs/>
      </w:rPr>
    </w:tblStylePr>
    <w:tblStylePr w:type="band1Vert">
      <w:tblPr/>
      <w:tcPr>
        <w:tcBorders>
          <w:start w:val="nil"/>
          <w:end w:val="nil"/>
          <w:insideH w:val="nil"/>
          <w:insideV w:val="nil"/>
        </w:tcBorders>
        <w:shd w:val="clear" w:color="auto" w:fill="D3DFEE"/>
      </w:tcPr>
    </w:tblStylePr>
    <w:tblStylePr w:type="band1Horz">
      <w:tblPr/>
      <w:tcPr>
        <w:tcBorders>
          <w:start w:val="nil"/>
          <w:end w:val="nil"/>
          <w:insideH w:val="nil"/>
          <w:insideV w:val="nil"/>
        </w:tcBorders>
        <w:shd w:val="clear" w:color="auto" w:fill="D3DFEE"/>
      </w:tcPr>
    </w:tblStylePr>
  </w:style>
  <w:style w:type="paragraph" w:styleId="NormalWeb">
    <w:name w:val="Normal (Web)"/>
    <w:basedOn w:val="Normal"/>
    <w:uiPriority w:val="99"/>
    <w:rsid w:val="00C55B31"/>
    <w:pPr>
      <w:spacing w:beforeLines="1" w:afterLines="1"/>
    </w:pPr>
    <w:rPr>
      <w:rFonts w:ascii="Times" w:hAnsi="Times"/>
      <w:sz w:val="20"/>
      <w:szCs w:val="20"/>
    </w:rPr>
  </w:style>
  <w:style w:type="character" w:styleId="Forte">
    <w:name w:val="Strong"/>
    <w:uiPriority w:val="22"/>
    <w:qFormat/>
    <w:rsid w:val="00C55B31"/>
    <w:rPr>
      <w:b/>
    </w:rPr>
  </w:style>
  <w:style w:type="character" w:customStyle="1" w:styleId="apple-converted-space">
    <w:name w:val="apple-converted-space"/>
    <w:basedOn w:val="Fontepargpadro"/>
    <w:rsid w:val="00C55B31"/>
  </w:style>
  <w:style w:type="character" w:styleId="nfase">
    <w:name w:val="Emphasis"/>
    <w:uiPriority w:val="20"/>
    <w:qFormat/>
    <w:rsid w:val="00C55B31"/>
    <w:rPr>
      <w:i/>
    </w:rPr>
  </w:style>
  <w:style w:type="character" w:styleId="Hyperlink">
    <w:name w:val="Hyperlink"/>
    <w:uiPriority w:val="99"/>
    <w:semiHidden/>
    <w:unhideWhenUsed/>
    <w:rsid w:val="003B4628"/>
    <w:rPr>
      <w:color w:val="0000FF"/>
      <w:u w:val="single"/>
    </w:rPr>
  </w:style>
  <w:style w:type="character" w:styleId="Nmerodepgina">
    <w:name w:val="page number"/>
    <w:basedOn w:val="Fontepargpadro"/>
    <w:rsid w:val="00BA215A"/>
  </w:style>
  <w:style w:type="paragraph" w:customStyle="1" w:styleId="SombreamentoMdio1-nfase11">
    <w:name w:val="Sombreamento Médio 1 - Ênfase 11"/>
    <w:uiPriority w:val="1"/>
    <w:qFormat/>
    <w:rsid w:val="009A1D92"/>
    <w:rPr>
      <w:rFonts w:ascii="Calibri" w:eastAsia="Calibri" w:hAnsi="Calibri"/>
      <w:sz w:val="22"/>
      <w:szCs w:val="22"/>
      <w:lang w:eastAsia="en-US"/>
    </w:rPr>
  </w:style>
  <w:style w:type="paragraph" w:customStyle="1" w:styleId="Cabealhocomtodasemmaisculas">
    <w:name w:val="Cabeçalho com todas em maiúsculas"/>
    <w:basedOn w:val="Normal"/>
    <w:rsid w:val="005E64E0"/>
    <w:rPr>
      <w:rFonts w:ascii="Tahoma" w:eastAsia="Times New Roman" w:hAnsi="Tahoma" w:cs="Tahoma"/>
      <w:b/>
      <w:caps/>
      <w:color w:val="808080"/>
      <w:spacing w:val="4"/>
      <w:sz w:val="14"/>
      <w:szCs w:val="14"/>
      <w:lang w:val="en-US" w:bidi="en-US"/>
    </w:rPr>
  </w:style>
  <w:style w:type="table" w:styleId="Tabelacomgrade">
    <w:name w:val="Table Grid"/>
    <w:basedOn w:val="Tabelanormal"/>
    <w:rsid w:val="00BD1D8E"/>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styleId="Textodebalo">
    <w:name w:val="Balloon Text"/>
    <w:basedOn w:val="Normal"/>
    <w:link w:val="TextodebaloChar"/>
    <w:rsid w:val="00816855"/>
    <w:rPr>
      <w:rFonts w:ascii="Segoe UI" w:hAnsi="Segoe UI" w:cs="Segoe UI"/>
      <w:sz w:val="18"/>
      <w:szCs w:val="18"/>
    </w:rPr>
  </w:style>
  <w:style w:type="character" w:customStyle="1" w:styleId="TextodebaloChar">
    <w:name w:val="Texto de balão Char"/>
    <w:link w:val="Textodebalo"/>
    <w:rsid w:val="00816855"/>
    <w:rPr>
      <w:rFonts w:ascii="Segoe UI" w:hAnsi="Segoe UI" w:cs="Segoe UI"/>
      <w:sz w:val="18"/>
      <w:szCs w:val="18"/>
      <w:lang w:eastAsia="en-US"/>
    </w:rPr>
  </w:style>
  <w:style w:type="paragraph" w:styleId="SemEspaamento">
    <w:name w:val="No Spacing"/>
    <w:uiPriority w:val="1"/>
    <w:qFormat/>
    <w:rsid w:val="002B5EF6"/>
    <w:rPr>
      <w:rFonts w:ascii="Calibri" w:eastAsia="Calibri" w:hAnsi="Calibri"/>
      <w:sz w:val="22"/>
      <w:szCs w:val="22"/>
      <w:lang w:eastAsia="en-US"/>
    </w:rPr>
  </w:style>
  <w:style w:type="character" w:styleId="nfaseSutil">
    <w:name w:val="Subtle Emphasis"/>
    <w:qFormat/>
    <w:rsid w:val="00A0535C"/>
    <w:rPr>
      <w:i/>
      <w:iCs/>
      <w:color w:val="404040"/>
    </w:rPr>
  </w:style>
  <w:style w:type="paragraph" w:styleId="PargrafodaLista">
    <w:name w:val="List Paragraph"/>
    <w:basedOn w:val="Normal"/>
    <w:link w:val="PargrafodaListaChar"/>
    <w:uiPriority w:val="34"/>
    <w:qFormat/>
    <w:rsid w:val="002D23CB"/>
    <w:pPr>
      <w:ind w:start="36pt"/>
      <w:contextualSpacing/>
    </w:pPr>
  </w:style>
  <w:style w:type="paragraph" w:styleId="Recuodecorpodetexto">
    <w:name w:val="Body Text Indent"/>
    <w:basedOn w:val="Normal"/>
    <w:link w:val="RecuodecorpodetextoChar"/>
    <w:rsid w:val="00CE182A"/>
    <w:pPr>
      <w:ind w:firstLine="85.05pt"/>
      <w:jc w:val="both"/>
    </w:pPr>
    <w:rPr>
      <w:rFonts w:ascii="Times New Roman" w:eastAsia="Times New Roman" w:hAnsi="Times New Roman"/>
      <w:sz w:val="22"/>
      <w:szCs w:val="20"/>
      <w:lang w:eastAsia="pt-BR"/>
    </w:rPr>
  </w:style>
  <w:style w:type="character" w:customStyle="1" w:styleId="RecuodecorpodetextoChar">
    <w:name w:val="Recuo de corpo de texto Char"/>
    <w:link w:val="Recuodecorpodetexto"/>
    <w:rsid w:val="00CE182A"/>
    <w:rPr>
      <w:rFonts w:ascii="Times New Roman" w:eastAsia="Times New Roman" w:hAnsi="Times New Roman"/>
      <w:sz w:val="22"/>
    </w:rPr>
  </w:style>
  <w:style w:type="character" w:customStyle="1" w:styleId="PargrafodaListaChar">
    <w:name w:val="Parágrafo da Lista Char"/>
    <w:link w:val="PargrafodaLista"/>
    <w:uiPriority w:val="34"/>
    <w:locked/>
    <w:rsid w:val="00E9212E"/>
    <w:rPr>
      <w:sz w:val="24"/>
      <w:szCs w:val="24"/>
      <w:lang w:eastAsia="en-US"/>
    </w:rPr>
  </w:style>
  <w:style w:type="paragraph" w:customStyle="1" w:styleId="Default">
    <w:name w:val="Default"/>
    <w:rsid w:val="00675E55"/>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divs>
    <w:div w:id="77098016">
      <w:bodyDiv w:val="1"/>
      <w:marLeft w:val="0pt"/>
      <w:marRight w:val="0pt"/>
      <w:marTop w:val="0pt"/>
      <w:marBottom w:val="0pt"/>
      <w:divBdr>
        <w:top w:val="none" w:sz="0" w:space="0" w:color="auto"/>
        <w:left w:val="none" w:sz="0" w:space="0" w:color="auto"/>
        <w:bottom w:val="none" w:sz="0" w:space="0" w:color="auto"/>
        <w:right w:val="none" w:sz="0" w:space="0" w:color="auto"/>
      </w:divBdr>
    </w:div>
    <w:div w:id="78214361">
      <w:bodyDiv w:val="1"/>
      <w:marLeft w:val="0pt"/>
      <w:marRight w:val="0pt"/>
      <w:marTop w:val="0pt"/>
      <w:marBottom w:val="0pt"/>
      <w:divBdr>
        <w:top w:val="none" w:sz="0" w:space="0" w:color="auto"/>
        <w:left w:val="none" w:sz="0" w:space="0" w:color="auto"/>
        <w:bottom w:val="none" w:sz="0" w:space="0" w:color="auto"/>
        <w:right w:val="none" w:sz="0" w:space="0" w:color="auto"/>
      </w:divBdr>
    </w:div>
    <w:div w:id="115565191">
      <w:bodyDiv w:val="1"/>
      <w:marLeft w:val="0pt"/>
      <w:marRight w:val="0pt"/>
      <w:marTop w:val="0pt"/>
      <w:marBottom w:val="0pt"/>
      <w:divBdr>
        <w:top w:val="none" w:sz="0" w:space="0" w:color="auto"/>
        <w:left w:val="none" w:sz="0" w:space="0" w:color="auto"/>
        <w:bottom w:val="none" w:sz="0" w:space="0" w:color="auto"/>
        <w:right w:val="none" w:sz="0" w:space="0" w:color="auto"/>
      </w:divBdr>
    </w:div>
    <w:div w:id="136462023">
      <w:bodyDiv w:val="1"/>
      <w:marLeft w:val="0pt"/>
      <w:marRight w:val="0pt"/>
      <w:marTop w:val="0pt"/>
      <w:marBottom w:val="0pt"/>
      <w:divBdr>
        <w:top w:val="none" w:sz="0" w:space="0" w:color="auto"/>
        <w:left w:val="none" w:sz="0" w:space="0" w:color="auto"/>
        <w:bottom w:val="none" w:sz="0" w:space="0" w:color="auto"/>
        <w:right w:val="none" w:sz="0" w:space="0" w:color="auto"/>
      </w:divBdr>
    </w:div>
    <w:div w:id="176388617">
      <w:bodyDiv w:val="1"/>
      <w:marLeft w:val="0pt"/>
      <w:marRight w:val="0pt"/>
      <w:marTop w:val="0pt"/>
      <w:marBottom w:val="0pt"/>
      <w:divBdr>
        <w:top w:val="none" w:sz="0" w:space="0" w:color="auto"/>
        <w:left w:val="none" w:sz="0" w:space="0" w:color="auto"/>
        <w:bottom w:val="none" w:sz="0" w:space="0" w:color="auto"/>
        <w:right w:val="none" w:sz="0" w:space="0" w:color="auto"/>
      </w:divBdr>
    </w:div>
    <w:div w:id="177621531">
      <w:bodyDiv w:val="1"/>
      <w:marLeft w:val="0pt"/>
      <w:marRight w:val="0pt"/>
      <w:marTop w:val="0pt"/>
      <w:marBottom w:val="0pt"/>
      <w:divBdr>
        <w:top w:val="none" w:sz="0" w:space="0" w:color="auto"/>
        <w:left w:val="none" w:sz="0" w:space="0" w:color="auto"/>
        <w:bottom w:val="none" w:sz="0" w:space="0" w:color="auto"/>
        <w:right w:val="none" w:sz="0" w:space="0" w:color="auto"/>
      </w:divBdr>
    </w:div>
    <w:div w:id="208879684">
      <w:bodyDiv w:val="1"/>
      <w:marLeft w:val="0pt"/>
      <w:marRight w:val="0pt"/>
      <w:marTop w:val="0pt"/>
      <w:marBottom w:val="0pt"/>
      <w:divBdr>
        <w:top w:val="none" w:sz="0" w:space="0" w:color="auto"/>
        <w:left w:val="none" w:sz="0" w:space="0" w:color="auto"/>
        <w:bottom w:val="none" w:sz="0" w:space="0" w:color="auto"/>
        <w:right w:val="none" w:sz="0" w:space="0" w:color="auto"/>
      </w:divBdr>
    </w:div>
    <w:div w:id="238903097">
      <w:bodyDiv w:val="1"/>
      <w:marLeft w:val="0pt"/>
      <w:marRight w:val="0pt"/>
      <w:marTop w:val="0pt"/>
      <w:marBottom w:val="0pt"/>
      <w:divBdr>
        <w:top w:val="none" w:sz="0" w:space="0" w:color="auto"/>
        <w:left w:val="none" w:sz="0" w:space="0" w:color="auto"/>
        <w:bottom w:val="none" w:sz="0" w:space="0" w:color="auto"/>
        <w:right w:val="none" w:sz="0" w:space="0" w:color="auto"/>
      </w:divBdr>
    </w:div>
    <w:div w:id="255721652">
      <w:bodyDiv w:val="1"/>
      <w:marLeft w:val="0pt"/>
      <w:marRight w:val="0pt"/>
      <w:marTop w:val="0pt"/>
      <w:marBottom w:val="0pt"/>
      <w:divBdr>
        <w:top w:val="none" w:sz="0" w:space="0" w:color="auto"/>
        <w:left w:val="none" w:sz="0" w:space="0" w:color="auto"/>
        <w:bottom w:val="none" w:sz="0" w:space="0" w:color="auto"/>
        <w:right w:val="none" w:sz="0" w:space="0" w:color="auto"/>
      </w:divBdr>
    </w:div>
    <w:div w:id="267589756">
      <w:bodyDiv w:val="1"/>
      <w:marLeft w:val="0pt"/>
      <w:marRight w:val="0pt"/>
      <w:marTop w:val="0pt"/>
      <w:marBottom w:val="0pt"/>
      <w:divBdr>
        <w:top w:val="none" w:sz="0" w:space="0" w:color="auto"/>
        <w:left w:val="none" w:sz="0" w:space="0" w:color="auto"/>
        <w:bottom w:val="none" w:sz="0" w:space="0" w:color="auto"/>
        <w:right w:val="none" w:sz="0" w:space="0" w:color="auto"/>
      </w:divBdr>
    </w:div>
    <w:div w:id="283274400">
      <w:bodyDiv w:val="1"/>
      <w:marLeft w:val="0pt"/>
      <w:marRight w:val="0pt"/>
      <w:marTop w:val="0pt"/>
      <w:marBottom w:val="0pt"/>
      <w:divBdr>
        <w:top w:val="none" w:sz="0" w:space="0" w:color="auto"/>
        <w:left w:val="none" w:sz="0" w:space="0" w:color="auto"/>
        <w:bottom w:val="none" w:sz="0" w:space="0" w:color="auto"/>
        <w:right w:val="none" w:sz="0" w:space="0" w:color="auto"/>
      </w:divBdr>
    </w:div>
    <w:div w:id="311561347">
      <w:bodyDiv w:val="1"/>
      <w:marLeft w:val="0pt"/>
      <w:marRight w:val="0pt"/>
      <w:marTop w:val="0pt"/>
      <w:marBottom w:val="0pt"/>
      <w:divBdr>
        <w:top w:val="none" w:sz="0" w:space="0" w:color="auto"/>
        <w:left w:val="none" w:sz="0" w:space="0" w:color="auto"/>
        <w:bottom w:val="none" w:sz="0" w:space="0" w:color="auto"/>
        <w:right w:val="none" w:sz="0" w:space="0" w:color="auto"/>
      </w:divBdr>
    </w:div>
    <w:div w:id="334381278">
      <w:bodyDiv w:val="1"/>
      <w:marLeft w:val="0pt"/>
      <w:marRight w:val="0pt"/>
      <w:marTop w:val="0pt"/>
      <w:marBottom w:val="0pt"/>
      <w:divBdr>
        <w:top w:val="none" w:sz="0" w:space="0" w:color="auto"/>
        <w:left w:val="none" w:sz="0" w:space="0" w:color="auto"/>
        <w:bottom w:val="none" w:sz="0" w:space="0" w:color="auto"/>
        <w:right w:val="none" w:sz="0" w:space="0" w:color="auto"/>
      </w:divBdr>
    </w:div>
    <w:div w:id="350187311">
      <w:bodyDiv w:val="1"/>
      <w:marLeft w:val="0pt"/>
      <w:marRight w:val="0pt"/>
      <w:marTop w:val="0pt"/>
      <w:marBottom w:val="0pt"/>
      <w:divBdr>
        <w:top w:val="none" w:sz="0" w:space="0" w:color="auto"/>
        <w:left w:val="none" w:sz="0" w:space="0" w:color="auto"/>
        <w:bottom w:val="none" w:sz="0" w:space="0" w:color="auto"/>
        <w:right w:val="none" w:sz="0" w:space="0" w:color="auto"/>
      </w:divBdr>
    </w:div>
    <w:div w:id="388000693">
      <w:bodyDiv w:val="1"/>
      <w:marLeft w:val="0pt"/>
      <w:marRight w:val="0pt"/>
      <w:marTop w:val="0pt"/>
      <w:marBottom w:val="0pt"/>
      <w:divBdr>
        <w:top w:val="none" w:sz="0" w:space="0" w:color="auto"/>
        <w:left w:val="none" w:sz="0" w:space="0" w:color="auto"/>
        <w:bottom w:val="none" w:sz="0" w:space="0" w:color="auto"/>
        <w:right w:val="none" w:sz="0" w:space="0" w:color="auto"/>
      </w:divBdr>
    </w:div>
    <w:div w:id="404455247">
      <w:bodyDiv w:val="1"/>
      <w:marLeft w:val="0pt"/>
      <w:marRight w:val="0pt"/>
      <w:marTop w:val="0pt"/>
      <w:marBottom w:val="0pt"/>
      <w:divBdr>
        <w:top w:val="none" w:sz="0" w:space="0" w:color="auto"/>
        <w:left w:val="none" w:sz="0" w:space="0" w:color="auto"/>
        <w:bottom w:val="none" w:sz="0" w:space="0" w:color="auto"/>
        <w:right w:val="none" w:sz="0" w:space="0" w:color="auto"/>
      </w:divBdr>
    </w:div>
    <w:div w:id="410858198">
      <w:bodyDiv w:val="1"/>
      <w:marLeft w:val="0pt"/>
      <w:marRight w:val="0pt"/>
      <w:marTop w:val="0pt"/>
      <w:marBottom w:val="0pt"/>
      <w:divBdr>
        <w:top w:val="none" w:sz="0" w:space="0" w:color="auto"/>
        <w:left w:val="none" w:sz="0" w:space="0" w:color="auto"/>
        <w:bottom w:val="none" w:sz="0" w:space="0" w:color="auto"/>
        <w:right w:val="none" w:sz="0" w:space="0" w:color="auto"/>
      </w:divBdr>
    </w:div>
    <w:div w:id="417677714">
      <w:bodyDiv w:val="1"/>
      <w:marLeft w:val="0pt"/>
      <w:marRight w:val="0pt"/>
      <w:marTop w:val="0pt"/>
      <w:marBottom w:val="0pt"/>
      <w:divBdr>
        <w:top w:val="none" w:sz="0" w:space="0" w:color="auto"/>
        <w:left w:val="none" w:sz="0" w:space="0" w:color="auto"/>
        <w:bottom w:val="none" w:sz="0" w:space="0" w:color="auto"/>
        <w:right w:val="none" w:sz="0" w:space="0" w:color="auto"/>
      </w:divBdr>
    </w:div>
    <w:div w:id="430204510">
      <w:bodyDiv w:val="1"/>
      <w:marLeft w:val="0pt"/>
      <w:marRight w:val="0pt"/>
      <w:marTop w:val="0pt"/>
      <w:marBottom w:val="0pt"/>
      <w:divBdr>
        <w:top w:val="none" w:sz="0" w:space="0" w:color="auto"/>
        <w:left w:val="none" w:sz="0" w:space="0" w:color="auto"/>
        <w:bottom w:val="none" w:sz="0" w:space="0" w:color="auto"/>
        <w:right w:val="none" w:sz="0" w:space="0" w:color="auto"/>
      </w:divBdr>
    </w:div>
    <w:div w:id="489060116">
      <w:bodyDiv w:val="1"/>
      <w:marLeft w:val="0pt"/>
      <w:marRight w:val="0pt"/>
      <w:marTop w:val="0pt"/>
      <w:marBottom w:val="0pt"/>
      <w:divBdr>
        <w:top w:val="none" w:sz="0" w:space="0" w:color="auto"/>
        <w:left w:val="none" w:sz="0" w:space="0" w:color="auto"/>
        <w:bottom w:val="none" w:sz="0" w:space="0" w:color="auto"/>
        <w:right w:val="none" w:sz="0" w:space="0" w:color="auto"/>
      </w:divBdr>
    </w:div>
    <w:div w:id="493299796">
      <w:bodyDiv w:val="1"/>
      <w:marLeft w:val="0pt"/>
      <w:marRight w:val="0pt"/>
      <w:marTop w:val="0pt"/>
      <w:marBottom w:val="0pt"/>
      <w:divBdr>
        <w:top w:val="none" w:sz="0" w:space="0" w:color="auto"/>
        <w:left w:val="none" w:sz="0" w:space="0" w:color="auto"/>
        <w:bottom w:val="none" w:sz="0" w:space="0" w:color="auto"/>
        <w:right w:val="none" w:sz="0" w:space="0" w:color="auto"/>
      </w:divBdr>
    </w:div>
    <w:div w:id="510148931">
      <w:bodyDiv w:val="1"/>
      <w:marLeft w:val="0pt"/>
      <w:marRight w:val="0pt"/>
      <w:marTop w:val="0pt"/>
      <w:marBottom w:val="0pt"/>
      <w:divBdr>
        <w:top w:val="none" w:sz="0" w:space="0" w:color="auto"/>
        <w:left w:val="none" w:sz="0" w:space="0" w:color="auto"/>
        <w:bottom w:val="none" w:sz="0" w:space="0" w:color="auto"/>
        <w:right w:val="none" w:sz="0" w:space="0" w:color="auto"/>
      </w:divBdr>
    </w:div>
    <w:div w:id="537084161">
      <w:bodyDiv w:val="1"/>
      <w:marLeft w:val="0pt"/>
      <w:marRight w:val="0pt"/>
      <w:marTop w:val="0pt"/>
      <w:marBottom w:val="0pt"/>
      <w:divBdr>
        <w:top w:val="none" w:sz="0" w:space="0" w:color="auto"/>
        <w:left w:val="none" w:sz="0" w:space="0" w:color="auto"/>
        <w:bottom w:val="none" w:sz="0" w:space="0" w:color="auto"/>
        <w:right w:val="none" w:sz="0" w:space="0" w:color="auto"/>
      </w:divBdr>
    </w:div>
    <w:div w:id="570510289">
      <w:bodyDiv w:val="1"/>
      <w:marLeft w:val="0pt"/>
      <w:marRight w:val="0pt"/>
      <w:marTop w:val="0pt"/>
      <w:marBottom w:val="0pt"/>
      <w:divBdr>
        <w:top w:val="none" w:sz="0" w:space="0" w:color="auto"/>
        <w:left w:val="none" w:sz="0" w:space="0" w:color="auto"/>
        <w:bottom w:val="none" w:sz="0" w:space="0" w:color="auto"/>
        <w:right w:val="none" w:sz="0" w:space="0" w:color="auto"/>
      </w:divBdr>
    </w:div>
    <w:div w:id="585847868">
      <w:bodyDiv w:val="1"/>
      <w:marLeft w:val="0pt"/>
      <w:marRight w:val="0pt"/>
      <w:marTop w:val="0pt"/>
      <w:marBottom w:val="0pt"/>
      <w:divBdr>
        <w:top w:val="none" w:sz="0" w:space="0" w:color="auto"/>
        <w:left w:val="none" w:sz="0" w:space="0" w:color="auto"/>
        <w:bottom w:val="none" w:sz="0" w:space="0" w:color="auto"/>
        <w:right w:val="none" w:sz="0" w:space="0" w:color="auto"/>
      </w:divBdr>
    </w:div>
    <w:div w:id="610471964">
      <w:bodyDiv w:val="1"/>
      <w:marLeft w:val="0pt"/>
      <w:marRight w:val="0pt"/>
      <w:marTop w:val="0pt"/>
      <w:marBottom w:val="0pt"/>
      <w:divBdr>
        <w:top w:val="none" w:sz="0" w:space="0" w:color="auto"/>
        <w:left w:val="none" w:sz="0" w:space="0" w:color="auto"/>
        <w:bottom w:val="none" w:sz="0" w:space="0" w:color="auto"/>
        <w:right w:val="none" w:sz="0" w:space="0" w:color="auto"/>
      </w:divBdr>
    </w:div>
    <w:div w:id="661472245">
      <w:bodyDiv w:val="1"/>
      <w:marLeft w:val="0pt"/>
      <w:marRight w:val="0pt"/>
      <w:marTop w:val="0pt"/>
      <w:marBottom w:val="0pt"/>
      <w:divBdr>
        <w:top w:val="none" w:sz="0" w:space="0" w:color="auto"/>
        <w:left w:val="none" w:sz="0" w:space="0" w:color="auto"/>
        <w:bottom w:val="none" w:sz="0" w:space="0" w:color="auto"/>
        <w:right w:val="none" w:sz="0" w:space="0" w:color="auto"/>
      </w:divBdr>
    </w:div>
    <w:div w:id="664936812">
      <w:bodyDiv w:val="1"/>
      <w:marLeft w:val="0pt"/>
      <w:marRight w:val="0pt"/>
      <w:marTop w:val="0pt"/>
      <w:marBottom w:val="0pt"/>
      <w:divBdr>
        <w:top w:val="none" w:sz="0" w:space="0" w:color="auto"/>
        <w:left w:val="none" w:sz="0" w:space="0" w:color="auto"/>
        <w:bottom w:val="none" w:sz="0" w:space="0" w:color="auto"/>
        <w:right w:val="none" w:sz="0" w:space="0" w:color="auto"/>
      </w:divBdr>
    </w:div>
    <w:div w:id="670446086">
      <w:bodyDiv w:val="1"/>
      <w:marLeft w:val="0pt"/>
      <w:marRight w:val="0pt"/>
      <w:marTop w:val="0pt"/>
      <w:marBottom w:val="0pt"/>
      <w:divBdr>
        <w:top w:val="none" w:sz="0" w:space="0" w:color="auto"/>
        <w:left w:val="none" w:sz="0" w:space="0" w:color="auto"/>
        <w:bottom w:val="none" w:sz="0" w:space="0" w:color="auto"/>
        <w:right w:val="none" w:sz="0" w:space="0" w:color="auto"/>
      </w:divBdr>
    </w:div>
    <w:div w:id="676425627">
      <w:bodyDiv w:val="1"/>
      <w:marLeft w:val="0pt"/>
      <w:marRight w:val="0pt"/>
      <w:marTop w:val="0pt"/>
      <w:marBottom w:val="0pt"/>
      <w:divBdr>
        <w:top w:val="none" w:sz="0" w:space="0" w:color="auto"/>
        <w:left w:val="none" w:sz="0" w:space="0" w:color="auto"/>
        <w:bottom w:val="none" w:sz="0" w:space="0" w:color="auto"/>
        <w:right w:val="none" w:sz="0" w:space="0" w:color="auto"/>
      </w:divBdr>
    </w:div>
    <w:div w:id="709771042">
      <w:bodyDiv w:val="1"/>
      <w:marLeft w:val="0pt"/>
      <w:marRight w:val="0pt"/>
      <w:marTop w:val="0pt"/>
      <w:marBottom w:val="0pt"/>
      <w:divBdr>
        <w:top w:val="none" w:sz="0" w:space="0" w:color="auto"/>
        <w:left w:val="none" w:sz="0" w:space="0" w:color="auto"/>
        <w:bottom w:val="none" w:sz="0" w:space="0" w:color="auto"/>
        <w:right w:val="none" w:sz="0" w:space="0" w:color="auto"/>
      </w:divBdr>
    </w:div>
    <w:div w:id="726270746">
      <w:bodyDiv w:val="1"/>
      <w:marLeft w:val="0pt"/>
      <w:marRight w:val="0pt"/>
      <w:marTop w:val="0pt"/>
      <w:marBottom w:val="0pt"/>
      <w:divBdr>
        <w:top w:val="none" w:sz="0" w:space="0" w:color="auto"/>
        <w:left w:val="none" w:sz="0" w:space="0" w:color="auto"/>
        <w:bottom w:val="none" w:sz="0" w:space="0" w:color="auto"/>
        <w:right w:val="none" w:sz="0" w:space="0" w:color="auto"/>
      </w:divBdr>
    </w:div>
    <w:div w:id="745225981">
      <w:bodyDiv w:val="1"/>
      <w:marLeft w:val="0pt"/>
      <w:marRight w:val="0pt"/>
      <w:marTop w:val="0pt"/>
      <w:marBottom w:val="0pt"/>
      <w:divBdr>
        <w:top w:val="none" w:sz="0" w:space="0" w:color="auto"/>
        <w:left w:val="none" w:sz="0" w:space="0" w:color="auto"/>
        <w:bottom w:val="none" w:sz="0" w:space="0" w:color="auto"/>
        <w:right w:val="none" w:sz="0" w:space="0" w:color="auto"/>
      </w:divBdr>
    </w:div>
    <w:div w:id="768088434">
      <w:bodyDiv w:val="1"/>
      <w:marLeft w:val="0pt"/>
      <w:marRight w:val="0pt"/>
      <w:marTop w:val="0pt"/>
      <w:marBottom w:val="0pt"/>
      <w:divBdr>
        <w:top w:val="none" w:sz="0" w:space="0" w:color="auto"/>
        <w:left w:val="none" w:sz="0" w:space="0" w:color="auto"/>
        <w:bottom w:val="none" w:sz="0" w:space="0" w:color="auto"/>
        <w:right w:val="none" w:sz="0" w:space="0" w:color="auto"/>
      </w:divBdr>
    </w:div>
    <w:div w:id="788355524">
      <w:bodyDiv w:val="1"/>
      <w:marLeft w:val="0pt"/>
      <w:marRight w:val="0pt"/>
      <w:marTop w:val="0pt"/>
      <w:marBottom w:val="0pt"/>
      <w:divBdr>
        <w:top w:val="none" w:sz="0" w:space="0" w:color="auto"/>
        <w:left w:val="none" w:sz="0" w:space="0" w:color="auto"/>
        <w:bottom w:val="none" w:sz="0" w:space="0" w:color="auto"/>
        <w:right w:val="none" w:sz="0" w:space="0" w:color="auto"/>
      </w:divBdr>
    </w:div>
    <w:div w:id="788818844">
      <w:bodyDiv w:val="1"/>
      <w:marLeft w:val="0pt"/>
      <w:marRight w:val="0pt"/>
      <w:marTop w:val="0pt"/>
      <w:marBottom w:val="0pt"/>
      <w:divBdr>
        <w:top w:val="none" w:sz="0" w:space="0" w:color="auto"/>
        <w:left w:val="none" w:sz="0" w:space="0" w:color="auto"/>
        <w:bottom w:val="none" w:sz="0" w:space="0" w:color="auto"/>
        <w:right w:val="none" w:sz="0" w:space="0" w:color="auto"/>
      </w:divBdr>
    </w:div>
    <w:div w:id="837430334">
      <w:bodyDiv w:val="1"/>
      <w:marLeft w:val="0pt"/>
      <w:marRight w:val="0pt"/>
      <w:marTop w:val="0pt"/>
      <w:marBottom w:val="0pt"/>
      <w:divBdr>
        <w:top w:val="none" w:sz="0" w:space="0" w:color="auto"/>
        <w:left w:val="none" w:sz="0" w:space="0" w:color="auto"/>
        <w:bottom w:val="none" w:sz="0" w:space="0" w:color="auto"/>
        <w:right w:val="none" w:sz="0" w:space="0" w:color="auto"/>
      </w:divBdr>
    </w:div>
    <w:div w:id="841626463">
      <w:bodyDiv w:val="1"/>
      <w:marLeft w:val="0pt"/>
      <w:marRight w:val="0pt"/>
      <w:marTop w:val="0pt"/>
      <w:marBottom w:val="0pt"/>
      <w:divBdr>
        <w:top w:val="none" w:sz="0" w:space="0" w:color="auto"/>
        <w:left w:val="none" w:sz="0" w:space="0" w:color="auto"/>
        <w:bottom w:val="none" w:sz="0" w:space="0" w:color="auto"/>
        <w:right w:val="none" w:sz="0" w:space="0" w:color="auto"/>
      </w:divBdr>
    </w:div>
    <w:div w:id="871192040">
      <w:bodyDiv w:val="1"/>
      <w:marLeft w:val="0pt"/>
      <w:marRight w:val="0pt"/>
      <w:marTop w:val="0pt"/>
      <w:marBottom w:val="0pt"/>
      <w:divBdr>
        <w:top w:val="none" w:sz="0" w:space="0" w:color="auto"/>
        <w:left w:val="none" w:sz="0" w:space="0" w:color="auto"/>
        <w:bottom w:val="none" w:sz="0" w:space="0" w:color="auto"/>
        <w:right w:val="none" w:sz="0" w:space="0" w:color="auto"/>
      </w:divBdr>
    </w:div>
    <w:div w:id="881401745">
      <w:bodyDiv w:val="1"/>
      <w:marLeft w:val="0pt"/>
      <w:marRight w:val="0pt"/>
      <w:marTop w:val="0pt"/>
      <w:marBottom w:val="0pt"/>
      <w:divBdr>
        <w:top w:val="none" w:sz="0" w:space="0" w:color="auto"/>
        <w:left w:val="none" w:sz="0" w:space="0" w:color="auto"/>
        <w:bottom w:val="none" w:sz="0" w:space="0" w:color="auto"/>
        <w:right w:val="none" w:sz="0" w:space="0" w:color="auto"/>
      </w:divBdr>
    </w:div>
    <w:div w:id="888758847">
      <w:bodyDiv w:val="1"/>
      <w:marLeft w:val="0pt"/>
      <w:marRight w:val="0pt"/>
      <w:marTop w:val="0pt"/>
      <w:marBottom w:val="0pt"/>
      <w:divBdr>
        <w:top w:val="none" w:sz="0" w:space="0" w:color="auto"/>
        <w:left w:val="none" w:sz="0" w:space="0" w:color="auto"/>
        <w:bottom w:val="none" w:sz="0" w:space="0" w:color="auto"/>
        <w:right w:val="none" w:sz="0" w:space="0" w:color="auto"/>
      </w:divBdr>
    </w:div>
    <w:div w:id="918639513">
      <w:bodyDiv w:val="1"/>
      <w:marLeft w:val="0pt"/>
      <w:marRight w:val="0pt"/>
      <w:marTop w:val="0pt"/>
      <w:marBottom w:val="0pt"/>
      <w:divBdr>
        <w:top w:val="none" w:sz="0" w:space="0" w:color="auto"/>
        <w:left w:val="none" w:sz="0" w:space="0" w:color="auto"/>
        <w:bottom w:val="none" w:sz="0" w:space="0" w:color="auto"/>
        <w:right w:val="none" w:sz="0" w:space="0" w:color="auto"/>
      </w:divBdr>
    </w:div>
    <w:div w:id="926235218">
      <w:bodyDiv w:val="1"/>
      <w:marLeft w:val="0pt"/>
      <w:marRight w:val="0pt"/>
      <w:marTop w:val="0pt"/>
      <w:marBottom w:val="0pt"/>
      <w:divBdr>
        <w:top w:val="none" w:sz="0" w:space="0" w:color="auto"/>
        <w:left w:val="none" w:sz="0" w:space="0" w:color="auto"/>
        <w:bottom w:val="none" w:sz="0" w:space="0" w:color="auto"/>
        <w:right w:val="none" w:sz="0" w:space="0" w:color="auto"/>
      </w:divBdr>
    </w:div>
    <w:div w:id="962879038">
      <w:bodyDiv w:val="1"/>
      <w:marLeft w:val="0pt"/>
      <w:marRight w:val="0pt"/>
      <w:marTop w:val="0pt"/>
      <w:marBottom w:val="0pt"/>
      <w:divBdr>
        <w:top w:val="none" w:sz="0" w:space="0" w:color="auto"/>
        <w:left w:val="none" w:sz="0" w:space="0" w:color="auto"/>
        <w:bottom w:val="none" w:sz="0" w:space="0" w:color="auto"/>
        <w:right w:val="none" w:sz="0" w:space="0" w:color="auto"/>
      </w:divBdr>
    </w:div>
    <w:div w:id="964971696">
      <w:bodyDiv w:val="1"/>
      <w:marLeft w:val="0pt"/>
      <w:marRight w:val="0pt"/>
      <w:marTop w:val="0pt"/>
      <w:marBottom w:val="0pt"/>
      <w:divBdr>
        <w:top w:val="none" w:sz="0" w:space="0" w:color="auto"/>
        <w:left w:val="none" w:sz="0" w:space="0" w:color="auto"/>
        <w:bottom w:val="none" w:sz="0" w:space="0" w:color="auto"/>
        <w:right w:val="none" w:sz="0" w:space="0" w:color="auto"/>
      </w:divBdr>
    </w:div>
    <w:div w:id="980500495">
      <w:bodyDiv w:val="1"/>
      <w:marLeft w:val="0pt"/>
      <w:marRight w:val="0pt"/>
      <w:marTop w:val="0pt"/>
      <w:marBottom w:val="0pt"/>
      <w:divBdr>
        <w:top w:val="none" w:sz="0" w:space="0" w:color="auto"/>
        <w:left w:val="none" w:sz="0" w:space="0" w:color="auto"/>
        <w:bottom w:val="none" w:sz="0" w:space="0" w:color="auto"/>
        <w:right w:val="none" w:sz="0" w:space="0" w:color="auto"/>
      </w:divBdr>
    </w:div>
    <w:div w:id="1011641491">
      <w:bodyDiv w:val="1"/>
      <w:marLeft w:val="0pt"/>
      <w:marRight w:val="0pt"/>
      <w:marTop w:val="0pt"/>
      <w:marBottom w:val="0pt"/>
      <w:divBdr>
        <w:top w:val="none" w:sz="0" w:space="0" w:color="auto"/>
        <w:left w:val="none" w:sz="0" w:space="0" w:color="auto"/>
        <w:bottom w:val="none" w:sz="0" w:space="0" w:color="auto"/>
        <w:right w:val="none" w:sz="0" w:space="0" w:color="auto"/>
      </w:divBdr>
    </w:div>
    <w:div w:id="1034231410">
      <w:bodyDiv w:val="1"/>
      <w:marLeft w:val="0pt"/>
      <w:marRight w:val="0pt"/>
      <w:marTop w:val="0pt"/>
      <w:marBottom w:val="0pt"/>
      <w:divBdr>
        <w:top w:val="none" w:sz="0" w:space="0" w:color="auto"/>
        <w:left w:val="none" w:sz="0" w:space="0" w:color="auto"/>
        <w:bottom w:val="none" w:sz="0" w:space="0" w:color="auto"/>
        <w:right w:val="none" w:sz="0" w:space="0" w:color="auto"/>
      </w:divBdr>
    </w:div>
    <w:div w:id="1038512069">
      <w:bodyDiv w:val="1"/>
      <w:marLeft w:val="0pt"/>
      <w:marRight w:val="0pt"/>
      <w:marTop w:val="0pt"/>
      <w:marBottom w:val="0pt"/>
      <w:divBdr>
        <w:top w:val="none" w:sz="0" w:space="0" w:color="auto"/>
        <w:left w:val="none" w:sz="0" w:space="0" w:color="auto"/>
        <w:bottom w:val="none" w:sz="0" w:space="0" w:color="auto"/>
        <w:right w:val="none" w:sz="0" w:space="0" w:color="auto"/>
      </w:divBdr>
    </w:div>
    <w:div w:id="1044789477">
      <w:bodyDiv w:val="1"/>
      <w:marLeft w:val="0pt"/>
      <w:marRight w:val="0pt"/>
      <w:marTop w:val="0pt"/>
      <w:marBottom w:val="0pt"/>
      <w:divBdr>
        <w:top w:val="none" w:sz="0" w:space="0" w:color="auto"/>
        <w:left w:val="none" w:sz="0" w:space="0" w:color="auto"/>
        <w:bottom w:val="none" w:sz="0" w:space="0" w:color="auto"/>
        <w:right w:val="none" w:sz="0" w:space="0" w:color="auto"/>
      </w:divBdr>
    </w:div>
    <w:div w:id="1117944793">
      <w:bodyDiv w:val="1"/>
      <w:marLeft w:val="0pt"/>
      <w:marRight w:val="0pt"/>
      <w:marTop w:val="0pt"/>
      <w:marBottom w:val="0pt"/>
      <w:divBdr>
        <w:top w:val="none" w:sz="0" w:space="0" w:color="auto"/>
        <w:left w:val="none" w:sz="0" w:space="0" w:color="auto"/>
        <w:bottom w:val="none" w:sz="0" w:space="0" w:color="auto"/>
        <w:right w:val="none" w:sz="0" w:space="0" w:color="auto"/>
      </w:divBdr>
    </w:div>
    <w:div w:id="1177308834">
      <w:bodyDiv w:val="1"/>
      <w:marLeft w:val="0pt"/>
      <w:marRight w:val="0pt"/>
      <w:marTop w:val="0pt"/>
      <w:marBottom w:val="0pt"/>
      <w:divBdr>
        <w:top w:val="none" w:sz="0" w:space="0" w:color="auto"/>
        <w:left w:val="none" w:sz="0" w:space="0" w:color="auto"/>
        <w:bottom w:val="none" w:sz="0" w:space="0" w:color="auto"/>
        <w:right w:val="none" w:sz="0" w:space="0" w:color="auto"/>
      </w:divBdr>
    </w:div>
    <w:div w:id="1177768117">
      <w:bodyDiv w:val="1"/>
      <w:marLeft w:val="0pt"/>
      <w:marRight w:val="0pt"/>
      <w:marTop w:val="0pt"/>
      <w:marBottom w:val="0pt"/>
      <w:divBdr>
        <w:top w:val="none" w:sz="0" w:space="0" w:color="auto"/>
        <w:left w:val="none" w:sz="0" w:space="0" w:color="auto"/>
        <w:bottom w:val="none" w:sz="0" w:space="0" w:color="auto"/>
        <w:right w:val="none" w:sz="0" w:space="0" w:color="auto"/>
      </w:divBdr>
    </w:div>
    <w:div w:id="1177841504">
      <w:bodyDiv w:val="1"/>
      <w:marLeft w:val="0pt"/>
      <w:marRight w:val="0pt"/>
      <w:marTop w:val="0pt"/>
      <w:marBottom w:val="0pt"/>
      <w:divBdr>
        <w:top w:val="none" w:sz="0" w:space="0" w:color="auto"/>
        <w:left w:val="none" w:sz="0" w:space="0" w:color="auto"/>
        <w:bottom w:val="none" w:sz="0" w:space="0" w:color="auto"/>
        <w:right w:val="none" w:sz="0" w:space="0" w:color="auto"/>
      </w:divBdr>
    </w:div>
    <w:div w:id="1192377530">
      <w:bodyDiv w:val="1"/>
      <w:marLeft w:val="0pt"/>
      <w:marRight w:val="0pt"/>
      <w:marTop w:val="0pt"/>
      <w:marBottom w:val="0pt"/>
      <w:divBdr>
        <w:top w:val="none" w:sz="0" w:space="0" w:color="auto"/>
        <w:left w:val="none" w:sz="0" w:space="0" w:color="auto"/>
        <w:bottom w:val="none" w:sz="0" w:space="0" w:color="auto"/>
        <w:right w:val="none" w:sz="0" w:space="0" w:color="auto"/>
      </w:divBdr>
    </w:div>
    <w:div w:id="1221674265">
      <w:bodyDiv w:val="1"/>
      <w:marLeft w:val="0pt"/>
      <w:marRight w:val="0pt"/>
      <w:marTop w:val="0pt"/>
      <w:marBottom w:val="0pt"/>
      <w:divBdr>
        <w:top w:val="none" w:sz="0" w:space="0" w:color="auto"/>
        <w:left w:val="none" w:sz="0" w:space="0" w:color="auto"/>
        <w:bottom w:val="none" w:sz="0" w:space="0" w:color="auto"/>
        <w:right w:val="none" w:sz="0" w:space="0" w:color="auto"/>
      </w:divBdr>
    </w:div>
    <w:div w:id="1255018293">
      <w:bodyDiv w:val="1"/>
      <w:marLeft w:val="0pt"/>
      <w:marRight w:val="0pt"/>
      <w:marTop w:val="0pt"/>
      <w:marBottom w:val="0pt"/>
      <w:divBdr>
        <w:top w:val="none" w:sz="0" w:space="0" w:color="auto"/>
        <w:left w:val="none" w:sz="0" w:space="0" w:color="auto"/>
        <w:bottom w:val="none" w:sz="0" w:space="0" w:color="auto"/>
        <w:right w:val="none" w:sz="0" w:space="0" w:color="auto"/>
      </w:divBdr>
    </w:div>
    <w:div w:id="1305428689">
      <w:bodyDiv w:val="1"/>
      <w:marLeft w:val="0pt"/>
      <w:marRight w:val="0pt"/>
      <w:marTop w:val="0pt"/>
      <w:marBottom w:val="0pt"/>
      <w:divBdr>
        <w:top w:val="none" w:sz="0" w:space="0" w:color="auto"/>
        <w:left w:val="none" w:sz="0" w:space="0" w:color="auto"/>
        <w:bottom w:val="none" w:sz="0" w:space="0" w:color="auto"/>
        <w:right w:val="none" w:sz="0" w:space="0" w:color="auto"/>
      </w:divBdr>
    </w:div>
    <w:div w:id="1350596779">
      <w:bodyDiv w:val="1"/>
      <w:marLeft w:val="0pt"/>
      <w:marRight w:val="0pt"/>
      <w:marTop w:val="0pt"/>
      <w:marBottom w:val="0pt"/>
      <w:divBdr>
        <w:top w:val="none" w:sz="0" w:space="0" w:color="auto"/>
        <w:left w:val="none" w:sz="0" w:space="0" w:color="auto"/>
        <w:bottom w:val="none" w:sz="0" w:space="0" w:color="auto"/>
        <w:right w:val="none" w:sz="0" w:space="0" w:color="auto"/>
      </w:divBdr>
    </w:div>
    <w:div w:id="1353262228">
      <w:bodyDiv w:val="1"/>
      <w:marLeft w:val="0pt"/>
      <w:marRight w:val="0pt"/>
      <w:marTop w:val="0pt"/>
      <w:marBottom w:val="0pt"/>
      <w:divBdr>
        <w:top w:val="none" w:sz="0" w:space="0" w:color="auto"/>
        <w:left w:val="none" w:sz="0" w:space="0" w:color="auto"/>
        <w:bottom w:val="none" w:sz="0" w:space="0" w:color="auto"/>
        <w:right w:val="none" w:sz="0" w:space="0" w:color="auto"/>
      </w:divBdr>
    </w:div>
    <w:div w:id="1353262233">
      <w:bodyDiv w:val="1"/>
      <w:marLeft w:val="0pt"/>
      <w:marRight w:val="0pt"/>
      <w:marTop w:val="0pt"/>
      <w:marBottom w:val="0pt"/>
      <w:divBdr>
        <w:top w:val="none" w:sz="0" w:space="0" w:color="auto"/>
        <w:left w:val="none" w:sz="0" w:space="0" w:color="auto"/>
        <w:bottom w:val="none" w:sz="0" w:space="0" w:color="auto"/>
        <w:right w:val="none" w:sz="0" w:space="0" w:color="auto"/>
      </w:divBdr>
    </w:div>
    <w:div w:id="1360624452">
      <w:bodyDiv w:val="1"/>
      <w:marLeft w:val="0pt"/>
      <w:marRight w:val="0pt"/>
      <w:marTop w:val="0pt"/>
      <w:marBottom w:val="0pt"/>
      <w:divBdr>
        <w:top w:val="none" w:sz="0" w:space="0" w:color="auto"/>
        <w:left w:val="none" w:sz="0" w:space="0" w:color="auto"/>
        <w:bottom w:val="none" w:sz="0" w:space="0" w:color="auto"/>
        <w:right w:val="none" w:sz="0" w:space="0" w:color="auto"/>
      </w:divBdr>
    </w:div>
    <w:div w:id="1372414352">
      <w:bodyDiv w:val="1"/>
      <w:marLeft w:val="0pt"/>
      <w:marRight w:val="0pt"/>
      <w:marTop w:val="0pt"/>
      <w:marBottom w:val="0pt"/>
      <w:divBdr>
        <w:top w:val="none" w:sz="0" w:space="0" w:color="auto"/>
        <w:left w:val="none" w:sz="0" w:space="0" w:color="auto"/>
        <w:bottom w:val="none" w:sz="0" w:space="0" w:color="auto"/>
        <w:right w:val="none" w:sz="0" w:space="0" w:color="auto"/>
      </w:divBdr>
    </w:div>
    <w:div w:id="1390691259">
      <w:bodyDiv w:val="1"/>
      <w:marLeft w:val="0pt"/>
      <w:marRight w:val="0pt"/>
      <w:marTop w:val="0pt"/>
      <w:marBottom w:val="0pt"/>
      <w:divBdr>
        <w:top w:val="none" w:sz="0" w:space="0" w:color="auto"/>
        <w:left w:val="none" w:sz="0" w:space="0" w:color="auto"/>
        <w:bottom w:val="none" w:sz="0" w:space="0" w:color="auto"/>
        <w:right w:val="none" w:sz="0" w:space="0" w:color="auto"/>
      </w:divBdr>
    </w:div>
    <w:div w:id="1407845889">
      <w:bodyDiv w:val="1"/>
      <w:marLeft w:val="0pt"/>
      <w:marRight w:val="0pt"/>
      <w:marTop w:val="0pt"/>
      <w:marBottom w:val="0pt"/>
      <w:divBdr>
        <w:top w:val="none" w:sz="0" w:space="0" w:color="auto"/>
        <w:left w:val="none" w:sz="0" w:space="0" w:color="auto"/>
        <w:bottom w:val="none" w:sz="0" w:space="0" w:color="auto"/>
        <w:right w:val="none" w:sz="0" w:space="0" w:color="auto"/>
      </w:divBdr>
    </w:div>
    <w:div w:id="1496456024">
      <w:bodyDiv w:val="1"/>
      <w:marLeft w:val="0pt"/>
      <w:marRight w:val="0pt"/>
      <w:marTop w:val="0pt"/>
      <w:marBottom w:val="0pt"/>
      <w:divBdr>
        <w:top w:val="none" w:sz="0" w:space="0" w:color="auto"/>
        <w:left w:val="none" w:sz="0" w:space="0" w:color="auto"/>
        <w:bottom w:val="none" w:sz="0" w:space="0" w:color="auto"/>
        <w:right w:val="none" w:sz="0" w:space="0" w:color="auto"/>
      </w:divBdr>
    </w:div>
    <w:div w:id="1527786417">
      <w:bodyDiv w:val="1"/>
      <w:marLeft w:val="0pt"/>
      <w:marRight w:val="0pt"/>
      <w:marTop w:val="0pt"/>
      <w:marBottom w:val="0pt"/>
      <w:divBdr>
        <w:top w:val="none" w:sz="0" w:space="0" w:color="auto"/>
        <w:left w:val="none" w:sz="0" w:space="0" w:color="auto"/>
        <w:bottom w:val="none" w:sz="0" w:space="0" w:color="auto"/>
        <w:right w:val="none" w:sz="0" w:space="0" w:color="auto"/>
      </w:divBdr>
    </w:div>
    <w:div w:id="1561624437">
      <w:bodyDiv w:val="1"/>
      <w:marLeft w:val="0pt"/>
      <w:marRight w:val="0pt"/>
      <w:marTop w:val="0pt"/>
      <w:marBottom w:val="0pt"/>
      <w:divBdr>
        <w:top w:val="none" w:sz="0" w:space="0" w:color="auto"/>
        <w:left w:val="none" w:sz="0" w:space="0" w:color="auto"/>
        <w:bottom w:val="none" w:sz="0" w:space="0" w:color="auto"/>
        <w:right w:val="none" w:sz="0" w:space="0" w:color="auto"/>
      </w:divBdr>
    </w:div>
    <w:div w:id="1586257519">
      <w:bodyDiv w:val="1"/>
      <w:marLeft w:val="0pt"/>
      <w:marRight w:val="0pt"/>
      <w:marTop w:val="0pt"/>
      <w:marBottom w:val="0pt"/>
      <w:divBdr>
        <w:top w:val="none" w:sz="0" w:space="0" w:color="auto"/>
        <w:left w:val="none" w:sz="0" w:space="0" w:color="auto"/>
        <w:bottom w:val="none" w:sz="0" w:space="0" w:color="auto"/>
        <w:right w:val="none" w:sz="0" w:space="0" w:color="auto"/>
      </w:divBdr>
    </w:div>
    <w:div w:id="1663849229">
      <w:bodyDiv w:val="1"/>
      <w:marLeft w:val="0pt"/>
      <w:marRight w:val="0pt"/>
      <w:marTop w:val="0pt"/>
      <w:marBottom w:val="0pt"/>
      <w:divBdr>
        <w:top w:val="none" w:sz="0" w:space="0" w:color="auto"/>
        <w:left w:val="none" w:sz="0" w:space="0" w:color="auto"/>
        <w:bottom w:val="none" w:sz="0" w:space="0" w:color="auto"/>
        <w:right w:val="none" w:sz="0" w:space="0" w:color="auto"/>
      </w:divBdr>
    </w:div>
    <w:div w:id="1708095363">
      <w:bodyDiv w:val="1"/>
      <w:marLeft w:val="0pt"/>
      <w:marRight w:val="0pt"/>
      <w:marTop w:val="0pt"/>
      <w:marBottom w:val="0pt"/>
      <w:divBdr>
        <w:top w:val="none" w:sz="0" w:space="0" w:color="auto"/>
        <w:left w:val="none" w:sz="0" w:space="0" w:color="auto"/>
        <w:bottom w:val="none" w:sz="0" w:space="0" w:color="auto"/>
        <w:right w:val="none" w:sz="0" w:space="0" w:color="auto"/>
      </w:divBdr>
    </w:div>
    <w:div w:id="1730036069">
      <w:bodyDiv w:val="1"/>
      <w:marLeft w:val="0pt"/>
      <w:marRight w:val="0pt"/>
      <w:marTop w:val="0pt"/>
      <w:marBottom w:val="0pt"/>
      <w:divBdr>
        <w:top w:val="none" w:sz="0" w:space="0" w:color="auto"/>
        <w:left w:val="none" w:sz="0" w:space="0" w:color="auto"/>
        <w:bottom w:val="none" w:sz="0" w:space="0" w:color="auto"/>
        <w:right w:val="none" w:sz="0" w:space="0" w:color="auto"/>
      </w:divBdr>
    </w:div>
    <w:div w:id="1743334297">
      <w:bodyDiv w:val="1"/>
      <w:marLeft w:val="0pt"/>
      <w:marRight w:val="0pt"/>
      <w:marTop w:val="0pt"/>
      <w:marBottom w:val="0pt"/>
      <w:divBdr>
        <w:top w:val="none" w:sz="0" w:space="0" w:color="auto"/>
        <w:left w:val="none" w:sz="0" w:space="0" w:color="auto"/>
        <w:bottom w:val="none" w:sz="0" w:space="0" w:color="auto"/>
        <w:right w:val="none" w:sz="0" w:space="0" w:color="auto"/>
      </w:divBdr>
    </w:div>
    <w:div w:id="1758669319">
      <w:bodyDiv w:val="1"/>
      <w:marLeft w:val="0pt"/>
      <w:marRight w:val="0pt"/>
      <w:marTop w:val="0pt"/>
      <w:marBottom w:val="0pt"/>
      <w:divBdr>
        <w:top w:val="none" w:sz="0" w:space="0" w:color="auto"/>
        <w:left w:val="none" w:sz="0" w:space="0" w:color="auto"/>
        <w:bottom w:val="none" w:sz="0" w:space="0" w:color="auto"/>
        <w:right w:val="none" w:sz="0" w:space="0" w:color="auto"/>
      </w:divBdr>
    </w:div>
    <w:div w:id="1778673393">
      <w:bodyDiv w:val="1"/>
      <w:marLeft w:val="0pt"/>
      <w:marRight w:val="0pt"/>
      <w:marTop w:val="0pt"/>
      <w:marBottom w:val="0pt"/>
      <w:divBdr>
        <w:top w:val="none" w:sz="0" w:space="0" w:color="auto"/>
        <w:left w:val="none" w:sz="0" w:space="0" w:color="auto"/>
        <w:bottom w:val="none" w:sz="0" w:space="0" w:color="auto"/>
        <w:right w:val="none" w:sz="0" w:space="0" w:color="auto"/>
      </w:divBdr>
    </w:div>
    <w:div w:id="1802335082">
      <w:bodyDiv w:val="1"/>
      <w:marLeft w:val="0pt"/>
      <w:marRight w:val="0pt"/>
      <w:marTop w:val="0pt"/>
      <w:marBottom w:val="0pt"/>
      <w:divBdr>
        <w:top w:val="none" w:sz="0" w:space="0" w:color="auto"/>
        <w:left w:val="none" w:sz="0" w:space="0" w:color="auto"/>
        <w:bottom w:val="none" w:sz="0" w:space="0" w:color="auto"/>
        <w:right w:val="none" w:sz="0" w:space="0" w:color="auto"/>
      </w:divBdr>
    </w:div>
    <w:div w:id="1822111718">
      <w:bodyDiv w:val="1"/>
      <w:marLeft w:val="0pt"/>
      <w:marRight w:val="0pt"/>
      <w:marTop w:val="0pt"/>
      <w:marBottom w:val="0pt"/>
      <w:divBdr>
        <w:top w:val="none" w:sz="0" w:space="0" w:color="auto"/>
        <w:left w:val="none" w:sz="0" w:space="0" w:color="auto"/>
        <w:bottom w:val="none" w:sz="0" w:space="0" w:color="auto"/>
        <w:right w:val="none" w:sz="0" w:space="0" w:color="auto"/>
      </w:divBdr>
    </w:div>
    <w:div w:id="1822847226">
      <w:bodyDiv w:val="1"/>
      <w:marLeft w:val="0pt"/>
      <w:marRight w:val="0pt"/>
      <w:marTop w:val="0pt"/>
      <w:marBottom w:val="0pt"/>
      <w:divBdr>
        <w:top w:val="none" w:sz="0" w:space="0" w:color="auto"/>
        <w:left w:val="none" w:sz="0" w:space="0" w:color="auto"/>
        <w:bottom w:val="none" w:sz="0" w:space="0" w:color="auto"/>
        <w:right w:val="none" w:sz="0" w:space="0" w:color="auto"/>
      </w:divBdr>
    </w:div>
    <w:div w:id="1826046577">
      <w:bodyDiv w:val="1"/>
      <w:marLeft w:val="0pt"/>
      <w:marRight w:val="0pt"/>
      <w:marTop w:val="0pt"/>
      <w:marBottom w:val="0pt"/>
      <w:divBdr>
        <w:top w:val="none" w:sz="0" w:space="0" w:color="auto"/>
        <w:left w:val="none" w:sz="0" w:space="0" w:color="auto"/>
        <w:bottom w:val="none" w:sz="0" w:space="0" w:color="auto"/>
        <w:right w:val="none" w:sz="0" w:space="0" w:color="auto"/>
      </w:divBdr>
    </w:div>
    <w:div w:id="1845896615">
      <w:bodyDiv w:val="1"/>
      <w:marLeft w:val="0pt"/>
      <w:marRight w:val="0pt"/>
      <w:marTop w:val="0pt"/>
      <w:marBottom w:val="0pt"/>
      <w:divBdr>
        <w:top w:val="none" w:sz="0" w:space="0" w:color="auto"/>
        <w:left w:val="none" w:sz="0" w:space="0" w:color="auto"/>
        <w:bottom w:val="none" w:sz="0" w:space="0" w:color="auto"/>
        <w:right w:val="none" w:sz="0" w:space="0" w:color="auto"/>
      </w:divBdr>
    </w:div>
    <w:div w:id="1901165643">
      <w:bodyDiv w:val="1"/>
      <w:marLeft w:val="0pt"/>
      <w:marRight w:val="0pt"/>
      <w:marTop w:val="0pt"/>
      <w:marBottom w:val="0pt"/>
      <w:divBdr>
        <w:top w:val="none" w:sz="0" w:space="0" w:color="auto"/>
        <w:left w:val="none" w:sz="0" w:space="0" w:color="auto"/>
        <w:bottom w:val="none" w:sz="0" w:space="0" w:color="auto"/>
        <w:right w:val="none" w:sz="0" w:space="0" w:color="auto"/>
      </w:divBdr>
    </w:div>
    <w:div w:id="1940091956">
      <w:bodyDiv w:val="1"/>
      <w:marLeft w:val="0pt"/>
      <w:marRight w:val="0pt"/>
      <w:marTop w:val="0pt"/>
      <w:marBottom w:val="0pt"/>
      <w:divBdr>
        <w:top w:val="none" w:sz="0" w:space="0" w:color="auto"/>
        <w:left w:val="none" w:sz="0" w:space="0" w:color="auto"/>
        <w:bottom w:val="none" w:sz="0" w:space="0" w:color="auto"/>
        <w:right w:val="none" w:sz="0" w:space="0" w:color="auto"/>
      </w:divBdr>
    </w:div>
    <w:div w:id="1944267747">
      <w:bodyDiv w:val="1"/>
      <w:marLeft w:val="0pt"/>
      <w:marRight w:val="0pt"/>
      <w:marTop w:val="0pt"/>
      <w:marBottom w:val="0pt"/>
      <w:divBdr>
        <w:top w:val="none" w:sz="0" w:space="0" w:color="auto"/>
        <w:left w:val="none" w:sz="0" w:space="0" w:color="auto"/>
        <w:bottom w:val="none" w:sz="0" w:space="0" w:color="auto"/>
        <w:right w:val="none" w:sz="0" w:space="0" w:color="auto"/>
      </w:divBdr>
    </w:div>
    <w:div w:id="1961450076">
      <w:bodyDiv w:val="1"/>
      <w:marLeft w:val="0pt"/>
      <w:marRight w:val="0pt"/>
      <w:marTop w:val="0pt"/>
      <w:marBottom w:val="0pt"/>
      <w:divBdr>
        <w:top w:val="none" w:sz="0" w:space="0" w:color="auto"/>
        <w:left w:val="none" w:sz="0" w:space="0" w:color="auto"/>
        <w:bottom w:val="none" w:sz="0" w:space="0" w:color="auto"/>
        <w:right w:val="none" w:sz="0" w:space="0" w:color="auto"/>
      </w:divBdr>
    </w:div>
    <w:div w:id="2017415414">
      <w:bodyDiv w:val="1"/>
      <w:marLeft w:val="0pt"/>
      <w:marRight w:val="0pt"/>
      <w:marTop w:val="0pt"/>
      <w:marBottom w:val="0pt"/>
      <w:divBdr>
        <w:top w:val="none" w:sz="0" w:space="0" w:color="auto"/>
        <w:left w:val="none" w:sz="0" w:space="0" w:color="auto"/>
        <w:bottom w:val="none" w:sz="0" w:space="0" w:color="auto"/>
        <w:right w:val="none" w:sz="0" w:space="0" w:color="auto"/>
      </w:divBdr>
    </w:div>
    <w:div w:id="2026519696">
      <w:bodyDiv w:val="1"/>
      <w:marLeft w:val="0pt"/>
      <w:marRight w:val="0pt"/>
      <w:marTop w:val="0pt"/>
      <w:marBottom w:val="0pt"/>
      <w:divBdr>
        <w:top w:val="none" w:sz="0" w:space="0" w:color="auto"/>
        <w:left w:val="none" w:sz="0" w:space="0" w:color="auto"/>
        <w:bottom w:val="none" w:sz="0" w:space="0" w:color="auto"/>
        <w:right w:val="none" w:sz="0" w:space="0" w:color="auto"/>
      </w:divBdr>
    </w:div>
    <w:div w:id="2078235837">
      <w:bodyDiv w:val="1"/>
      <w:marLeft w:val="0pt"/>
      <w:marRight w:val="0pt"/>
      <w:marTop w:val="0pt"/>
      <w:marBottom w:val="0pt"/>
      <w:divBdr>
        <w:top w:val="none" w:sz="0" w:space="0" w:color="auto"/>
        <w:left w:val="none" w:sz="0" w:space="0" w:color="auto"/>
        <w:bottom w:val="none" w:sz="0" w:space="0" w:color="auto"/>
        <w:right w:val="none" w:sz="0" w:space="0" w:color="auto"/>
      </w:divBdr>
    </w:div>
    <w:div w:id="2093967091">
      <w:bodyDiv w:val="1"/>
      <w:marLeft w:val="0pt"/>
      <w:marRight w:val="0pt"/>
      <w:marTop w:val="0pt"/>
      <w:marBottom w:val="0pt"/>
      <w:divBdr>
        <w:top w:val="none" w:sz="0" w:space="0" w:color="auto"/>
        <w:left w:val="none" w:sz="0" w:space="0" w:color="auto"/>
        <w:bottom w:val="none" w:sz="0" w:space="0" w:color="auto"/>
        <w:right w:val="none" w:sz="0" w:space="0" w:color="auto"/>
      </w:divBdr>
    </w:div>
    <w:div w:id="2117285563">
      <w:bodyDiv w:val="1"/>
      <w:marLeft w:val="0pt"/>
      <w:marRight w:val="0pt"/>
      <w:marTop w:val="0pt"/>
      <w:marBottom w:val="0pt"/>
      <w:divBdr>
        <w:top w:val="none" w:sz="0" w:space="0" w:color="auto"/>
        <w:left w:val="none" w:sz="0" w:space="0" w:color="auto"/>
        <w:bottom w:val="none" w:sz="0" w:space="0" w:color="auto"/>
        <w:right w:val="none" w:sz="0" w:space="0" w:color="auto"/>
      </w:divBdr>
    </w:div>
    <w:div w:id="2119595465">
      <w:bodyDiv w:val="1"/>
      <w:marLeft w:val="0pt"/>
      <w:marRight w:val="0pt"/>
      <w:marTop w:val="0pt"/>
      <w:marBottom w:val="0pt"/>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purl.oclc.org/ooxml/officeDocument/relationships/header" Target="header1.xml"/><Relationship Id="rId13" Type="http://purl.oclc.org/ooxml/officeDocument/relationships/theme" Target="theme/theme1.xml"/><Relationship Id="rId3" Type="http://purl.oclc.org/ooxml/officeDocument/relationships/styles" Target="styles.xml"/><Relationship Id="rId7" Type="http://purl.oclc.org/ooxml/officeDocument/relationships/endnotes" Target="endnotes.xml"/><Relationship Id="rId12" Type="http://purl.oclc.org/ooxml/officeDocument/relationships/fontTable" Target="fontTable.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11" Type="http://purl.oclc.org/ooxml/officeDocument/relationships/footer" Target="footer2.xml"/><Relationship Id="rId5" Type="http://purl.oclc.org/ooxml/officeDocument/relationships/webSettings" Target="webSettings.xml"/><Relationship Id="rId10" Type="http://purl.oclc.org/ooxml/officeDocument/relationships/footer" Target="footer1.xml"/><Relationship Id="rId4" Type="http://purl.oclc.org/ooxml/officeDocument/relationships/settings" Target="settings.xml"/><Relationship Id="rId9" Type="http://purl.oclc.org/ooxml/officeDocument/relationships/header" Target="header2.xml"/></Relationships>
</file>

<file path=word/_rels/footer2.xml.rels><?xml version="1.0" encoding="UTF-8" standalone="yes"?>
<Relationships xmlns="http://schemas.openxmlformats.org/package/2006/relationships"><Relationship Id="rId1" Type="http://purl.oclc.org/ooxml/officeDocument/relationships/image" Target="media/image3.jpeg"/></Relationships>
</file>

<file path=word/_rels/header1.xml.rels><?xml version="1.0" encoding="UTF-8" standalone="yes"?>
<Relationships xmlns="http://schemas.openxmlformats.org/package/2006/relationships"><Relationship Id="rId1" Type="http://purl.oclc.org/ooxml/officeDocument/relationships/image" Target="media/image1.jpeg"/></Relationships>
</file>

<file path=word/_rels/header2.xml.rels><?xml version="1.0" encoding="UTF-8" standalone="yes"?>
<Relationships xmlns="http://schemas.openxmlformats.org/package/2006/relationships"><Relationship Id="rId1" Type="http://purl.oclc.org/ooxml/officeDocument/relationships/image" Target="media/image2.jpeg"/></Relationships>
</file>

<file path=word/theme/theme1.xml><?xml version="1.0" encoding="utf-8"?>
<a:theme xmlns:a="http://purl.oclc.org/ooxml/drawingml/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AE55BFAA-37F1-481E-8BAD-891A983CECF9}">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Template>
  <TotalTime>0</TotalTime>
  <Pages>5</Pages>
  <Words>2100</Words>
  <Characters>11721</Characters>
  <Application>Microsoft Office Word</Application>
  <DocSecurity>0</DocSecurity>
  <Lines>97</Lines>
  <Paragraphs>27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Comunica</Company>
  <LinksUpToDate>false</LinksUpToDate>
  <CharactersWithSpaces>13794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comunica</dc:creator>
  <cp:keywords/>
  <cp:lastModifiedBy>Felícia Rosa Rocha da Silva</cp:lastModifiedBy>
  <cp:revision>2</cp:revision>
  <cp:lastPrinted>2018-05-22T12:29:00Z</cp:lastPrinted>
  <dcterms:created xsi:type="dcterms:W3CDTF">2020-01-31T12:41:00Z</dcterms:created>
  <dcterms:modified xsi:type="dcterms:W3CDTF">2020-01-31T12:41:00Z</dcterms:modified>
</cp:coreProperties>
</file>