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19A0DCC7" w:rsidR="005031D6" w:rsidRPr="001601A4" w:rsidRDefault="00457CFC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r>
              <w:rPr>
                <w:rFonts w:ascii="Times New Roman" w:eastAsia="Times New Roman" w:hAnsi="Times New Roman"/>
                <w:bCs/>
                <w:smallCaps/>
                <w:kern w:val="32"/>
              </w:rPr>
              <w:softHyphen/>
            </w: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5ED8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 xml:space="preserve">SÚMULA DA </w:t>
                </w:r>
                <w:r w:rsidR="002130F6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4</w:t>
                </w:r>
                <w:r w:rsidR="00A107AF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9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782EA5FE" w:rsidR="005031D6" w:rsidRPr="001601A4" w:rsidRDefault="00A107AF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</w:rPr>
              <w:t>11</w:t>
            </w:r>
            <w:r w:rsidRPr="00653E30">
              <w:rPr>
                <w:rFonts w:ascii="Times New Roman" w:eastAsia="Times New Roman" w:hAnsi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</w:rPr>
              <w:t>agosto</w:t>
            </w:r>
            <w:r w:rsidRPr="00653E30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="00301B7B">
              <w:rPr>
                <w:rFonts w:ascii="Times New Roman" w:eastAsia="Times New Roman" w:hAnsi="Times New Roman" w:cs="Times New Roman"/>
                <w:spacing w:val="4"/>
              </w:rPr>
              <w:t>de 2021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7BC0FD7B" w:rsidR="005031D6" w:rsidRPr="001601A4" w:rsidRDefault="002A529E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9h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="00E6388B">
              <w:rPr>
                <w:rFonts w:ascii="Times New Roman" w:eastAsia="Times New Roman" w:hAnsi="Times New Roman" w:cs="Times New Roman"/>
                <w:spacing w:val="4"/>
              </w:rPr>
              <w:t>às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4"/>
              </w:rPr>
              <w:t>3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252"/>
        <w:gridCol w:w="2835"/>
      </w:tblGrid>
      <w:tr w:rsidR="002130F6" w:rsidRPr="001601A4" w14:paraId="16E9090B" w14:textId="77777777" w:rsidTr="002130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48C432D3" w:rsidR="002130F6" w:rsidRPr="0056210C" w:rsidRDefault="002130F6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71F24">
              <w:rPr>
                <w:rFonts w:ascii="Times New Roman" w:eastAsia="Times New Roman" w:hAnsi="Times New Roman" w:cs="Times New Roman"/>
                <w:spacing w:val="4"/>
              </w:rPr>
              <w:t>Matozalém Sousa Santana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(TO)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C9F2623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</w:t>
            </w:r>
          </w:p>
        </w:tc>
      </w:tr>
      <w:tr w:rsidR="009446A0" w:rsidRPr="001601A4" w14:paraId="563D6C18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136A945" w14:textId="77777777" w:rsidR="009446A0" w:rsidRPr="001601A4" w:rsidRDefault="009446A0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908989B" w14:textId="09589C05" w:rsidR="009446A0" w:rsidRPr="00CA149C" w:rsidRDefault="00694901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A149C">
              <w:rPr>
                <w:rFonts w:ascii="Times New Roman" w:hAnsi="Times New Roman" w:cs="Arial"/>
                <w:color w:val="000000"/>
              </w:rPr>
              <w:t>Grete Soares Pflueger</w:t>
            </w:r>
            <w:r w:rsidR="00547D50">
              <w:rPr>
                <w:rFonts w:ascii="Times New Roman" w:hAnsi="Times New Roman" w:cs="Arial"/>
                <w:color w:val="000000"/>
              </w:rPr>
              <w:t xml:space="preserve"> </w:t>
            </w:r>
            <w:r w:rsidR="009446A0" w:rsidRPr="00CA149C">
              <w:rPr>
                <w:rFonts w:ascii="Times New Roman" w:hAnsi="Times New Roman" w:cs="Arial"/>
                <w:color w:val="000000"/>
              </w:rPr>
              <w:t>(MA)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9D3324D" w14:textId="5146B080" w:rsidR="009446A0" w:rsidRPr="00CA149C" w:rsidRDefault="00694901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CA149C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62FA5722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24A4B18" w14:textId="77777777" w:rsidR="002130F6" w:rsidRPr="001601A4" w:rsidRDefault="002130F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72FAC16" w14:textId="159A65F8" w:rsidR="002130F6" w:rsidRPr="00A41EBC" w:rsidRDefault="0064640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Emílio Caliman Terra</w:t>
            </w:r>
            <w:r w:rsidR="002130F6" w:rsidRPr="00A41EBC">
              <w:rPr>
                <w:rFonts w:ascii="Times New Roman" w:eastAsia="Times New Roman" w:hAnsi="Times New Roman" w:cs="Times New Roman"/>
                <w:spacing w:val="4"/>
              </w:rPr>
              <w:t xml:space="preserve"> (ES)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AE9B610" w14:textId="021C225A" w:rsidR="002130F6" w:rsidRPr="001601A4" w:rsidRDefault="002130F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8F570B" w:rsidRPr="001601A4" w14:paraId="4CF4D819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622FC72" w14:textId="77777777" w:rsidR="008F570B" w:rsidRPr="001601A4" w:rsidRDefault="008F570B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847050A" w14:textId="7AAAA195" w:rsidR="008F570B" w:rsidRPr="008F570B" w:rsidRDefault="008F570B" w:rsidP="008F57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F570B">
              <w:rPr>
                <w:rFonts w:ascii="Times New Roman" w:eastAsia="Calibri" w:hAnsi="Times New Roman" w:cs="Times New Roman"/>
                <w:bCs/>
                <w:color w:val="000000" w:themeColor="text1"/>
              </w:rPr>
              <w:t>Edmo Campos Reis Bezerra Filgueira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(PI)</w:t>
            </w:r>
          </w:p>
          <w:p w14:paraId="773B84C4" w14:textId="77777777" w:rsidR="008F570B" w:rsidRPr="00A41EBC" w:rsidRDefault="008F570B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1614DDC" w14:textId="4F3DCB06" w:rsidR="008F570B" w:rsidRDefault="008F570B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Falta Justificada</w:t>
            </w:r>
          </w:p>
        </w:tc>
      </w:tr>
      <w:tr w:rsidR="002130F6" w:rsidRPr="001601A4" w14:paraId="15FB9C8A" w14:textId="77777777" w:rsidTr="002130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627BC44" w14:textId="77777777" w:rsidR="002130F6" w:rsidRPr="001601A4" w:rsidRDefault="002130F6" w:rsidP="0056210C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12.6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90151F3" w14:textId="2AFCCBEA" w:rsidR="002130F6" w:rsidRPr="00A41EBC" w:rsidRDefault="002130F6" w:rsidP="00FD6971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A41EBC">
              <w:rPr>
                <w:rFonts w:ascii="Times New Roman" w:eastAsia="Times New Roman" w:hAnsi="Times New Roman" w:cs="Times New Roman"/>
                <w:spacing w:val="4"/>
              </w:rPr>
              <w:t>Nikson Dias de Oliveira (RR)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2B1B1B8" w14:textId="759C999E" w:rsidR="002130F6" w:rsidRDefault="002130F6" w:rsidP="0056210C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2130F6" w:rsidRPr="001601A4" w14:paraId="01A73A7A" w14:textId="77777777" w:rsidTr="000C115D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6027D58" w14:textId="317CFC79" w:rsidR="002130F6" w:rsidRPr="001601A4" w:rsidRDefault="002130F6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71E54C8" w14:textId="1479075C" w:rsidR="002130F6" w:rsidRDefault="002130F6" w:rsidP="002130F6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  <w:tr w:rsidR="000C115D" w:rsidRPr="001601A4" w14:paraId="41DF11B8" w14:textId="77777777" w:rsidTr="00A240AB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97BBF3C" w14:textId="77777777" w:rsidR="000C115D" w:rsidRPr="001601A4" w:rsidRDefault="000C115D" w:rsidP="002130F6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B644CB2" w14:textId="2EA54294" w:rsidR="000C115D" w:rsidRDefault="000C115D" w:rsidP="002130F6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Eduardo de Oliveira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2093"/>
        <w:gridCol w:w="6979"/>
      </w:tblGrid>
      <w:tr w:rsidR="002130F6" w:rsidRPr="002130F6" w14:paraId="147C7A18" w14:textId="77777777" w:rsidTr="002130F6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BA4F2E" w14:textId="2C375943" w:rsidR="002130F6" w:rsidRPr="002130F6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 xml:space="preserve">               Leitura e aprovação da Súmula da </w:t>
            </w:r>
            <w:r>
              <w:rPr>
                <w:rFonts w:ascii="Times New Roman" w:eastAsia="Cambria" w:hAnsi="Times New Roman" w:cs="Times New Roman"/>
                <w:b/>
              </w:rPr>
              <w:t>4</w:t>
            </w:r>
            <w:r w:rsidR="00A107AF">
              <w:rPr>
                <w:rFonts w:ascii="Times New Roman" w:eastAsia="Cambria" w:hAnsi="Times New Roman" w:cs="Times New Roman"/>
                <w:b/>
              </w:rPr>
              <w:t>8</w:t>
            </w:r>
            <w:r w:rsidRPr="002130F6">
              <w:rPr>
                <w:rFonts w:ascii="Times New Roman" w:eastAsia="Cambria" w:hAnsi="Times New Roman" w:cs="Times New Roman"/>
                <w:b/>
              </w:rPr>
              <w:t>ª Reunião Ordinária</w:t>
            </w:r>
          </w:p>
        </w:tc>
      </w:tr>
      <w:tr w:rsidR="002130F6" w:rsidRPr="002130F6" w14:paraId="20845279" w14:textId="77777777" w:rsidTr="002130F6">
        <w:tc>
          <w:tcPr>
            <w:tcW w:w="104.6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64B128" w14:textId="77777777" w:rsidR="002130F6" w:rsidRPr="002130F6" w:rsidRDefault="002130F6" w:rsidP="002130F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130F6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48.9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FECF51D" w14:textId="101BD2D3" w:rsidR="00874AE1" w:rsidRPr="002130F6" w:rsidRDefault="007D4684" w:rsidP="002130F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Súmula aprovada. </w:t>
            </w:r>
            <w:r w:rsidR="002130F6" w:rsidRPr="002130F6">
              <w:rPr>
                <w:rFonts w:ascii="Times New Roman" w:eastAsia="Cambria" w:hAnsi="Times New Roman" w:cs="Times New Roman"/>
              </w:rPr>
              <w:t xml:space="preserve">Encaminhar para publicação   </w:t>
            </w:r>
          </w:p>
        </w:tc>
      </w:tr>
    </w:tbl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2130F6" w:rsidRPr="001601A4" w14:paraId="23567D7F" w14:textId="77777777" w:rsidTr="00F06624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1CE3A8" w14:textId="77777777" w:rsidR="002130F6" w:rsidRPr="001601A4" w:rsidRDefault="002130F6" w:rsidP="002130F6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6EAD1EAD" w:rsidR="005031D6" w:rsidRPr="001601A4" w:rsidRDefault="002130F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18D960EE" w:rsidR="005031D6" w:rsidRPr="001601A4" w:rsidRDefault="00BC02CA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596B0F">
              <w:rPr>
                <w:rFonts w:ascii="Times New Roman" w:eastAsia="Cambria" w:hAnsi="Times New Roman" w:cs="Times New Roman"/>
                <w:bCs/>
              </w:rPr>
              <w:t>Assessoria técnica</w:t>
            </w:r>
          </w:p>
        </w:tc>
      </w:tr>
      <w:tr w:rsidR="005031D6" w:rsidRPr="001601A4" w14:paraId="16FDC24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0F1EC" w14:textId="2F95D0E2" w:rsidR="00476F1A" w:rsidRPr="00AD1D6E" w:rsidRDefault="004346F0" w:rsidP="0018130D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Informou que no processo de recomposição do CAUMA</w:t>
            </w:r>
            <w:r w:rsidR="0018130D">
              <w:rPr>
                <w:rFonts w:ascii="Times New Roman" w:eastAsia="Cambria" w:hAnsi="Times New Roman" w:cs="Times New Roman"/>
              </w:rPr>
              <w:t xml:space="preserve"> o</w:t>
            </w:r>
            <w:r w:rsidR="004B53EC">
              <w:rPr>
                <w:rFonts w:ascii="Times New Roman" w:eastAsia="Cambria" w:hAnsi="Times New Roman" w:cs="Times New Roman"/>
              </w:rPr>
              <w:t>s</w:t>
            </w:r>
            <w:r w:rsidR="0018130D">
              <w:rPr>
                <w:rFonts w:ascii="Times New Roman" w:eastAsia="Cambria" w:hAnsi="Times New Roman" w:cs="Times New Roman"/>
              </w:rPr>
              <w:t xml:space="preserve"> convocado</w:t>
            </w:r>
            <w:r w:rsidR="004B53EC">
              <w:rPr>
                <w:rFonts w:ascii="Times New Roman" w:eastAsia="Cambria" w:hAnsi="Times New Roman" w:cs="Times New Roman"/>
              </w:rPr>
              <w:t>s</w:t>
            </w:r>
            <w:r w:rsidR="0018130D">
              <w:rPr>
                <w:rFonts w:ascii="Times New Roman" w:eastAsia="Cambria" w:hAnsi="Times New Roman" w:cs="Times New Roman"/>
              </w:rPr>
              <w:t xml:space="preserve"> não </w:t>
            </w:r>
            <w:r w:rsidR="00704C2C">
              <w:rPr>
                <w:rFonts w:ascii="Times New Roman" w:eastAsia="Cambria" w:hAnsi="Times New Roman" w:cs="Times New Roman"/>
              </w:rPr>
              <w:t xml:space="preserve">se </w:t>
            </w:r>
            <w:r w:rsidR="004B53EC">
              <w:rPr>
                <w:rFonts w:ascii="Times New Roman" w:eastAsia="Cambria" w:hAnsi="Times New Roman" w:cs="Times New Roman"/>
              </w:rPr>
              <w:t>manifestaram</w:t>
            </w:r>
            <w:r w:rsidR="00704C2C">
              <w:rPr>
                <w:rFonts w:ascii="Times New Roman" w:eastAsia="Cambria" w:hAnsi="Times New Roman" w:cs="Times New Roman"/>
              </w:rPr>
              <w:t xml:space="preserve">. </w:t>
            </w:r>
            <w:r w:rsidR="0018130D">
              <w:rPr>
                <w:rFonts w:ascii="Times New Roman" w:eastAsia="Cambria" w:hAnsi="Times New Roman" w:cs="Times New Roman"/>
              </w:rPr>
              <w:t>O prazo para manifesta</w:t>
            </w:r>
            <w:r>
              <w:rPr>
                <w:rFonts w:ascii="Times New Roman" w:eastAsia="Cambria" w:hAnsi="Times New Roman" w:cs="Times New Roman"/>
              </w:rPr>
              <w:t xml:space="preserve">r aceitação </w:t>
            </w:r>
            <w:r w:rsidR="0018130D">
              <w:rPr>
                <w:rFonts w:ascii="Times New Roman" w:eastAsia="Cambria" w:hAnsi="Times New Roman" w:cs="Times New Roman"/>
              </w:rPr>
              <w:t>encerra em 1</w:t>
            </w:r>
            <w:r w:rsidR="00A8158B">
              <w:rPr>
                <w:rFonts w:ascii="Times New Roman" w:eastAsia="Cambria" w:hAnsi="Times New Roman" w:cs="Times New Roman"/>
              </w:rPr>
              <w:t>7</w:t>
            </w:r>
            <w:r w:rsidR="0018130D">
              <w:rPr>
                <w:rFonts w:ascii="Times New Roman" w:eastAsia="Cambria" w:hAnsi="Times New Roman" w:cs="Times New Roman"/>
              </w:rPr>
              <w:t xml:space="preserve"> de </w:t>
            </w:r>
            <w:r w:rsidR="00A8158B">
              <w:rPr>
                <w:rFonts w:ascii="Times New Roman" w:eastAsia="Cambria" w:hAnsi="Times New Roman" w:cs="Times New Roman"/>
              </w:rPr>
              <w:t>agosto</w:t>
            </w:r>
            <w:r w:rsidR="0018130D">
              <w:rPr>
                <w:rFonts w:ascii="Times New Roman" w:eastAsia="Cambria" w:hAnsi="Times New Roman" w:cs="Times New Roman"/>
              </w:rPr>
              <w:t xml:space="preserve">. 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3F7856D" w14:textId="77777777" w:rsidR="00FF2141" w:rsidRPr="001601A4" w:rsidRDefault="00FF2141" w:rsidP="00FF2141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4B53EC" w:rsidRPr="001601A4" w14:paraId="4A28769D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C66EC0" w14:textId="77777777" w:rsidR="004B53EC" w:rsidRPr="001601A4" w:rsidRDefault="004B53EC" w:rsidP="004B53EC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C93B8E0" w14:textId="490A7AA9" w:rsidR="004B53EC" w:rsidRPr="001601A4" w:rsidRDefault="004B53EC" w:rsidP="004B53E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Reprogramação do plano de ação CEN-CAU/BR</w:t>
            </w:r>
          </w:p>
        </w:tc>
      </w:tr>
      <w:tr w:rsidR="004B53EC" w:rsidRPr="001601A4" w14:paraId="7C93D8A9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5B4E03" w14:textId="77777777" w:rsidR="004B53EC" w:rsidRPr="001601A4" w:rsidRDefault="004B53EC" w:rsidP="004B53E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CC8EED" w14:textId="3E300F7F" w:rsidR="004B53EC" w:rsidRPr="001601A4" w:rsidRDefault="004B53EC" w:rsidP="004B53EC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4B53EC" w:rsidRPr="001601A4" w14:paraId="7D67CDA5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EEBBEF0" w14:textId="77777777" w:rsidR="004B53EC" w:rsidRPr="001601A4" w:rsidRDefault="004B53EC" w:rsidP="004B53E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08CB30" w14:textId="2E35CC70" w:rsidR="004B53EC" w:rsidRPr="001601A4" w:rsidRDefault="004B53EC" w:rsidP="004B53EC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18130D" w:rsidRPr="001601A4" w14:paraId="715F4928" w14:textId="77777777" w:rsidTr="00914CB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4931A6" w14:textId="77777777" w:rsidR="0018130D" w:rsidRPr="001601A4" w:rsidRDefault="0018130D" w:rsidP="0018130D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5E43DE" w14:textId="77777777" w:rsidR="002379E7" w:rsidRPr="009D627D" w:rsidRDefault="002379E7" w:rsidP="002379E7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9D627D">
              <w:rPr>
                <w:rFonts w:ascii="Times New Roman" w:eastAsia="Cambria" w:hAnsi="Times New Roman" w:cs="Times New Roman"/>
              </w:rPr>
              <w:t xml:space="preserve">Contou com a participação do gerente de planejamento - Luiz Antonio Poletto, da gerente executiva - Alcenira Vanderlinde, da chefe do gabinete da Presidência - Cristiane Siggea Benedetto e da secretária geral da mesa - Daniela Demartini. </w:t>
            </w:r>
          </w:p>
          <w:p w14:paraId="7C5E5E2E" w14:textId="1505CEC6" w:rsidR="002379E7" w:rsidRPr="009D627D" w:rsidRDefault="002379E7" w:rsidP="009B618E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9D627D">
              <w:rPr>
                <w:rFonts w:ascii="Times New Roman" w:eastAsia="Cambria" w:hAnsi="Times New Roman" w:cs="Times New Roman"/>
              </w:rPr>
              <w:t xml:space="preserve">O gerente de planejamento esclareceu os objetivos da reprogramação e </w:t>
            </w:r>
            <w:r w:rsidR="009B618E">
              <w:rPr>
                <w:rFonts w:ascii="Times New Roman" w:eastAsia="Cambria" w:hAnsi="Times New Roman" w:cs="Times New Roman"/>
              </w:rPr>
              <w:t>observou que a Comissão possui perfil diferenciado das demais</w:t>
            </w:r>
            <w:r w:rsidR="000768D7">
              <w:rPr>
                <w:rFonts w:ascii="Times New Roman" w:eastAsia="Cambria" w:hAnsi="Times New Roman" w:cs="Times New Roman"/>
              </w:rPr>
              <w:t xml:space="preserve"> e</w:t>
            </w:r>
            <w:r w:rsidR="009B618E">
              <w:rPr>
                <w:rFonts w:ascii="Times New Roman" w:eastAsia="Cambria" w:hAnsi="Times New Roman" w:cs="Times New Roman"/>
              </w:rPr>
              <w:t xml:space="preserve"> que não possui matérias ligadas ao </w:t>
            </w:r>
            <w:r w:rsidRPr="009D627D">
              <w:rPr>
                <w:rFonts w:ascii="Times New Roman" w:eastAsia="Cambria" w:hAnsi="Times New Roman" w:cs="Times New Roman"/>
              </w:rPr>
              <w:t>Plano de 100 dias da gestão do CAU/BR</w:t>
            </w:r>
            <w:r w:rsidR="002110FE">
              <w:rPr>
                <w:rFonts w:ascii="Times New Roman" w:eastAsia="Cambria" w:hAnsi="Times New Roman" w:cs="Times New Roman"/>
              </w:rPr>
              <w:t>, o que tornará a análise mais ágil</w:t>
            </w:r>
            <w:r w:rsidRPr="009D627D">
              <w:rPr>
                <w:rFonts w:ascii="Times New Roman" w:eastAsia="Cambria" w:hAnsi="Times New Roman" w:cs="Times New Roman"/>
              </w:rPr>
              <w:t>.</w:t>
            </w:r>
          </w:p>
          <w:p w14:paraId="002D9FFC" w14:textId="14A6C011" w:rsidR="002379E7" w:rsidRPr="00C55372" w:rsidRDefault="00C34329" w:rsidP="006734C3">
            <w:pPr>
              <w:spacing w:after="0pt" w:line="12.80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88102E">
              <w:rPr>
                <w:rFonts w:ascii="Times New Roman" w:eastAsia="Cambria" w:hAnsi="Times New Roman" w:cs="Times New Roman"/>
              </w:rPr>
              <w:t>Após análise e discussão d</w:t>
            </w:r>
            <w:r>
              <w:rPr>
                <w:rFonts w:ascii="Times New Roman" w:eastAsia="Cambria" w:hAnsi="Times New Roman" w:cs="Times New Roman"/>
              </w:rPr>
              <w:t>o plano de ação e da forma de cumprimento do plano de tralho da</w:t>
            </w:r>
            <w:r w:rsidRPr="0088102E">
              <w:rPr>
                <w:rFonts w:ascii="Times New Roman" w:eastAsia="Cambria" w:hAnsi="Times New Roman" w:cs="Times New Roman"/>
              </w:rPr>
              <w:t xml:space="preserve"> Comissão</w:t>
            </w:r>
            <w:r>
              <w:rPr>
                <w:rFonts w:ascii="Times New Roman" w:eastAsia="Cambria" w:hAnsi="Times New Roman" w:cs="Times New Roman"/>
              </w:rPr>
              <w:t xml:space="preserve">, foi </w:t>
            </w:r>
            <w:r w:rsidRPr="0088102E">
              <w:rPr>
                <w:rFonts w:ascii="Times New Roman" w:eastAsia="Cambria" w:hAnsi="Times New Roman" w:cs="Times New Roman"/>
              </w:rPr>
              <w:t>aprov</w:t>
            </w:r>
            <w:r>
              <w:rPr>
                <w:rFonts w:ascii="Times New Roman" w:eastAsia="Cambria" w:hAnsi="Times New Roman" w:cs="Times New Roman"/>
              </w:rPr>
              <w:t>ada,</w:t>
            </w:r>
            <w:r w:rsidRPr="0088102E">
              <w:rPr>
                <w:rFonts w:ascii="Times New Roman" w:eastAsia="Cambria" w:hAnsi="Times New Roman" w:cs="Times New Roman"/>
              </w:rPr>
              <w:t xml:space="preserve"> por meio da </w:t>
            </w:r>
            <w:r w:rsidRPr="00C34329">
              <w:rPr>
                <w:rFonts w:ascii="Times New Roman" w:eastAsia="Cambria" w:hAnsi="Times New Roman" w:cs="Times New Roman"/>
                <w:b/>
                <w:bCs/>
              </w:rPr>
              <w:t>Deliberação nº 007/2021 -</w:t>
            </w:r>
            <w:r w:rsidRPr="0088102E">
              <w:rPr>
                <w:rFonts w:ascii="Times New Roman" w:eastAsia="Cambria" w:hAnsi="Times New Roman" w:cs="Times New Roman"/>
                <w:b/>
                <w:bCs/>
              </w:rPr>
              <w:t xml:space="preserve"> CE</w:t>
            </w:r>
            <w:r>
              <w:rPr>
                <w:rFonts w:ascii="Times New Roman" w:eastAsia="Cambria" w:hAnsi="Times New Roman" w:cs="Times New Roman"/>
                <w:b/>
                <w:bCs/>
              </w:rPr>
              <w:t>N</w:t>
            </w:r>
            <w:r w:rsidRPr="0088102E">
              <w:rPr>
                <w:rFonts w:ascii="Times New Roman" w:eastAsia="Cambria" w:hAnsi="Times New Roman" w:cs="Times New Roman"/>
                <w:b/>
                <w:bCs/>
              </w:rPr>
              <w:t>-CAU/BR</w:t>
            </w:r>
            <w:r>
              <w:rPr>
                <w:rFonts w:ascii="Times New Roman" w:eastAsia="Cambria" w:hAnsi="Times New Roman" w:cs="Times New Roman"/>
              </w:rPr>
              <w:t>, a proposta de reprogramação do plano de ação 2021 da CEN-CAU/BR.</w:t>
            </w:r>
          </w:p>
        </w:tc>
      </w:tr>
    </w:tbl>
    <w:p w14:paraId="7EF2046B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B465FF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B465FF" w:rsidRPr="001601A4" w:rsidRDefault="00B465FF" w:rsidP="00B465FF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11AC438A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2A725F">
              <w:rPr>
                <w:rFonts w:ascii="Times New Roman" w:hAnsi="Times New Roman"/>
                <w:b/>
              </w:rPr>
              <w:t xml:space="preserve">Avaliação e aprimoramento </w:t>
            </w:r>
            <w:r>
              <w:rPr>
                <w:rFonts w:ascii="Times New Roman" w:hAnsi="Times New Roman"/>
                <w:b/>
              </w:rPr>
              <w:t>do processo eleitoral</w:t>
            </w:r>
          </w:p>
        </w:tc>
      </w:tr>
      <w:tr w:rsidR="00B465FF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18A7CF51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B465FF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B465FF" w:rsidRPr="001601A4" w:rsidRDefault="00B465FF" w:rsidP="00B465F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78C90328" w:rsidR="00B465FF" w:rsidRPr="001601A4" w:rsidRDefault="00B465FF" w:rsidP="00B465F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C03505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C03505" w:rsidRPr="001601A4" w:rsidRDefault="00C03505" w:rsidP="00C03505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52E3D9" w14:textId="13E009FC" w:rsidR="00D71D35" w:rsidRDefault="0022365F" w:rsidP="0022365F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assessoria informou que</w:t>
            </w:r>
            <w:r w:rsidR="00631B80">
              <w:rPr>
                <w:rFonts w:ascii="Times New Roman" w:eastAsia="Cambria" w:hAnsi="Times New Roman" w:cs="Times New Roman"/>
              </w:rPr>
              <w:t xml:space="preserve"> a prorrogação de prazo </w:t>
            </w:r>
            <w:r>
              <w:rPr>
                <w:rFonts w:ascii="Times New Roman" w:eastAsia="Cambria" w:hAnsi="Times New Roman" w:cs="Times New Roman"/>
              </w:rPr>
              <w:t xml:space="preserve">para envio de contribuições, </w:t>
            </w:r>
            <w:r w:rsidR="00631B80">
              <w:rPr>
                <w:rFonts w:ascii="Times New Roman" w:eastAsia="Cambria" w:hAnsi="Times New Roman" w:cs="Times New Roman"/>
              </w:rPr>
              <w:t xml:space="preserve">definida na reunião de junho, encerrou em </w:t>
            </w:r>
            <w:r w:rsidR="00631B80" w:rsidRPr="00F73893">
              <w:rPr>
                <w:rFonts w:ascii="Times New Roman" w:eastAsia="Cambria" w:hAnsi="Times New Roman" w:cs="Times New Roman"/>
              </w:rPr>
              <w:t>9 de agosto</w:t>
            </w:r>
            <w:r w:rsidR="00D71D35" w:rsidRPr="00F73893">
              <w:rPr>
                <w:rFonts w:ascii="Times New Roman" w:eastAsia="Cambria" w:hAnsi="Times New Roman" w:cs="Times New Roman"/>
              </w:rPr>
              <w:t>, e informou que f</w:t>
            </w:r>
            <w:r w:rsidR="00631B80">
              <w:rPr>
                <w:rFonts w:ascii="Times New Roman" w:eastAsia="Cambria" w:hAnsi="Times New Roman" w:cs="Times New Roman"/>
              </w:rPr>
              <w:t>o</w:t>
            </w:r>
            <w:r w:rsidR="00D71D35">
              <w:rPr>
                <w:rFonts w:ascii="Times New Roman" w:eastAsia="Cambria" w:hAnsi="Times New Roman" w:cs="Times New Roman"/>
              </w:rPr>
              <w:t>ram</w:t>
            </w:r>
            <w:r w:rsidR="00631B80">
              <w:rPr>
                <w:rFonts w:ascii="Times New Roman" w:eastAsia="Cambria" w:hAnsi="Times New Roman" w:cs="Times New Roman"/>
              </w:rPr>
              <w:t xml:space="preserve"> recebida</w:t>
            </w:r>
            <w:r w:rsidR="00D71D35">
              <w:rPr>
                <w:rFonts w:ascii="Times New Roman" w:eastAsia="Cambria" w:hAnsi="Times New Roman" w:cs="Times New Roman"/>
              </w:rPr>
              <w:t>s</w:t>
            </w:r>
            <w:r w:rsidR="00631B80">
              <w:rPr>
                <w:rFonts w:ascii="Times New Roman" w:eastAsia="Cambria" w:hAnsi="Times New Roman" w:cs="Times New Roman"/>
              </w:rPr>
              <w:t xml:space="preserve"> contribuiç</w:t>
            </w:r>
            <w:r w:rsidR="00D71D35">
              <w:rPr>
                <w:rFonts w:ascii="Times New Roman" w:eastAsia="Cambria" w:hAnsi="Times New Roman" w:cs="Times New Roman"/>
              </w:rPr>
              <w:t xml:space="preserve">ões </w:t>
            </w:r>
            <w:r w:rsidR="00631B80">
              <w:rPr>
                <w:rFonts w:ascii="Times New Roman" w:eastAsia="Cambria" w:hAnsi="Times New Roman" w:cs="Times New Roman"/>
              </w:rPr>
              <w:t>d</w:t>
            </w:r>
            <w:r w:rsidR="00D71D35">
              <w:rPr>
                <w:rFonts w:ascii="Times New Roman" w:eastAsia="Cambria" w:hAnsi="Times New Roman" w:cs="Times New Roman"/>
              </w:rPr>
              <w:t>e três CAU/UF, que abordaram os seguintes assuntos:</w:t>
            </w:r>
          </w:p>
          <w:p w14:paraId="6AC5FD9A" w14:textId="14EBCDA2" w:rsidR="0022365F" w:rsidRPr="00F73893" w:rsidRDefault="00631B80" w:rsidP="0022365F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F73893">
              <w:rPr>
                <w:rFonts w:ascii="Times New Roman" w:eastAsia="Cambria" w:hAnsi="Times New Roman" w:cs="Times New Roman"/>
              </w:rPr>
              <w:t>CAU/SE:</w:t>
            </w:r>
            <w:r w:rsidR="00193DB6" w:rsidRPr="00F73893">
              <w:rPr>
                <w:rFonts w:ascii="Times New Roman" w:eastAsia="Cambria" w:hAnsi="Times New Roman" w:cs="Times New Roman"/>
              </w:rPr>
              <w:t xml:space="preserve"> propaganda eleitoral por meio de mídias sociais; </w:t>
            </w:r>
            <w:r w:rsidR="002D444F" w:rsidRPr="00F73893">
              <w:rPr>
                <w:rFonts w:ascii="Times New Roman" w:eastAsia="Cambria" w:hAnsi="Times New Roman" w:cs="Times New Roman"/>
              </w:rPr>
              <w:t xml:space="preserve">condutas vedadas aos </w:t>
            </w:r>
            <w:r w:rsidR="00CA75A0" w:rsidRPr="00F73893">
              <w:rPr>
                <w:rFonts w:ascii="Times New Roman" w:eastAsia="Cambria" w:hAnsi="Times New Roman" w:cs="Times New Roman"/>
              </w:rPr>
              <w:t>agentes dos Conselhos</w:t>
            </w:r>
            <w:r w:rsidR="008231A0" w:rsidRPr="00F73893">
              <w:rPr>
                <w:rFonts w:ascii="Times New Roman" w:eastAsia="Cambria" w:hAnsi="Times New Roman" w:cs="Times New Roman"/>
              </w:rPr>
              <w:t>;</w:t>
            </w:r>
            <w:r w:rsidR="00193DB6" w:rsidRPr="00F73893">
              <w:rPr>
                <w:rFonts w:ascii="Times New Roman" w:eastAsia="Cambria" w:hAnsi="Times New Roman" w:cs="Times New Roman"/>
              </w:rPr>
              <w:t xml:space="preserve"> e publicidade institucional paga dos Conselhos em período eleitoral.</w:t>
            </w:r>
          </w:p>
          <w:p w14:paraId="03E8231B" w14:textId="387A0198" w:rsidR="004A0F06" w:rsidRPr="00F73893" w:rsidRDefault="004A0F06" w:rsidP="0022365F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F73893">
              <w:rPr>
                <w:rFonts w:ascii="Times New Roman" w:eastAsia="Cambria" w:hAnsi="Times New Roman" w:cs="Times New Roman"/>
              </w:rPr>
              <w:lastRenderedPageBreak/>
              <w:t>CAU/RJ:</w:t>
            </w:r>
            <w:r w:rsidR="00381A36" w:rsidRPr="00F73893">
              <w:rPr>
                <w:rFonts w:ascii="Times New Roman" w:eastAsia="Cambria" w:hAnsi="Times New Roman" w:cs="Times New Roman"/>
              </w:rPr>
              <w:t xml:space="preserve"> recondução de conselheiros; impulsionamento de propaganda eleitoral; percentual mínimo de desempenho; </w:t>
            </w:r>
            <w:r w:rsidR="00825D46" w:rsidRPr="00F73893">
              <w:rPr>
                <w:rFonts w:ascii="Times New Roman" w:eastAsia="Cambria" w:hAnsi="Times New Roman" w:cs="Times New Roman"/>
              </w:rPr>
              <w:t xml:space="preserve">Sistema Eleitoral Nacional (SiEN); </w:t>
            </w:r>
            <w:r w:rsidR="006A4095" w:rsidRPr="00F73893">
              <w:rPr>
                <w:rFonts w:ascii="Times New Roman" w:eastAsia="Cambria" w:hAnsi="Times New Roman" w:cs="Times New Roman"/>
              </w:rPr>
              <w:t>meios oficiais de propaganda eleitoral.</w:t>
            </w:r>
          </w:p>
          <w:p w14:paraId="2B0D6677" w14:textId="53DCA0FC" w:rsidR="002526E0" w:rsidRDefault="00752344" w:rsidP="0022365F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F73893">
              <w:rPr>
                <w:rFonts w:ascii="Times New Roman" w:eastAsia="Cambria" w:hAnsi="Times New Roman" w:cs="Times New Roman"/>
              </w:rPr>
              <w:t>CAU/PR:</w:t>
            </w:r>
            <w:r w:rsidR="002526E0" w:rsidRPr="00F73893">
              <w:rPr>
                <w:rFonts w:ascii="Times New Roman" w:eastAsia="Cambria" w:hAnsi="Times New Roman" w:cs="Times New Roman"/>
              </w:rPr>
              <w:t xml:space="preserve"> Sistema Eleitoral</w:t>
            </w:r>
            <w:r w:rsidR="002526E0">
              <w:rPr>
                <w:rFonts w:ascii="Times New Roman" w:eastAsia="Cambria" w:hAnsi="Times New Roman" w:cs="Times New Roman"/>
              </w:rPr>
              <w:t xml:space="preserve"> Nacional</w:t>
            </w:r>
            <w:r w:rsidR="002526E0" w:rsidRPr="00825D46">
              <w:rPr>
                <w:rFonts w:ascii="Times New Roman" w:eastAsia="Cambria" w:hAnsi="Times New Roman" w:cs="Times New Roman"/>
              </w:rPr>
              <w:t xml:space="preserve"> (SiEN)</w:t>
            </w:r>
            <w:r w:rsidR="002526E0">
              <w:rPr>
                <w:rFonts w:ascii="Times New Roman" w:eastAsia="Cambria" w:hAnsi="Times New Roman" w:cs="Times New Roman"/>
              </w:rPr>
              <w:t xml:space="preserve">; tutoriais do processo eleitoral; </w:t>
            </w:r>
            <w:r w:rsidR="00846AFC">
              <w:rPr>
                <w:rFonts w:ascii="Times New Roman" w:eastAsia="Cambria" w:hAnsi="Times New Roman" w:cs="Times New Roman"/>
              </w:rPr>
              <w:t>divulgação do processo eleitoral; assessoria da CEN-CAU/BR</w:t>
            </w:r>
            <w:r w:rsidR="008354E9">
              <w:rPr>
                <w:rFonts w:ascii="Times New Roman" w:eastAsia="Cambria" w:hAnsi="Times New Roman" w:cs="Times New Roman"/>
              </w:rPr>
              <w:t xml:space="preserve">; </w:t>
            </w:r>
            <w:r w:rsidR="005E45B3" w:rsidRPr="005E45B3">
              <w:rPr>
                <w:rFonts w:ascii="Times New Roman" w:eastAsia="Cambria" w:hAnsi="Times New Roman" w:cs="Times New Roman"/>
              </w:rPr>
              <w:t>ajuda de custo aos membros e assessores dos CE/UF</w:t>
            </w:r>
            <w:r w:rsidR="005E45B3">
              <w:rPr>
                <w:rFonts w:ascii="Times New Roman" w:eastAsia="Cambria" w:hAnsi="Times New Roman" w:cs="Times New Roman"/>
              </w:rPr>
              <w:t>;</w:t>
            </w:r>
            <w:r w:rsidR="002838A3">
              <w:rPr>
                <w:rFonts w:ascii="Times New Roman" w:eastAsia="Cambria" w:hAnsi="Times New Roman" w:cs="Times New Roman"/>
              </w:rPr>
              <w:t xml:space="preserve"> notícias falsas (</w:t>
            </w:r>
            <w:r w:rsidR="002838A3" w:rsidRPr="002838A3">
              <w:rPr>
                <w:rFonts w:ascii="Times New Roman" w:eastAsia="Cambria" w:hAnsi="Times New Roman" w:cs="Times New Roman"/>
                <w:i/>
                <w:iCs/>
              </w:rPr>
              <w:t>fake news</w:t>
            </w:r>
            <w:r w:rsidR="002838A3">
              <w:rPr>
                <w:rFonts w:ascii="Times New Roman" w:eastAsia="Cambria" w:hAnsi="Times New Roman" w:cs="Times New Roman"/>
              </w:rPr>
              <w:t xml:space="preserve">); propagação </w:t>
            </w:r>
            <w:r w:rsidR="002838A3" w:rsidRPr="002838A3">
              <w:rPr>
                <w:rFonts w:ascii="Times New Roman" w:eastAsia="Cambria" w:hAnsi="Times New Roman" w:cs="Times New Roman"/>
              </w:rPr>
              <w:t>de textos apócrifos</w:t>
            </w:r>
            <w:r w:rsidR="002838A3">
              <w:rPr>
                <w:rFonts w:ascii="Times New Roman" w:eastAsia="Cambria" w:hAnsi="Times New Roman" w:cs="Times New Roman"/>
              </w:rPr>
              <w:t xml:space="preserve"> no processo eleitoral; assessoria técnica e </w:t>
            </w:r>
            <w:r w:rsidR="002838A3">
              <w:rPr>
                <w:rFonts w:ascii="TimesNewRomanPSMT" w:hAnsi="TimesNewRomanPSMT" w:cs="TimesNewRomanPSMT"/>
                <w:sz w:val="24"/>
                <w:szCs w:val="24"/>
              </w:rPr>
              <w:t xml:space="preserve">jurídica </w:t>
            </w:r>
            <w:r w:rsidR="002838A3">
              <w:rPr>
                <w:rFonts w:ascii="Times New Roman" w:eastAsia="Cambria" w:hAnsi="Times New Roman" w:cs="Times New Roman"/>
              </w:rPr>
              <w:t>das CE-UF; certidões negativas para fins de diplomação; FAQ eleitoral e banco de dúvidas; definição de profissional com registro ativo.</w:t>
            </w:r>
          </w:p>
          <w:p w14:paraId="2E6727D9" w14:textId="02A8D0B8" w:rsidR="0075296A" w:rsidRPr="00CF047D" w:rsidRDefault="00D17D4B" w:rsidP="00F73893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>
              <w:rPr>
                <w:rFonts w:ascii="Times New Roman" w:eastAsia="Cambria" w:hAnsi="Times New Roman" w:cs="Times New Roman"/>
              </w:rPr>
              <w:t xml:space="preserve">As discussões de deram </w:t>
            </w:r>
            <w:r w:rsidR="006C69F2">
              <w:rPr>
                <w:rFonts w:ascii="Times New Roman" w:eastAsia="Cambria" w:hAnsi="Times New Roman" w:cs="Times New Roman"/>
              </w:rPr>
              <w:t xml:space="preserve">mediante análise das contribuições </w:t>
            </w:r>
            <w:r>
              <w:rPr>
                <w:rFonts w:ascii="Times New Roman" w:eastAsia="Cambria" w:hAnsi="Times New Roman" w:cs="Times New Roman"/>
              </w:rPr>
              <w:t>dos CAU/UF.</w:t>
            </w:r>
          </w:p>
        </w:tc>
      </w:tr>
    </w:tbl>
    <w:p w14:paraId="4E46AC35" w14:textId="08495868" w:rsidR="000F157D" w:rsidRDefault="000F157D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044CEED4" w14:textId="77777777" w:rsidR="0056210C" w:rsidRDefault="0056210C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</w:p>
    <w:p w14:paraId="6671D47A" w14:textId="517B78D7" w:rsidR="00560A98" w:rsidRDefault="005031D6" w:rsidP="00560A98">
      <w:pPr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414172">
        <w:rPr>
          <w:rFonts w:ascii="Times New Roman" w:eastAsia="Cambria" w:hAnsi="Times New Roman" w:cs="Times New Roman"/>
        </w:rPr>
        <w:t xml:space="preserve">Brasília, </w:t>
      </w:r>
      <w:r w:rsidR="00F46916" w:rsidRPr="00BB2794">
        <w:rPr>
          <w:rFonts w:ascii="Times New Roman" w:eastAsia="Cambria" w:hAnsi="Times New Roman" w:cs="Times New Roman"/>
        </w:rPr>
        <w:t>8</w:t>
      </w:r>
      <w:r w:rsidRPr="00BB2794">
        <w:rPr>
          <w:rFonts w:ascii="Times New Roman" w:eastAsia="Cambria" w:hAnsi="Times New Roman" w:cs="Times New Roman"/>
        </w:rPr>
        <w:t xml:space="preserve"> de </w:t>
      </w:r>
      <w:r w:rsidR="00F42B5B" w:rsidRPr="00BB2794">
        <w:rPr>
          <w:rFonts w:ascii="Times New Roman" w:eastAsia="Cambria" w:hAnsi="Times New Roman" w:cs="Times New Roman"/>
        </w:rPr>
        <w:t>setembro</w:t>
      </w:r>
      <w:r w:rsidR="00171F24">
        <w:rPr>
          <w:rFonts w:ascii="Times New Roman" w:eastAsia="Cambria" w:hAnsi="Times New Roman" w:cs="Times New Roman"/>
        </w:rPr>
        <w:t xml:space="preserve"> de </w:t>
      </w:r>
      <w:r w:rsidR="00560A98">
        <w:rPr>
          <w:rFonts w:ascii="Times New Roman" w:eastAsia="Times New Roman" w:hAnsi="Times New Roman" w:cs="Times New Roman"/>
          <w:lang w:eastAsia="pt-BR"/>
        </w:rPr>
        <w:t>2021.</w:t>
      </w:r>
    </w:p>
    <w:p w14:paraId="37F131B3" w14:textId="77777777" w:rsidR="00560A98" w:rsidRDefault="00560A98" w:rsidP="00560A98">
      <w:pPr>
        <w:spacing w:after="0pt" w:line="12pt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3B0C70A7" w14:textId="49E497AC" w:rsidR="00560A98" w:rsidRDefault="00560A98" w:rsidP="00560A98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</w:t>
      </w:r>
      <w:r w:rsidR="0044038A">
        <w:rPr>
          <w:rFonts w:ascii="Times New Roman" w:eastAsia="Times New Roman" w:hAnsi="Times New Roman" w:cs="Times New Roman"/>
          <w:lang w:eastAsia="pt-BR"/>
        </w:rPr>
        <w:t>d</w:t>
      </w:r>
      <w:r>
        <w:rPr>
          <w:rFonts w:ascii="Times New Roman" w:eastAsia="Times New Roman" w:hAnsi="Times New Roman" w:cs="Times New Roman"/>
          <w:lang w:eastAsia="pt-BR"/>
        </w:rPr>
        <w:t xml:space="preserve">a realização de reuniões virtuais, e a necessidade de ações cautelosas em defesa da saúde dos membros do Plenário, convidados e colaboradores do Conselho, </w:t>
      </w:r>
      <w:r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674A7B3A" w14:textId="77777777" w:rsidR="00560A98" w:rsidRDefault="00560A98" w:rsidP="00560A98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F6641A1" w14:textId="2059965A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65C1A83" wp14:editId="60470A0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160270" cy="720090"/>
            <wp:effectExtent l="0" t="0" r="11430" b="22860"/>
            <wp:wrapNone/>
            <wp:docPr id="9" name="Retângulo 9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0" y="0"/>
                      <a:ext cx="2159635" cy="71945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" lastClr="FFFFFF">
                          <a:lumMod val="95%"/>
                        </a:sysClr>
                      </a:solidFill>
                      <a:prstDash val="solid"/>
                      <a:miter lim="800%"/>
                    </a:ln>
                    <a:effectLst/>
                  </wp:spPr>
                  <wp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14:paraId="00F08400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2604A48E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1B29AA0A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286D076E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79C2D538" w14:textId="77777777" w:rsidR="00560A98" w:rsidRDefault="00560A98" w:rsidP="00560A98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MATOZALÉM SOUSA SANTANA</w:t>
      </w:r>
    </w:p>
    <w:p w14:paraId="427ACE20" w14:textId="77777777" w:rsidR="00560A98" w:rsidRDefault="00560A98" w:rsidP="00560A9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Coordenador da CEN-CAU/BR</w:t>
      </w:r>
    </w:p>
    <w:p w14:paraId="7C427EC2" w14:textId="77777777" w:rsidR="00560A98" w:rsidRDefault="00560A98" w:rsidP="00560A98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14:paraId="1E05D037" w14:textId="0C457425" w:rsidR="00560A98" w:rsidRDefault="00A107AF" w:rsidP="00560A98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50</w:t>
      </w:r>
      <w:r w:rsidR="008F570B">
        <w:rPr>
          <w:rFonts w:ascii="Times New Roman" w:eastAsia="Calibri" w:hAnsi="Times New Roman" w:cs="Times New Roman"/>
          <w:b/>
        </w:rPr>
        <w:t>ª REUNIÃO ORDINÁRIA DA</w:t>
      </w:r>
      <w:r w:rsidR="00560A98">
        <w:rPr>
          <w:rFonts w:ascii="Times New Roman" w:eastAsia="Calibri" w:hAnsi="Times New Roman" w:cs="Times New Roman"/>
          <w:b/>
        </w:rPr>
        <w:t xml:space="preserve"> CEN-CAU/BR</w:t>
      </w:r>
    </w:p>
    <w:p w14:paraId="60118BA5" w14:textId="77777777" w:rsidR="00560A98" w:rsidRDefault="00560A98" w:rsidP="00560A98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Videoconferência</w:t>
      </w:r>
    </w:p>
    <w:p w14:paraId="1C272597" w14:textId="77777777" w:rsidR="00560A98" w:rsidRDefault="00560A98" w:rsidP="00560A98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</w:p>
    <w:p w14:paraId="24D9D3DF" w14:textId="77777777" w:rsidR="00560A98" w:rsidRDefault="00560A98" w:rsidP="00560A98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53A1C676" w14:textId="77777777" w:rsidR="00560A98" w:rsidRDefault="00560A98" w:rsidP="00560A98">
      <w:pPr>
        <w:spacing w:after="0pt" w:line="12pt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497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738"/>
        <w:gridCol w:w="2410"/>
        <w:gridCol w:w="3654"/>
        <w:gridCol w:w="740"/>
        <w:gridCol w:w="819"/>
        <w:gridCol w:w="708"/>
        <w:gridCol w:w="876"/>
      </w:tblGrid>
      <w:tr w:rsidR="00560A98" w14:paraId="3E76E2AE" w14:textId="77777777" w:rsidTr="00157730">
        <w:tc>
          <w:tcPr>
            <w:tcW w:w="36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0477C68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20.5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17C4599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182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786D1AE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Nome</w:t>
            </w:r>
          </w:p>
        </w:tc>
        <w:tc>
          <w:tcPr>
            <w:tcW w:w="157.1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A26D2EE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560A98" w14:paraId="45C17713" w14:textId="77777777" w:rsidTr="0044038A">
        <w:trPr>
          <w:trHeight w:val="70"/>
        </w:trPr>
        <w:tc>
          <w:tcPr>
            <w:tcW w:w="36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E30E8A" w14:textId="77777777" w:rsidR="00560A98" w:rsidRDefault="00560A98">
            <w:pPr>
              <w:spacing w:after="0pt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20.5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EB1C277" w14:textId="77777777" w:rsidR="00560A98" w:rsidRDefault="00560A98">
            <w:pPr>
              <w:spacing w:after="0pt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182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47E0C4B" w14:textId="77777777" w:rsidR="00560A98" w:rsidRDefault="00560A98">
            <w:pPr>
              <w:spacing w:after="0pt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2AA9AE0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6044025" w14:textId="77777777" w:rsidR="00560A98" w:rsidRDefault="00560A98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C1D8AD4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463DA7B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</w:p>
        </w:tc>
      </w:tr>
      <w:tr w:rsidR="00560A98" w14:paraId="7DFE97FF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A01FE4D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985A71E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Coordenador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768E6E5" w14:textId="77777777" w:rsidR="00560A98" w:rsidRPr="00C73F8E" w:rsidRDefault="00560A98">
            <w:pPr>
              <w:spacing w:after="0pt" w:line="12pt" w:lineRule="auto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color w:val="000000"/>
              </w:rPr>
              <w:t>Matozalém Sousa Santana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E6E8D1F" w14:textId="6AAAA422" w:rsidR="00560A98" w:rsidRDefault="006A2C21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28C55D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28583B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CD81F0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8F570B" w14:paraId="2BE58546" w14:textId="77777777" w:rsidTr="009B318F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B257139" w14:textId="76026928" w:rsidR="008F570B" w:rsidRDefault="008F570B" w:rsidP="008F570B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7582ED" w14:textId="5589192B" w:rsidR="008F570B" w:rsidRDefault="008F570B" w:rsidP="008F570B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2CBB88" w14:textId="0797675B" w:rsidR="008F570B" w:rsidRDefault="008F570B" w:rsidP="008F570B">
            <w:pPr>
              <w:spacing w:after="0pt" w:line="12pt" w:lineRule="auto"/>
              <w:rPr>
                <w:rFonts w:ascii="Times New Roman" w:hAnsi="Times New Roman" w:cs="Arial"/>
                <w:color w:val="000000"/>
              </w:rPr>
            </w:pPr>
            <w:r w:rsidRPr="00C73F8E">
              <w:rPr>
                <w:rFonts w:ascii="Times New Roman" w:hAnsi="Times New Roman" w:cs="Arial"/>
                <w:color w:val="000000"/>
              </w:rPr>
              <w:t>Emílio Caliman Terra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230694" w14:textId="5664D4A4" w:rsidR="008F570B" w:rsidRDefault="008F570B" w:rsidP="008F570B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C0421F" w14:textId="77777777" w:rsidR="008F570B" w:rsidRDefault="008F570B" w:rsidP="008F570B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B55789" w14:textId="77777777" w:rsidR="008F570B" w:rsidRDefault="008F570B" w:rsidP="008F570B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3EBE60F" w14:textId="77777777" w:rsidR="008F570B" w:rsidRDefault="008F570B" w:rsidP="008F570B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C73F8E" w14:paraId="3876E734" w14:textId="77777777" w:rsidTr="007456D1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B1A05BC" w14:textId="77777777" w:rsidR="00C73F8E" w:rsidRDefault="00C73F8E" w:rsidP="00C73F8E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05ACDB2" w14:textId="5814FC60" w:rsidR="00C73F8E" w:rsidRDefault="00C73F8E" w:rsidP="00C73F8E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91FBAE" w14:textId="3A407307" w:rsidR="00C73F8E" w:rsidRPr="00C73F8E" w:rsidRDefault="00C73F8E" w:rsidP="00C73F8E">
            <w:pPr>
              <w:spacing w:after="0pt" w:line="12pt" w:lineRule="auto"/>
              <w:rPr>
                <w:rFonts w:ascii="Times New Roman" w:hAnsi="Times New Roman" w:cs="Arial"/>
                <w:color w:val="000000"/>
              </w:rPr>
            </w:pPr>
            <w:r w:rsidRPr="00C73F8E">
              <w:rPr>
                <w:rFonts w:ascii="Times New Roman" w:hAnsi="Times New Roman" w:cs="Arial"/>
                <w:color w:val="000000"/>
              </w:rPr>
              <w:t>Grete Soares Pflueger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713022" w14:textId="2F67ACB4" w:rsidR="00C73F8E" w:rsidRDefault="006A2C21" w:rsidP="00C73F8E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6504DBC" w14:textId="77777777" w:rsidR="00C73F8E" w:rsidRDefault="00C73F8E" w:rsidP="00C73F8E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C306C8" w14:textId="77777777" w:rsidR="00C73F8E" w:rsidRDefault="00C73F8E" w:rsidP="00C73F8E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E7E633" w14:textId="025751B6" w:rsidR="00C73F8E" w:rsidRDefault="00C73F8E" w:rsidP="00C73F8E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8F570B" w14:paraId="7E8CE69A" w14:textId="77777777" w:rsidTr="000047D8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9083F8" w14:textId="6A0A4D80" w:rsidR="008F570B" w:rsidRDefault="008F570B" w:rsidP="008F570B">
            <w:pPr>
              <w:spacing w:after="0pt" w:line="12pt" w:lineRule="auto"/>
              <w:ind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B2165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72395E9" w14:textId="284C27C7" w:rsidR="008F570B" w:rsidRDefault="008F570B" w:rsidP="008F570B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8B2165"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B3AFD2A" w14:textId="0C9ED5F0" w:rsidR="008F570B" w:rsidRPr="00C73F8E" w:rsidRDefault="008F570B" w:rsidP="008F570B">
            <w:pPr>
              <w:spacing w:after="0pt" w:line="12pt" w:lineRule="auto"/>
              <w:rPr>
                <w:rFonts w:ascii="Times New Roman" w:hAnsi="Times New Roman" w:cs="Arial"/>
                <w:color w:val="000000"/>
              </w:rPr>
            </w:pPr>
            <w:r>
              <w:rPr>
                <w:rFonts w:ascii="Times New Roman" w:hAnsi="Times New Roman" w:cs="Arial"/>
                <w:bCs/>
                <w:color w:val="000000"/>
              </w:rPr>
              <w:t>José Gerardo da Fonseca Soares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10EEEEE" w14:textId="753E7576" w:rsidR="008F570B" w:rsidRDefault="008F570B" w:rsidP="008F570B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F0DC8F" w14:textId="6C1B9BC9" w:rsidR="008F570B" w:rsidRDefault="008F570B" w:rsidP="008F570B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4A00FD" w14:textId="155DF9E6" w:rsidR="008F570B" w:rsidRDefault="00DE2FF6" w:rsidP="008F570B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14B5BC" w14:textId="1A5DA3B4" w:rsidR="008F570B" w:rsidRDefault="008F570B" w:rsidP="008F570B">
            <w:pPr>
              <w:tabs>
                <w:tab w:val="start" w:pos="12.25pt"/>
                <w:tab w:val="center" w:pos="16.50pt"/>
              </w:tabs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 xml:space="preserve">     </w:t>
            </w:r>
          </w:p>
        </w:tc>
      </w:tr>
      <w:tr w:rsidR="00560A98" w14:paraId="68110097" w14:textId="77777777" w:rsidTr="006623F9">
        <w:trPr>
          <w:trHeight w:val="28"/>
        </w:trPr>
        <w:tc>
          <w:tcPr>
            <w:tcW w:w="36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A992D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120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403361C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8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A3F83BA" w14:textId="712BCC1F" w:rsidR="00560A98" w:rsidRDefault="008F570B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</w:pPr>
            <w:r w:rsidRPr="005D607B">
              <w:rPr>
                <w:rFonts w:ascii="Times New Roman" w:hAnsi="Times New Roman" w:cs="Arial"/>
                <w:color w:val="000000"/>
              </w:rPr>
              <w:t>Luiz Afonso Maciel de Melo</w:t>
            </w:r>
          </w:p>
        </w:tc>
        <w:tc>
          <w:tcPr>
            <w:tcW w:w="37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AD28D9" w14:textId="4DEE3C1B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0.9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04E21A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62CE0B" w14:textId="77777777" w:rsidR="00560A98" w:rsidRDefault="00560A98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A876A97" w14:textId="791EB225" w:rsidR="00560A98" w:rsidRDefault="006A2C21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</w:tr>
      <w:tr w:rsidR="00560A98" w14:paraId="6303F855" w14:textId="77777777" w:rsidTr="0044038A">
        <w:trPr>
          <w:trHeight w:val="20"/>
        </w:trPr>
        <w:tc>
          <w:tcPr>
            <w:tcW w:w="36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F50839C" w14:textId="77777777" w:rsidR="00560A98" w:rsidRDefault="00560A98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20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ED5E0F1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182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E2385B1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7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3CCD926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0.9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4B37EC4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12F7A0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3.8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3B28779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60A98" w14:paraId="61958F7E" w14:textId="77777777" w:rsidTr="00157730">
        <w:trPr>
          <w:trHeight w:val="3186"/>
        </w:trPr>
        <w:tc>
          <w:tcPr>
            <w:tcW w:w="497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14:paraId="2A5ACABE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14:paraId="7820AA25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182C4674" w14:textId="33AD7C2C" w:rsidR="00560A98" w:rsidRDefault="00A107A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50</w:t>
            </w:r>
            <w:r w:rsidR="00560A9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ª REUNIÃO </w:t>
            </w:r>
            <w:r w:rsidR="008F570B">
              <w:rPr>
                <w:rFonts w:ascii="Times New Roman" w:eastAsia="Calibri" w:hAnsi="Times New Roman" w:cs="Times New Roman"/>
                <w:b/>
              </w:rPr>
              <w:t>ORDINÁRIA DA</w:t>
            </w:r>
            <w:r w:rsidR="00560A98">
              <w:rPr>
                <w:rFonts w:ascii="Times New Roman" w:eastAsia="Calibri" w:hAnsi="Times New Roman" w:cs="Times New Roman"/>
                <w:b/>
              </w:rPr>
              <w:t xml:space="preserve"> CEN-CAU/BR</w:t>
            </w:r>
          </w:p>
          <w:p w14:paraId="7597911A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52A67ECA" w14:textId="6A6952CD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Data: </w:t>
            </w:r>
            <w:r w:rsidR="006A2C21" w:rsidRPr="006A2C21">
              <w:rPr>
                <w:rFonts w:ascii="Times New Roman" w:eastAsia="Cambria" w:hAnsi="Times New Roman" w:cs="Times New Roman"/>
                <w:lang w:eastAsia="pt-BR"/>
              </w:rPr>
              <w:t>8</w:t>
            </w:r>
            <w:r w:rsidRPr="006A2C21">
              <w:rPr>
                <w:rFonts w:ascii="Times New Roman" w:eastAsia="Cambria" w:hAnsi="Times New Roman" w:cs="Times New Roman"/>
                <w:lang w:eastAsia="pt-BR"/>
              </w:rPr>
              <w:t>/</w:t>
            </w:r>
            <w:r w:rsidR="00A107AF" w:rsidRPr="006A2C21">
              <w:rPr>
                <w:rFonts w:ascii="Times New Roman" w:eastAsia="Cambria" w:hAnsi="Times New Roman" w:cs="Times New Roman"/>
                <w:lang w:eastAsia="pt-BR"/>
              </w:rPr>
              <w:t>9</w:t>
            </w:r>
            <w:r w:rsidRPr="00FA2DDA">
              <w:rPr>
                <w:rFonts w:ascii="Times New Roman" w:eastAsia="Cambria" w:hAnsi="Times New Roman" w:cs="Times New Roman"/>
                <w:lang w:eastAsia="pt-BR"/>
              </w:rPr>
              <w:t>/</w:t>
            </w:r>
            <w:r>
              <w:rPr>
                <w:rFonts w:ascii="Times New Roman" w:eastAsia="Cambria" w:hAnsi="Times New Roman" w:cs="Times New Roman"/>
                <w:lang w:eastAsia="pt-BR"/>
              </w:rPr>
              <w:t>2021</w:t>
            </w:r>
          </w:p>
          <w:p w14:paraId="585AFE66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F5F96E4" w14:textId="41D90367" w:rsidR="00560A98" w:rsidRDefault="00560A98" w:rsidP="00AF757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Matéria em votação: </w:t>
            </w:r>
            <w:r w:rsidR="00AF7577">
              <w:rPr>
                <w:rFonts w:ascii="Times New Roman" w:eastAsia="Cambria" w:hAnsi="Times New Roman" w:cs="Times New Roman"/>
                <w:lang w:eastAsia="pt-BR"/>
              </w:rPr>
              <w:t>Aprovação da Súmula da 49</w:t>
            </w:r>
            <w:r w:rsidR="00AF7577" w:rsidRPr="00AD7F18">
              <w:rPr>
                <w:rFonts w:ascii="Times New Roman" w:eastAsia="Cambria" w:hAnsi="Times New Roman" w:cs="Times New Roman"/>
                <w:lang w:eastAsia="pt-BR"/>
              </w:rPr>
              <w:t>ª Reunião Ordinária</w:t>
            </w:r>
          </w:p>
          <w:p w14:paraId="3A65C5B1" w14:textId="77777777" w:rsidR="00AF7577" w:rsidRDefault="00AF7577" w:rsidP="00AF757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012C81D9" w14:textId="3020FF93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Sim </w:t>
            </w:r>
            <w:r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8F570B">
              <w:rPr>
                <w:rFonts w:ascii="Times New Roman" w:eastAsia="Cambria" w:hAnsi="Times New Roman" w:cs="Times New Roman"/>
                <w:lang w:eastAsia="pt-BR"/>
              </w:rPr>
              <w:t>3</w:t>
            </w:r>
            <w:r>
              <w:rPr>
                <w:rFonts w:ascii="Times New Roman" w:eastAsia="Cambria" w:hAnsi="Times New Roman" w:cs="Times New Roman"/>
                <w:lang w:eastAsia="pt-BR"/>
              </w:rPr>
              <w:t>)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Não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8F570B">
              <w:rPr>
                <w:rFonts w:ascii="Times New Roman" w:eastAsia="Cambria" w:hAnsi="Times New Roman" w:cs="Times New Roman"/>
                <w:lang w:eastAsia="pt-BR"/>
              </w:rPr>
              <w:t>0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Abstenções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DE2FF6">
              <w:rPr>
                <w:rFonts w:ascii="Times New Roman" w:eastAsia="Cambria" w:hAnsi="Times New Roman" w:cs="Times New Roman"/>
                <w:lang w:eastAsia="pt-BR"/>
              </w:rPr>
              <w:t>1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Ausências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DE2FF6">
              <w:rPr>
                <w:rFonts w:ascii="Times New Roman" w:eastAsia="Cambria" w:hAnsi="Times New Roman" w:cs="Times New Roman"/>
                <w:lang w:eastAsia="pt-BR"/>
              </w:rPr>
              <w:t>1</w:t>
            </w:r>
            <w:r w:rsidR="008F570B">
              <w:rPr>
                <w:rFonts w:ascii="Times New Roman" w:eastAsia="Cambria" w:hAnsi="Times New Roman" w:cs="Times New Roman"/>
                <w:lang w:eastAsia="pt-BR"/>
              </w:rPr>
              <w:t>)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Total de votos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8F570B">
              <w:rPr>
                <w:rFonts w:ascii="Times New Roman" w:eastAsia="Cambria" w:hAnsi="Times New Roman" w:cs="Times New Roman"/>
                <w:lang w:eastAsia="pt-BR"/>
              </w:rPr>
              <w:t>3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237E0D38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35CDD757" w14:textId="37072C1D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>
              <w:rPr>
                <w:rFonts w:ascii="Times New Roman" w:eastAsia="Cambria" w:hAnsi="Times New Roman" w:cs="Times New Roman"/>
                <w:lang w:eastAsia="pt-BR"/>
              </w:rPr>
              <w:t>:</w:t>
            </w:r>
            <w:r w:rsidR="000F2C68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</w:p>
          <w:p w14:paraId="34CAFA36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69EDC46E" w14:textId="77777777" w:rsidR="00560A98" w:rsidRDefault="00560A98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Assessoria Técnica: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Robson Ribeiro 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  Condução dos trabalhos </w:t>
            </w:r>
            <w:r>
              <w:rPr>
                <w:rFonts w:ascii="Times New Roman" w:eastAsia="Cambria" w:hAnsi="Times New Roman" w:cs="Times New Roman"/>
                <w:lang w:eastAsia="pt-BR"/>
              </w:rPr>
              <w:t>(coordenador): Matozalém Sousa Santana</w:t>
            </w:r>
          </w:p>
        </w:tc>
      </w:tr>
    </w:tbl>
    <w:p w14:paraId="41AEC551" w14:textId="77777777" w:rsidR="00560A98" w:rsidRDefault="00560A98" w:rsidP="00560A98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0E276B15" w14:textId="68D48785" w:rsidR="00755B4A" w:rsidRPr="00755B4A" w:rsidRDefault="00755B4A" w:rsidP="00560A98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sectPr w:rsidR="00755B4A" w:rsidRPr="00755B4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ACFCD74" w14:textId="77777777" w:rsidR="00E94C3C" w:rsidRDefault="00E94C3C" w:rsidP="00783D72">
      <w:pPr>
        <w:spacing w:after="0pt" w:line="12pt" w:lineRule="auto"/>
      </w:pPr>
      <w:r>
        <w:separator/>
      </w:r>
    </w:p>
  </w:endnote>
  <w:endnote w:type="continuationSeparator" w:id="0">
    <w:p w14:paraId="2D316A58" w14:textId="77777777" w:rsidR="00E94C3C" w:rsidRDefault="00E94C3C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characterSet="iso-8859-1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3AC63CD6" w:rsidR="00C25F47" w:rsidRPr="00C25F47" w:rsidRDefault="0004658B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A107AF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49ª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080F5E6" w14:textId="77777777" w:rsidR="00E94C3C" w:rsidRDefault="00E94C3C" w:rsidP="00783D72">
      <w:pPr>
        <w:spacing w:after="0pt" w:line="12pt" w:lineRule="auto"/>
      </w:pPr>
      <w:r>
        <w:separator/>
      </w:r>
    </w:p>
  </w:footnote>
  <w:footnote w:type="continuationSeparator" w:id="0">
    <w:p w14:paraId="4BA6A27C" w14:textId="77777777" w:rsidR="00E94C3C" w:rsidRDefault="00E94C3C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1C43306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3">
    <w:nsid w:val="3079405A"/>
    <w:multiLevelType w:val="hybridMultilevel"/>
    <w:tmpl w:val="10B8D61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09E2F77"/>
    <w:multiLevelType w:val="hybridMultilevel"/>
    <w:tmpl w:val="FB989446"/>
    <w:lvl w:ilvl="0" w:tplc="BF64143C">
      <w:start w:val="1"/>
      <w:numFmt w:val="decimal"/>
      <w:lvlText w:val="%1."/>
      <w:lvlJc w:val="start"/>
      <w:pPr>
        <w:ind w:start="36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7BA7A83"/>
    <w:multiLevelType w:val="hybridMultilevel"/>
    <w:tmpl w:val="A74A6D7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>
    <w:nsid w:val="4CED59D8"/>
    <w:multiLevelType w:val="hybridMultilevel"/>
    <w:tmpl w:val="4E2A26A6"/>
    <w:lvl w:ilvl="0" w:tplc="0416000F"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533011EC"/>
    <w:multiLevelType w:val="hybridMultilevel"/>
    <w:tmpl w:val="559A7858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>
    <w:nsid w:val="6BC0712B"/>
    <w:multiLevelType w:val="hybridMultilevel"/>
    <w:tmpl w:val="90D6DB70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9">
    <w:nsid w:val="6E865799"/>
    <w:multiLevelType w:val="multilevel"/>
    <w:tmpl w:val="9A88E9B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"/>
      <w:lvlJc w:val="start"/>
      <w:pPr>
        <w:ind w:start="108pt" w:hanging="36pt"/>
      </w:pPr>
      <w:rPr>
        <w:rFonts w:hint="default"/>
      </w:rPr>
    </w:lvl>
    <w:lvl w:ilvl="3">
      <w:start w:val="1"/>
      <w:numFmt w:val="decimal"/>
      <w:isLgl/>
      <w:lvlText w:val="%1.%2.%3.%4"/>
      <w:lvlJc w:val="start"/>
      <w:pPr>
        <w:ind w:start="144pt" w:hanging="36pt"/>
      </w:pPr>
      <w:rPr>
        <w:rFonts w:hint="default"/>
      </w:rPr>
    </w:lvl>
    <w:lvl w:ilvl="4">
      <w:start w:val="1"/>
      <w:numFmt w:val="decimal"/>
      <w:isLgl/>
      <w:lvlText w:val="%1.%2.%3.%4.%5"/>
      <w:lvlJc w:val="start"/>
      <w:pPr>
        <w:ind w:start="198pt" w:hanging="54pt"/>
      </w:pPr>
      <w:rPr>
        <w:rFonts w:hint="default"/>
      </w:rPr>
    </w:lvl>
    <w:lvl w:ilvl="5">
      <w:start w:val="1"/>
      <w:numFmt w:val="decimal"/>
      <w:isLgl/>
      <w:lvlText w:val="%1.%2.%3.%4.%5.%6"/>
      <w:lvlJc w:val="start"/>
      <w:pPr>
        <w:ind w:start="234pt" w:hanging="54pt"/>
      </w:pPr>
      <w:rPr>
        <w:rFonts w:hint="default"/>
      </w:rPr>
    </w:lvl>
    <w:lvl w:ilvl="6">
      <w:start w:val="1"/>
      <w:numFmt w:val="decimal"/>
      <w:isLgl/>
      <w:lvlText w:val="%1.%2.%3.%4.%5.%6.%7"/>
      <w:lvlJc w:val="start"/>
      <w:pPr>
        <w:ind w:start="288pt" w:hanging="72pt"/>
      </w:pPr>
      <w:rPr>
        <w:rFonts w:hint="default"/>
      </w:rPr>
    </w:lvl>
    <w:lvl w:ilvl="7">
      <w:start w:val="1"/>
      <w:numFmt w:val="decimal"/>
      <w:isLgl/>
      <w:lvlText w:val="%1.%2.%3.%4.%5.%6.%7.%8"/>
      <w:lvlJc w:val="start"/>
      <w:pPr>
        <w:ind w:start="324pt" w:hanging="72pt"/>
      </w:pPr>
      <w:rPr>
        <w:rFonts w:hint="default"/>
      </w:rPr>
    </w:lvl>
    <w:lvl w:ilvl="8">
      <w:start w:val="1"/>
      <w:numFmt w:val="decimal"/>
      <w:isLgl/>
      <w:lvlText w:val="%1.%2.%3.%4.%5.%6.%7.%8.%9"/>
      <w:lvlJc w:val="start"/>
      <w:pPr>
        <w:ind w:start="360pt" w:hanging="72pt"/>
      </w:pPr>
      <w:rPr>
        <w:rFonts w:hint="default"/>
      </w:rPr>
    </w:lvl>
  </w:abstractNum>
  <w:abstractNum w:abstractNumId="10">
    <w:nsid w:val="730A1C0A"/>
    <w:multiLevelType w:val="multilevel"/>
    <w:tmpl w:val="A87AF994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44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98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34pt" w:hanging="90pt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5888"/>
    <w:rsid w:val="000059CF"/>
    <w:rsid w:val="00010BFC"/>
    <w:rsid w:val="000133E3"/>
    <w:rsid w:val="0002057C"/>
    <w:rsid w:val="000257E5"/>
    <w:rsid w:val="00032DE6"/>
    <w:rsid w:val="0004658B"/>
    <w:rsid w:val="00052640"/>
    <w:rsid w:val="00061F81"/>
    <w:rsid w:val="00065840"/>
    <w:rsid w:val="000723A4"/>
    <w:rsid w:val="00072D61"/>
    <w:rsid w:val="000768D7"/>
    <w:rsid w:val="00083DD1"/>
    <w:rsid w:val="00091AB2"/>
    <w:rsid w:val="00091CD5"/>
    <w:rsid w:val="0009704C"/>
    <w:rsid w:val="000A1E7B"/>
    <w:rsid w:val="000A3D0A"/>
    <w:rsid w:val="000B28B7"/>
    <w:rsid w:val="000B5EEC"/>
    <w:rsid w:val="000C115D"/>
    <w:rsid w:val="000C160B"/>
    <w:rsid w:val="000C26CE"/>
    <w:rsid w:val="000D2BC6"/>
    <w:rsid w:val="000D32FA"/>
    <w:rsid w:val="000D3445"/>
    <w:rsid w:val="000D3D31"/>
    <w:rsid w:val="000E5A52"/>
    <w:rsid w:val="000F157D"/>
    <w:rsid w:val="000F2C68"/>
    <w:rsid w:val="000F3B90"/>
    <w:rsid w:val="000F549B"/>
    <w:rsid w:val="000F5C18"/>
    <w:rsid w:val="00105181"/>
    <w:rsid w:val="001068B4"/>
    <w:rsid w:val="00106F7C"/>
    <w:rsid w:val="00111BB6"/>
    <w:rsid w:val="00127ADE"/>
    <w:rsid w:val="00140D85"/>
    <w:rsid w:val="0014246E"/>
    <w:rsid w:val="0014695A"/>
    <w:rsid w:val="00147C80"/>
    <w:rsid w:val="00156908"/>
    <w:rsid w:val="00157730"/>
    <w:rsid w:val="00160577"/>
    <w:rsid w:val="00160C6E"/>
    <w:rsid w:val="00163C11"/>
    <w:rsid w:val="00171F24"/>
    <w:rsid w:val="00175837"/>
    <w:rsid w:val="0018130D"/>
    <w:rsid w:val="00184180"/>
    <w:rsid w:val="00190D89"/>
    <w:rsid w:val="00193DB6"/>
    <w:rsid w:val="00193E0F"/>
    <w:rsid w:val="001A53C2"/>
    <w:rsid w:val="001A7431"/>
    <w:rsid w:val="001B4299"/>
    <w:rsid w:val="001B5806"/>
    <w:rsid w:val="001B587B"/>
    <w:rsid w:val="001C064B"/>
    <w:rsid w:val="001C1BD0"/>
    <w:rsid w:val="001C20D9"/>
    <w:rsid w:val="001C2A76"/>
    <w:rsid w:val="001D18F4"/>
    <w:rsid w:val="001D6790"/>
    <w:rsid w:val="001E12E8"/>
    <w:rsid w:val="001E2228"/>
    <w:rsid w:val="001F0887"/>
    <w:rsid w:val="001F478A"/>
    <w:rsid w:val="002018DF"/>
    <w:rsid w:val="00203061"/>
    <w:rsid w:val="002061BA"/>
    <w:rsid w:val="002110FE"/>
    <w:rsid w:val="00211654"/>
    <w:rsid w:val="002127AD"/>
    <w:rsid w:val="002130F6"/>
    <w:rsid w:val="00214B61"/>
    <w:rsid w:val="002235F1"/>
    <w:rsid w:val="0022365F"/>
    <w:rsid w:val="00234221"/>
    <w:rsid w:val="002379E7"/>
    <w:rsid w:val="002526E0"/>
    <w:rsid w:val="0025491B"/>
    <w:rsid w:val="00255E6A"/>
    <w:rsid w:val="00256094"/>
    <w:rsid w:val="002751A8"/>
    <w:rsid w:val="002838A3"/>
    <w:rsid w:val="00292583"/>
    <w:rsid w:val="00292D83"/>
    <w:rsid w:val="002A0BBF"/>
    <w:rsid w:val="002A529E"/>
    <w:rsid w:val="002A5F43"/>
    <w:rsid w:val="002B0FB7"/>
    <w:rsid w:val="002B484B"/>
    <w:rsid w:val="002B5C12"/>
    <w:rsid w:val="002B6CD3"/>
    <w:rsid w:val="002B7F03"/>
    <w:rsid w:val="002C24B5"/>
    <w:rsid w:val="002C3440"/>
    <w:rsid w:val="002C7AFF"/>
    <w:rsid w:val="002D444F"/>
    <w:rsid w:val="002D5741"/>
    <w:rsid w:val="002F1A6F"/>
    <w:rsid w:val="002F6DA0"/>
    <w:rsid w:val="00301B7B"/>
    <w:rsid w:val="00301D8B"/>
    <w:rsid w:val="00302645"/>
    <w:rsid w:val="00305133"/>
    <w:rsid w:val="003078C5"/>
    <w:rsid w:val="00316C50"/>
    <w:rsid w:val="003239D1"/>
    <w:rsid w:val="003366EE"/>
    <w:rsid w:val="00341628"/>
    <w:rsid w:val="003474A4"/>
    <w:rsid w:val="003478FA"/>
    <w:rsid w:val="00351BBD"/>
    <w:rsid w:val="00357819"/>
    <w:rsid w:val="00360563"/>
    <w:rsid w:val="00366734"/>
    <w:rsid w:val="003763C4"/>
    <w:rsid w:val="00381A36"/>
    <w:rsid w:val="00382D13"/>
    <w:rsid w:val="00383786"/>
    <w:rsid w:val="00395A36"/>
    <w:rsid w:val="00396289"/>
    <w:rsid w:val="003A0F2F"/>
    <w:rsid w:val="003B6AAC"/>
    <w:rsid w:val="003C00CF"/>
    <w:rsid w:val="003C66A9"/>
    <w:rsid w:val="003C69DA"/>
    <w:rsid w:val="003D6902"/>
    <w:rsid w:val="003E28A4"/>
    <w:rsid w:val="003E5318"/>
    <w:rsid w:val="003F175F"/>
    <w:rsid w:val="003F4E64"/>
    <w:rsid w:val="00402E24"/>
    <w:rsid w:val="00406648"/>
    <w:rsid w:val="00414172"/>
    <w:rsid w:val="00416FDA"/>
    <w:rsid w:val="00420680"/>
    <w:rsid w:val="00423935"/>
    <w:rsid w:val="004245D5"/>
    <w:rsid w:val="00427207"/>
    <w:rsid w:val="004346F0"/>
    <w:rsid w:val="0044038A"/>
    <w:rsid w:val="00441504"/>
    <w:rsid w:val="004451A7"/>
    <w:rsid w:val="00445D38"/>
    <w:rsid w:val="00447656"/>
    <w:rsid w:val="00451F3F"/>
    <w:rsid w:val="00457CFC"/>
    <w:rsid w:val="00461757"/>
    <w:rsid w:val="004628E8"/>
    <w:rsid w:val="00466033"/>
    <w:rsid w:val="00472EE5"/>
    <w:rsid w:val="00476F1A"/>
    <w:rsid w:val="00480F98"/>
    <w:rsid w:val="00481E18"/>
    <w:rsid w:val="004845FD"/>
    <w:rsid w:val="00486ACE"/>
    <w:rsid w:val="00491299"/>
    <w:rsid w:val="00493184"/>
    <w:rsid w:val="004A0F06"/>
    <w:rsid w:val="004A7E2D"/>
    <w:rsid w:val="004B0D3F"/>
    <w:rsid w:val="004B2B4E"/>
    <w:rsid w:val="004B3108"/>
    <w:rsid w:val="004B53EC"/>
    <w:rsid w:val="004B7E9C"/>
    <w:rsid w:val="004C334F"/>
    <w:rsid w:val="004C43DC"/>
    <w:rsid w:val="004D1190"/>
    <w:rsid w:val="004D3649"/>
    <w:rsid w:val="004D734F"/>
    <w:rsid w:val="004E0F7C"/>
    <w:rsid w:val="004E4BC7"/>
    <w:rsid w:val="004E703B"/>
    <w:rsid w:val="005031D6"/>
    <w:rsid w:val="00503202"/>
    <w:rsid w:val="00504A02"/>
    <w:rsid w:val="00504ABE"/>
    <w:rsid w:val="005071EB"/>
    <w:rsid w:val="00520CDC"/>
    <w:rsid w:val="00525D8C"/>
    <w:rsid w:val="005267CB"/>
    <w:rsid w:val="0053091D"/>
    <w:rsid w:val="0053164F"/>
    <w:rsid w:val="005348BD"/>
    <w:rsid w:val="00534AA4"/>
    <w:rsid w:val="00534D3A"/>
    <w:rsid w:val="00535559"/>
    <w:rsid w:val="00545FAB"/>
    <w:rsid w:val="00547D50"/>
    <w:rsid w:val="00551C6C"/>
    <w:rsid w:val="00560A98"/>
    <w:rsid w:val="0056210C"/>
    <w:rsid w:val="0056287B"/>
    <w:rsid w:val="00566CDE"/>
    <w:rsid w:val="005717E4"/>
    <w:rsid w:val="00572760"/>
    <w:rsid w:val="00573052"/>
    <w:rsid w:val="00573C47"/>
    <w:rsid w:val="00582FCF"/>
    <w:rsid w:val="00584439"/>
    <w:rsid w:val="005873F6"/>
    <w:rsid w:val="00596B0F"/>
    <w:rsid w:val="005B125F"/>
    <w:rsid w:val="005B682E"/>
    <w:rsid w:val="005C6625"/>
    <w:rsid w:val="005E45B3"/>
    <w:rsid w:val="005F5A1C"/>
    <w:rsid w:val="005F75BC"/>
    <w:rsid w:val="00602E4A"/>
    <w:rsid w:val="006076CF"/>
    <w:rsid w:val="0061227B"/>
    <w:rsid w:val="00613391"/>
    <w:rsid w:val="00613CCE"/>
    <w:rsid w:val="00615FA4"/>
    <w:rsid w:val="00624A06"/>
    <w:rsid w:val="00627275"/>
    <w:rsid w:val="00630466"/>
    <w:rsid w:val="00631B80"/>
    <w:rsid w:val="00633D60"/>
    <w:rsid w:val="00634869"/>
    <w:rsid w:val="006412E0"/>
    <w:rsid w:val="006424D2"/>
    <w:rsid w:val="00645E5B"/>
    <w:rsid w:val="00646406"/>
    <w:rsid w:val="00646ABA"/>
    <w:rsid w:val="00650907"/>
    <w:rsid w:val="00652797"/>
    <w:rsid w:val="006623F9"/>
    <w:rsid w:val="00672578"/>
    <w:rsid w:val="006734C3"/>
    <w:rsid w:val="00675A7A"/>
    <w:rsid w:val="006765F9"/>
    <w:rsid w:val="00680504"/>
    <w:rsid w:val="0068252F"/>
    <w:rsid w:val="00682C26"/>
    <w:rsid w:val="00694901"/>
    <w:rsid w:val="006979E8"/>
    <w:rsid w:val="006A25FF"/>
    <w:rsid w:val="006A2C21"/>
    <w:rsid w:val="006A36F0"/>
    <w:rsid w:val="006A383B"/>
    <w:rsid w:val="006A4095"/>
    <w:rsid w:val="006C1755"/>
    <w:rsid w:val="006C2959"/>
    <w:rsid w:val="006C69F2"/>
    <w:rsid w:val="006C7FCE"/>
    <w:rsid w:val="006D23D8"/>
    <w:rsid w:val="006E55AA"/>
    <w:rsid w:val="006F0B2A"/>
    <w:rsid w:val="006F32F8"/>
    <w:rsid w:val="00704C2C"/>
    <w:rsid w:val="00717B08"/>
    <w:rsid w:val="0072332F"/>
    <w:rsid w:val="00732099"/>
    <w:rsid w:val="00734D3D"/>
    <w:rsid w:val="00743760"/>
    <w:rsid w:val="00745652"/>
    <w:rsid w:val="00752344"/>
    <w:rsid w:val="0075296A"/>
    <w:rsid w:val="00755B4A"/>
    <w:rsid w:val="00783D72"/>
    <w:rsid w:val="007A3021"/>
    <w:rsid w:val="007A3BA0"/>
    <w:rsid w:val="007A5041"/>
    <w:rsid w:val="007B388D"/>
    <w:rsid w:val="007C0626"/>
    <w:rsid w:val="007C6690"/>
    <w:rsid w:val="007D4684"/>
    <w:rsid w:val="007D5264"/>
    <w:rsid w:val="007D756D"/>
    <w:rsid w:val="007E78B6"/>
    <w:rsid w:val="007F0653"/>
    <w:rsid w:val="007F1835"/>
    <w:rsid w:val="008001D9"/>
    <w:rsid w:val="008027D7"/>
    <w:rsid w:val="008072E7"/>
    <w:rsid w:val="00812738"/>
    <w:rsid w:val="008231A0"/>
    <w:rsid w:val="00825D46"/>
    <w:rsid w:val="008307A0"/>
    <w:rsid w:val="008354E9"/>
    <w:rsid w:val="00843E99"/>
    <w:rsid w:val="008455BD"/>
    <w:rsid w:val="00846AFC"/>
    <w:rsid w:val="008551C2"/>
    <w:rsid w:val="00863C50"/>
    <w:rsid w:val="00864537"/>
    <w:rsid w:val="00864D6F"/>
    <w:rsid w:val="00865C87"/>
    <w:rsid w:val="008700E7"/>
    <w:rsid w:val="00873946"/>
    <w:rsid w:val="00874AE1"/>
    <w:rsid w:val="00881574"/>
    <w:rsid w:val="00890C0A"/>
    <w:rsid w:val="00891945"/>
    <w:rsid w:val="008A7C67"/>
    <w:rsid w:val="008B05B0"/>
    <w:rsid w:val="008B264E"/>
    <w:rsid w:val="008B7101"/>
    <w:rsid w:val="008D17AB"/>
    <w:rsid w:val="008D471D"/>
    <w:rsid w:val="008E28D8"/>
    <w:rsid w:val="008F06B5"/>
    <w:rsid w:val="008F1A35"/>
    <w:rsid w:val="008F570B"/>
    <w:rsid w:val="009001CC"/>
    <w:rsid w:val="0090312E"/>
    <w:rsid w:val="00905757"/>
    <w:rsid w:val="009125F9"/>
    <w:rsid w:val="00924522"/>
    <w:rsid w:val="00927482"/>
    <w:rsid w:val="00927B5A"/>
    <w:rsid w:val="00935161"/>
    <w:rsid w:val="0094388C"/>
    <w:rsid w:val="009446A0"/>
    <w:rsid w:val="00947E27"/>
    <w:rsid w:val="0095299C"/>
    <w:rsid w:val="0095519F"/>
    <w:rsid w:val="00963888"/>
    <w:rsid w:val="00970A3C"/>
    <w:rsid w:val="00974B85"/>
    <w:rsid w:val="009824BE"/>
    <w:rsid w:val="009833D0"/>
    <w:rsid w:val="00985164"/>
    <w:rsid w:val="00987150"/>
    <w:rsid w:val="009A6BC9"/>
    <w:rsid w:val="009A6DEA"/>
    <w:rsid w:val="009A7A63"/>
    <w:rsid w:val="009B0F1B"/>
    <w:rsid w:val="009B5479"/>
    <w:rsid w:val="009B618E"/>
    <w:rsid w:val="009C0873"/>
    <w:rsid w:val="009C26E0"/>
    <w:rsid w:val="009C7CFA"/>
    <w:rsid w:val="009D0014"/>
    <w:rsid w:val="009D0108"/>
    <w:rsid w:val="009E117C"/>
    <w:rsid w:val="009E2990"/>
    <w:rsid w:val="009E3277"/>
    <w:rsid w:val="009E5037"/>
    <w:rsid w:val="009E5E1E"/>
    <w:rsid w:val="009F3EF7"/>
    <w:rsid w:val="009F6353"/>
    <w:rsid w:val="00A006B5"/>
    <w:rsid w:val="00A05EC0"/>
    <w:rsid w:val="00A107AF"/>
    <w:rsid w:val="00A35729"/>
    <w:rsid w:val="00A409A5"/>
    <w:rsid w:val="00A41EBC"/>
    <w:rsid w:val="00A44747"/>
    <w:rsid w:val="00A44837"/>
    <w:rsid w:val="00A45692"/>
    <w:rsid w:val="00A47C41"/>
    <w:rsid w:val="00A55CDC"/>
    <w:rsid w:val="00A57C8E"/>
    <w:rsid w:val="00A738C4"/>
    <w:rsid w:val="00A7484B"/>
    <w:rsid w:val="00A8158B"/>
    <w:rsid w:val="00A8331D"/>
    <w:rsid w:val="00AA1032"/>
    <w:rsid w:val="00AA2C0F"/>
    <w:rsid w:val="00AA45EF"/>
    <w:rsid w:val="00AA76AA"/>
    <w:rsid w:val="00AB2324"/>
    <w:rsid w:val="00AB2F87"/>
    <w:rsid w:val="00AB32F1"/>
    <w:rsid w:val="00AB48AC"/>
    <w:rsid w:val="00AD016C"/>
    <w:rsid w:val="00AD1D6E"/>
    <w:rsid w:val="00AD5459"/>
    <w:rsid w:val="00AD6025"/>
    <w:rsid w:val="00AE3377"/>
    <w:rsid w:val="00AF0DA6"/>
    <w:rsid w:val="00AF3A72"/>
    <w:rsid w:val="00AF3C45"/>
    <w:rsid w:val="00AF6D7B"/>
    <w:rsid w:val="00AF7577"/>
    <w:rsid w:val="00AF77F6"/>
    <w:rsid w:val="00B11801"/>
    <w:rsid w:val="00B15148"/>
    <w:rsid w:val="00B15A5F"/>
    <w:rsid w:val="00B17227"/>
    <w:rsid w:val="00B233C2"/>
    <w:rsid w:val="00B253EA"/>
    <w:rsid w:val="00B31CF7"/>
    <w:rsid w:val="00B32857"/>
    <w:rsid w:val="00B330B2"/>
    <w:rsid w:val="00B33D90"/>
    <w:rsid w:val="00B42E5B"/>
    <w:rsid w:val="00B465FF"/>
    <w:rsid w:val="00B5104B"/>
    <w:rsid w:val="00B52042"/>
    <w:rsid w:val="00B56A5C"/>
    <w:rsid w:val="00B818DD"/>
    <w:rsid w:val="00BA577A"/>
    <w:rsid w:val="00BB02F1"/>
    <w:rsid w:val="00BB2794"/>
    <w:rsid w:val="00BB7BB3"/>
    <w:rsid w:val="00BC02CA"/>
    <w:rsid w:val="00BC1530"/>
    <w:rsid w:val="00BC6B65"/>
    <w:rsid w:val="00BD42E5"/>
    <w:rsid w:val="00BE3C4B"/>
    <w:rsid w:val="00BE5333"/>
    <w:rsid w:val="00BE6456"/>
    <w:rsid w:val="00BF1422"/>
    <w:rsid w:val="00BF1575"/>
    <w:rsid w:val="00BF1DB3"/>
    <w:rsid w:val="00BF371C"/>
    <w:rsid w:val="00BF473E"/>
    <w:rsid w:val="00C00FD5"/>
    <w:rsid w:val="00C02798"/>
    <w:rsid w:val="00C03505"/>
    <w:rsid w:val="00C151CD"/>
    <w:rsid w:val="00C153C7"/>
    <w:rsid w:val="00C171B0"/>
    <w:rsid w:val="00C245F5"/>
    <w:rsid w:val="00C25F47"/>
    <w:rsid w:val="00C30BBF"/>
    <w:rsid w:val="00C32989"/>
    <w:rsid w:val="00C34329"/>
    <w:rsid w:val="00C3451E"/>
    <w:rsid w:val="00C353A4"/>
    <w:rsid w:val="00C51EE7"/>
    <w:rsid w:val="00C540A5"/>
    <w:rsid w:val="00C54763"/>
    <w:rsid w:val="00C55372"/>
    <w:rsid w:val="00C6392D"/>
    <w:rsid w:val="00C64AE6"/>
    <w:rsid w:val="00C66578"/>
    <w:rsid w:val="00C7343D"/>
    <w:rsid w:val="00C73F8E"/>
    <w:rsid w:val="00C77F3C"/>
    <w:rsid w:val="00C90434"/>
    <w:rsid w:val="00C931DA"/>
    <w:rsid w:val="00C9425D"/>
    <w:rsid w:val="00C9479D"/>
    <w:rsid w:val="00C96792"/>
    <w:rsid w:val="00C96DBC"/>
    <w:rsid w:val="00CA0A81"/>
    <w:rsid w:val="00CA149C"/>
    <w:rsid w:val="00CA4D00"/>
    <w:rsid w:val="00CA7577"/>
    <w:rsid w:val="00CA75A0"/>
    <w:rsid w:val="00CA760C"/>
    <w:rsid w:val="00CB4F80"/>
    <w:rsid w:val="00CC4A61"/>
    <w:rsid w:val="00CC6349"/>
    <w:rsid w:val="00CD1CA9"/>
    <w:rsid w:val="00CD3B64"/>
    <w:rsid w:val="00CF047D"/>
    <w:rsid w:val="00CF07A6"/>
    <w:rsid w:val="00D05DCB"/>
    <w:rsid w:val="00D071F0"/>
    <w:rsid w:val="00D14C83"/>
    <w:rsid w:val="00D175C3"/>
    <w:rsid w:val="00D17D4B"/>
    <w:rsid w:val="00D22E80"/>
    <w:rsid w:val="00D23795"/>
    <w:rsid w:val="00D25ED8"/>
    <w:rsid w:val="00D343B7"/>
    <w:rsid w:val="00D35FD4"/>
    <w:rsid w:val="00D4743C"/>
    <w:rsid w:val="00D51AB3"/>
    <w:rsid w:val="00D527F3"/>
    <w:rsid w:val="00D52C13"/>
    <w:rsid w:val="00D532A3"/>
    <w:rsid w:val="00D560EC"/>
    <w:rsid w:val="00D56126"/>
    <w:rsid w:val="00D564E3"/>
    <w:rsid w:val="00D620C0"/>
    <w:rsid w:val="00D63577"/>
    <w:rsid w:val="00D635FA"/>
    <w:rsid w:val="00D65626"/>
    <w:rsid w:val="00D6685E"/>
    <w:rsid w:val="00D71D35"/>
    <w:rsid w:val="00D73806"/>
    <w:rsid w:val="00D80501"/>
    <w:rsid w:val="00D821E7"/>
    <w:rsid w:val="00D834A2"/>
    <w:rsid w:val="00DA2168"/>
    <w:rsid w:val="00DA2C53"/>
    <w:rsid w:val="00DB2DA6"/>
    <w:rsid w:val="00DB3D5F"/>
    <w:rsid w:val="00DB7F25"/>
    <w:rsid w:val="00DC0969"/>
    <w:rsid w:val="00DC49AA"/>
    <w:rsid w:val="00DC4ACF"/>
    <w:rsid w:val="00DD0773"/>
    <w:rsid w:val="00DD0996"/>
    <w:rsid w:val="00DD46F6"/>
    <w:rsid w:val="00DE2FF6"/>
    <w:rsid w:val="00DE3C51"/>
    <w:rsid w:val="00DE4A06"/>
    <w:rsid w:val="00DF0925"/>
    <w:rsid w:val="00DF5E31"/>
    <w:rsid w:val="00E0043B"/>
    <w:rsid w:val="00E13723"/>
    <w:rsid w:val="00E17655"/>
    <w:rsid w:val="00E23E33"/>
    <w:rsid w:val="00E34D26"/>
    <w:rsid w:val="00E37C5A"/>
    <w:rsid w:val="00E41E60"/>
    <w:rsid w:val="00E43C5B"/>
    <w:rsid w:val="00E477AC"/>
    <w:rsid w:val="00E50DB8"/>
    <w:rsid w:val="00E54B43"/>
    <w:rsid w:val="00E55F25"/>
    <w:rsid w:val="00E57395"/>
    <w:rsid w:val="00E62279"/>
    <w:rsid w:val="00E625E1"/>
    <w:rsid w:val="00E6388B"/>
    <w:rsid w:val="00E646CB"/>
    <w:rsid w:val="00E700FC"/>
    <w:rsid w:val="00E7097B"/>
    <w:rsid w:val="00E91075"/>
    <w:rsid w:val="00E94C3C"/>
    <w:rsid w:val="00E97329"/>
    <w:rsid w:val="00EA1C5E"/>
    <w:rsid w:val="00EB0FEB"/>
    <w:rsid w:val="00EB310B"/>
    <w:rsid w:val="00EC10B2"/>
    <w:rsid w:val="00ED7498"/>
    <w:rsid w:val="00EF317A"/>
    <w:rsid w:val="00EF60BA"/>
    <w:rsid w:val="00F13707"/>
    <w:rsid w:val="00F14704"/>
    <w:rsid w:val="00F1706B"/>
    <w:rsid w:val="00F1752F"/>
    <w:rsid w:val="00F21BFC"/>
    <w:rsid w:val="00F24377"/>
    <w:rsid w:val="00F24733"/>
    <w:rsid w:val="00F32C3A"/>
    <w:rsid w:val="00F35033"/>
    <w:rsid w:val="00F3584A"/>
    <w:rsid w:val="00F42B5B"/>
    <w:rsid w:val="00F46916"/>
    <w:rsid w:val="00F52411"/>
    <w:rsid w:val="00F549BB"/>
    <w:rsid w:val="00F56CC2"/>
    <w:rsid w:val="00F6464F"/>
    <w:rsid w:val="00F67678"/>
    <w:rsid w:val="00F73893"/>
    <w:rsid w:val="00F81946"/>
    <w:rsid w:val="00F87804"/>
    <w:rsid w:val="00F90C50"/>
    <w:rsid w:val="00F97204"/>
    <w:rsid w:val="00F97BCC"/>
    <w:rsid w:val="00FA03DC"/>
    <w:rsid w:val="00FA2DDA"/>
    <w:rsid w:val="00FB309A"/>
    <w:rsid w:val="00FC2038"/>
    <w:rsid w:val="00FD6971"/>
    <w:rsid w:val="00FD79F8"/>
    <w:rsid w:val="00FE0AEF"/>
    <w:rsid w:val="00FF2141"/>
    <w:rsid w:val="00FF4270"/>
    <w:rsid w:val="00FF4577"/>
    <w:rsid w:val="00FF4AF3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start="36pt"/>
      <w:contextualSpacing/>
    </w:pPr>
  </w:style>
  <w:style w:type="paragraph" w:customStyle="1" w:styleId="AvaliaoCEN">
    <w:name w:val="Avaliação CEN"/>
    <w:basedOn w:val="Normal"/>
    <w:qFormat/>
    <w:rsid w:val="00AF0DA6"/>
    <w:pPr>
      <w:shd w:val="clear" w:color="auto" w:fill="FFE599" w:themeFill="accent4" w:themeFillTint="66"/>
      <w:spacing w:after="6pt" w:line="12pt" w:lineRule="auto"/>
      <w:jc w:val="both"/>
    </w:pPr>
    <w:rPr>
      <w:rFonts w:ascii="Times New Roman" w:eastAsia="Cambria" w:hAnsi="Times New Roman" w:cs="Times New Roman"/>
      <w:bCs/>
      <w:color w:val="000000" w:themeColor="text1"/>
    </w:rPr>
  </w:style>
  <w:style w:type="character" w:styleId="Hyperlink">
    <w:name w:val="Hyperlink"/>
    <w:basedOn w:val="Fontepargpadro"/>
    <w:uiPriority w:val="99"/>
    <w:unhideWhenUsed/>
    <w:rsid w:val="0075296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5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52584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7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74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5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3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388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4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23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characterSet="iso-8859-1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D1A9E"/>
    <w:rsid w:val="000E62E4"/>
    <w:rsid w:val="00123394"/>
    <w:rsid w:val="00132D92"/>
    <w:rsid w:val="00200A22"/>
    <w:rsid w:val="00212A71"/>
    <w:rsid w:val="0025600B"/>
    <w:rsid w:val="00274F8A"/>
    <w:rsid w:val="0029504C"/>
    <w:rsid w:val="002D572C"/>
    <w:rsid w:val="003274DC"/>
    <w:rsid w:val="00332DC3"/>
    <w:rsid w:val="00341476"/>
    <w:rsid w:val="003A1C72"/>
    <w:rsid w:val="003A57D9"/>
    <w:rsid w:val="003F6B5A"/>
    <w:rsid w:val="00462F05"/>
    <w:rsid w:val="00482702"/>
    <w:rsid w:val="00505F06"/>
    <w:rsid w:val="00576292"/>
    <w:rsid w:val="00576B99"/>
    <w:rsid w:val="005A07A7"/>
    <w:rsid w:val="00606F93"/>
    <w:rsid w:val="00722BB3"/>
    <w:rsid w:val="007367CC"/>
    <w:rsid w:val="00746974"/>
    <w:rsid w:val="007F28D9"/>
    <w:rsid w:val="00895241"/>
    <w:rsid w:val="008A3BD2"/>
    <w:rsid w:val="009356C0"/>
    <w:rsid w:val="009B101C"/>
    <w:rsid w:val="009C2222"/>
    <w:rsid w:val="00A67B2A"/>
    <w:rsid w:val="00A95D1C"/>
    <w:rsid w:val="00AA2E9E"/>
    <w:rsid w:val="00B63E95"/>
    <w:rsid w:val="00B71A54"/>
    <w:rsid w:val="00B950C9"/>
    <w:rsid w:val="00BD3041"/>
    <w:rsid w:val="00C40B67"/>
    <w:rsid w:val="00C572D8"/>
    <w:rsid w:val="00C67B33"/>
    <w:rsid w:val="00C85927"/>
    <w:rsid w:val="00CA0638"/>
    <w:rsid w:val="00D26A9B"/>
    <w:rsid w:val="00D67C5D"/>
    <w:rsid w:val="00D90A24"/>
    <w:rsid w:val="00D93604"/>
    <w:rsid w:val="00D93B84"/>
    <w:rsid w:val="00DF7D97"/>
    <w:rsid w:val="00E005D8"/>
    <w:rsid w:val="00E34B1E"/>
    <w:rsid w:val="00E57843"/>
    <w:rsid w:val="00EE3908"/>
    <w:rsid w:val="00F0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E3908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  <w:style w:type="paragraph" w:customStyle="1" w:styleId="716FF4DC29944194863D7FAADBD8B527">
    <w:name w:val="716FF4DC29944194863D7FAADBD8B527"/>
    <w:rsid w:val="00332DC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49ª REUNIÃO ORDINÁRIA CEN-CAU/BR</vt:lpstr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49ª REUNIÃO ORDINÁRIA CEN-CAU/BR</dc:title>
  <dc:subject/>
  <dc:creator>Luciana Leite</dc:creator>
  <cp:keywords/>
  <dc:description/>
  <cp:lastModifiedBy>Viviane Nota Machado</cp:lastModifiedBy>
  <cp:revision>2</cp:revision>
  <dcterms:created xsi:type="dcterms:W3CDTF">2021-09-13T18:22:00Z</dcterms:created>
  <dcterms:modified xsi:type="dcterms:W3CDTF">2021-09-13T18:22:00Z</dcterms:modified>
</cp:coreProperties>
</file>