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4EB54CB1" w:rsidR="005031D6" w:rsidRPr="001601A4" w:rsidRDefault="00E4733E" w:rsidP="00860FD0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E4553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SÚMULA DA 11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 xml:space="preserve">ª REUNIÃO </w:t>
                </w:r>
                <w:r w:rsidR="00AA773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EXTRA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7A4222D7" w:rsidR="005031D6" w:rsidRPr="001601A4" w:rsidRDefault="00AE4553" w:rsidP="00AE4553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11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janeiro de 2021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às</w:t>
            </w: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18h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5031D6" w:rsidRPr="001601A4" w14:paraId="111368A7" w14:textId="77777777" w:rsidTr="00860FD0">
        <w:trPr>
          <w:trHeight w:hRule="exact" w:val="284"/>
        </w:trPr>
        <w:tc>
          <w:tcPr>
            <w:tcW w:w="99.25pt" w:type="dxa"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30C13E2E" w14:textId="563F8B7D" w:rsidR="005031D6" w:rsidRPr="001601A4" w:rsidRDefault="00AE4553" w:rsidP="00860FD0">
            <w:pPr>
              <w:spacing w:before="2pt" w:after="2pt" w:line="12pt" w:lineRule="auto"/>
              <w:jc w:val="center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07B30FF" w14:textId="7DAC1BD9" w:rsidR="005031D6" w:rsidRPr="001601A4" w:rsidRDefault="00AE4553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Bruna Bais</w:t>
            </w:r>
          </w:p>
        </w:tc>
      </w:tr>
      <w:tr w:rsidR="005031D6" w:rsidRPr="001601A4" w14:paraId="16E9090B" w14:textId="77777777" w:rsidTr="00860FD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58D00EE" w14:textId="77777777" w:rsidR="005031D6" w:rsidRPr="00211359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211359">
              <w:rPr>
                <w:rFonts w:ascii="Times New Roman" w:eastAsia="Times New Roman" w:hAnsi="Times New Roman" w:cs="Times New Roman"/>
                <w:spacing w:val="4"/>
              </w:rPr>
              <w:t>Vera Maria Carneiro de Araujo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D69A9A6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Coordenadora</w:t>
            </w:r>
          </w:p>
        </w:tc>
      </w:tr>
      <w:tr w:rsidR="005031D6" w:rsidRPr="001601A4" w14:paraId="5767B70E" w14:textId="77777777" w:rsidTr="00860FD0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85414EB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B33836" w14:textId="77777777" w:rsidR="005031D6" w:rsidRPr="00211359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211359">
              <w:rPr>
                <w:rFonts w:ascii="Times New Roman" w:eastAsia="Times New Roman" w:hAnsi="Times New Roman" w:cs="Times New Roman"/>
                <w:spacing w:val="4"/>
              </w:rPr>
              <w:t>Rodrigo Capelato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2805C57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AM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1633EA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Membro </w:t>
            </w:r>
          </w:p>
        </w:tc>
      </w:tr>
      <w:tr w:rsidR="005031D6" w:rsidRPr="001601A4" w14:paraId="63C036CD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0E66FE0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35EB6DF" w14:textId="0C4D13E4" w:rsidR="005031D6" w:rsidRPr="00211359" w:rsidRDefault="00211359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211359">
              <w:rPr>
                <w:rFonts w:ascii="Times New Roman" w:eastAsia="Times New Roman" w:hAnsi="Times New Roman" w:cs="Times New Roman"/>
                <w:spacing w:val="4"/>
              </w:rPr>
              <w:t>Fábio Torres Galisa de Andrade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9A6254" w14:textId="2FD9EDC3" w:rsidR="005031D6" w:rsidRPr="001601A4" w:rsidRDefault="00211359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</w:rPr>
              <w:t>PB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4BAF7C7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5031D6" w:rsidRPr="001601A4" w14:paraId="369A0BB7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D1100FB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05F81BD" w14:textId="7F072B45" w:rsidR="005031D6" w:rsidRPr="00211359" w:rsidRDefault="00211359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211359">
              <w:rPr>
                <w:rFonts w:ascii="Times New Roman" w:eastAsia="Times New Roman" w:hAnsi="Times New Roman" w:cs="Times New Roman"/>
                <w:spacing w:val="4"/>
              </w:rPr>
              <w:t>Josenita Araújo da Costa Dantas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B01005B" w14:textId="033DC506" w:rsidR="005031D6" w:rsidRPr="001601A4" w:rsidRDefault="00211359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</w:rPr>
              <w:t>RN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07794F2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4D0DB3" w:rsidRPr="001601A4" w14:paraId="4DEBDFF3" w14:textId="77777777" w:rsidTr="00860FD0">
        <w:trPr>
          <w:trHeight w:hRule="exact" w:val="284"/>
        </w:trPr>
        <w:tc>
          <w:tcPr>
            <w:tcW w:w="99.25pt" w:type="dxa"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8894F7" w14:textId="77777777" w:rsidR="004D0DB3" w:rsidRPr="001601A4" w:rsidRDefault="004D0DB3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0C78E8A" w14:textId="7E995EEE" w:rsidR="004D0DB3" w:rsidRPr="00211359" w:rsidRDefault="004D0DB3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Cicero Alvarez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2B4108F" w14:textId="5CDBC845" w:rsidR="004D0DB3" w:rsidRDefault="004D0DB3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0EC2248" w14:textId="769EE9FC" w:rsidR="004D0DB3" w:rsidRPr="001601A4" w:rsidRDefault="004D0DB3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 suplente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E5BCD0D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PAUTA</w:t>
      </w:r>
      <w:r w:rsidRPr="001601A4">
        <w:rPr>
          <w:rFonts w:ascii="Times New Roman" w:eastAsia="MS Mincho" w:hAnsi="Times New Roman" w:cs="Times New Roman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031D6" w:rsidRPr="001601A4" w14:paraId="23567D7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8DB31B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1CE3A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6E105EBF" w:rsidR="005031D6" w:rsidRPr="001601A4" w:rsidRDefault="006E27D7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Assessoria</w:t>
            </w:r>
          </w:p>
        </w:tc>
      </w:tr>
      <w:tr w:rsidR="005031D6" w:rsidRPr="001601A4" w14:paraId="16FDC24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70F1EC" w14:textId="2B0E69C5" w:rsidR="000125D3" w:rsidRPr="001601A4" w:rsidRDefault="00765368" w:rsidP="00860FD0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765368">
              <w:rPr>
                <w:rFonts w:ascii="Times New Roman" w:eastAsia="Cambria" w:hAnsi="Times New Roman" w:cs="Times New Roman"/>
              </w:rPr>
              <w:t xml:space="preserve">Comunicou-se a possibilidade de ainda haver outra reunião </w:t>
            </w:r>
            <w:r>
              <w:rPr>
                <w:rFonts w:ascii="Times New Roman" w:eastAsia="Cambria" w:hAnsi="Times New Roman" w:cs="Times New Roman"/>
              </w:rPr>
              <w:t>adicional da CEN-CAU/BR, a depender do andamento de denúncia pendente de julgamento pela CE-</w:t>
            </w:r>
            <w:r w:rsidR="0018150F">
              <w:rPr>
                <w:rFonts w:ascii="Times New Roman" w:eastAsia="Cambria" w:hAnsi="Times New Roman" w:cs="Times New Roman"/>
              </w:rPr>
              <w:t>PA</w:t>
            </w:r>
            <w:r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11818A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F96824" w:rsidRPr="001601A4" w14:paraId="156B61DB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756D18" w14:textId="77777777" w:rsidR="00F96824" w:rsidRPr="001601A4" w:rsidRDefault="00F96824" w:rsidP="00F96824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E709B0" w14:textId="7723965C" w:rsidR="00F96824" w:rsidRPr="001601A4" w:rsidRDefault="00AE4553" w:rsidP="00F96824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F570F9">
              <w:rPr>
                <w:rFonts w:ascii="Times New Roman" w:hAnsi="Times New Roman"/>
                <w:b/>
              </w:rPr>
              <w:t>Julgamento d</w:t>
            </w:r>
            <w:r w:rsidR="0018150F">
              <w:rPr>
                <w:rFonts w:ascii="Times New Roman" w:hAnsi="Times New Roman"/>
                <w:b/>
              </w:rPr>
              <w:t>o</w:t>
            </w:r>
            <w:r w:rsidRPr="00F570F9">
              <w:rPr>
                <w:rFonts w:ascii="Times New Roman" w:hAnsi="Times New Roman"/>
                <w:b/>
              </w:rPr>
              <w:t xml:space="preserve"> recurso </w:t>
            </w:r>
            <w:r w:rsidR="0018150F">
              <w:rPr>
                <w:rFonts w:ascii="Times New Roman" w:hAnsi="Times New Roman"/>
                <w:b/>
              </w:rPr>
              <w:t>da</w:t>
            </w:r>
            <w:r w:rsidRPr="00F570F9">
              <w:rPr>
                <w:rFonts w:ascii="Times New Roman" w:hAnsi="Times New Roman"/>
                <w:b/>
              </w:rPr>
              <w:t xml:space="preserve"> denúncia</w:t>
            </w:r>
            <w:r w:rsidR="0018150F">
              <w:rPr>
                <w:rFonts w:ascii="Times New Roman" w:hAnsi="Times New Roman"/>
                <w:b/>
              </w:rPr>
              <w:t xml:space="preserve"> nº 67</w:t>
            </w:r>
          </w:p>
        </w:tc>
      </w:tr>
      <w:tr w:rsidR="00F96824" w:rsidRPr="001601A4" w14:paraId="15463F39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95DBE2" w14:textId="77777777" w:rsidR="00F96824" w:rsidRPr="001601A4" w:rsidRDefault="00F96824" w:rsidP="00F96824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215853" w14:textId="4AF9B3D2" w:rsidR="00F96824" w:rsidRPr="001601A4" w:rsidRDefault="00211359" w:rsidP="00F96824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Comissão Eleitoral do CAU/SC</w:t>
            </w:r>
          </w:p>
        </w:tc>
      </w:tr>
      <w:tr w:rsidR="00F96824" w:rsidRPr="001601A4" w14:paraId="766D5E0E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F423BB" w14:textId="77777777" w:rsidR="00F96824" w:rsidRPr="001601A4" w:rsidRDefault="00F96824" w:rsidP="00F96824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0B955A" w14:textId="33AC8B5B" w:rsidR="00F96824" w:rsidRPr="001601A4" w:rsidRDefault="0018150F" w:rsidP="00F96824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Rodrigo Capelato</w:t>
            </w:r>
          </w:p>
        </w:tc>
      </w:tr>
      <w:tr w:rsidR="005031D6" w:rsidRPr="001601A4" w14:paraId="3C49D41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BE4069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B9E9C5" w14:textId="3D44A353" w:rsidR="006F40EE" w:rsidRPr="001601A4" w:rsidRDefault="0087680C" w:rsidP="00860FD0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Leitura do Relatório e Voto da denúncia nº 67, protocolada por </w:t>
            </w:r>
            <w:r w:rsidR="002A02C0" w:rsidRPr="002A02C0">
              <w:rPr>
                <w:rFonts w:ascii="Times New Roman" w:eastAsia="Cambria" w:hAnsi="Times New Roman" w:cs="Times New Roman"/>
              </w:rPr>
              <w:t xml:space="preserve">Ricardo Martins </w:t>
            </w:r>
            <w:r w:rsidR="002A02C0">
              <w:rPr>
                <w:rFonts w:ascii="Times New Roman" w:eastAsia="Cambria" w:hAnsi="Times New Roman" w:cs="Times New Roman"/>
              </w:rPr>
              <w:t>da</w:t>
            </w:r>
            <w:r w:rsidR="002A02C0" w:rsidRPr="002A02C0">
              <w:rPr>
                <w:rFonts w:ascii="Times New Roman" w:eastAsia="Cambria" w:hAnsi="Times New Roman" w:cs="Times New Roman"/>
              </w:rPr>
              <w:t xml:space="preserve"> Fonseca</w:t>
            </w:r>
            <w:r>
              <w:rPr>
                <w:rFonts w:ascii="Times New Roman" w:eastAsia="Cambria" w:hAnsi="Times New Roman" w:cs="Times New Roman"/>
              </w:rPr>
              <w:t xml:space="preserve"> contra decisão da CE-SC</w:t>
            </w:r>
            <w:r w:rsidR="002A02C0">
              <w:rPr>
                <w:rFonts w:ascii="Times New Roman" w:eastAsia="Cambria" w:hAnsi="Times New Roman" w:cs="Times New Roman"/>
              </w:rPr>
              <w:t>, no qual negou-lhe provimento por unanimidade</w:t>
            </w:r>
            <w:r w:rsidR="00A72DDC">
              <w:rPr>
                <w:rFonts w:ascii="Times New Roman" w:eastAsia="Cambria" w:hAnsi="Times New Roman" w:cs="Times New Roman"/>
              </w:rPr>
              <w:t xml:space="preserve"> dos membros da CEN-CAU/BR</w:t>
            </w:r>
            <w:r w:rsidR="002A02C0"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7759CEDD" w14:textId="77777777" w:rsidR="005031D6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B277A3" w:rsidRPr="001601A4" w14:paraId="2654D6A9" w14:textId="77777777" w:rsidTr="00C2493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3681353" w14:textId="77777777" w:rsidR="00B277A3" w:rsidRPr="001601A4" w:rsidRDefault="00B277A3" w:rsidP="00C24935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BA40CE" w14:textId="11623152" w:rsidR="00B277A3" w:rsidRPr="001601A4" w:rsidRDefault="00AE4553" w:rsidP="00C2493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F570F9">
              <w:rPr>
                <w:rFonts w:ascii="Times New Roman" w:hAnsi="Times New Roman"/>
                <w:b/>
              </w:rPr>
              <w:t xml:space="preserve">Julgamento de recurso em </w:t>
            </w:r>
            <w:r>
              <w:rPr>
                <w:rFonts w:ascii="Times New Roman" w:hAnsi="Times New Roman"/>
                <w:b/>
              </w:rPr>
              <w:t>representação contra o coordenador da CE-SP</w:t>
            </w:r>
          </w:p>
        </w:tc>
      </w:tr>
      <w:tr w:rsidR="00B277A3" w:rsidRPr="001601A4" w14:paraId="315E02ED" w14:textId="77777777" w:rsidTr="00C2493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BBD13C" w14:textId="77777777" w:rsidR="00B277A3" w:rsidRPr="001601A4" w:rsidRDefault="00B277A3" w:rsidP="00C2493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56BB59" w14:textId="6C1A0BF1" w:rsidR="00B277A3" w:rsidRPr="001601A4" w:rsidRDefault="00AE4553" w:rsidP="00C24935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Comissão eleitoral do CAU/SP</w:t>
            </w:r>
          </w:p>
        </w:tc>
      </w:tr>
      <w:tr w:rsidR="00B277A3" w:rsidRPr="001601A4" w14:paraId="3B401B04" w14:textId="77777777" w:rsidTr="00C2493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A2FD69" w14:textId="77777777" w:rsidR="00B277A3" w:rsidRPr="001601A4" w:rsidRDefault="00B277A3" w:rsidP="00C2493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DE091A4" w14:textId="46D8B137" w:rsidR="00B277A3" w:rsidRPr="001601A4" w:rsidRDefault="0018150F" w:rsidP="00C24935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Fábio Galisa</w:t>
            </w:r>
          </w:p>
        </w:tc>
      </w:tr>
      <w:tr w:rsidR="00B277A3" w:rsidRPr="001601A4" w14:paraId="77A4D94F" w14:textId="77777777" w:rsidTr="00C2493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594B83" w14:textId="77777777" w:rsidR="00B277A3" w:rsidRPr="001601A4" w:rsidRDefault="00B277A3" w:rsidP="00C2493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6D037FF" w14:textId="79DED8FC" w:rsidR="00B277A3" w:rsidRDefault="009E03A2" w:rsidP="00C24935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Iniciou-se com a explicação do caso, enfatizando que o instrumento de suspeição não deve ser utilizado para afastar o coordenador da CE-SP</w:t>
            </w:r>
            <w:r w:rsidR="00765368">
              <w:rPr>
                <w:rFonts w:ascii="Times New Roman" w:eastAsia="Cambria" w:hAnsi="Times New Roman" w:cs="Times New Roman"/>
              </w:rPr>
              <w:t xml:space="preserve"> de suas atribuições na comissão</w:t>
            </w:r>
            <w:r>
              <w:rPr>
                <w:rFonts w:ascii="Times New Roman" w:eastAsia="Cambria" w:hAnsi="Times New Roman" w:cs="Times New Roman"/>
              </w:rPr>
              <w:t xml:space="preserve">, mas apenas de processos específicos. </w:t>
            </w:r>
          </w:p>
          <w:p w14:paraId="1CB10507" w14:textId="77777777" w:rsidR="00765368" w:rsidRDefault="009E03A2" w:rsidP="00C24935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Contudo, sob a ótica </w:t>
            </w:r>
            <w:r w:rsidR="00765368">
              <w:rPr>
                <w:rFonts w:ascii="Times New Roman" w:eastAsia="Cambria" w:hAnsi="Times New Roman" w:cs="Times New Roman"/>
              </w:rPr>
              <w:t>de processos específicos, não ficou demonstrada a suspeição por amizade íntima.</w:t>
            </w:r>
          </w:p>
          <w:p w14:paraId="3A6EFC39" w14:textId="77777777" w:rsidR="00765368" w:rsidRDefault="00765368" w:rsidP="00C24935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Em relação a alegação de favorecimento indireto à CHAPA-04, conforme detalhado no Relatório e Voto, não houve demonstração de conduta tendenciosa de coordenador da CE-SP.</w:t>
            </w:r>
          </w:p>
          <w:p w14:paraId="6DB29902" w14:textId="2BD3F995" w:rsidR="0018150F" w:rsidRPr="001601A4" w:rsidRDefault="0018150F" w:rsidP="0018150F">
            <w:pPr>
              <w:tabs>
                <w:tab w:val="start" w:pos="70.90pt"/>
                <w:tab w:val="start" w:pos="255.60pt"/>
              </w:tabs>
              <w:spacing w:after="0pt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Conforme o Relatório e Voto</w:t>
            </w:r>
            <w:r w:rsidRPr="0018150F">
              <w:rPr>
                <w:rFonts w:ascii="Times New Roman" w:eastAsia="Cambria" w:hAnsi="Times New Roman" w:cs="Times New Roman"/>
              </w:rPr>
              <w:t xml:space="preserve">, </w:t>
            </w:r>
            <w:r>
              <w:rPr>
                <w:rFonts w:ascii="Times New Roman" w:eastAsia="Cambria" w:hAnsi="Times New Roman" w:cs="Times New Roman"/>
              </w:rPr>
              <w:t>negou-lhe provimento por unanimidade dos membros da CEN-CAU/BR, mantendo</w:t>
            </w:r>
            <w:r w:rsidR="00FE5014">
              <w:rPr>
                <w:rFonts w:ascii="Times New Roman" w:eastAsia="Cambria" w:hAnsi="Times New Roman" w:cs="Times New Roman"/>
              </w:rPr>
              <w:t>-se</w:t>
            </w:r>
            <w:r>
              <w:rPr>
                <w:rFonts w:ascii="Times New Roman" w:eastAsia="Cambria" w:hAnsi="Times New Roman" w:cs="Times New Roman"/>
              </w:rPr>
              <w:t xml:space="preserve"> o encaminhamento da decisão recorrida.</w:t>
            </w:r>
          </w:p>
        </w:tc>
      </w:tr>
    </w:tbl>
    <w:p w14:paraId="5075CA98" w14:textId="0AF36ADE" w:rsidR="005031D6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37578B5C" w14:textId="7E1A8F1C" w:rsidR="002A02C0" w:rsidRDefault="002A02C0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5BF11809" w14:textId="4B33FCA4" w:rsidR="00FE5014" w:rsidRDefault="00FE5014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24700495" w14:textId="786C9C45" w:rsidR="00FE5014" w:rsidRDefault="00FE5014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79B40297" w14:textId="09D4610E" w:rsidR="00FE5014" w:rsidRDefault="00FE5014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339C15DA" w14:textId="77777777" w:rsidR="00FE5014" w:rsidRPr="001601A4" w:rsidRDefault="00FE5014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51EA1C02" w14:textId="21C2B61B" w:rsidR="005031D6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  <w:r w:rsidRPr="001601A4">
        <w:rPr>
          <w:rFonts w:ascii="Times New Roman" w:eastAsia="Cambria" w:hAnsi="Times New Roman" w:cs="Times New Roman"/>
        </w:rPr>
        <w:t>Brasília</w:t>
      </w:r>
      <w:r w:rsidRPr="00AE4553">
        <w:rPr>
          <w:rFonts w:ascii="Times New Roman" w:eastAsia="Cambria" w:hAnsi="Times New Roman" w:cs="Times New Roman"/>
        </w:rPr>
        <w:t xml:space="preserve">, </w:t>
      </w:r>
      <w:r w:rsidR="00AE4553" w:rsidRPr="00AE4553">
        <w:rPr>
          <w:rFonts w:ascii="Times New Roman" w:eastAsia="Cambria" w:hAnsi="Times New Roman" w:cs="Times New Roman"/>
        </w:rPr>
        <w:t>11</w:t>
      </w:r>
      <w:r w:rsidRPr="00AE4553">
        <w:rPr>
          <w:rFonts w:ascii="Times New Roman" w:eastAsia="Cambria" w:hAnsi="Times New Roman" w:cs="Times New Roman"/>
        </w:rPr>
        <w:t xml:space="preserve"> de </w:t>
      </w:r>
      <w:r w:rsidR="00AE4553" w:rsidRPr="00AE4553">
        <w:rPr>
          <w:rFonts w:ascii="Times New Roman" w:eastAsia="Cambria" w:hAnsi="Times New Roman" w:cs="Times New Roman"/>
        </w:rPr>
        <w:t>janeiro</w:t>
      </w:r>
      <w:r w:rsidR="00AE4553">
        <w:rPr>
          <w:rFonts w:ascii="Times New Roman" w:eastAsia="Cambria" w:hAnsi="Times New Roman" w:cs="Times New Roman"/>
        </w:rPr>
        <w:t xml:space="preserve"> de 2021</w:t>
      </w:r>
      <w:r w:rsidRPr="001601A4">
        <w:rPr>
          <w:rFonts w:ascii="Times New Roman" w:eastAsia="Cambria" w:hAnsi="Times New Roman" w:cs="Times New Roman"/>
        </w:rPr>
        <w:t>.</w:t>
      </w:r>
    </w:p>
    <w:p w14:paraId="159EDEF3" w14:textId="77777777" w:rsidR="00755B4A" w:rsidRDefault="00755B4A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0ADBE03B" w14:textId="77777777" w:rsidR="00755B4A" w:rsidRPr="001601A4" w:rsidRDefault="00755B4A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09511D2D" w14:textId="77777777" w:rsidR="00755B4A" w:rsidRPr="00755B4A" w:rsidRDefault="00755B4A" w:rsidP="00755B4A">
      <w:pPr>
        <w:spacing w:after="0pt" w:line="12pt" w:lineRule="auto"/>
        <w:jc w:val="both"/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</w:pPr>
      <w:r w:rsidRPr="00755B4A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</w:t>
      </w:r>
      <w:r w:rsidRPr="00755B4A"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755B4A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14:paraId="07D9035E" w14:textId="77777777" w:rsidR="00755B4A" w:rsidRPr="00755B4A" w:rsidRDefault="00755B4A" w:rsidP="00755B4A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2B62F395" w14:textId="77777777" w:rsidR="00755B4A" w:rsidRPr="00755B4A" w:rsidRDefault="00755B4A" w:rsidP="00755B4A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0E276B15" w14:textId="77777777" w:rsidR="00755B4A" w:rsidRPr="00755B4A" w:rsidRDefault="00755B4A" w:rsidP="00755B4A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1943B0D7" w14:textId="77777777" w:rsidR="00755B4A" w:rsidRPr="00755B4A" w:rsidRDefault="00755B4A" w:rsidP="00755B4A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54E3E206" w14:textId="77777777" w:rsidR="00755B4A" w:rsidRPr="00755B4A" w:rsidRDefault="00755B4A" w:rsidP="00755B4A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4562E9AE" w14:textId="77777777" w:rsidR="00755B4A" w:rsidRPr="00755B4A" w:rsidRDefault="00755B4A" w:rsidP="00755B4A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/>
        </w:rPr>
      </w:pPr>
      <w:r w:rsidRPr="00755B4A">
        <w:rPr>
          <w:rFonts w:ascii="Times New Roman" w:eastAsia="Cambria" w:hAnsi="Times New Roman" w:cs="Times New Roman"/>
          <w:b/>
        </w:rPr>
        <w:t>VERA MARIA CARNEIRO DE ARAÚJO</w:t>
      </w:r>
    </w:p>
    <w:p w14:paraId="7EAB8875" w14:textId="77777777" w:rsidR="00755B4A" w:rsidRPr="00755B4A" w:rsidRDefault="00755B4A" w:rsidP="00755B4A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  <w:r w:rsidRPr="00755B4A">
        <w:rPr>
          <w:rFonts w:ascii="Times New Roman" w:eastAsia="Cambria" w:hAnsi="Times New Roman" w:cs="Times New Roman"/>
        </w:rPr>
        <w:t>Coordenadora da CEN-CAU/BR</w:t>
      </w:r>
    </w:p>
    <w:p w14:paraId="194D5031" w14:textId="77777777" w:rsidR="005031D6" w:rsidRPr="001601A4" w:rsidRDefault="005031D6" w:rsidP="005031D6">
      <w:pPr>
        <w:spacing w:after="0pt" w:line="12pt" w:lineRule="auto"/>
        <w:rPr>
          <w:rFonts w:ascii="Times New Roman" w:eastAsia="Calibri" w:hAnsi="Times New Roman" w:cs="Times New Roman"/>
          <w:b/>
        </w:rPr>
      </w:pPr>
      <w:r w:rsidRPr="001601A4">
        <w:rPr>
          <w:rFonts w:ascii="Times New Roman" w:eastAsia="Calibri" w:hAnsi="Times New Roman" w:cs="Times New Roman"/>
          <w:b/>
        </w:rPr>
        <w:br w:type="page"/>
      </w:r>
    </w:p>
    <w:p w14:paraId="460A2518" w14:textId="3E8747B0" w:rsidR="005031D6" w:rsidRPr="001601A4" w:rsidRDefault="00AE4553" w:rsidP="005031D6">
      <w:pPr>
        <w:spacing w:after="0pt" w:line="12pt" w:lineRule="auto"/>
        <w:jc w:val="center"/>
        <w:rPr>
          <w:rFonts w:ascii="Times New Roman" w:eastAsia="Calibri" w:hAnsi="Times New Roman" w:cs="Times New Roman"/>
          <w:b/>
        </w:rPr>
      </w:pPr>
      <w:r w:rsidRPr="00AE4553">
        <w:rPr>
          <w:rFonts w:ascii="Times New Roman" w:eastAsia="Calibri" w:hAnsi="Times New Roman" w:cs="Times New Roman"/>
          <w:b/>
        </w:rPr>
        <w:lastRenderedPageBreak/>
        <w:t>11</w:t>
      </w:r>
      <w:r w:rsidR="005031D6" w:rsidRPr="00AE4553">
        <w:rPr>
          <w:rFonts w:ascii="Times New Roman" w:eastAsia="Calibri" w:hAnsi="Times New Roman" w:cs="Times New Roman"/>
          <w:b/>
        </w:rPr>
        <w:t>ª REUNIÃO</w:t>
      </w:r>
      <w:r w:rsidR="005031D6" w:rsidRPr="001601A4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EXTRA</w:t>
      </w:r>
      <w:r w:rsidR="005031D6" w:rsidRPr="001601A4">
        <w:rPr>
          <w:rFonts w:ascii="Times New Roman" w:eastAsia="Calibri" w:hAnsi="Times New Roman" w:cs="Times New Roman"/>
          <w:b/>
        </w:rPr>
        <w:t>ORDINÁRIA DA CEN-CAU/BR</w:t>
      </w:r>
    </w:p>
    <w:p w14:paraId="0E3DD387" w14:textId="77777777" w:rsidR="005031D6" w:rsidRPr="001601A4" w:rsidRDefault="005031D6" w:rsidP="005031D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  <w:r w:rsidRPr="001601A4">
        <w:rPr>
          <w:rFonts w:ascii="Times New Roman" w:eastAsia="Calibri" w:hAnsi="Times New Roman" w:cs="Times New Roman"/>
        </w:rPr>
        <w:t>Videoconferência</w:t>
      </w:r>
    </w:p>
    <w:p w14:paraId="74E8924B" w14:textId="77777777" w:rsidR="005031D6" w:rsidRPr="001601A4" w:rsidRDefault="005031D6" w:rsidP="005031D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</w:p>
    <w:p w14:paraId="1941468D" w14:textId="77777777" w:rsidR="005031D6" w:rsidRPr="001601A4" w:rsidRDefault="005031D6" w:rsidP="005031D6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783C5A13" w14:textId="77777777" w:rsidR="005031D6" w:rsidRPr="001601A4" w:rsidRDefault="005031D6" w:rsidP="005031D6">
      <w:pPr>
        <w:spacing w:after="6pt" w:line="12pt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 w:rsidRPr="001601A4">
        <w:rPr>
          <w:rFonts w:ascii="Times New Roman" w:eastAsia="Cambria" w:hAnsi="Times New Roman" w:cs="Times New Roman"/>
          <w:b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5031D6" w:rsidRPr="001601A4" w14:paraId="7A0553EE" w14:textId="77777777" w:rsidTr="00860FD0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58765A" w14:textId="77777777" w:rsidR="005031D6" w:rsidRPr="001601A4" w:rsidRDefault="005031D6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2C12074" w14:textId="77777777" w:rsidR="005031D6" w:rsidRPr="001601A4" w:rsidRDefault="005031D6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06E01A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0D016BD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Votação</w:t>
            </w:r>
          </w:p>
        </w:tc>
      </w:tr>
      <w:tr w:rsidR="005031D6" w:rsidRPr="001601A4" w14:paraId="6967A547" w14:textId="77777777" w:rsidTr="00860FD0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971DAA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FDE28F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8D73019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25D2625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8D24F8" w14:textId="77777777" w:rsidR="005031D6" w:rsidRPr="001601A4" w:rsidRDefault="005031D6" w:rsidP="00860FD0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3D01B88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1BCF74A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Ausên</w:t>
            </w:r>
          </w:p>
        </w:tc>
      </w:tr>
      <w:tr w:rsidR="005031D6" w:rsidRPr="001601A4" w14:paraId="1F89F970" w14:textId="77777777" w:rsidTr="00860FD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83C7500" w14:textId="77777777" w:rsidR="005031D6" w:rsidRPr="001601A4" w:rsidRDefault="005031D6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01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61638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342CC6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601A4">
              <w:rPr>
                <w:rFonts w:ascii="Times New Roman" w:eastAsia="Cambria" w:hAnsi="Times New Roman" w:cs="Times New Roman"/>
                <w:color w:val="000000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A69600" w14:textId="3712550A" w:rsidR="005031D6" w:rsidRPr="001601A4" w:rsidRDefault="0018150F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D55164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A06FE5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F1AD16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339F6242" w14:textId="77777777" w:rsidTr="00860FD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DE3B886" w14:textId="77777777" w:rsidR="005031D6" w:rsidRPr="001601A4" w:rsidRDefault="005031D6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01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2AD6A1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A78B256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601A4">
              <w:rPr>
                <w:rFonts w:ascii="Times New Roman" w:eastAsia="Times New Roman" w:hAnsi="Times New Roman" w:cs="Times New Roman"/>
                <w:bCs/>
                <w:lang w:eastAsia="pt-BR"/>
              </w:rPr>
              <w:t>Rodrigo Capelato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35E4A88" w14:textId="5555402A" w:rsidR="005031D6" w:rsidRPr="001601A4" w:rsidRDefault="0018150F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5E3392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ED6505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4949C2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0025F302" w14:textId="77777777" w:rsidTr="00860FD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893C19" w14:textId="5A9ADC50" w:rsidR="005031D6" w:rsidRPr="001601A4" w:rsidRDefault="009B0F1B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D32E73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3A9C16E" w14:textId="43478B34" w:rsidR="005031D6" w:rsidRPr="001601A4" w:rsidRDefault="009B0F1B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601A4">
              <w:rPr>
                <w:rFonts w:ascii="Times New Roman" w:eastAsia="Cambria" w:hAnsi="Times New Roman" w:cs="Times New Roman"/>
                <w:color w:val="000000"/>
              </w:rPr>
              <w:t>Fábio Torres Galisa de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6E4FA9" w14:textId="428B7BCD" w:rsidR="005031D6" w:rsidRPr="001601A4" w:rsidRDefault="0018150F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F2D0C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410A1D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DB281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6174888C" w14:textId="77777777" w:rsidTr="00860FD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AE835D2" w14:textId="51052A3F" w:rsidR="005031D6" w:rsidRPr="001601A4" w:rsidRDefault="00211359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658591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6C1F074" w14:textId="01A12949" w:rsidR="005031D6" w:rsidRPr="001601A4" w:rsidRDefault="00211359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Josenita Araújo da Costa Dantas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3277BE" w14:textId="7C193A91" w:rsidR="005031D6" w:rsidRPr="001601A4" w:rsidRDefault="0018150F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28998D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9794C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339F57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4FA61F68" w14:textId="77777777" w:rsidTr="00860FD0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EA748B0" w14:textId="77777777" w:rsidR="005031D6" w:rsidRPr="001601A4" w:rsidRDefault="005031D6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29C5C03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3828AE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218638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CAF93E0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6C8E40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3E191E1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52C57A4A" w14:textId="77777777" w:rsidTr="00860FD0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30FBB3D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Histórico da votação:</w:t>
            </w:r>
          </w:p>
          <w:p w14:paraId="7D8EE08F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6D49C023" w14:textId="39FEF81B" w:rsidR="005031D6" w:rsidRDefault="00AE4553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AE4553">
              <w:rPr>
                <w:rFonts w:ascii="Times New Roman" w:eastAsia="Cambria" w:hAnsi="Times New Roman" w:cs="Times New Roman"/>
                <w:b/>
                <w:lang w:eastAsia="pt-BR"/>
              </w:rPr>
              <w:t>11</w:t>
            </w:r>
            <w:r w:rsidR="005031D6" w:rsidRPr="00AE4553">
              <w:rPr>
                <w:rFonts w:ascii="Times New Roman" w:eastAsia="Cambria" w:hAnsi="Times New Roman" w:cs="Times New Roman"/>
                <w:b/>
                <w:lang w:eastAsia="pt-BR"/>
              </w:rPr>
              <w:t>ª REUNIÃO</w:t>
            </w:r>
            <w:r w:rsidR="005031D6"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>EXTRA</w:t>
            </w:r>
            <w:r w:rsidR="005031D6"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ORDINÁRIA DA CEN-CAU/BR </w:t>
            </w:r>
          </w:p>
          <w:p w14:paraId="390BCC6F" w14:textId="77777777" w:rsidR="00AE4553" w:rsidRDefault="00AE4553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14AE95FE" w14:textId="08BCF8AF" w:rsidR="00AE4553" w:rsidRPr="001601A4" w:rsidRDefault="00AE4553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Data: </w:t>
            </w:r>
            <w:r w:rsidRPr="00AE4553">
              <w:rPr>
                <w:rFonts w:ascii="Times New Roman" w:eastAsia="Cambria" w:hAnsi="Times New Roman" w:cs="Times New Roman"/>
                <w:lang w:eastAsia="pt-BR"/>
              </w:rPr>
              <w:t>11/1/2021</w:t>
            </w:r>
          </w:p>
          <w:p w14:paraId="77160450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22B0656E" w14:textId="2A03838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Matéria em votação: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lang w:eastAsia="pt-BR"/>
                </w:rPr>
                <w:alias w:val="Título"/>
                <w:tag w:val=""/>
                <w:id w:val="600761723"/>
                <w:placeholder>
                  <w:docPart w:val="4ABD2AA4AABC4DBD94A37EEA0D2C71A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E4553">
                  <w:rPr>
                    <w:rFonts w:ascii="Times New Roman" w:eastAsia="Cambria" w:hAnsi="Times New Roman" w:cs="Times New Roman"/>
                    <w:lang w:eastAsia="pt-BR"/>
                  </w:rPr>
                  <w:t>SÚMULA DA 11ª REUNIÃO EXTRAORDINÁRIA CEN-CAU/BR</w:t>
                </w:r>
              </w:sdtContent>
            </w:sdt>
          </w:p>
          <w:p w14:paraId="642FE3E2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1C46346A" w14:textId="7A7571DD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Resultado da votação: Sim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Pr="00AE4553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18150F">
              <w:rPr>
                <w:rFonts w:ascii="Times New Roman" w:eastAsia="Cambria" w:hAnsi="Times New Roman" w:cs="Times New Roman"/>
                <w:lang w:eastAsia="pt-BR"/>
              </w:rPr>
              <w:t>4</w:t>
            </w:r>
            <w:r w:rsidRPr="00AE4553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AE4553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r w:rsidRPr="00AE4553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18150F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AE4553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AE4553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AE4553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18150F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AE4553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AE4553">
              <w:rPr>
                <w:rFonts w:ascii="Times New Roman" w:eastAsia="Cambria" w:hAnsi="Times New Roman" w:cs="Times New Roman"/>
                <w:b/>
                <w:lang w:eastAsia="pt-BR"/>
              </w:rPr>
              <w:t>Ausências</w:t>
            </w:r>
            <w:r w:rsidRPr="00AE4553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18150F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AE4553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AE4553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</w:t>
            </w:r>
            <w:r w:rsidRPr="00AE4553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18150F">
              <w:rPr>
                <w:rFonts w:ascii="Times New Roman" w:eastAsia="Cambria" w:hAnsi="Times New Roman" w:cs="Times New Roman"/>
                <w:lang w:eastAsia="pt-BR"/>
              </w:rPr>
              <w:t>4</w:t>
            </w:r>
            <w:r w:rsidRPr="00AE4553">
              <w:rPr>
                <w:rFonts w:ascii="Times New Roman" w:eastAsia="Cambria" w:hAnsi="Times New Roman" w:cs="Times New Roman"/>
                <w:lang w:eastAsia="pt-BR"/>
              </w:rPr>
              <w:t>)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</w:p>
          <w:p w14:paraId="4C557BC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067A871E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259E4D1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45010263" w14:textId="5C5E97C7" w:rsidR="005031D6" w:rsidRPr="001601A4" w:rsidRDefault="00AE4553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Assessoria Técnica:</w:t>
            </w:r>
            <w:r w:rsidR="005031D6" w:rsidRPr="001601A4">
              <w:rPr>
                <w:rFonts w:ascii="Times New Roman" w:eastAsia="Cambria" w:hAnsi="Times New Roman" w:cs="Times New Roman"/>
                <w:lang w:eastAsia="pt-BR"/>
              </w:rPr>
              <w:t xml:space="preserve"> Bruna Bais</w:t>
            </w:r>
            <w:r w:rsidR="00F7150A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  Condução</w:t>
            </w:r>
            <w:r w:rsidR="005031D6"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dos trabalhos (</w:t>
            </w:r>
            <w:r w:rsidR="005031D6" w:rsidRPr="001601A4">
              <w:rPr>
                <w:rFonts w:ascii="Times New Roman" w:eastAsia="Cambria" w:hAnsi="Times New Roman" w:cs="Times New Roman"/>
                <w:lang w:eastAsia="pt-BR"/>
              </w:rPr>
              <w:t>Coordenadora</w:t>
            </w:r>
            <w:r w:rsidR="005031D6" w:rsidRPr="001601A4">
              <w:rPr>
                <w:rFonts w:ascii="Times New Roman" w:eastAsia="Cambria" w:hAnsi="Times New Roman" w:cs="Times New Roman"/>
                <w:b/>
                <w:lang w:eastAsia="pt-BR"/>
              </w:rPr>
              <w:t>):</w:t>
            </w:r>
            <w:r w:rsidR="005031D6"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="005031D6" w:rsidRPr="001601A4">
              <w:rPr>
                <w:rFonts w:ascii="Times New Roman" w:eastAsia="Cambria" w:hAnsi="Times New Roman" w:cs="Times New Roman"/>
                <w:color w:val="000000"/>
              </w:rPr>
              <w:t>Vera Maria Carneiro de Araújo</w:t>
            </w:r>
          </w:p>
        </w:tc>
      </w:tr>
    </w:tbl>
    <w:p w14:paraId="7CF1390D" w14:textId="77777777" w:rsidR="005031D6" w:rsidRPr="001601A4" w:rsidRDefault="005031D6" w:rsidP="005031D6">
      <w:pPr>
        <w:widowControl w:val="0"/>
        <w:spacing w:after="0pt" w:line="12pt" w:lineRule="auto"/>
        <w:rPr>
          <w:rFonts w:ascii="Times New Roman" w:eastAsia="Batang" w:hAnsi="Times New Roman" w:cs="Times New Roman"/>
        </w:rPr>
      </w:pPr>
    </w:p>
    <w:p w14:paraId="4D26B590" w14:textId="77777777" w:rsidR="005031D6" w:rsidRPr="001601A4" w:rsidRDefault="005031D6" w:rsidP="005031D6">
      <w:pPr>
        <w:suppressLineNumbers/>
        <w:tabs>
          <w:tab w:val="start" w:pos="193.45pt"/>
          <w:tab w:val="center" w:pos="233.85pt"/>
        </w:tabs>
        <w:spacing w:after="0pt" w:line="18pt" w:lineRule="auto"/>
        <w:jc w:val="center"/>
        <w:rPr>
          <w:rFonts w:ascii="Times New Roman" w:eastAsia="Cambria" w:hAnsi="Times New Roman" w:cs="Times New Roman"/>
        </w:rPr>
      </w:pPr>
    </w:p>
    <w:p w14:paraId="6110294E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440D86ED" w14:textId="77777777" w:rsidR="005031D6" w:rsidRPr="001601A4" w:rsidRDefault="005031D6" w:rsidP="005031D6"/>
    <w:p w14:paraId="7BD98198" w14:textId="1BE132A0" w:rsidR="003E0BDB" w:rsidRPr="005031D6" w:rsidRDefault="00E4733E" w:rsidP="005031D6"/>
    <w:sectPr w:rsidR="003E0BDB" w:rsidRPr="005031D6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C20BC53" w14:textId="77777777" w:rsidR="001D1B39" w:rsidRDefault="001D1B39" w:rsidP="00783D72">
      <w:pPr>
        <w:spacing w:after="0pt" w:line="12pt" w:lineRule="auto"/>
      </w:pPr>
      <w:r>
        <w:separator/>
      </w:r>
    </w:p>
  </w:endnote>
  <w:endnote w:type="continuationSeparator" w:id="0">
    <w:p w14:paraId="46176135" w14:textId="77777777" w:rsidR="001D1B39" w:rsidRDefault="001D1B39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3234C34F" w:rsidR="00C25F47" w:rsidRPr="00C25F47" w:rsidRDefault="00E4733E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E4553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11ª REUNIÃO EXTRAORDINÁRIA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1517CA5B" w14:textId="77777777" w:rsidR="001D1B39" w:rsidRDefault="001D1B39" w:rsidP="00783D72">
      <w:pPr>
        <w:spacing w:after="0pt" w:line="12pt" w:lineRule="auto"/>
      </w:pPr>
      <w:r>
        <w:separator/>
      </w:r>
    </w:p>
  </w:footnote>
  <w:footnote w:type="continuationSeparator" w:id="0">
    <w:p w14:paraId="35B5C9DE" w14:textId="77777777" w:rsidR="001D1B39" w:rsidRDefault="001D1B39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6980A48"/>
    <w:multiLevelType w:val="hybridMultilevel"/>
    <w:tmpl w:val="4A14368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2" w15:restartNumberingAfterBreak="0">
    <w:nsid w:val="30C10E2A"/>
    <w:multiLevelType w:val="hybridMultilevel"/>
    <w:tmpl w:val="478C131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22C09C9"/>
    <w:multiLevelType w:val="hybridMultilevel"/>
    <w:tmpl w:val="A56E15C8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25D3"/>
    <w:rsid w:val="000763F3"/>
    <w:rsid w:val="000A0FEC"/>
    <w:rsid w:val="000E6292"/>
    <w:rsid w:val="001218FD"/>
    <w:rsid w:val="00175837"/>
    <w:rsid w:val="00180D3F"/>
    <w:rsid w:val="0018150F"/>
    <w:rsid w:val="00193E0F"/>
    <w:rsid w:val="001D1B39"/>
    <w:rsid w:val="00211359"/>
    <w:rsid w:val="00213EE8"/>
    <w:rsid w:val="00272FD8"/>
    <w:rsid w:val="002A02C0"/>
    <w:rsid w:val="00331842"/>
    <w:rsid w:val="00365FCF"/>
    <w:rsid w:val="0038449E"/>
    <w:rsid w:val="00464A70"/>
    <w:rsid w:val="004D0DB3"/>
    <w:rsid w:val="005031D6"/>
    <w:rsid w:val="00537E15"/>
    <w:rsid w:val="00581C93"/>
    <w:rsid w:val="00584617"/>
    <w:rsid w:val="00596DBA"/>
    <w:rsid w:val="006E27D7"/>
    <w:rsid w:val="006F3C60"/>
    <w:rsid w:val="006F40EE"/>
    <w:rsid w:val="00705743"/>
    <w:rsid w:val="00755B4A"/>
    <w:rsid w:val="00765368"/>
    <w:rsid w:val="00783D72"/>
    <w:rsid w:val="00792FE1"/>
    <w:rsid w:val="00862934"/>
    <w:rsid w:val="0087680C"/>
    <w:rsid w:val="008A7C67"/>
    <w:rsid w:val="009706AE"/>
    <w:rsid w:val="009A7A63"/>
    <w:rsid w:val="009B0F1B"/>
    <w:rsid w:val="009C3913"/>
    <w:rsid w:val="009E03A2"/>
    <w:rsid w:val="009F42C8"/>
    <w:rsid w:val="009F5A52"/>
    <w:rsid w:val="00A26451"/>
    <w:rsid w:val="00A26A27"/>
    <w:rsid w:val="00A409A5"/>
    <w:rsid w:val="00A72DDC"/>
    <w:rsid w:val="00AA773A"/>
    <w:rsid w:val="00AE4553"/>
    <w:rsid w:val="00AF0689"/>
    <w:rsid w:val="00B277A3"/>
    <w:rsid w:val="00B77C3D"/>
    <w:rsid w:val="00BF473E"/>
    <w:rsid w:val="00BF7BF3"/>
    <w:rsid w:val="00C00FD5"/>
    <w:rsid w:val="00C25F47"/>
    <w:rsid w:val="00C442A4"/>
    <w:rsid w:val="00C707EC"/>
    <w:rsid w:val="00CD4D3B"/>
    <w:rsid w:val="00D312CE"/>
    <w:rsid w:val="00DA7744"/>
    <w:rsid w:val="00DB2DA6"/>
    <w:rsid w:val="00DF7170"/>
    <w:rsid w:val="00E4733E"/>
    <w:rsid w:val="00E625E1"/>
    <w:rsid w:val="00E727FF"/>
    <w:rsid w:val="00ED7498"/>
    <w:rsid w:val="00F32C3A"/>
    <w:rsid w:val="00F35033"/>
    <w:rsid w:val="00F41DA8"/>
    <w:rsid w:val="00F7150A"/>
    <w:rsid w:val="00F74388"/>
    <w:rsid w:val="00F96824"/>
    <w:rsid w:val="00FE5014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2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paragraph" w:styleId="PargrafodaLista">
    <w:name w:val="List Paragraph"/>
    <w:basedOn w:val="Normal"/>
    <w:uiPriority w:val="34"/>
    <w:qFormat/>
    <w:rsid w:val="00272FD8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4028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ABD2AA4AABC4DBD94A37EEA0D2C7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B2BD8-230D-40B3-A6C4-6148BB69028A}"/>
      </w:docPartPr>
      <w:docPartBody>
        <w:p w:rsidR="00274F8A" w:rsidRDefault="00895241" w:rsidP="00895241">
          <w:pPr>
            <w:pStyle w:val="4ABD2AA4AABC4DBD94A37EEA0D2C71A2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204D44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204D44"/>
    <w:rsid w:val="00274F8A"/>
    <w:rsid w:val="00462F05"/>
    <w:rsid w:val="00476032"/>
    <w:rsid w:val="00895241"/>
    <w:rsid w:val="00F8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62F05"/>
  </w:style>
  <w:style w:type="paragraph" w:customStyle="1" w:styleId="E61D72609ACC4E019A029E5C27EFEF7E">
    <w:name w:val="E61D72609ACC4E019A029E5C27EFEF7E"/>
    <w:rsid w:val="00895241"/>
  </w:style>
  <w:style w:type="paragraph" w:customStyle="1" w:styleId="4ABD2AA4AABC4DBD94A37EEA0D2C71A2">
    <w:name w:val="4ABD2AA4AABC4DBD94A37EEA0D2C71A2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11ª REUNIÃO EXTRAORDINÁRIA CEN-CAU/BR</vt:lpstr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11ª REUNIÃO EXTRAORDINÁRIA CEN-CAU/BR</dc:title>
  <dc:subject/>
  <dc:creator>Luciana Leite</dc:creator>
  <cp:keywords/>
  <dc:description/>
  <cp:lastModifiedBy>Viviane Nota Machado</cp:lastModifiedBy>
  <cp:revision>2</cp:revision>
  <dcterms:created xsi:type="dcterms:W3CDTF">2021-01-12T13:43:00Z</dcterms:created>
  <dcterms:modified xsi:type="dcterms:W3CDTF">2021-01-12T13:43:00Z</dcterms:modified>
</cp:coreProperties>
</file>