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02"/>
      </w:tblGrid>
      <w:tr w:rsidR="00902107" w:rsidRPr="00902107" w14:paraId="39881E95" w14:textId="77777777" w:rsidTr="0095411B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A625C5D" w14:textId="77777777" w:rsidR="00A73555" w:rsidRPr="00902107" w:rsidRDefault="00A73555" w:rsidP="0095411B">
            <w:pPr>
              <w:keepNext/>
              <w:spacing w:after="6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902107"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SÚMULA DA 67ª REUNIÃO ORDINÁRIA CEAU-CAU/BR</w:t>
            </w:r>
          </w:p>
          <w:p w14:paraId="2A7E5459" w14:textId="77777777" w:rsidR="00A73555" w:rsidRPr="00902107" w:rsidRDefault="00A73555" w:rsidP="0095411B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902107" w:rsidRPr="00902107" w14:paraId="5CFE880D" w14:textId="77777777" w:rsidTr="0095411B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B76AEC7" w14:textId="77777777" w:rsidR="00A73555" w:rsidRPr="00902107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902107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31BD6F8" w14:textId="77777777" w:rsidR="00A73555" w:rsidRPr="00902107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bookmarkStart w:id="0" w:name="_Hlk103008696"/>
                  <w:r w:rsidRPr="00902107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14 e 15 de dezembro de 2022</w:t>
                  </w:r>
                  <w:bookmarkEnd w:id="0"/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12B74A" w14:textId="77777777" w:rsidR="00A73555" w:rsidRPr="00902107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902107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F0E91DD" w14:textId="77777777" w:rsidR="00A73555" w:rsidRPr="00902107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9h às 13h</w:t>
                  </w:r>
                </w:p>
              </w:tc>
            </w:tr>
            <w:tr w:rsidR="00902107" w:rsidRPr="00902107" w14:paraId="31DDE68E" w14:textId="77777777" w:rsidTr="0095411B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BB6407A" w14:textId="77777777" w:rsidR="00A73555" w:rsidRPr="00902107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902107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09D4556D" w14:textId="77777777" w:rsidR="00A73555" w:rsidRPr="00902107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Cs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Sede do CAU/RJ</w:t>
                  </w:r>
                </w:p>
              </w:tc>
            </w:tr>
          </w:tbl>
          <w:p w14:paraId="28E292A7" w14:textId="77777777" w:rsidR="00A73555" w:rsidRPr="00902107" w:rsidRDefault="00A73555" w:rsidP="0095411B">
            <w:pPr>
              <w:spacing w:after="0" w:line="240" w:lineRule="auto"/>
              <w:rPr>
                <w:rFonts w:eastAsia="MS Mincho" w:cstheme="minorHAnsi"/>
                <w:b/>
                <w:smallCaps/>
                <w:color w:val="000000" w:themeColor="text1"/>
                <w:sz w:val="24"/>
                <w:szCs w:val="24"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3260"/>
              <w:gridCol w:w="3799"/>
            </w:tblGrid>
            <w:tr w:rsidR="00902107" w:rsidRPr="00902107" w14:paraId="3F71BAA5" w14:textId="77777777" w:rsidTr="0095411B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1555672" w14:textId="09FE1E52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902107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participantes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1E22B62" w14:textId="726D0FA8" w:rsidR="00902107" w:rsidRPr="00902107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Nadia Somekh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CA70B85" w14:textId="2E3282A0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do CAU/BR</w:t>
                  </w:r>
                </w:p>
              </w:tc>
            </w:tr>
            <w:tr w:rsidR="00902107" w:rsidRPr="00902107" w14:paraId="20D753FE" w14:textId="77777777" w:rsidTr="00CB008F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720EBEF" w14:textId="320F24A8" w:rsidR="00902107" w:rsidRPr="00902107" w:rsidRDefault="00902107" w:rsidP="0095411B">
                  <w:pPr>
                    <w:spacing w:after="0" w:line="240" w:lineRule="auto"/>
                    <w:rPr>
                      <w:rFonts w:eastAsia="MS Mincho" w:cstheme="minorHAnsi"/>
                      <w:b/>
                      <w:smallCap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507EC70" w14:textId="77777777" w:rsidR="00902107" w:rsidRPr="00902107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b/>
                      <w:color w:val="000000" w:themeColor="text1"/>
                      <w:spacing w:val="4"/>
                      <w:sz w:val="24"/>
                      <w:szCs w:val="24"/>
                      <w:highlight w:val="yellow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Eleonora Lisboa Mascia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C0682DD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 e Presidente da FNA</w:t>
                  </w:r>
                </w:p>
              </w:tc>
            </w:tr>
            <w:tr w:rsidR="00902107" w:rsidRPr="00902107" w14:paraId="107D6D8E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FBE0CEA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9025E73" w14:textId="64853BDE" w:rsidR="00902107" w:rsidRPr="00902107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Maria Elisa Baptista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AEE3BEB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Coord.-adjunta e Pres. do IAB/DN</w:t>
                  </w:r>
                </w:p>
              </w:tc>
            </w:tr>
            <w:tr w:rsidR="00902107" w:rsidRPr="00902107" w14:paraId="54AE39E7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6E0A97E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3D3167F" w14:textId="77777777" w:rsidR="00902107" w:rsidRPr="00902107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Ana Maria Reis de Goes Monteiro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412EA2B" w14:textId="530DFCA4" w:rsidR="00902107" w:rsidRPr="00902107" w:rsidRDefault="00535C7F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902107"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 xml:space="preserve">BEA </w:t>
                  </w:r>
                </w:p>
              </w:tc>
            </w:tr>
            <w:tr w:rsidR="00902107" w:rsidRPr="00902107" w14:paraId="1B9072BA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AF03B4B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D1F8710" w14:textId="77777777" w:rsidR="00902107" w:rsidRPr="00902107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eastAsia="Calibri" w:cstheme="minorHAnsi"/>
                      <w:color w:val="000000" w:themeColor="text1"/>
                      <w:sz w:val="24"/>
                      <w:szCs w:val="24"/>
                    </w:rPr>
                    <w:t>Danilo Batista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D8D29FC" w14:textId="5AA20242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Presidente da A</w:t>
                  </w:r>
                  <w:r w:rsidR="00535C7F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s</w:t>
                  </w: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BEA</w:t>
                  </w:r>
                </w:p>
              </w:tc>
            </w:tr>
            <w:tr w:rsidR="00902107" w:rsidRPr="00902107" w14:paraId="2254C267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F8E1CAB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9EE9074" w14:textId="77777777" w:rsidR="00902107" w:rsidRPr="00902107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Alessandro Filla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028A528" w14:textId="245A787C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Presidente da ABAP</w:t>
                  </w:r>
                </w:p>
              </w:tc>
            </w:tr>
            <w:tr w:rsidR="00902107" w:rsidRPr="00902107" w14:paraId="1A2AB79A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8B2BF36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C5E53A1" w14:textId="77777777" w:rsidR="00902107" w:rsidRPr="00902107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  <w:t>Luccas Brito Nunes Moreira</w:t>
                  </w:r>
                </w:p>
                <w:p w14:paraId="79BB3F98" w14:textId="77777777" w:rsidR="00902107" w:rsidRPr="00902107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F83B104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Representante da FENEA</w:t>
                  </w:r>
                </w:p>
              </w:tc>
            </w:tr>
            <w:tr w:rsidR="00902107" w:rsidRPr="00902107" w14:paraId="669AC1FE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3D25DEB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869EB71" w14:textId="77777777" w:rsidR="00902107" w:rsidRPr="00902107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Patricia Silva Luz de Macedo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27A3D9F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Coordenadora da CEP-CAU/BR</w:t>
                  </w:r>
                </w:p>
              </w:tc>
            </w:tr>
            <w:tr w:rsidR="00902107" w:rsidRPr="00902107" w14:paraId="228E1DF4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5A11272E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F18FDDB" w14:textId="77777777" w:rsidR="00902107" w:rsidRPr="00902107" w:rsidRDefault="00902107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Times New Roman" w:cstheme="minorHAnsi"/>
                      <w:color w:val="000000" w:themeColor="text1"/>
                      <w:spacing w:val="4"/>
                      <w:sz w:val="24"/>
                      <w:szCs w:val="24"/>
                    </w:rPr>
                    <w:t>Valter Luis Caldana Junior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CCF94D9" w14:textId="77777777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Coordenador da CEF-CAU/BR</w:t>
                  </w:r>
                </w:p>
              </w:tc>
            </w:tr>
            <w:tr w:rsidR="00902107" w:rsidRPr="00902107" w14:paraId="303CD0F3" w14:textId="77777777" w:rsidTr="0095411B">
              <w:trPr>
                <w:trHeight w:hRule="exact" w:val="30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11FDA4E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902107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convidados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7E06B2CE" w14:textId="77777777" w:rsidR="00A73555" w:rsidRPr="00902107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Carlos Eduardo Nunes Ferreira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62068C2F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ABEA</w:t>
                  </w:r>
                </w:p>
              </w:tc>
            </w:tr>
            <w:tr w:rsidR="00902107" w:rsidRPr="00902107" w14:paraId="003FFCB5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828C701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3F674B34" w14:textId="77777777" w:rsidR="00A73555" w:rsidRPr="00902107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Christiana Pecegueiro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78BCDB8F" w14:textId="77777777" w:rsidR="00A73555" w:rsidRPr="00902107" w:rsidRDefault="00A73555" w:rsidP="0095411B"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Arquiteta e Urbanista – CAU/BR</w:t>
                  </w:r>
                </w:p>
              </w:tc>
            </w:tr>
            <w:tr w:rsidR="00902107" w:rsidRPr="00902107" w14:paraId="517BD7B2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1CE53B1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536D8006" w14:textId="77777777" w:rsidR="00A73555" w:rsidRPr="00902107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Ednezer Rodrigues Flores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2AD53C6C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Arquiteto e Urbanista – CAU/BR</w:t>
                  </w:r>
                </w:p>
              </w:tc>
            </w:tr>
            <w:tr w:rsidR="00902107" w:rsidRPr="00902107" w14:paraId="55055A20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70EA70D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282B59F7" w14:textId="77777777" w:rsidR="00A73555" w:rsidRPr="00902107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Fernanda Gomes Magalhães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22273412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FENEA - Regional Leste</w:t>
                  </w:r>
                </w:p>
              </w:tc>
            </w:tr>
            <w:tr w:rsidR="00902107" w:rsidRPr="00902107" w14:paraId="5E02384C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495F5152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68BF8C81" w14:textId="77777777" w:rsidR="00A73555" w:rsidRPr="00902107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Gelson Benetti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177E2947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Gerente de Planejamento CAU/BR</w:t>
                  </w:r>
                </w:p>
              </w:tc>
            </w:tr>
            <w:tr w:rsidR="00902107" w:rsidRPr="00902107" w14:paraId="0A3AAF7A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6369B98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47FBE3D8" w14:textId="77777777" w:rsidR="00A73555" w:rsidRPr="00902107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Igor de Vetyemy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2560B634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Copresidente IAB-RJ</w:t>
                  </w:r>
                </w:p>
              </w:tc>
            </w:tr>
            <w:tr w:rsidR="00902107" w:rsidRPr="00902107" w14:paraId="340E509C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86A92D9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7B9032CB" w14:textId="77777777" w:rsidR="00A73555" w:rsidRPr="00902107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Marcela Marques Abla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65F99D24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IAB/RJ</w:t>
                  </w:r>
                </w:p>
              </w:tc>
            </w:tr>
            <w:tr w:rsidR="00902107" w:rsidRPr="00902107" w14:paraId="5AAE295B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437450B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77607EB3" w14:textId="77777777" w:rsidR="00A73555" w:rsidRPr="00902107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Rafael Pavan dos Passos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4BE992B6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Arquiteto e Urbanista IAB</w:t>
                  </w:r>
                </w:p>
              </w:tc>
            </w:tr>
            <w:tr w:rsidR="00902107" w:rsidRPr="00902107" w14:paraId="377F67C4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6756EB5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4225101D" w14:textId="77777777" w:rsidR="00A73555" w:rsidRPr="00902107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Ricardo Mascarello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22E7F3C4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Arquiteto e Urbanista – CAU/BR</w:t>
                  </w:r>
                </w:p>
              </w:tc>
            </w:tr>
            <w:tr w:rsidR="00902107" w:rsidRPr="00902107" w14:paraId="673FB11F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DBCA192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388F2FF0" w14:textId="77777777" w:rsidR="00A73555" w:rsidRPr="00902107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Sonia Lopes da Silva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682ED21E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Presidente AsBEA-RJ</w:t>
                  </w:r>
                </w:p>
              </w:tc>
            </w:tr>
            <w:tr w:rsidR="00902107" w:rsidRPr="00902107" w14:paraId="6C83BCD8" w14:textId="77777777" w:rsidTr="0095411B">
              <w:trPr>
                <w:trHeight w:hRule="exact" w:val="309"/>
              </w:trPr>
              <w:tc>
                <w:tcPr>
                  <w:tcW w:w="2439" w:type="dxa"/>
                  <w:vMerge/>
                  <w:tcBorders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17AE581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32C34747" w14:textId="77777777" w:rsidR="00A73555" w:rsidRPr="00902107" w:rsidRDefault="00A73555" w:rsidP="0095411B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eastAsia="Cambria" w:cstheme="minorHAnsi"/>
                      <w:color w:val="000000" w:themeColor="text1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Wanda Vilhena Freire</w:t>
                  </w:r>
                </w:p>
              </w:tc>
              <w:tc>
                <w:tcPr>
                  <w:tcW w:w="379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</w:tcPr>
                <w:p w14:paraId="0892383A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ABEA</w:t>
                  </w:r>
                </w:p>
              </w:tc>
            </w:tr>
            <w:tr w:rsidR="00902107" w:rsidRPr="00902107" w14:paraId="64A84AE3" w14:textId="77777777" w:rsidTr="0095411B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4F09804" w14:textId="77777777" w:rsidR="00A73555" w:rsidRPr="00902107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b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  <w:r w:rsidRPr="00902107"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  <w:t>Assessoria</w:t>
                  </w: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049A81" w14:textId="77777777" w:rsidR="00A73555" w:rsidRPr="00902107" w:rsidRDefault="00A73555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Daniela Demartini</w:t>
                  </w:r>
                </w:p>
              </w:tc>
            </w:tr>
            <w:tr w:rsidR="00902107" w:rsidRPr="00902107" w14:paraId="6882967F" w14:textId="77777777" w:rsidTr="0095411B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9E18A9A" w14:textId="77777777" w:rsidR="00902107" w:rsidRPr="00902107" w:rsidRDefault="00902107" w:rsidP="0095411B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C8F176E" w14:textId="611B6020" w:rsidR="00902107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Isabella Maria Oliveira Morato</w:t>
                  </w:r>
                </w:p>
              </w:tc>
            </w:tr>
            <w:tr w:rsidR="00902107" w:rsidRPr="00902107" w14:paraId="28BFB50E" w14:textId="77777777" w:rsidTr="0095411B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BFBFBF" w:themeColor="background1" w:themeShade="BF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74DC267" w14:textId="77777777" w:rsidR="00A73555" w:rsidRPr="00902107" w:rsidRDefault="00A73555" w:rsidP="0095411B">
                  <w:pPr>
                    <w:spacing w:after="40" w:line="240" w:lineRule="auto"/>
                    <w:rPr>
                      <w:rFonts w:eastAsia="Cambria" w:cstheme="minorHAnsi"/>
                      <w:caps/>
                      <w:color w:val="000000" w:themeColor="text1"/>
                      <w:spacing w:val="4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9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D27BE62" w14:textId="0DEA550A" w:rsidR="00A73555" w:rsidRPr="00902107" w:rsidRDefault="00902107" w:rsidP="0095411B">
                  <w:pPr>
                    <w:spacing w:after="0" w:line="240" w:lineRule="auto"/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</w:pPr>
                  <w:r w:rsidRPr="00902107">
                    <w:rPr>
                      <w:rFonts w:eastAsia="Cambria" w:cstheme="minorHAnsi"/>
                      <w:color w:val="000000" w:themeColor="text1"/>
                      <w:spacing w:val="4"/>
                      <w:sz w:val="24"/>
                      <w:szCs w:val="24"/>
                    </w:rPr>
                    <w:t>Luiza Rego Dias Coêlho</w:t>
                  </w:r>
                </w:p>
              </w:tc>
            </w:tr>
          </w:tbl>
          <w:p w14:paraId="5D91B2E0" w14:textId="77777777" w:rsidR="00A73555" w:rsidRPr="00902107" w:rsidRDefault="00A73555" w:rsidP="0095411B">
            <w:pPr>
              <w:keepNext/>
              <w:spacing w:after="0" w:line="276" w:lineRule="auto"/>
              <w:jc w:val="center"/>
              <w:outlineLvl w:val="0"/>
              <w:rPr>
                <w:rFonts w:eastAsia="Cambria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</w:p>
        </w:tc>
      </w:tr>
    </w:tbl>
    <w:p w14:paraId="360A007D" w14:textId="77777777" w:rsidR="00A73555" w:rsidRPr="00902107" w:rsidRDefault="00A73555" w:rsidP="00A73555">
      <w:pPr>
        <w:shd w:val="clear" w:color="auto" w:fill="D9D9D9"/>
        <w:spacing w:before="240" w:after="0" w:line="240" w:lineRule="auto"/>
        <w:ind w:left="-284" w:right="-425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</w:rPr>
      </w:pPr>
      <w:r w:rsidRPr="00902107">
        <w:rPr>
          <w:rFonts w:eastAsia="Cambria" w:cstheme="minorHAnsi"/>
          <w:b/>
          <w:iCs/>
          <w:color w:val="000000" w:themeColor="text1"/>
          <w:sz w:val="24"/>
          <w:szCs w:val="24"/>
        </w:rPr>
        <w:t xml:space="preserve">ORDEM DO DIA              </w:t>
      </w:r>
    </w:p>
    <w:p w14:paraId="38C18464" w14:textId="77777777" w:rsidR="00A73555" w:rsidRPr="00902107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902107" w:rsidRPr="00902107" w14:paraId="4C3CA83A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300C704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FDFEAB9" w14:textId="77777777" w:rsidR="00A73555" w:rsidRPr="00902107" w:rsidRDefault="00A73555" w:rsidP="0095411B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/>
                <w:color w:val="000000" w:themeColor="text1"/>
                <w:sz w:val="24"/>
                <w:szCs w:val="24"/>
              </w:rPr>
              <w:t>Encaminhamentos do Grupo de Trabalho sobre a Tabela de Honorários</w:t>
            </w:r>
          </w:p>
        </w:tc>
      </w:tr>
      <w:tr w:rsidR="00902107" w:rsidRPr="00902107" w14:paraId="4B4822A2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0E9E00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1D0332E" w14:textId="77777777" w:rsidR="00A73555" w:rsidRPr="00902107" w:rsidRDefault="00A73555" w:rsidP="0095411B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GT Tabela de Honorários</w:t>
            </w:r>
          </w:p>
        </w:tc>
      </w:tr>
      <w:tr w:rsidR="00902107" w:rsidRPr="00902107" w14:paraId="3339C0DE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9658029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5F28088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902107" w:rsidRPr="00902107" w14:paraId="5FCBE02C" w14:textId="77777777" w:rsidTr="0095411B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9A8C7DC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B081A23" w14:textId="77777777" w:rsidR="00A73555" w:rsidRPr="00902107" w:rsidRDefault="00A73555" w:rsidP="00A7355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Eleonora Mascia fez um relato contextualizando o assunto, citando o Grupo de Trabalho que trabalha no assunto desde maio, além da realização de reuniões e duas consultas públicas (uma interna no CAU e uma externa aberta ao público). A última pesquisa abordou a possibilidade de ter uma calculadora sobre a tabela de honorários e houve uma divergência por parte do IAB, que também possui um acompanhamento específico no tema.</w:t>
            </w:r>
          </w:p>
          <w:p w14:paraId="30DF9B0A" w14:textId="77777777" w:rsidR="00A73555" w:rsidRPr="00902107" w:rsidRDefault="00A73555" w:rsidP="00A7355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A Maria Elisa e o Rafael Pavan citaram a Manifestação do IAB contrária à “Calculadora de Preço Mínimo Sugerido de Projetos e Serviços de Arquitetura e Urbanismo” (colocada em consulta pública pelo CAU/BR).</w:t>
            </w:r>
          </w:p>
          <w:p w14:paraId="0D4B9EE2" w14:textId="77777777" w:rsidR="00A73555" w:rsidRPr="00902107" w:rsidRDefault="00A73555" w:rsidP="00A7355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Nadia Somekh citou a Nota Jurídica n° 12/AJ-CAM/2022.</w:t>
            </w:r>
          </w:p>
          <w:p w14:paraId="291B0C2F" w14:textId="77777777" w:rsidR="00A73555" w:rsidRPr="00902107" w:rsidRDefault="00A73555" w:rsidP="00A7355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debateram sobre o papel do CAU e das entidades frente à revisão da Tabela de Honorários. Citaram a importância e o grau de complexidade de definirem valores de referência da profissão.</w:t>
            </w:r>
          </w:p>
          <w:p w14:paraId="0DAF36E0" w14:textId="77777777" w:rsidR="00A73555" w:rsidRPr="00902107" w:rsidRDefault="00A73555" w:rsidP="00A7355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Encaminharam por organizar um evento para compreender o alcance da tabela e coletar experiências. </w:t>
            </w:r>
          </w:p>
          <w:p w14:paraId="15D8F403" w14:textId="77777777" w:rsidR="00A73555" w:rsidRPr="00902107" w:rsidRDefault="00A73555" w:rsidP="0095411B">
            <w:pPr>
              <w:pStyle w:val="PargrafodaLista"/>
              <w:ind w:left="108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 xml:space="preserve">Encaminhamentos: </w:t>
            </w:r>
          </w:p>
          <w:p w14:paraId="3F15D940" w14:textId="77777777" w:rsidR="00A73555" w:rsidRPr="00902107" w:rsidRDefault="00A73555" w:rsidP="0095411B">
            <w:pPr>
              <w:pStyle w:val="PargrafodaLista"/>
              <w:ind w:left="108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Pautar a construção dessa oficina na reunião de fevereiro e convocar a CPP-CAU/BR. </w:t>
            </w:r>
          </w:p>
          <w:p w14:paraId="443C5500" w14:textId="77777777" w:rsidR="00A73555" w:rsidRPr="00902107" w:rsidRDefault="00A73555" w:rsidP="0095411B">
            <w:pPr>
              <w:pStyle w:val="PargrafodaLista"/>
              <w:ind w:left="108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Agendar reunião remota no dia 2/2/2023 (convocar a CPP-CAU/BR).</w:t>
            </w:r>
          </w:p>
          <w:p w14:paraId="5995B84A" w14:textId="77777777" w:rsidR="00A73555" w:rsidRPr="00902107" w:rsidRDefault="00A73555" w:rsidP="00902107">
            <w:pPr>
              <w:pStyle w:val="PargrafodaLista"/>
              <w:spacing w:after="0"/>
              <w:ind w:left="108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Agendar reunião dia 8/3/2023 (em Manaus) das18h às 20h – para definir oficina (reunião cancelada na 68ª Reunião Ordinária).</w:t>
            </w:r>
          </w:p>
        </w:tc>
      </w:tr>
    </w:tbl>
    <w:p w14:paraId="2B63EA67" w14:textId="77777777" w:rsidR="00A73555" w:rsidRPr="00902107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902107" w:rsidRPr="00902107" w14:paraId="39BCEF3B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2432E8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C1BEAF" w14:textId="77777777" w:rsidR="00A73555" w:rsidRPr="00902107" w:rsidRDefault="00A73555" w:rsidP="0095411B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/>
                <w:color w:val="000000" w:themeColor="text1"/>
                <w:sz w:val="24"/>
                <w:szCs w:val="24"/>
              </w:rPr>
              <w:t>Balanço das ações 2022</w:t>
            </w:r>
          </w:p>
        </w:tc>
      </w:tr>
      <w:tr w:rsidR="00902107" w:rsidRPr="00902107" w14:paraId="5C432883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3271FE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4BE2A8" w14:textId="77777777" w:rsidR="00A73555" w:rsidRPr="00902107" w:rsidRDefault="00A73555" w:rsidP="0095411B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902107" w:rsidRPr="00902107" w14:paraId="71600CA3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760F7F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73D2FD0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Eleonora Mascia</w:t>
            </w:r>
          </w:p>
        </w:tc>
      </w:tr>
      <w:tr w:rsidR="00902107" w:rsidRPr="00902107" w14:paraId="0B38DDA7" w14:textId="77777777" w:rsidTr="0095411B">
        <w:trPr>
          <w:trHeight w:val="29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D1AD66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2F5CFFC" w14:textId="77777777" w:rsidR="00A73555" w:rsidRPr="00902107" w:rsidRDefault="00A73555" w:rsidP="00A73555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comentaram sobre a importância das articulações feitas durante o ano, inclusive junto ao Congresso, que culminaram na Carta aos Candidatos. Também citaram o Seminário do CEAU-CAU/BR, realizado no dia 13 de dezembro, no Rio de Janeiro.</w:t>
            </w:r>
          </w:p>
        </w:tc>
      </w:tr>
    </w:tbl>
    <w:p w14:paraId="1F9C00C0" w14:textId="77777777" w:rsidR="00A73555" w:rsidRPr="00902107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902107" w:rsidRPr="00902107" w14:paraId="40A32CD6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ED57841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E73196D" w14:textId="77777777" w:rsidR="00A73555" w:rsidRPr="00902107" w:rsidRDefault="00A73555" w:rsidP="0095411B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/>
                <w:color w:val="000000" w:themeColor="text1"/>
                <w:sz w:val="24"/>
                <w:szCs w:val="24"/>
              </w:rPr>
              <w:t>Encaminhamentos do Seminário Nacional do CEAU-CAU/BR</w:t>
            </w:r>
          </w:p>
        </w:tc>
      </w:tr>
      <w:tr w:rsidR="00902107" w:rsidRPr="00902107" w14:paraId="403E61EB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FBD719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77AD41" w14:textId="77777777" w:rsidR="00A73555" w:rsidRPr="00902107" w:rsidRDefault="00A73555" w:rsidP="0095411B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902107" w:rsidRPr="00902107" w14:paraId="7F074687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3F3CE7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103D29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Eleonora Mascia</w:t>
            </w:r>
          </w:p>
        </w:tc>
      </w:tr>
      <w:tr w:rsidR="00902107" w:rsidRPr="00902107" w14:paraId="20645943" w14:textId="77777777" w:rsidTr="0095411B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2993F7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71E4C5D" w14:textId="77777777" w:rsidR="00A73555" w:rsidRPr="00902107" w:rsidRDefault="00A73555" w:rsidP="00A73555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definirão os encaminhamentos a partir da relatoria do evento.</w:t>
            </w:r>
          </w:p>
        </w:tc>
      </w:tr>
    </w:tbl>
    <w:p w14:paraId="44C13223" w14:textId="77777777" w:rsidR="00A73555" w:rsidRPr="00902107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902107" w:rsidRPr="00902107" w14:paraId="3583D671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AD378A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388646" w14:textId="77777777" w:rsidR="00A73555" w:rsidRPr="00902107" w:rsidRDefault="00A73555" w:rsidP="0095411B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/>
                <w:color w:val="000000" w:themeColor="text1"/>
                <w:sz w:val="24"/>
                <w:szCs w:val="24"/>
              </w:rPr>
              <w:t>Alterações sobre CEAU no Regimento Interno</w:t>
            </w:r>
          </w:p>
        </w:tc>
      </w:tr>
      <w:tr w:rsidR="00902107" w:rsidRPr="00902107" w14:paraId="0C6E6F39" w14:textId="77777777" w:rsidTr="0095411B">
        <w:trPr>
          <w:trHeight w:val="178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C66A92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FF31B62" w14:textId="77777777" w:rsidR="00A73555" w:rsidRPr="00902107" w:rsidRDefault="00A73555" w:rsidP="0095411B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902107" w:rsidRPr="00902107" w14:paraId="652F7B72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AD9169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4B0295C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Eleonora Mascia</w:t>
            </w:r>
          </w:p>
        </w:tc>
      </w:tr>
      <w:tr w:rsidR="00902107" w:rsidRPr="00902107" w14:paraId="31CEAA3D" w14:textId="77777777" w:rsidTr="0095411B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9FBA20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FB4452D" w14:textId="77777777" w:rsidR="00A73555" w:rsidRPr="00902107" w:rsidRDefault="00A73555" w:rsidP="00A7355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 documento redigido pelo Rafael Pavan, após a 66ª Reunião Ordinária do CEAU-CAU/BR foi enviado à COA-CAU/BR e o item será pautado na reunião de janeiro.</w:t>
            </w:r>
          </w:p>
        </w:tc>
      </w:tr>
    </w:tbl>
    <w:p w14:paraId="6065A64C" w14:textId="77777777" w:rsidR="00A73555" w:rsidRPr="00902107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902107" w:rsidRPr="00902107" w14:paraId="0AEA860E" w14:textId="77777777" w:rsidTr="0095411B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A99E08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4206C61" w14:textId="77777777" w:rsidR="00A73555" w:rsidRPr="00902107" w:rsidRDefault="00A73555" w:rsidP="0095411B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/>
                <w:color w:val="000000" w:themeColor="text1"/>
                <w:sz w:val="24"/>
                <w:szCs w:val="24"/>
              </w:rPr>
              <w:t>Calendário de reuniões do CEAU-CAU/BR em 2023</w:t>
            </w:r>
          </w:p>
        </w:tc>
      </w:tr>
      <w:tr w:rsidR="00902107" w:rsidRPr="00902107" w14:paraId="18F55345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257F21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lastRenderedPageBreak/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8B1018" w14:textId="77777777" w:rsidR="00A73555" w:rsidRPr="00902107" w:rsidRDefault="00A73555" w:rsidP="0095411B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CEAU-CAU/BR</w:t>
            </w:r>
          </w:p>
        </w:tc>
      </w:tr>
      <w:tr w:rsidR="00902107" w:rsidRPr="00902107" w14:paraId="5E4E1D9C" w14:textId="77777777" w:rsidTr="0095411B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6883CC9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3909FC6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Eleonora Mascia</w:t>
            </w:r>
          </w:p>
        </w:tc>
      </w:tr>
      <w:tr w:rsidR="00902107" w:rsidRPr="00902107" w14:paraId="51ACB43A" w14:textId="77777777" w:rsidTr="0095411B">
        <w:trPr>
          <w:trHeight w:val="187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5D2C9BA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291DF87" w14:textId="77777777" w:rsidR="00A73555" w:rsidRPr="00902107" w:rsidRDefault="00A73555" w:rsidP="00A73555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definiram:</w:t>
            </w:r>
          </w:p>
          <w:p w14:paraId="21391ABB" w14:textId="77777777" w:rsidR="00A73555" w:rsidRPr="00902107" w:rsidRDefault="00A73555" w:rsidP="00A7355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68ª Reunião Ordinária nos dias 26 e 27 de janeiro em Brasília.</w:t>
            </w:r>
          </w:p>
          <w:p w14:paraId="26C345DC" w14:textId="77777777" w:rsidR="00A73555" w:rsidRPr="00902107" w:rsidRDefault="00A73555" w:rsidP="00A7355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69ª Reunião Ordinária (formato virtual) nos dias 2 e 3 de fevereiro (convocar a CPP-CAU/BR para construção da Oficina da Tabela de Honorários - reunião cancelada na 68ª Reunião Ordinária).</w:t>
            </w:r>
          </w:p>
          <w:p w14:paraId="2C5BDF2A" w14:textId="77777777" w:rsidR="00A73555" w:rsidRPr="00902107" w:rsidRDefault="00A73555" w:rsidP="00A7355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70ª Reunião Ordinária no dia 8 de março em Manaus, com participação da CPP-CAU/BR (reunião cancelada na 68ª Reunião Ordinária).</w:t>
            </w:r>
          </w:p>
          <w:p w14:paraId="5B8D2AB8" w14:textId="77777777" w:rsidR="00A73555" w:rsidRPr="00902107" w:rsidRDefault="00A73555" w:rsidP="00A73555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Realização de Oficina sobre Tabela de Honorários no dia 22 de março de 2022 (data alterada na 68ª Reunião Ordinária para o dia 27 de abril).</w:t>
            </w:r>
          </w:p>
        </w:tc>
      </w:tr>
    </w:tbl>
    <w:p w14:paraId="698AF7AC" w14:textId="77777777" w:rsidR="00A73555" w:rsidRPr="00902107" w:rsidRDefault="00A73555" w:rsidP="00A73555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12"/>
        <w:gridCol w:w="7335"/>
        <w:gridCol w:w="35"/>
      </w:tblGrid>
      <w:tr w:rsidR="00902107" w:rsidRPr="00902107" w14:paraId="487595E0" w14:textId="77777777" w:rsidTr="00535C7F">
        <w:trPr>
          <w:gridAfter w:val="1"/>
          <w:wAfter w:w="35" w:type="dxa"/>
        </w:trPr>
        <w:tc>
          <w:tcPr>
            <w:tcW w:w="241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34C8330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35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518C05" w14:textId="77777777" w:rsidR="00A73555" w:rsidRPr="00902107" w:rsidRDefault="00A73555" w:rsidP="0095411B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/>
                <w:color w:val="000000" w:themeColor="text1"/>
                <w:sz w:val="24"/>
                <w:szCs w:val="24"/>
              </w:rPr>
              <w:t>Criação de Grupo de Trabalho sobre estande em Copenhage</w:t>
            </w:r>
          </w:p>
        </w:tc>
      </w:tr>
      <w:tr w:rsidR="00902107" w:rsidRPr="00902107" w14:paraId="5650E8F6" w14:textId="77777777" w:rsidTr="00535C7F">
        <w:tc>
          <w:tcPr>
            <w:tcW w:w="241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03882B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7370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C8BB2A3" w14:textId="77777777" w:rsidR="00A73555" w:rsidRPr="00902107" w:rsidRDefault="00A73555" w:rsidP="0095411B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IAB</w:t>
            </w:r>
          </w:p>
        </w:tc>
      </w:tr>
      <w:tr w:rsidR="00902107" w:rsidRPr="00902107" w14:paraId="346D0B0D" w14:textId="77777777" w:rsidTr="00535C7F">
        <w:tc>
          <w:tcPr>
            <w:tcW w:w="241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0605B9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7370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167AAC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021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Maria Elisa</w:t>
            </w:r>
          </w:p>
        </w:tc>
      </w:tr>
      <w:tr w:rsidR="00902107" w:rsidRPr="00902107" w14:paraId="24C3A069" w14:textId="77777777" w:rsidTr="00535C7F">
        <w:trPr>
          <w:trHeight w:val="187"/>
        </w:trPr>
        <w:tc>
          <w:tcPr>
            <w:tcW w:w="241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4DC138" w14:textId="77777777" w:rsidR="00A73555" w:rsidRPr="00902107" w:rsidRDefault="00A73555" w:rsidP="0095411B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02107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Encaminhamento</w:t>
            </w:r>
          </w:p>
        </w:tc>
        <w:tc>
          <w:tcPr>
            <w:tcW w:w="7370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7FFA76D4" w14:textId="77777777" w:rsidR="00A73555" w:rsidRPr="00902107" w:rsidRDefault="00A73555" w:rsidP="00A7355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presidente Maria Elisa disse que precisam pensar em como materializar a questão de estar no estande e o que significa, e abordar a questão ambiental além da Amazônia. Sugeriu que façam um evento paralelo ao Congresso, onde poderiam convidar o Ailton Krenak para uma ala na embaixada brasileira.</w:t>
            </w:r>
          </w:p>
          <w:p w14:paraId="46AD9C06" w14:textId="77777777" w:rsidR="00A73555" w:rsidRPr="00902107" w:rsidRDefault="00A73555" w:rsidP="00A7355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conselheira Patricia Luz sugeriu uma discussão sobre mudanças climáticas e a viabilização de um grupo maior participar.</w:t>
            </w:r>
          </w:p>
          <w:p w14:paraId="0D477982" w14:textId="77777777" w:rsidR="00A73555" w:rsidRPr="00902107" w:rsidRDefault="00A73555" w:rsidP="00A7355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</w:rPr>
              <w:t>A Fernanda Gomes Magalhães</w:t>
            </w: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 sugeriu que criem um organograma de tudo que articularam.</w:t>
            </w:r>
          </w:p>
          <w:p w14:paraId="0A0D3637" w14:textId="77777777" w:rsidR="00A73555" w:rsidRPr="00902107" w:rsidRDefault="00A73555" w:rsidP="00A7355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Os membros citaram a questão do habitar social, onde a maior dificuldade é colocar qual habitar é esse quando querem arquitetura de qualidade. Discutiram também para mostrar outras formas de urbanização.</w:t>
            </w:r>
          </w:p>
          <w:p w14:paraId="37E5821F" w14:textId="77777777" w:rsidR="00A73555" w:rsidRPr="00902107" w:rsidRDefault="00A73555" w:rsidP="00A7355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A Daniela Demartini disse que pode contratar e/ou levar especialista para tratar do tema.</w:t>
            </w:r>
          </w:p>
          <w:p w14:paraId="7ABDA431" w14:textId="77777777" w:rsidR="00A73555" w:rsidRPr="00902107" w:rsidRDefault="00A73555" w:rsidP="00A73555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b/>
                <w:color w:val="000000" w:themeColor="text1"/>
                <w:sz w:val="24"/>
                <w:szCs w:val="24"/>
                <w:lang w:eastAsia="pt-BR"/>
              </w:rPr>
              <w:t>Encaminhamento:</w:t>
            </w:r>
          </w:p>
          <w:p w14:paraId="5850F033" w14:textId="77777777" w:rsidR="00A73555" w:rsidRPr="00902107" w:rsidRDefault="00A73555" w:rsidP="0095411B">
            <w:pPr>
              <w:pStyle w:val="PargrafodaLista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 xml:space="preserve">Após a definição da composição das comissões do CAU/BR no mês de janeiro, definirão o Grupo de Trabalho para tratar do projeto Amazônia para construir o preparatório até Copenhague. </w:t>
            </w:r>
          </w:p>
          <w:p w14:paraId="341BACDE" w14:textId="77777777" w:rsidR="00A73555" w:rsidRPr="00902107" w:rsidRDefault="00A73555" w:rsidP="00902107">
            <w:pPr>
              <w:pStyle w:val="PargrafodaLista"/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02107">
              <w:rPr>
                <w:rFonts w:cstheme="minorHAnsi"/>
                <w:color w:val="000000" w:themeColor="text1"/>
                <w:sz w:val="24"/>
                <w:szCs w:val="24"/>
                <w:lang w:eastAsia="pt-BR"/>
              </w:rPr>
              <w:t>Para o evento de fevereiro, em Manaus, a CPUA-CAU/BR propôs reunião toda segunda-feira que terá representação do CEAU-CAU/BR, por meio do Rafael Passos.</w:t>
            </w:r>
          </w:p>
        </w:tc>
      </w:tr>
    </w:tbl>
    <w:p w14:paraId="3781DA36" w14:textId="77777777" w:rsidR="00535C7F" w:rsidRDefault="00535C7F" w:rsidP="00535C7F">
      <w:pPr>
        <w:rPr>
          <w:rFonts w:cstheme="minorHAnsi"/>
          <w:color w:val="000000" w:themeColor="text1"/>
          <w:sz w:val="24"/>
          <w:szCs w:val="24"/>
        </w:rPr>
      </w:pPr>
    </w:p>
    <w:p w14:paraId="0B9D2675" w14:textId="77777777" w:rsidR="00535C7F" w:rsidRPr="00A22701" w:rsidRDefault="00535C7F" w:rsidP="00535C7F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A22701">
        <w:rPr>
          <w:rFonts w:cstheme="minorHAnsi"/>
          <w:b/>
          <w:color w:val="000000" w:themeColor="text1"/>
          <w:sz w:val="24"/>
          <w:szCs w:val="24"/>
        </w:rPr>
        <w:t xml:space="preserve">                    NADIA SOMEKH</w:t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</w:r>
      <w:r w:rsidRPr="00A22701">
        <w:rPr>
          <w:rFonts w:cstheme="minorHAnsi"/>
          <w:b/>
          <w:color w:val="000000" w:themeColor="text1"/>
          <w:sz w:val="24"/>
          <w:szCs w:val="24"/>
        </w:rPr>
        <w:tab/>
        <w:t xml:space="preserve">                   DANIELA DEMARTINI</w:t>
      </w:r>
    </w:p>
    <w:p w14:paraId="26D90C01" w14:textId="77777777" w:rsidR="00535C7F" w:rsidRPr="00A22701" w:rsidRDefault="00535C7F" w:rsidP="00535C7F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Pr="00A22701">
        <w:rPr>
          <w:rFonts w:cstheme="minorHAnsi"/>
          <w:color w:val="000000" w:themeColor="text1"/>
          <w:sz w:val="24"/>
          <w:szCs w:val="24"/>
        </w:rPr>
        <w:t>Presidente do CAU/BR</w:t>
      </w:r>
      <w:r w:rsidRPr="00A22701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A22701">
        <w:rPr>
          <w:rFonts w:cstheme="minorHAnsi"/>
          <w:color w:val="000000" w:themeColor="text1"/>
          <w:sz w:val="24"/>
          <w:szCs w:val="24"/>
        </w:rPr>
        <w:t>Secretária-Geral da Mesa</w:t>
      </w:r>
    </w:p>
    <w:p w14:paraId="2A7E6A31" w14:textId="77777777" w:rsidR="00E80184" w:rsidRPr="00902107" w:rsidRDefault="00E80184" w:rsidP="00902107">
      <w:pPr>
        <w:rPr>
          <w:rFonts w:cstheme="minorHAnsi"/>
          <w:color w:val="000000" w:themeColor="text1"/>
          <w:sz w:val="2"/>
          <w:szCs w:val="2"/>
        </w:rPr>
      </w:pPr>
      <w:bookmarkStart w:id="1" w:name="_GoBack"/>
      <w:bookmarkEnd w:id="1"/>
    </w:p>
    <w:sectPr w:rsidR="00E80184" w:rsidRPr="00902107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E18FA" w:rsidRDefault="004E18FA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E18FA" w:rsidRDefault="004E18F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48FB88FA" w:rsidR="004E18FA" w:rsidRPr="00C25F47" w:rsidRDefault="00535C7F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02107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SÚMULA DA 67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ª REUNIÃO ORDINÁRIA C</w:t>
            </w:r>
            <w:r w:rsidR="00613E7D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EAU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-CAU/BR</w:t>
            </w:r>
          </w:sdtContent>
        </w:sdt>
        <w:r w:rsidR="004E18FA" w:rsidRPr="00C25F47">
          <w:rPr>
            <w:noProof/>
            <w:color w:val="008080"/>
            <w:lang w:eastAsia="pt-BR"/>
          </w:rPr>
          <w:t xml:space="preserve"> </w:t>
        </w:r>
        <w:r w:rsidR="004E18FA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E18FA">
          <w:rPr>
            <w:noProof/>
            <w:color w:val="008080"/>
            <w:lang w:eastAsia="pt-BR"/>
          </w:rPr>
          <w:t xml:space="preserve">                                       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E18FA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3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E18FA" w:rsidRPr="00C25F47" w:rsidRDefault="004E18FA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E18FA" w:rsidRDefault="004E18FA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E18FA" w:rsidRDefault="004E18F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E18FA" w:rsidRDefault="004E18F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72E5"/>
    <w:multiLevelType w:val="hybridMultilevel"/>
    <w:tmpl w:val="01AC71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F430D"/>
    <w:multiLevelType w:val="hybridMultilevel"/>
    <w:tmpl w:val="433245A0"/>
    <w:lvl w:ilvl="0" w:tplc="ADBA2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D0197"/>
    <w:multiLevelType w:val="hybridMultilevel"/>
    <w:tmpl w:val="4CBAF0A2"/>
    <w:lvl w:ilvl="0" w:tplc="0A500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E0724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1395B"/>
    <w:multiLevelType w:val="hybridMultilevel"/>
    <w:tmpl w:val="2D78D8D2"/>
    <w:lvl w:ilvl="0" w:tplc="C7F0D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62549"/>
    <w:multiLevelType w:val="hybridMultilevel"/>
    <w:tmpl w:val="B25264CC"/>
    <w:lvl w:ilvl="0" w:tplc="EC22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A10B51"/>
    <w:multiLevelType w:val="hybridMultilevel"/>
    <w:tmpl w:val="65AE5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971656D"/>
    <w:multiLevelType w:val="hybridMultilevel"/>
    <w:tmpl w:val="478A0D7A"/>
    <w:lvl w:ilvl="0" w:tplc="556EA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E9290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D3453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C578D"/>
    <w:multiLevelType w:val="hybridMultilevel"/>
    <w:tmpl w:val="FE3618D8"/>
    <w:lvl w:ilvl="0" w:tplc="72906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E93287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4212A"/>
    <w:multiLevelType w:val="hybridMultilevel"/>
    <w:tmpl w:val="BDFAD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375E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B41E9"/>
    <w:multiLevelType w:val="hybridMultilevel"/>
    <w:tmpl w:val="82403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B5005"/>
    <w:multiLevelType w:val="hybridMultilevel"/>
    <w:tmpl w:val="78DE5CC0"/>
    <w:lvl w:ilvl="0" w:tplc="2AF2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33D68"/>
    <w:multiLevelType w:val="hybridMultilevel"/>
    <w:tmpl w:val="25242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E4895"/>
    <w:multiLevelType w:val="hybridMultilevel"/>
    <w:tmpl w:val="D4E26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20"/>
  </w:num>
  <w:num w:numId="4">
    <w:abstractNumId w:val="5"/>
  </w:num>
  <w:num w:numId="5">
    <w:abstractNumId w:val="30"/>
  </w:num>
  <w:num w:numId="6">
    <w:abstractNumId w:val="1"/>
  </w:num>
  <w:num w:numId="7">
    <w:abstractNumId w:val="25"/>
  </w:num>
  <w:num w:numId="8">
    <w:abstractNumId w:val="11"/>
  </w:num>
  <w:num w:numId="9">
    <w:abstractNumId w:val="15"/>
  </w:num>
  <w:num w:numId="10">
    <w:abstractNumId w:val="16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22"/>
  </w:num>
  <w:num w:numId="17">
    <w:abstractNumId w:val="18"/>
  </w:num>
  <w:num w:numId="18">
    <w:abstractNumId w:val="6"/>
  </w:num>
  <w:num w:numId="19">
    <w:abstractNumId w:val="28"/>
  </w:num>
  <w:num w:numId="20">
    <w:abstractNumId w:val="14"/>
  </w:num>
  <w:num w:numId="21">
    <w:abstractNumId w:val="27"/>
  </w:num>
  <w:num w:numId="22">
    <w:abstractNumId w:val="26"/>
  </w:num>
  <w:num w:numId="23">
    <w:abstractNumId w:val="21"/>
  </w:num>
  <w:num w:numId="24">
    <w:abstractNumId w:val="23"/>
  </w:num>
  <w:num w:numId="25">
    <w:abstractNumId w:val="13"/>
  </w:num>
  <w:num w:numId="26">
    <w:abstractNumId w:val="9"/>
  </w:num>
  <w:num w:numId="27">
    <w:abstractNumId w:val="19"/>
  </w:num>
  <w:num w:numId="28">
    <w:abstractNumId w:val="10"/>
  </w:num>
  <w:num w:numId="29">
    <w:abstractNumId w:val="24"/>
  </w:num>
  <w:num w:numId="30">
    <w:abstractNumId w:val="32"/>
  </w:num>
  <w:num w:numId="31">
    <w:abstractNumId w:val="17"/>
  </w:num>
  <w:num w:numId="32">
    <w:abstractNumId w:val="12"/>
  </w:num>
  <w:num w:numId="3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21C3C"/>
    <w:rsid w:val="0002260E"/>
    <w:rsid w:val="00022770"/>
    <w:rsid w:val="0002481F"/>
    <w:rsid w:val="00026A02"/>
    <w:rsid w:val="00026BC7"/>
    <w:rsid w:val="000447CA"/>
    <w:rsid w:val="000459DF"/>
    <w:rsid w:val="0004711D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A66C7"/>
    <w:rsid w:val="000B03EB"/>
    <w:rsid w:val="000B1BCB"/>
    <w:rsid w:val="000B427D"/>
    <w:rsid w:val="000B5EEC"/>
    <w:rsid w:val="000B786C"/>
    <w:rsid w:val="000C37A2"/>
    <w:rsid w:val="000C47C8"/>
    <w:rsid w:val="000C6366"/>
    <w:rsid w:val="000C662D"/>
    <w:rsid w:val="000D0694"/>
    <w:rsid w:val="000D1286"/>
    <w:rsid w:val="000D2BC6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F7C"/>
    <w:rsid w:val="0011250C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39A6"/>
    <w:rsid w:val="00185D30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6625"/>
    <w:rsid w:val="001D0DBA"/>
    <w:rsid w:val="001D1E52"/>
    <w:rsid w:val="001D26F7"/>
    <w:rsid w:val="001D43B0"/>
    <w:rsid w:val="001D57EB"/>
    <w:rsid w:val="001D69E9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45BB6"/>
    <w:rsid w:val="00250FA4"/>
    <w:rsid w:val="002522CE"/>
    <w:rsid w:val="0025464A"/>
    <w:rsid w:val="0025491B"/>
    <w:rsid w:val="00261614"/>
    <w:rsid w:val="00262150"/>
    <w:rsid w:val="00262FA0"/>
    <w:rsid w:val="00263843"/>
    <w:rsid w:val="00263C37"/>
    <w:rsid w:val="002649CB"/>
    <w:rsid w:val="002659F0"/>
    <w:rsid w:val="0026653A"/>
    <w:rsid w:val="002668DE"/>
    <w:rsid w:val="0027066E"/>
    <w:rsid w:val="00274CFE"/>
    <w:rsid w:val="00275339"/>
    <w:rsid w:val="00276A6B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75F0"/>
    <w:rsid w:val="002A0098"/>
    <w:rsid w:val="002A204E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E14C5"/>
    <w:rsid w:val="002F11C9"/>
    <w:rsid w:val="002F1FDD"/>
    <w:rsid w:val="002F2016"/>
    <w:rsid w:val="002F31DE"/>
    <w:rsid w:val="00301B7B"/>
    <w:rsid w:val="00304CFD"/>
    <w:rsid w:val="00305192"/>
    <w:rsid w:val="00305906"/>
    <w:rsid w:val="00307607"/>
    <w:rsid w:val="003123EF"/>
    <w:rsid w:val="003137E3"/>
    <w:rsid w:val="00315FAA"/>
    <w:rsid w:val="0032069D"/>
    <w:rsid w:val="00321367"/>
    <w:rsid w:val="00326E65"/>
    <w:rsid w:val="003277C3"/>
    <w:rsid w:val="00332D82"/>
    <w:rsid w:val="00335E40"/>
    <w:rsid w:val="00336702"/>
    <w:rsid w:val="00341A15"/>
    <w:rsid w:val="00341BEB"/>
    <w:rsid w:val="003430AA"/>
    <w:rsid w:val="00343ED0"/>
    <w:rsid w:val="003445E1"/>
    <w:rsid w:val="003449D3"/>
    <w:rsid w:val="00345870"/>
    <w:rsid w:val="003502B9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AC3"/>
    <w:rsid w:val="00373CFD"/>
    <w:rsid w:val="00382BE7"/>
    <w:rsid w:val="00382D13"/>
    <w:rsid w:val="00383861"/>
    <w:rsid w:val="00384224"/>
    <w:rsid w:val="00384E81"/>
    <w:rsid w:val="00385130"/>
    <w:rsid w:val="00392A9B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C2BF5"/>
    <w:rsid w:val="003D5C29"/>
    <w:rsid w:val="003D7CCB"/>
    <w:rsid w:val="003E1874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FDA"/>
    <w:rsid w:val="00420EEB"/>
    <w:rsid w:val="00423C53"/>
    <w:rsid w:val="00424565"/>
    <w:rsid w:val="004245D5"/>
    <w:rsid w:val="00424A44"/>
    <w:rsid w:val="00424B80"/>
    <w:rsid w:val="00430FE3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53D"/>
    <w:rsid w:val="00462F05"/>
    <w:rsid w:val="00463641"/>
    <w:rsid w:val="004658AB"/>
    <w:rsid w:val="00466033"/>
    <w:rsid w:val="00472EE5"/>
    <w:rsid w:val="004736F2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1BEB"/>
    <w:rsid w:val="004C3037"/>
    <w:rsid w:val="004C39CB"/>
    <w:rsid w:val="004C64B2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3679"/>
    <w:rsid w:val="004E41E1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807"/>
    <w:rsid w:val="005031D6"/>
    <w:rsid w:val="00503DF1"/>
    <w:rsid w:val="0050462D"/>
    <w:rsid w:val="00505CAE"/>
    <w:rsid w:val="00506218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5C7F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3417"/>
    <w:rsid w:val="00584234"/>
    <w:rsid w:val="005873F6"/>
    <w:rsid w:val="00590904"/>
    <w:rsid w:val="00592F4E"/>
    <w:rsid w:val="005942A3"/>
    <w:rsid w:val="005A0C20"/>
    <w:rsid w:val="005A6624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7DFE"/>
    <w:rsid w:val="005F3498"/>
    <w:rsid w:val="005F3FB1"/>
    <w:rsid w:val="005F559A"/>
    <w:rsid w:val="006006CF"/>
    <w:rsid w:val="00600768"/>
    <w:rsid w:val="0060509A"/>
    <w:rsid w:val="00605E6D"/>
    <w:rsid w:val="0061036E"/>
    <w:rsid w:val="00610C92"/>
    <w:rsid w:val="00611BA5"/>
    <w:rsid w:val="00612C43"/>
    <w:rsid w:val="00613CCE"/>
    <w:rsid w:val="00613D90"/>
    <w:rsid w:val="00613E7D"/>
    <w:rsid w:val="00614AF7"/>
    <w:rsid w:val="00614BB1"/>
    <w:rsid w:val="00615FA4"/>
    <w:rsid w:val="006224AE"/>
    <w:rsid w:val="00622C1E"/>
    <w:rsid w:val="00623F1C"/>
    <w:rsid w:val="00624A06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E06"/>
    <w:rsid w:val="006651C1"/>
    <w:rsid w:val="00665304"/>
    <w:rsid w:val="006673AE"/>
    <w:rsid w:val="00667D4F"/>
    <w:rsid w:val="006736D3"/>
    <w:rsid w:val="006814A9"/>
    <w:rsid w:val="00684D1C"/>
    <w:rsid w:val="0069103A"/>
    <w:rsid w:val="0069566A"/>
    <w:rsid w:val="00695DAB"/>
    <w:rsid w:val="006A1505"/>
    <w:rsid w:val="006A3D1B"/>
    <w:rsid w:val="006A53DB"/>
    <w:rsid w:val="006B180B"/>
    <w:rsid w:val="006B4FE5"/>
    <w:rsid w:val="006B6848"/>
    <w:rsid w:val="006C076D"/>
    <w:rsid w:val="006C260E"/>
    <w:rsid w:val="006C5714"/>
    <w:rsid w:val="006C73B1"/>
    <w:rsid w:val="006C78FA"/>
    <w:rsid w:val="006C7FCE"/>
    <w:rsid w:val="006D018D"/>
    <w:rsid w:val="006D2AAC"/>
    <w:rsid w:val="006D693E"/>
    <w:rsid w:val="006E50AB"/>
    <w:rsid w:val="006E59C8"/>
    <w:rsid w:val="006E6532"/>
    <w:rsid w:val="006F0F57"/>
    <w:rsid w:val="006F32F8"/>
    <w:rsid w:val="006F5E6D"/>
    <w:rsid w:val="00704148"/>
    <w:rsid w:val="00705C25"/>
    <w:rsid w:val="00705F85"/>
    <w:rsid w:val="00717B88"/>
    <w:rsid w:val="007227D2"/>
    <w:rsid w:val="0072332F"/>
    <w:rsid w:val="00727CF1"/>
    <w:rsid w:val="00736D75"/>
    <w:rsid w:val="007414B6"/>
    <w:rsid w:val="00744879"/>
    <w:rsid w:val="00745652"/>
    <w:rsid w:val="00746851"/>
    <w:rsid w:val="00747456"/>
    <w:rsid w:val="007512BB"/>
    <w:rsid w:val="00753E06"/>
    <w:rsid w:val="00754FA1"/>
    <w:rsid w:val="00755B4A"/>
    <w:rsid w:val="007560E2"/>
    <w:rsid w:val="00756108"/>
    <w:rsid w:val="007604E9"/>
    <w:rsid w:val="00761159"/>
    <w:rsid w:val="00762B40"/>
    <w:rsid w:val="007638E0"/>
    <w:rsid w:val="00764FD0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0116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E3440"/>
    <w:rsid w:val="007E6907"/>
    <w:rsid w:val="007F0653"/>
    <w:rsid w:val="007F4B51"/>
    <w:rsid w:val="008001D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1094"/>
    <w:rsid w:val="00841603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26D0"/>
    <w:rsid w:val="00872705"/>
    <w:rsid w:val="008762F3"/>
    <w:rsid w:val="00877AAD"/>
    <w:rsid w:val="00883188"/>
    <w:rsid w:val="00895241"/>
    <w:rsid w:val="00896853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B4E"/>
    <w:rsid w:val="008E28AB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107"/>
    <w:rsid w:val="00902D4B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30E"/>
    <w:rsid w:val="00945C1E"/>
    <w:rsid w:val="0095299C"/>
    <w:rsid w:val="0095519F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3333"/>
    <w:rsid w:val="00994E38"/>
    <w:rsid w:val="00995F70"/>
    <w:rsid w:val="0099765A"/>
    <w:rsid w:val="009A0866"/>
    <w:rsid w:val="009A67A9"/>
    <w:rsid w:val="009A7173"/>
    <w:rsid w:val="009A7A63"/>
    <w:rsid w:val="009B0398"/>
    <w:rsid w:val="009B0F1B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E54F7"/>
    <w:rsid w:val="009E5E1E"/>
    <w:rsid w:val="009F103D"/>
    <w:rsid w:val="009F2160"/>
    <w:rsid w:val="009F3A1A"/>
    <w:rsid w:val="009F3EF7"/>
    <w:rsid w:val="009F6AA8"/>
    <w:rsid w:val="00A051B0"/>
    <w:rsid w:val="00A0567D"/>
    <w:rsid w:val="00A116F8"/>
    <w:rsid w:val="00A14416"/>
    <w:rsid w:val="00A16DCA"/>
    <w:rsid w:val="00A16DF0"/>
    <w:rsid w:val="00A211EA"/>
    <w:rsid w:val="00A262CA"/>
    <w:rsid w:val="00A2691B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7018B"/>
    <w:rsid w:val="00A718A2"/>
    <w:rsid w:val="00A71BC2"/>
    <w:rsid w:val="00A727E9"/>
    <w:rsid w:val="00A73555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2187"/>
    <w:rsid w:val="00AC61E0"/>
    <w:rsid w:val="00AD2FBA"/>
    <w:rsid w:val="00AD6902"/>
    <w:rsid w:val="00AD69C3"/>
    <w:rsid w:val="00AE4620"/>
    <w:rsid w:val="00AF6D7B"/>
    <w:rsid w:val="00AF75C5"/>
    <w:rsid w:val="00B024B8"/>
    <w:rsid w:val="00B03A04"/>
    <w:rsid w:val="00B04B46"/>
    <w:rsid w:val="00B05BC7"/>
    <w:rsid w:val="00B12B2D"/>
    <w:rsid w:val="00B12D09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46E44"/>
    <w:rsid w:val="00B5104B"/>
    <w:rsid w:val="00B53867"/>
    <w:rsid w:val="00B53CE5"/>
    <w:rsid w:val="00B567EE"/>
    <w:rsid w:val="00B56A5C"/>
    <w:rsid w:val="00B615E0"/>
    <w:rsid w:val="00B665F4"/>
    <w:rsid w:val="00B66BE9"/>
    <w:rsid w:val="00B75AAB"/>
    <w:rsid w:val="00B76495"/>
    <w:rsid w:val="00B8123A"/>
    <w:rsid w:val="00B82484"/>
    <w:rsid w:val="00B844C6"/>
    <w:rsid w:val="00B84F6F"/>
    <w:rsid w:val="00B85F98"/>
    <w:rsid w:val="00BA0959"/>
    <w:rsid w:val="00BA0D58"/>
    <w:rsid w:val="00BA43BD"/>
    <w:rsid w:val="00BA4947"/>
    <w:rsid w:val="00BA7611"/>
    <w:rsid w:val="00BB37BD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343D"/>
    <w:rsid w:val="00C778C6"/>
    <w:rsid w:val="00C77F3C"/>
    <w:rsid w:val="00C84669"/>
    <w:rsid w:val="00C9037F"/>
    <w:rsid w:val="00C9173B"/>
    <w:rsid w:val="00CB169E"/>
    <w:rsid w:val="00CB2853"/>
    <w:rsid w:val="00CB4BB5"/>
    <w:rsid w:val="00CB4E22"/>
    <w:rsid w:val="00CB59D7"/>
    <w:rsid w:val="00CB5A1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1F56"/>
    <w:rsid w:val="00CF4389"/>
    <w:rsid w:val="00CF4E8D"/>
    <w:rsid w:val="00CF64B0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3029A"/>
    <w:rsid w:val="00D30F93"/>
    <w:rsid w:val="00D319C3"/>
    <w:rsid w:val="00D320F2"/>
    <w:rsid w:val="00D33127"/>
    <w:rsid w:val="00D33F9D"/>
    <w:rsid w:val="00D343AC"/>
    <w:rsid w:val="00D35038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4CD"/>
    <w:rsid w:val="00D54B29"/>
    <w:rsid w:val="00D56358"/>
    <w:rsid w:val="00D569AA"/>
    <w:rsid w:val="00D64426"/>
    <w:rsid w:val="00D64BF5"/>
    <w:rsid w:val="00D65626"/>
    <w:rsid w:val="00D67234"/>
    <w:rsid w:val="00D67283"/>
    <w:rsid w:val="00D67AB8"/>
    <w:rsid w:val="00D71C1C"/>
    <w:rsid w:val="00D76341"/>
    <w:rsid w:val="00D76E14"/>
    <w:rsid w:val="00D77370"/>
    <w:rsid w:val="00D8673F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4B7D"/>
    <w:rsid w:val="00DB5DF6"/>
    <w:rsid w:val="00DB6CD6"/>
    <w:rsid w:val="00DC39DE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665D"/>
    <w:rsid w:val="00DE7D20"/>
    <w:rsid w:val="00DF2857"/>
    <w:rsid w:val="00DF61A1"/>
    <w:rsid w:val="00E0194A"/>
    <w:rsid w:val="00E02D6F"/>
    <w:rsid w:val="00E05076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74770"/>
    <w:rsid w:val="00E7657F"/>
    <w:rsid w:val="00E80184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E6F"/>
    <w:rsid w:val="00ED7498"/>
    <w:rsid w:val="00EF00A3"/>
    <w:rsid w:val="00EF0D3A"/>
    <w:rsid w:val="00EF425E"/>
    <w:rsid w:val="00EF433E"/>
    <w:rsid w:val="00EF60BA"/>
    <w:rsid w:val="00EF6ACE"/>
    <w:rsid w:val="00EF7785"/>
    <w:rsid w:val="00F027D9"/>
    <w:rsid w:val="00F06408"/>
    <w:rsid w:val="00F10703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4F40"/>
    <w:rsid w:val="00F61FA2"/>
    <w:rsid w:val="00F63614"/>
    <w:rsid w:val="00F66C71"/>
    <w:rsid w:val="00F66CA9"/>
    <w:rsid w:val="00F67479"/>
    <w:rsid w:val="00F67FAF"/>
    <w:rsid w:val="00F70314"/>
    <w:rsid w:val="00F70B60"/>
    <w:rsid w:val="00F7237A"/>
    <w:rsid w:val="00F72D11"/>
    <w:rsid w:val="00F7356E"/>
    <w:rsid w:val="00F73AAB"/>
    <w:rsid w:val="00F74FB9"/>
    <w:rsid w:val="00F75C27"/>
    <w:rsid w:val="00F822CC"/>
    <w:rsid w:val="00F86EF2"/>
    <w:rsid w:val="00F87487"/>
    <w:rsid w:val="00F913FA"/>
    <w:rsid w:val="00F94D30"/>
    <w:rsid w:val="00F9689B"/>
    <w:rsid w:val="00F97204"/>
    <w:rsid w:val="00FA40D1"/>
    <w:rsid w:val="00FA50D8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67ª REUNIÃO ORDINÁRIA CEAU-CAU/BR</vt:lpstr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67ª REUNIÃO ORDINÁRIA CEAU-CAU/BR</dc:title>
  <dc:subject>APROVAÇÃO DA SÚMULA DA 108ª REUNIÃO ORDINÁRIA DA CED-CAU/BR</dc:subject>
  <dc:creator>Isabella Morato</dc:creator>
  <cp:keywords/>
  <dc:description/>
  <cp:lastModifiedBy>Isabella Maria Oliveira Morato</cp:lastModifiedBy>
  <cp:revision>2</cp:revision>
  <cp:lastPrinted>2023-03-15T13:36:00Z</cp:lastPrinted>
  <dcterms:created xsi:type="dcterms:W3CDTF">2023-04-26T21:12:00Z</dcterms:created>
  <dcterms:modified xsi:type="dcterms:W3CDTF">2023-04-26T21:12:00Z</dcterms:modified>
</cp:coreProperties>
</file>