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B2F4" w14:textId="77777777" w:rsidR="00E76CF1" w:rsidRDefault="00E76CF1"/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791E7A" w14:paraId="0CEC4F77" w14:textId="77777777" w:rsidTr="00791E7A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78FA651" w14:textId="28181432" w:rsidR="00791E7A" w:rsidRDefault="00FB471D" w:rsidP="00823B53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 xml:space="preserve">1ª </w:t>
            </w:r>
            <w:r w:rsidR="008D07CC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REUNIÃO</w:t>
            </w:r>
            <w:r w:rsidR="009A239A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 xml:space="preserve"> COMISSÃO DE MONITORAMENTO E AVALIAÇÃO DE PARCERIAS </w:t>
            </w:r>
            <w:r w:rsidR="00823B53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 xml:space="preserve"> CMAP</w:t>
            </w:r>
            <w:r w:rsidR="00823B53"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  <w:t>-CAU/BR</w:t>
            </w:r>
          </w:p>
        </w:tc>
      </w:tr>
    </w:tbl>
    <w:p w14:paraId="60B13A22" w14:textId="77777777" w:rsidR="00791E7A" w:rsidRDefault="00791E7A" w:rsidP="00791E7A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791E7A" w14:paraId="22EBAA8A" w14:textId="77777777" w:rsidTr="00791E7A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A100325" w14:textId="77777777" w:rsidR="00791E7A" w:rsidRDefault="007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14:paraId="23555F49" w14:textId="51FA4DBE" w:rsidR="005A7A20" w:rsidRPr="005A7A20" w:rsidRDefault="00EA53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12</w:t>
            </w:r>
            <w:r w:rsidR="005A7A20" w:rsidRPr="00C85D5D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 w:rsidR="00C85D5D" w:rsidRPr="00C85D5D">
              <w:rPr>
                <w:rFonts w:ascii="Times New Roman" w:eastAsia="Times New Roman" w:hAnsi="Times New Roman" w:cs="Times New Roman"/>
                <w:spacing w:val="4"/>
              </w:rPr>
              <w:t>maio</w:t>
            </w:r>
            <w:r w:rsidR="005A7A20" w:rsidRPr="00C85D5D">
              <w:rPr>
                <w:rFonts w:ascii="Times New Roman" w:eastAsia="Times New Roman" w:hAnsi="Times New Roman" w:cs="Times New Roman"/>
                <w:spacing w:val="4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D3539E1" w14:textId="77777777" w:rsidR="00791E7A" w:rsidRDefault="007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DFA35B9" w14:textId="24C72F83" w:rsidR="00791E7A" w:rsidRDefault="00EA53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</w:t>
            </w:r>
            <w:r w:rsidR="00791E7A" w:rsidRPr="00C85D5D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A7A20" w:rsidRPr="00C85D5D"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11</w:t>
            </w:r>
            <w:r w:rsidR="00842BB6">
              <w:rPr>
                <w:rFonts w:ascii="Times New Roman" w:eastAsia="Times New Roman" w:hAnsi="Times New Roman" w:cs="Times New Roman"/>
                <w:spacing w:val="4"/>
              </w:rPr>
              <w:t>h</w:t>
            </w:r>
            <w:r w:rsidR="005A7A20" w:rsidRPr="00C85D5D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791E7A" w14:paraId="75302F80" w14:textId="77777777" w:rsidTr="00791E7A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5FA29AD" w14:textId="77777777" w:rsidR="00791E7A" w:rsidRDefault="007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91DBEDF" w14:textId="77777777" w:rsidR="00791E7A" w:rsidRDefault="00791E7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C85D5D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549B2E12" w14:textId="77777777" w:rsidR="00791E7A" w:rsidRDefault="00791E7A" w:rsidP="00791E7A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3829"/>
        <w:gridCol w:w="2978"/>
      </w:tblGrid>
      <w:tr w:rsidR="002B1B3F" w14:paraId="558FCA0E" w14:textId="77777777" w:rsidTr="008A53B8">
        <w:trPr>
          <w:trHeight w:hRule="exact" w:val="309"/>
        </w:trPr>
        <w:tc>
          <w:tcPr>
            <w:tcW w:w="229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EB9AD8" w14:textId="0FABE9FB" w:rsidR="002B1B3F" w:rsidRDefault="002B1B3F" w:rsidP="008A53B8">
            <w:pPr>
              <w:spacing w:after="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  <w:r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A00692" w14:textId="3A5DF899" w:rsidR="002B1B3F" w:rsidRPr="009A239A" w:rsidRDefault="002B1B3F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 w:rsidRPr="009A239A">
              <w:rPr>
                <w:rFonts w:ascii="Times New Roman" w:eastAsia="Cambria" w:hAnsi="Times New Roman" w:cs="Times New Roman"/>
                <w:spacing w:val="4"/>
              </w:rPr>
              <w:t>Ricardo Soares Mascarello</w:t>
            </w:r>
          </w:p>
        </w:tc>
        <w:tc>
          <w:tcPr>
            <w:tcW w:w="2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28C80F" w14:textId="27EBD775" w:rsidR="002B1B3F" w:rsidRPr="009A239A" w:rsidRDefault="002B1B3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Coordenador</w:t>
            </w:r>
          </w:p>
        </w:tc>
      </w:tr>
      <w:tr w:rsidR="002B1B3F" w14:paraId="55B4442D" w14:textId="77777777" w:rsidTr="00842BB6">
        <w:trPr>
          <w:trHeight w:hRule="exact" w:val="309"/>
        </w:trPr>
        <w:tc>
          <w:tcPr>
            <w:tcW w:w="229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434A05" w14:textId="4A85F244" w:rsidR="002B1B3F" w:rsidRDefault="002B1B3F" w:rsidP="00842BB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  <w:color w:val="auto"/>
              </w:rPr>
            </w:pP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7B87B9" w14:textId="4924FF2B" w:rsidR="002B1B3F" w:rsidRPr="009A239A" w:rsidRDefault="002B1B3F" w:rsidP="00842BB6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 w:rsidRPr="009A239A">
              <w:rPr>
                <w:rFonts w:ascii="Times New Roman" w:eastAsia="Cambria" w:hAnsi="Times New Roman" w:cs="Times New Roman"/>
                <w:spacing w:val="4"/>
              </w:rPr>
              <w:t xml:space="preserve">Paula Valéria das Neves </w:t>
            </w:r>
          </w:p>
        </w:tc>
        <w:tc>
          <w:tcPr>
            <w:tcW w:w="2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1278E1" w14:textId="6ABB20F2" w:rsidR="002B1B3F" w:rsidRPr="009A239A" w:rsidRDefault="002B1B3F" w:rsidP="00842BB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 xml:space="preserve">Coordenador-adjunta </w:t>
            </w:r>
            <w:r w:rsidRPr="009A239A">
              <w:rPr>
                <w:rFonts w:ascii="Times New Roman" w:eastAsia="Cambria" w:hAnsi="Times New Roman" w:cs="Times New Roman"/>
                <w:spacing w:val="4"/>
              </w:rPr>
              <w:t xml:space="preserve"> </w:t>
            </w:r>
          </w:p>
        </w:tc>
      </w:tr>
      <w:tr w:rsidR="002B1B3F" w14:paraId="294DD4BE" w14:textId="77777777" w:rsidTr="00842BB6">
        <w:trPr>
          <w:trHeight w:hRule="exact" w:val="284"/>
        </w:trPr>
        <w:tc>
          <w:tcPr>
            <w:tcW w:w="2298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14:paraId="7FA856AC" w14:textId="77777777" w:rsidR="002B1B3F" w:rsidRDefault="002B1B3F" w:rsidP="00842BB6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20D00" w14:textId="4C898270" w:rsidR="002B1B3F" w:rsidRPr="009A239A" w:rsidRDefault="002B1B3F" w:rsidP="00842BB6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 w:rsidRPr="009A239A">
              <w:rPr>
                <w:rFonts w:ascii="Times New Roman" w:eastAsia="Cambria" w:hAnsi="Times New Roman" w:cs="Times New Roman"/>
                <w:spacing w:val="4"/>
              </w:rPr>
              <w:t>Zaqueu Cunha</w:t>
            </w:r>
          </w:p>
        </w:tc>
        <w:tc>
          <w:tcPr>
            <w:tcW w:w="2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789B767" w14:textId="3B55FDDD" w:rsidR="002B1B3F" w:rsidRPr="009A239A" w:rsidRDefault="002B1B3F" w:rsidP="00842BB6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2B1B3F" w14:paraId="2E412BC3" w14:textId="77777777" w:rsidTr="00842BB6">
        <w:trPr>
          <w:trHeight w:hRule="exact" w:val="284"/>
        </w:trPr>
        <w:tc>
          <w:tcPr>
            <w:tcW w:w="2298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  <w:hideMark/>
          </w:tcPr>
          <w:p w14:paraId="29E74D33" w14:textId="77777777" w:rsidR="002B1B3F" w:rsidRDefault="002B1B3F" w:rsidP="00842BB6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895EA4" w14:textId="3BAA4AD7" w:rsidR="002B1B3F" w:rsidRPr="009A239A" w:rsidRDefault="002B1B3F" w:rsidP="00842BB6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 w:rsidRPr="009A239A">
              <w:rPr>
                <w:rFonts w:ascii="Times New Roman" w:eastAsia="Cambria" w:hAnsi="Times New Roman" w:cs="Times New Roman"/>
                <w:spacing w:val="4"/>
              </w:rPr>
              <w:t>Samara Yoshida</w:t>
            </w:r>
          </w:p>
        </w:tc>
        <w:tc>
          <w:tcPr>
            <w:tcW w:w="2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008D80" w14:textId="7DD707D0" w:rsidR="002B1B3F" w:rsidRPr="009A239A" w:rsidRDefault="002B1B3F" w:rsidP="00842BB6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2B1B3F" w14:paraId="5A5DE465" w14:textId="77777777" w:rsidTr="00842BB6">
        <w:trPr>
          <w:trHeight w:hRule="exact" w:val="284"/>
        </w:trPr>
        <w:tc>
          <w:tcPr>
            <w:tcW w:w="2298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8ED5973" w14:textId="77777777" w:rsidR="002B1B3F" w:rsidRDefault="002B1B3F" w:rsidP="00842BB6">
            <w:pPr>
              <w:spacing w:after="0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8D734E" w14:textId="55930F86" w:rsidR="002B1B3F" w:rsidRPr="009A239A" w:rsidRDefault="002B1B3F" w:rsidP="00842BB6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 xml:space="preserve">Helder Baptista </w:t>
            </w:r>
          </w:p>
        </w:tc>
        <w:tc>
          <w:tcPr>
            <w:tcW w:w="2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8D7211" w14:textId="3339D896" w:rsidR="002B1B3F" w:rsidRPr="009A239A" w:rsidRDefault="002B1B3F" w:rsidP="00842BB6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Auditor CAU/BR</w:t>
            </w:r>
          </w:p>
        </w:tc>
      </w:tr>
      <w:tr w:rsidR="00842BB6" w14:paraId="5CF2A7E1" w14:textId="77777777" w:rsidTr="000765A6">
        <w:trPr>
          <w:trHeight w:hRule="exact" w:val="284"/>
        </w:trPr>
        <w:tc>
          <w:tcPr>
            <w:tcW w:w="229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9644D89" w14:textId="34C18B69" w:rsidR="00842BB6" w:rsidRDefault="00842BB6" w:rsidP="00842BB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0765A6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assistência</w:t>
            </w:r>
          </w:p>
        </w:tc>
        <w:tc>
          <w:tcPr>
            <w:tcW w:w="38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FF4B2C" w14:textId="33907A30" w:rsidR="00842BB6" w:rsidRPr="009A239A" w:rsidRDefault="00842BB6" w:rsidP="00842BB6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Luciana Mamede Leite</w:t>
            </w:r>
          </w:p>
        </w:tc>
        <w:tc>
          <w:tcPr>
            <w:tcW w:w="29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F3BEFB" w14:textId="76E6EACE" w:rsidR="00842BB6" w:rsidRPr="009A239A" w:rsidRDefault="00842BB6" w:rsidP="00842BB6">
            <w:pPr>
              <w:spacing w:after="0" w:line="240" w:lineRule="auto"/>
              <w:rPr>
                <w:rFonts w:ascii="Times New Roman" w:eastAsia="Cambria" w:hAnsi="Times New Roman" w:cs="Times New Roman"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Assistente Administrativa</w:t>
            </w:r>
          </w:p>
        </w:tc>
      </w:tr>
    </w:tbl>
    <w:p w14:paraId="5B429B55" w14:textId="46B0B984" w:rsidR="005A7A20" w:rsidRDefault="005A7A20" w:rsidP="005A7A20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21ABDF32" w14:textId="77777777" w:rsidR="00791E7A" w:rsidRDefault="00791E7A" w:rsidP="00791E7A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599E390F" w14:textId="77777777" w:rsidR="00791E7A" w:rsidRDefault="00791E7A" w:rsidP="00791E7A">
      <w:pPr>
        <w:shd w:val="clear" w:color="auto" w:fill="D9D9D9"/>
        <w:spacing w:after="0" w:line="240" w:lineRule="auto"/>
        <w:ind w:left="142" w:right="-142"/>
        <w:jc w:val="center"/>
        <w:rPr>
          <w:rFonts w:ascii="Times New Roman" w:eastAsia="MS Mincho" w:hAnsi="Times New Roman" w:cs="Times New Roman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mbria" w:hAnsi="Times New Roman" w:cs="Times New Roman"/>
          <w:b/>
          <w:iCs/>
        </w:rPr>
        <w:t>ORDEM DO DIA</w:t>
      </w:r>
    </w:p>
    <w:p w14:paraId="25FFE19F" w14:textId="77777777" w:rsidR="00791E7A" w:rsidRDefault="00791E7A" w:rsidP="00791E7A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91E7A" w14:paraId="3F3CE75C" w14:textId="77777777" w:rsidTr="00791E7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7F5D30" w14:textId="77777777" w:rsidR="00791E7A" w:rsidRDefault="00791E7A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526DEC5" w14:textId="0A4CFE39" w:rsidR="00791E7A" w:rsidRDefault="00742FED">
            <w:pPr>
              <w:spacing w:after="0" w:line="240" w:lineRule="auto"/>
              <w:jc w:val="both"/>
              <w:rPr>
                <w:rFonts w:ascii="Times New Roman" w:hAnsi="Times New Roman" w:cstheme="minorBidi"/>
                <w:b/>
                <w:color w:val="auto"/>
              </w:rPr>
            </w:pPr>
            <w:r w:rsidRPr="00742FED">
              <w:rPr>
                <w:rFonts w:ascii="Times New Roman" w:hAnsi="Times New Roman"/>
                <w:b/>
              </w:rPr>
              <w:t>Periodicidade e formalização das reuniões da Comissão</w:t>
            </w:r>
          </w:p>
        </w:tc>
      </w:tr>
      <w:tr w:rsidR="00791E7A" w14:paraId="68C5F552" w14:textId="77777777" w:rsidTr="009A239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848C51" w14:textId="77777777" w:rsidR="00791E7A" w:rsidRDefault="00791E7A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E07B55F" w14:textId="05937536" w:rsidR="00791E7A" w:rsidRDefault="00F2746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Coordenação </w:t>
            </w:r>
          </w:p>
        </w:tc>
      </w:tr>
      <w:tr w:rsidR="00791E7A" w14:paraId="50B41177" w14:textId="77777777" w:rsidTr="009A239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D6135A4" w14:textId="77777777" w:rsidR="00791E7A" w:rsidRDefault="00791E7A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55388CD" w14:textId="05043B3D" w:rsidR="00791E7A" w:rsidRDefault="00F2746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91E7A" w14:paraId="50C31F8C" w14:textId="77777777" w:rsidTr="00791E7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0ED8C6" w14:textId="77777777" w:rsidR="00791E7A" w:rsidRDefault="00791E7A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98D8FA7" w14:textId="509509BB" w:rsidR="00BD04F7" w:rsidRDefault="00F27462" w:rsidP="000765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 Conselheiro Ricardo Mascarello sugeriu que as reuniões presenciais ocorram no mesmo período das comissões ordinárias e sua participação presencial poderia ocorrer as sextas-feiras a tarde a partir de junho.</w:t>
            </w:r>
          </w:p>
          <w:p w14:paraId="388F8338" w14:textId="77777777" w:rsidR="00F27462" w:rsidRDefault="00F27462" w:rsidP="000765A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- Analista Técnica Paula Neves sugeriu que as reuniões remotas ocorram </w:t>
            </w:r>
            <w:r w:rsidR="00BD7F6F">
              <w:rPr>
                <w:rFonts w:ascii="Times New Roman" w:hAnsi="Times New Roman" w:cs="Times New Roman"/>
                <w:lang w:eastAsia="pt-BR"/>
              </w:rPr>
              <w:t xml:space="preserve">nas quintas-feiras às 10 horas. </w:t>
            </w:r>
          </w:p>
          <w:p w14:paraId="2F00E7A3" w14:textId="51BCBB65" w:rsidR="00311ECA" w:rsidRDefault="00311ECA" w:rsidP="00311E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 Para realização de todas as reuniões serão solicitadas convocações pelo Assessor Especia</w:t>
            </w:r>
            <w:r w:rsidR="00971BBB">
              <w:rPr>
                <w:rFonts w:ascii="Times New Roman" w:hAnsi="Times New Roman" w:cs="Times New Roman"/>
                <w:lang w:eastAsia="pt-BR"/>
              </w:rPr>
              <w:t xml:space="preserve">l Antônio ao setor responsável </w:t>
            </w:r>
          </w:p>
        </w:tc>
      </w:tr>
    </w:tbl>
    <w:p w14:paraId="2400C3CB" w14:textId="2FAB6894" w:rsidR="00791E7A" w:rsidRDefault="00791E7A" w:rsidP="00791E7A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98305D" w14:paraId="0FCEE577" w14:textId="77777777" w:rsidTr="00BB4C9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6401FC" w14:textId="77777777" w:rsidR="0098305D" w:rsidRDefault="0098305D" w:rsidP="0098305D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AD0613" w14:textId="11850C77" w:rsidR="0098305D" w:rsidRDefault="00742FED" w:rsidP="00742FED">
            <w:pPr>
              <w:spacing w:after="0" w:line="240" w:lineRule="auto"/>
              <w:jc w:val="both"/>
              <w:rPr>
                <w:rFonts w:ascii="Times New Roman" w:hAnsi="Times New Roman" w:cstheme="minorBidi"/>
                <w:b/>
                <w:color w:val="auto"/>
              </w:rPr>
            </w:pPr>
            <w:r w:rsidRPr="00742FED">
              <w:rPr>
                <w:rFonts w:ascii="Times New Roman" w:hAnsi="Times New Roman"/>
                <w:b/>
              </w:rPr>
              <w:t>Homologação do Coordenador e Coordenador-adjunto da Comissão</w:t>
            </w:r>
          </w:p>
        </w:tc>
      </w:tr>
      <w:tr w:rsidR="0098305D" w14:paraId="392DCC16" w14:textId="77777777" w:rsidTr="00BB4C9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45C28D" w14:textId="77777777" w:rsidR="0098305D" w:rsidRDefault="0098305D" w:rsidP="0098305D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245572B" w14:textId="3E800770" w:rsidR="0098305D" w:rsidRDefault="001A7918" w:rsidP="0098305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98305D" w14:paraId="45E51CD4" w14:textId="77777777" w:rsidTr="00BB4C9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FB3C11" w14:textId="77777777" w:rsidR="0098305D" w:rsidRDefault="0098305D" w:rsidP="0098305D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D3C1B03" w14:textId="50AA1FAA" w:rsidR="0098305D" w:rsidRDefault="001A7918" w:rsidP="0098305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91E7A" w14:paraId="352664FB" w14:textId="77777777" w:rsidTr="00791E7A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18FC996" w14:textId="77777777" w:rsidR="00791E7A" w:rsidRDefault="00791E7A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93FD920" w14:textId="263CE26A" w:rsidR="00545E3F" w:rsidRDefault="001A7918" w:rsidP="00902AD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 Indicações aprovadas pelos</w:t>
            </w:r>
            <w:r w:rsidR="00823B53">
              <w:rPr>
                <w:rFonts w:ascii="Times New Roman" w:hAnsi="Times New Roman" w:cs="Times New Roman"/>
                <w:lang w:eastAsia="pt-BR"/>
              </w:rPr>
              <w:t xml:space="preserve"> membros</w:t>
            </w:r>
            <w:r>
              <w:rPr>
                <w:rFonts w:ascii="Times New Roman" w:hAnsi="Times New Roman" w:cs="Times New Roman"/>
                <w:lang w:eastAsia="pt-BR"/>
              </w:rPr>
              <w:t xml:space="preserve"> presentes:</w:t>
            </w:r>
          </w:p>
          <w:p w14:paraId="058ED965" w14:textId="77777777" w:rsidR="001A7918" w:rsidRDefault="001A7918" w:rsidP="001A7918">
            <w:pPr>
              <w:spacing w:after="0" w:line="240" w:lineRule="auto"/>
              <w:ind w:left="345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Coordenador: Conselheiro Federal Ricardo Mascarello</w:t>
            </w:r>
          </w:p>
          <w:p w14:paraId="2DD73C05" w14:textId="69C40DAA" w:rsidR="001A7918" w:rsidRDefault="001A7918" w:rsidP="001A7918">
            <w:pPr>
              <w:spacing w:after="0" w:line="240" w:lineRule="auto"/>
              <w:ind w:left="345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Coordenadora-adjunta: Paula Neves </w:t>
            </w:r>
          </w:p>
        </w:tc>
      </w:tr>
    </w:tbl>
    <w:p w14:paraId="67AAFD98" w14:textId="54F6B480" w:rsidR="007A55E4" w:rsidRDefault="007A55E4" w:rsidP="00791E7A"/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FF5567" w14:paraId="052B9919" w14:textId="77777777" w:rsidTr="002E134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A7D479" w14:textId="0D9285CD" w:rsidR="00FF5567" w:rsidRDefault="00FF5567" w:rsidP="002E134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78F07D0" w14:textId="469999E6" w:rsidR="00FF5567" w:rsidRDefault="00C50E27" w:rsidP="002E1347">
            <w:pPr>
              <w:spacing w:after="0" w:line="240" w:lineRule="auto"/>
              <w:jc w:val="both"/>
              <w:rPr>
                <w:rFonts w:ascii="Times New Roman" w:hAnsi="Times New Roman" w:cstheme="minorBidi"/>
                <w:b/>
                <w:color w:val="auto"/>
              </w:rPr>
            </w:pPr>
            <w:r>
              <w:rPr>
                <w:rFonts w:ascii="Times New Roman" w:hAnsi="Times New Roman" w:cstheme="minorBidi"/>
                <w:b/>
                <w:color w:val="auto"/>
              </w:rPr>
              <w:t>Prestação</w:t>
            </w:r>
            <w:r w:rsidR="00742FED" w:rsidRPr="00742FED">
              <w:rPr>
                <w:rFonts w:ascii="Times New Roman" w:hAnsi="Times New Roman" w:cstheme="minorBidi"/>
                <w:b/>
                <w:color w:val="auto"/>
              </w:rPr>
              <w:t xml:space="preserve"> de contas recebidas e prazos de análise</w:t>
            </w:r>
          </w:p>
        </w:tc>
      </w:tr>
      <w:tr w:rsidR="00FF5567" w14:paraId="5050DD35" w14:textId="77777777" w:rsidTr="002E134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9D0216" w14:textId="77777777" w:rsidR="00FF5567" w:rsidRDefault="00FF5567" w:rsidP="002E134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665F410" w14:textId="677AB9C9" w:rsidR="00FF5567" w:rsidRDefault="00FB471D" w:rsidP="002E134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FF5567" w14:paraId="749E346C" w14:textId="77777777" w:rsidTr="002E134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9431A76" w14:textId="77777777" w:rsidR="00FF5567" w:rsidRDefault="00FF5567" w:rsidP="002E134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5B0366" w14:textId="0F9022EA" w:rsidR="00FF5567" w:rsidRDefault="00802B55" w:rsidP="002E134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FF5567" w14:paraId="3D7E4638" w14:textId="77777777" w:rsidTr="002E134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44E014D" w14:textId="77777777" w:rsidR="00FF5567" w:rsidRDefault="00FF5567" w:rsidP="002E1347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2F40181" w14:textId="226375F7" w:rsidR="00D46E37" w:rsidRDefault="00802B55" w:rsidP="002E134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- Análise para prestações de contas: 30 dias </w:t>
            </w:r>
          </w:p>
          <w:p w14:paraId="19C28D05" w14:textId="77777777" w:rsidR="005E752C" w:rsidRDefault="005E752C" w:rsidP="005E75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- O prazo dos projetos recebidos estão correndo, sendo necessária definição das atividades dos membros. </w:t>
            </w:r>
          </w:p>
          <w:p w14:paraId="6F94E0BB" w14:textId="4041CC8E" w:rsidR="005E752C" w:rsidRDefault="00802B55" w:rsidP="009F6B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 Projetos recebidos</w:t>
            </w:r>
            <w:r w:rsidR="00C021AF">
              <w:rPr>
                <w:rFonts w:ascii="Times New Roman" w:hAnsi="Times New Roman" w:cs="Times New Roman"/>
                <w:lang w:eastAsia="pt-BR"/>
              </w:rPr>
              <w:t xml:space="preserve"> e</w:t>
            </w:r>
            <w:r>
              <w:rPr>
                <w:rFonts w:ascii="Times New Roman" w:hAnsi="Times New Roman" w:cs="Times New Roman"/>
                <w:lang w:eastAsia="pt-BR"/>
              </w:rPr>
              <w:t xml:space="preserve"> aguardando análise: Futuro Melhor, Instituto Polis, IAB-PR, Taramela. </w:t>
            </w:r>
          </w:p>
        </w:tc>
      </w:tr>
    </w:tbl>
    <w:p w14:paraId="1AC9B48B" w14:textId="1CAB913A" w:rsidR="0098305D" w:rsidRDefault="0098305D" w:rsidP="00791E7A"/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42FED" w14:paraId="122962B6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3E857B" w14:textId="1833030E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593CCED" w14:textId="5B546CC0" w:rsidR="00742FED" w:rsidRDefault="00742FED" w:rsidP="00C01408">
            <w:pPr>
              <w:spacing w:after="0" w:line="240" w:lineRule="auto"/>
              <w:jc w:val="both"/>
              <w:rPr>
                <w:rFonts w:ascii="Times New Roman" w:hAnsi="Times New Roman" w:cstheme="minorBidi"/>
                <w:b/>
                <w:color w:val="auto"/>
              </w:rPr>
            </w:pPr>
            <w:r w:rsidRPr="00742FED">
              <w:rPr>
                <w:rFonts w:ascii="Times New Roman" w:hAnsi="Times New Roman" w:cstheme="minorBidi"/>
                <w:b/>
                <w:color w:val="auto"/>
              </w:rPr>
              <w:t>Fluxo do processo de análise de prestação de contas e SGI</w:t>
            </w:r>
          </w:p>
        </w:tc>
      </w:tr>
      <w:tr w:rsidR="00742FED" w14:paraId="5AA6FE6E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8BCA5F3" w14:textId="77777777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8374034" w14:textId="37005C2F" w:rsidR="00742FED" w:rsidRDefault="00CA6187" w:rsidP="00C0140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42FED" w14:paraId="338240CD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7B9F3F" w14:textId="77777777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8991332" w14:textId="23DD4D8B" w:rsidR="00742FED" w:rsidRDefault="00CA6187" w:rsidP="00C0140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42FED" w14:paraId="61EBC37C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FCD7EF" w14:textId="77777777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7513868" w14:textId="77777777" w:rsidR="00CA6187" w:rsidRDefault="00CA6187" w:rsidP="00CA61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-Auditoria: elaborar nota técnica sobre a parte financeira das prestações de contas</w:t>
            </w:r>
          </w:p>
          <w:p w14:paraId="41EDB8EF" w14:textId="77777777" w:rsidR="00CA6187" w:rsidRDefault="00CA6187" w:rsidP="00CA61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 Gerência Financeira: acompanhar os repasses financeiros</w:t>
            </w:r>
          </w:p>
          <w:p w14:paraId="57DC89C8" w14:textId="77777777" w:rsidR="00CA6187" w:rsidRDefault="00CA6187" w:rsidP="00CA61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lastRenderedPageBreak/>
              <w:t>- Controladoria: acompanhar o cumprimento das etapas estabelecidas no edital (ações e valores)</w:t>
            </w:r>
          </w:p>
          <w:p w14:paraId="429E9925" w14:textId="5EBD6FD1" w:rsidR="00CA6187" w:rsidRDefault="00CA6187" w:rsidP="00CA61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- Conselheiro Ricardo: analisar o mérito dos projetos </w:t>
            </w:r>
            <w:r w:rsidR="00991E25">
              <w:rPr>
                <w:rFonts w:ascii="Times New Roman" w:hAnsi="Times New Roman" w:cs="Times New Roman"/>
                <w:lang w:eastAsia="pt-BR"/>
              </w:rPr>
              <w:t>d</w:t>
            </w:r>
            <w:r>
              <w:rPr>
                <w:rFonts w:ascii="Times New Roman" w:hAnsi="Times New Roman" w:cs="Times New Roman"/>
                <w:lang w:eastAsia="pt-BR"/>
              </w:rPr>
              <w:t xml:space="preserve">as prestações de contas </w:t>
            </w:r>
          </w:p>
          <w:p w14:paraId="4CF4AF09" w14:textId="75D1B9DC" w:rsidR="00742FED" w:rsidRDefault="00CA6187" w:rsidP="00CA61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- Comissão: </w:t>
            </w:r>
            <w:r w:rsidR="00B150CA">
              <w:rPr>
                <w:rFonts w:ascii="Times New Roman" w:hAnsi="Times New Roman" w:cs="Times New Roman"/>
                <w:lang w:eastAsia="pt-BR"/>
              </w:rPr>
              <w:t xml:space="preserve">analisar </w:t>
            </w:r>
            <w:r>
              <w:rPr>
                <w:rFonts w:ascii="Times New Roman" w:hAnsi="Times New Roman" w:cs="Times New Roman"/>
                <w:lang w:eastAsia="pt-BR"/>
              </w:rPr>
              <w:t>assuntos institucionais e execução do plano de ação</w:t>
            </w:r>
          </w:p>
        </w:tc>
      </w:tr>
    </w:tbl>
    <w:p w14:paraId="5ECF5F23" w14:textId="1DF3AFFC" w:rsidR="00E72B45" w:rsidRDefault="00E72B45" w:rsidP="00791E7A"/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42FED" w14:paraId="682BABA2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74BB45" w14:textId="656054CD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4414CC9" w14:textId="6F87B3E3" w:rsidR="00742FED" w:rsidRDefault="00742FED" w:rsidP="00C01408">
            <w:pPr>
              <w:spacing w:after="0" w:line="240" w:lineRule="auto"/>
              <w:jc w:val="both"/>
              <w:rPr>
                <w:rFonts w:ascii="Times New Roman" w:hAnsi="Times New Roman" w:cstheme="minorBidi"/>
                <w:b/>
                <w:color w:val="auto"/>
              </w:rPr>
            </w:pPr>
            <w:r w:rsidRPr="00742FED">
              <w:rPr>
                <w:rFonts w:ascii="Times New Roman" w:hAnsi="Times New Roman" w:cstheme="minorBidi"/>
                <w:b/>
                <w:color w:val="auto"/>
              </w:rPr>
              <w:t xml:space="preserve">Entregas da Comissão (nota técnica, relatório, parecer </w:t>
            </w:r>
            <w:proofErr w:type="spellStart"/>
            <w:r w:rsidRPr="00742FED">
              <w:rPr>
                <w:rFonts w:ascii="Times New Roman" w:hAnsi="Times New Roman" w:cstheme="minorBidi"/>
                <w:b/>
                <w:color w:val="auto"/>
              </w:rPr>
              <w:t>etc</w:t>
            </w:r>
            <w:proofErr w:type="spellEnd"/>
            <w:r w:rsidRPr="00742FED">
              <w:rPr>
                <w:rFonts w:ascii="Times New Roman" w:hAnsi="Times New Roman" w:cstheme="minorBidi"/>
                <w:b/>
                <w:color w:val="auto"/>
              </w:rPr>
              <w:t>)</w:t>
            </w:r>
          </w:p>
        </w:tc>
      </w:tr>
      <w:tr w:rsidR="00742FED" w14:paraId="5746419D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646647" w14:textId="77777777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CB4985F" w14:textId="65510477" w:rsidR="00742FED" w:rsidRDefault="00283EBD" w:rsidP="00C0140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42FED" w14:paraId="1343D0E4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4FFA5A" w14:textId="77777777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0443220" w14:textId="70253AF8" w:rsidR="00742FED" w:rsidRDefault="00283EBD" w:rsidP="00C0140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42FED" w14:paraId="025434C8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B17772" w14:textId="77777777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7D86DA1" w14:textId="56CF0890" w:rsidR="00742FED" w:rsidRDefault="00283EBD" w:rsidP="00C014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- </w:t>
            </w:r>
            <w:r w:rsidR="00823B53">
              <w:rPr>
                <w:rFonts w:ascii="Times New Roman" w:hAnsi="Times New Roman" w:cs="Times New Roman"/>
                <w:lang w:eastAsia="pt-BR"/>
              </w:rPr>
              <w:t>Elaborar n</w:t>
            </w:r>
            <w:r>
              <w:rPr>
                <w:rFonts w:ascii="Times New Roman" w:hAnsi="Times New Roman" w:cs="Times New Roman"/>
                <w:lang w:eastAsia="pt-BR"/>
              </w:rPr>
              <w:t xml:space="preserve">ota Técnica a ser realizada pela Auditoria </w:t>
            </w:r>
          </w:p>
          <w:p w14:paraId="5240283B" w14:textId="45515AF7" w:rsidR="00283EBD" w:rsidRDefault="00283EBD" w:rsidP="00823B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- </w:t>
            </w:r>
            <w:r w:rsidR="00664068">
              <w:rPr>
                <w:rFonts w:ascii="Times New Roman" w:hAnsi="Times New Roman" w:cs="Times New Roman"/>
                <w:lang w:eastAsia="pt-BR"/>
              </w:rPr>
              <w:t>Comissão e</w:t>
            </w:r>
            <w:r w:rsidR="00823B53">
              <w:rPr>
                <w:rFonts w:ascii="Times New Roman" w:hAnsi="Times New Roman" w:cs="Times New Roman"/>
                <w:lang w:eastAsia="pt-BR"/>
              </w:rPr>
              <w:t>laborar</w:t>
            </w:r>
            <w:r w:rsidR="00664068">
              <w:rPr>
                <w:rFonts w:ascii="Times New Roman" w:hAnsi="Times New Roman" w:cs="Times New Roman"/>
                <w:lang w:eastAsia="pt-BR"/>
              </w:rPr>
              <w:t>á</w:t>
            </w:r>
            <w:r w:rsidR="00823B5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="00664068">
              <w:rPr>
                <w:rFonts w:ascii="Times New Roman" w:hAnsi="Times New Roman" w:cs="Times New Roman"/>
                <w:lang w:eastAsia="pt-BR"/>
              </w:rPr>
              <w:t>r</w:t>
            </w:r>
            <w:r>
              <w:rPr>
                <w:rFonts w:ascii="Times New Roman" w:hAnsi="Times New Roman" w:cs="Times New Roman"/>
                <w:lang w:eastAsia="pt-BR"/>
              </w:rPr>
              <w:t>elatório</w:t>
            </w:r>
            <w:r w:rsidR="00664068">
              <w:rPr>
                <w:rFonts w:ascii="Times New Roman" w:hAnsi="Times New Roman" w:cs="Times New Roman"/>
                <w:lang w:eastAsia="pt-BR"/>
              </w:rPr>
              <w:t xml:space="preserve"> único</w:t>
            </w:r>
            <w:r>
              <w:rPr>
                <w:rFonts w:ascii="Times New Roman" w:hAnsi="Times New Roman" w:cs="Times New Roman"/>
                <w:lang w:eastAsia="pt-BR"/>
              </w:rPr>
              <w:t xml:space="preserve"> após análise d</w:t>
            </w:r>
            <w:r w:rsidR="00664068">
              <w:rPr>
                <w:rFonts w:ascii="Times New Roman" w:hAnsi="Times New Roman" w:cs="Times New Roman"/>
                <w:lang w:eastAsia="pt-BR"/>
              </w:rPr>
              <w:t>e todas as prestações de contas</w:t>
            </w:r>
          </w:p>
        </w:tc>
      </w:tr>
    </w:tbl>
    <w:p w14:paraId="28B30933" w14:textId="77777777" w:rsidR="00742FED" w:rsidRDefault="00742FED" w:rsidP="00791E7A"/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742FED" w14:paraId="3EB0F872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AC651F" w14:textId="387EE4EE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6B0260F" w14:textId="197D8858" w:rsidR="00742FED" w:rsidRPr="00742FED" w:rsidRDefault="00742FED" w:rsidP="00742FED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742FED">
              <w:rPr>
                <w:rFonts w:ascii="Times New Roman" w:hAnsi="Times New Roman" w:cstheme="minorBidi"/>
                <w:b/>
                <w:color w:val="auto"/>
              </w:rPr>
              <w:t>Ata das reuniões</w:t>
            </w:r>
          </w:p>
        </w:tc>
      </w:tr>
      <w:tr w:rsidR="00742FED" w14:paraId="51954E7A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3815F1" w14:textId="77777777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50AE80F0" w14:textId="1530A453" w:rsidR="00742FED" w:rsidRDefault="00283EBD" w:rsidP="00C0140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42FED" w14:paraId="4207A1D8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F08F9C" w14:textId="77777777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2C24617" w14:textId="061CB010" w:rsidR="00742FED" w:rsidRDefault="00283EBD" w:rsidP="00C0140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-</w:t>
            </w:r>
          </w:p>
        </w:tc>
      </w:tr>
      <w:tr w:rsidR="00742FED" w14:paraId="491F1CAD" w14:textId="77777777" w:rsidTr="00C0140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D8ABDE" w14:textId="77777777" w:rsidR="00742FED" w:rsidRDefault="00742FED" w:rsidP="00C01408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C61F004" w14:textId="3603CA9C" w:rsidR="00664068" w:rsidRDefault="00C86AD2" w:rsidP="00C0140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- </w:t>
            </w:r>
            <w:r w:rsidR="00664068">
              <w:rPr>
                <w:rFonts w:ascii="Times New Roman" w:hAnsi="Times New Roman" w:cs="Times New Roman"/>
                <w:lang w:eastAsia="pt-BR"/>
              </w:rPr>
              <w:t>Será elaborada súmulas com informações sucintas sobre os assuntos discutidos</w:t>
            </w:r>
          </w:p>
          <w:p w14:paraId="484639AA" w14:textId="37B1112C" w:rsidR="00742FED" w:rsidRDefault="00664068" w:rsidP="0066406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- Verificar se as súmulas desta serão</w:t>
            </w:r>
            <w:r w:rsidR="00C86AD2">
              <w:rPr>
                <w:rFonts w:ascii="Times New Roman" w:hAnsi="Times New Roman" w:cs="Times New Roman"/>
                <w:lang w:eastAsia="pt-BR"/>
              </w:rPr>
              <w:t xml:space="preserve"> publicad</w:t>
            </w:r>
            <w:r>
              <w:rPr>
                <w:rFonts w:ascii="Times New Roman" w:hAnsi="Times New Roman" w:cs="Times New Roman"/>
                <w:lang w:eastAsia="pt-BR"/>
              </w:rPr>
              <w:t>as no site do CAU/BR</w:t>
            </w:r>
            <w:r w:rsidR="00C86AD2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</w:tc>
      </w:tr>
    </w:tbl>
    <w:p w14:paraId="3EFDD514" w14:textId="77777777" w:rsidR="00664068" w:rsidRDefault="00664068" w:rsidP="00AB5604">
      <w:pPr>
        <w:spacing w:after="0"/>
        <w:jc w:val="center"/>
        <w:sectPr w:rsidR="00664068" w:rsidSect="009A239A">
          <w:headerReference w:type="default" r:id="rId11"/>
          <w:footerReference w:type="default" r:id="rId12"/>
          <w:pgSz w:w="11906" w:h="16838"/>
          <w:pgMar w:top="1088" w:right="1134" w:bottom="1134" w:left="1701" w:header="993" w:footer="1134" w:gutter="0"/>
          <w:cols w:space="708"/>
          <w:docGrid w:linePitch="360"/>
        </w:sectPr>
      </w:pPr>
    </w:p>
    <w:p w14:paraId="1034CE72" w14:textId="6B76934D" w:rsidR="00AB5604" w:rsidRDefault="00E72B45" w:rsidP="00AB5604">
      <w:pPr>
        <w:spacing w:after="0"/>
        <w:jc w:val="center"/>
        <w:sectPr w:rsidR="00AB5604" w:rsidSect="00664068">
          <w:type w:val="continuous"/>
          <w:pgSz w:w="11906" w:h="16838"/>
          <w:pgMar w:top="1088" w:right="1134" w:bottom="1134" w:left="1701" w:header="993" w:footer="1134" w:gutter="0"/>
          <w:cols w:space="708"/>
          <w:docGrid w:linePitch="360"/>
        </w:sectPr>
      </w:pPr>
      <w:r>
        <w:lastRenderedPageBreak/>
        <w:tab/>
      </w:r>
    </w:p>
    <w:p w14:paraId="0DB30192" w14:textId="0EBDE817" w:rsidR="00AB5604" w:rsidRDefault="00AB5604" w:rsidP="00AB5604">
      <w:pPr>
        <w:spacing w:after="0"/>
        <w:jc w:val="center"/>
        <w:rPr>
          <w:b/>
        </w:rPr>
      </w:pPr>
    </w:p>
    <w:p w14:paraId="267D678A" w14:textId="33F9E0EA" w:rsidR="00F80804" w:rsidRDefault="00F80804" w:rsidP="00AB5604">
      <w:pPr>
        <w:spacing w:after="0"/>
        <w:jc w:val="center"/>
        <w:rPr>
          <w:b/>
        </w:rPr>
      </w:pPr>
    </w:p>
    <w:p w14:paraId="14364B4D" w14:textId="77777777" w:rsidR="00F80804" w:rsidRDefault="00F80804" w:rsidP="00AB5604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80804" w14:paraId="66A5669E" w14:textId="77777777" w:rsidTr="00F80804">
        <w:tc>
          <w:tcPr>
            <w:tcW w:w="4530" w:type="dxa"/>
          </w:tcPr>
          <w:p w14:paraId="2024A528" w14:textId="77777777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79">
              <w:rPr>
                <w:rFonts w:ascii="Times New Roman" w:hAnsi="Times New Roman" w:cs="Times New Roman"/>
                <w:b/>
              </w:rPr>
              <w:t>Ricardo Soares Mascarello</w:t>
            </w:r>
          </w:p>
          <w:p w14:paraId="6111E45A" w14:textId="3E5AB8D2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4531" w:type="dxa"/>
          </w:tcPr>
          <w:p w14:paraId="7A806B54" w14:textId="77777777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79">
              <w:rPr>
                <w:rFonts w:ascii="Times New Roman" w:hAnsi="Times New Roman" w:cs="Times New Roman"/>
                <w:b/>
              </w:rPr>
              <w:t>Paula Benitez</w:t>
            </w:r>
          </w:p>
          <w:p w14:paraId="2BA27904" w14:textId="77777777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Coordenadora-adjunta</w:t>
            </w:r>
          </w:p>
          <w:p w14:paraId="13095FE7" w14:textId="77777777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72369A" w14:textId="77777777" w:rsidR="00F80804" w:rsidRPr="00143D79" w:rsidRDefault="00F80804" w:rsidP="00AB5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0804" w14:paraId="6B6D9A07" w14:textId="77777777" w:rsidTr="00F80804">
        <w:tc>
          <w:tcPr>
            <w:tcW w:w="4530" w:type="dxa"/>
          </w:tcPr>
          <w:p w14:paraId="74450198" w14:textId="167AF927" w:rsidR="00F80804" w:rsidRDefault="00F80804" w:rsidP="00F80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B503CB" w14:textId="77777777" w:rsidR="00A514BA" w:rsidRPr="00143D79" w:rsidRDefault="00A514BA" w:rsidP="00F80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29DC26" w14:textId="77777777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7A679A" w14:textId="165B1B0F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3D79">
              <w:rPr>
                <w:rFonts w:ascii="Times New Roman" w:hAnsi="Times New Roman" w:cs="Times New Roman"/>
                <w:b/>
              </w:rPr>
              <w:t>Zaqueu Cunha</w:t>
            </w:r>
          </w:p>
          <w:p w14:paraId="26E550EB" w14:textId="77777777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Membro</w:t>
            </w:r>
          </w:p>
          <w:p w14:paraId="465E1645" w14:textId="77777777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</w:rPr>
            </w:pPr>
          </w:p>
          <w:p w14:paraId="725EAFD6" w14:textId="77777777" w:rsidR="00F80804" w:rsidRPr="00143D79" w:rsidRDefault="00F80804" w:rsidP="00AB56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58BE1759" w14:textId="695F462E" w:rsidR="00F80804" w:rsidRDefault="00F80804" w:rsidP="00F80804">
            <w:pPr>
              <w:jc w:val="center"/>
              <w:rPr>
                <w:rFonts w:ascii="Times New Roman" w:hAnsi="Times New Roman" w:cs="Times New Roman"/>
              </w:rPr>
            </w:pPr>
          </w:p>
          <w:p w14:paraId="07143ED6" w14:textId="77777777" w:rsidR="00A514BA" w:rsidRPr="00143D79" w:rsidRDefault="00A514BA" w:rsidP="00F80804">
            <w:pPr>
              <w:jc w:val="center"/>
              <w:rPr>
                <w:rFonts w:ascii="Times New Roman" w:hAnsi="Times New Roman" w:cs="Times New Roman"/>
              </w:rPr>
            </w:pPr>
          </w:p>
          <w:p w14:paraId="1FE18EB1" w14:textId="77777777" w:rsidR="00F80804" w:rsidRPr="00143D79" w:rsidRDefault="00F80804" w:rsidP="00F808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CF89C" w14:textId="77777777" w:rsidR="00A514BA" w:rsidRPr="00143D79" w:rsidRDefault="00A514BA" w:rsidP="00A514B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43D79">
              <w:rPr>
                <w:rFonts w:ascii="Times New Roman" w:hAnsi="Times New Roman" w:cs="Times New Roman"/>
                <w:b/>
              </w:rPr>
              <w:t>Luciana Mamede Leite</w:t>
            </w:r>
          </w:p>
          <w:p w14:paraId="6FEA5581" w14:textId="77777777" w:rsidR="00A514BA" w:rsidRPr="00143D79" w:rsidRDefault="00A514BA" w:rsidP="00A514BA">
            <w:pPr>
              <w:jc w:val="center"/>
              <w:rPr>
                <w:rFonts w:ascii="Times New Roman" w:hAnsi="Times New Roman" w:cs="Times New Roman"/>
              </w:rPr>
            </w:pPr>
            <w:r w:rsidRPr="00143D79">
              <w:rPr>
                <w:rFonts w:ascii="Times New Roman" w:hAnsi="Times New Roman" w:cs="Times New Roman"/>
              </w:rPr>
              <w:t>Assistente Administrativa</w:t>
            </w:r>
          </w:p>
          <w:p w14:paraId="358C88EC" w14:textId="77777777" w:rsidR="00F80804" w:rsidRPr="00143D79" w:rsidRDefault="00F80804" w:rsidP="00A514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F3C87B2" w14:textId="2AE42D85" w:rsidR="00664068" w:rsidRPr="00E72B45" w:rsidRDefault="00664068" w:rsidP="00E72B45">
      <w:pPr>
        <w:tabs>
          <w:tab w:val="left" w:pos="5730"/>
        </w:tabs>
      </w:pPr>
    </w:p>
    <w:sectPr w:rsidR="00664068" w:rsidRPr="00E72B45" w:rsidSect="00F80804">
      <w:type w:val="continuous"/>
      <w:pgSz w:w="11906" w:h="16838"/>
      <w:pgMar w:top="1088" w:right="1134" w:bottom="1134" w:left="1701" w:header="99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7C64A" w14:textId="77777777" w:rsidR="000B1FA2" w:rsidRDefault="000B1FA2" w:rsidP="00EE0A57">
      <w:pPr>
        <w:spacing w:after="0" w:line="240" w:lineRule="auto"/>
      </w:pPr>
      <w:r>
        <w:separator/>
      </w:r>
    </w:p>
  </w:endnote>
  <w:endnote w:type="continuationSeparator" w:id="0">
    <w:p w14:paraId="232C10CF" w14:textId="77777777" w:rsidR="000B1FA2" w:rsidRDefault="000B1FA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67241" w14:textId="51A2C99A" w:rsidR="00C054B9" w:rsidRDefault="00C054B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D1D07E9" wp14:editId="18071E62">
          <wp:simplePos x="0" y="0"/>
          <wp:positionH relativeFrom="page">
            <wp:posOffset>32385</wp:posOffset>
          </wp:positionH>
          <wp:positionV relativeFrom="paragraph">
            <wp:posOffset>142875</wp:posOffset>
          </wp:positionV>
          <wp:extent cx="7559675" cy="719455"/>
          <wp:effectExtent l="0" t="0" r="3175" b="4445"/>
          <wp:wrapNone/>
          <wp:docPr id="14" name="Imagem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07768" w14:textId="77777777" w:rsidR="000B1FA2" w:rsidRDefault="000B1FA2" w:rsidP="00EE0A57">
      <w:pPr>
        <w:spacing w:after="0" w:line="240" w:lineRule="auto"/>
      </w:pPr>
      <w:r>
        <w:separator/>
      </w:r>
    </w:p>
  </w:footnote>
  <w:footnote w:type="continuationSeparator" w:id="0">
    <w:p w14:paraId="72DBFEC4" w14:textId="77777777" w:rsidR="000B1FA2" w:rsidRDefault="000B1FA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684BA" w14:textId="41FE99D8" w:rsidR="00E76CF1" w:rsidRDefault="00E76CF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F60BCBF" wp14:editId="60BB2184">
          <wp:simplePos x="0" y="0"/>
          <wp:positionH relativeFrom="margin">
            <wp:posOffset>-1073150</wp:posOffset>
          </wp:positionH>
          <wp:positionV relativeFrom="paragraph">
            <wp:posOffset>-629285</wp:posOffset>
          </wp:positionV>
          <wp:extent cx="7560000" cy="1081430"/>
          <wp:effectExtent l="0" t="0" r="3175" b="444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B95"/>
    <w:multiLevelType w:val="hybridMultilevel"/>
    <w:tmpl w:val="B066F094"/>
    <w:lvl w:ilvl="0" w:tplc="D4C2A62E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9772815"/>
    <w:multiLevelType w:val="hybridMultilevel"/>
    <w:tmpl w:val="EF3A1048"/>
    <w:lvl w:ilvl="0" w:tplc="231EA914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9682E"/>
    <w:multiLevelType w:val="multilevel"/>
    <w:tmpl w:val="D54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54E44"/>
    <w:rsid w:val="000765A6"/>
    <w:rsid w:val="00096978"/>
    <w:rsid w:val="000B1FA2"/>
    <w:rsid w:val="000B2277"/>
    <w:rsid w:val="000B5EEF"/>
    <w:rsid w:val="000F0C06"/>
    <w:rsid w:val="00113E92"/>
    <w:rsid w:val="00143D79"/>
    <w:rsid w:val="00173A5A"/>
    <w:rsid w:val="001A7918"/>
    <w:rsid w:val="001B24A6"/>
    <w:rsid w:val="001D5F02"/>
    <w:rsid w:val="001D6261"/>
    <w:rsid w:val="001D6501"/>
    <w:rsid w:val="00220C04"/>
    <w:rsid w:val="00226D06"/>
    <w:rsid w:val="00235DE8"/>
    <w:rsid w:val="00244B62"/>
    <w:rsid w:val="00247F5B"/>
    <w:rsid w:val="00262F51"/>
    <w:rsid w:val="00283EBD"/>
    <w:rsid w:val="00287FD6"/>
    <w:rsid w:val="0029429B"/>
    <w:rsid w:val="002A1171"/>
    <w:rsid w:val="002B1B3F"/>
    <w:rsid w:val="002B1CD9"/>
    <w:rsid w:val="002C0927"/>
    <w:rsid w:val="002D5701"/>
    <w:rsid w:val="00304318"/>
    <w:rsid w:val="00311ECA"/>
    <w:rsid w:val="00314C0D"/>
    <w:rsid w:val="0031769F"/>
    <w:rsid w:val="0032781C"/>
    <w:rsid w:val="00345B66"/>
    <w:rsid w:val="00374840"/>
    <w:rsid w:val="003B4087"/>
    <w:rsid w:val="003C403C"/>
    <w:rsid w:val="003D4129"/>
    <w:rsid w:val="003D6446"/>
    <w:rsid w:val="003D6CA6"/>
    <w:rsid w:val="003F6B20"/>
    <w:rsid w:val="00403B79"/>
    <w:rsid w:val="00430A6F"/>
    <w:rsid w:val="004335C7"/>
    <w:rsid w:val="0044049B"/>
    <w:rsid w:val="004711C3"/>
    <w:rsid w:val="004729DE"/>
    <w:rsid w:val="00474FA0"/>
    <w:rsid w:val="004825ED"/>
    <w:rsid w:val="004B07CA"/>
    <w:rsid w:val="004C091D"/>
    <w:rsid w:val="004C44C3"/>
    <w:rsid w:val="004C6191"/>
    <w:rsid w:val="004D49F4"/>
    <w:rsid w:val="005002AF"/>
    <w:rsid w:val="00503414"/>
    <w:rsid w:val="00517F84"/>
    <w:rsid w:val="005406D7"/>
    <w:rsid w:val="00545E3F"/>
    <w:rsid w:val="00565076"/>
    <w:rsid w:val="00570C6D"/>
    <w:rsid w:val="005A7A20"/>
    <w:rsid w:val="005C2E15"/>
    <w:rsid w:val="005E7182"/>
    <w:rsid w:val="005E752C"/>
    <w:rsid w:val="005F6C15"/>
    <w:rsid w:val="00623F7E"/>
    <w:rsid w:val="00664068"/>
    <w:rsid w:val="006758DE"/>
    <w:rsid w:val="0068314B"/>
    <w:rsid w:val="006C5B98"/>
    <w:rsid w:val="006E5943"/>
    <w:rsid w:val="006F009C"/>
    <w:rsid w:val="006F515C"/>
    <w:rsid w:val="00702B94"/>
    <w:rsid w:val="00742FED"/>
    <w:rsid w:val="007450D9"/>
    <w:rsid w:val="00756AF0"/>
    <w:rsid w:val="00756D86"/>
    <w:rsid w:val="00766527"/>
    <w:rsid w:val="0078588D"/>
    <w:rsid w:val="00791E7A"/>
    <w:rsid w:val="007A55E4"/>
    <w:rsid w:val="00802B55"/>
    <w:rsid w:val="00823B53"/>
    <w:rsid w:val="00842BB6"/>
    <w:rsid w:val="00851604"/>
    <w:rsid w:val="00854073"/>
    <w:rsid w:val="00870256"/>
    <w:rsid w:val="008936F6"/>
    <w:rsid w:val="0089372A"/>
    <w:rsid w:val="008A47A8"/>
    <w:rsid w:val="008C2D78"/>
    <w:rsid w:val="008D07CC"/>
    <w:rsid w:val="008D1D61"/>
    <w:rsid w:val="008D7A71"/>
    <w:rsid w:val="008F0259"/>
    <w:rsid w:val="00902AD8"/>
    <w:rsid w:val="009112F6"/>
    <w:rsid w:val="009176A0"/>
    <w:rsid w:val="00931D05"/>
    <w:rsid w:val="00945487"/>
    <w:rsid w:val="00971BBB"/>
    <w:rsid w:val="00976E2D"/>
    <w:rsid w:val="0098305D"/>
    <w:rsid w:val="00991601"/>
    <w:rsid w:val="00991E25"/>
    <w:rsid w:val="009A239A"/>
    <w:rsid w:val="009B12BB"/>
    <w:rsid w:val="009C46F7"/>
    <w:rsid w:val="009F5CCC"/>
    <w:rsid w:val="009F6BCF"/>
    <w:rsid w:val="00A141BE"/>
    <w:rsid w:val="00A160B6"/>
    <w:rsid w:val="00A24667"/>
    <w:rsid w:val="00A514BA"/>
    <w:rsid w:val="00AA3659"/>
    <w:rsid w:val="00AB5604"/>
    <w:rsid w:val="00AC0486"/>
    <w:rsid w:val="00AC554C"/>
    <w:rsid w:val="00B150CA"/>
    <w:rsid w:val="00B31F78"/>
    <w:rsid w:val="00B52E79"/>
    <w:rsid w:val="00B63F1B"/>
    <w:rsid w:val="00B64726"/>
    <w:rsid w:val="00B84AFB"/>
    <w:rsid w:val="00BA0A42"/>
    <w:rsid w:val="00BB4C97"/>
    <w:rsid w:val="00BD04F7"/>
    <w:rsid w:val="00BD5594"/>
    <w:rsid w:val="00BD7163"/>
    <w:rsid w:val="00BD7F6F"/>
    <w:rsid w:val="00BE3984"/>
    <w:rsid w:val="00C021AF"/>
    <w:rsid w:val="00C049B1"/>
    <w:rsid w:val="00C054B9"/>
    <w:rsid w:val="00C07DEB"/>
    <w:rsid w:val="00C50E27"/>
    <w:rsid w:val="00C56C72"/>
    <w:rsid w:val="00C60C46"/>
    <w:rsid w:val="00C743B3"/>
    <w:rsid w:val="00C74E68"/>
    <w:rsid w:val="00C85D5D"/>
    <w:rsid w:val="00C86AD2"/>
    <w:rsid w:val="00C91CA5"/>
    <w:rsid w:val="00CA3343"/>
    <w:rsid w:val="00CA6187"/>
    <w:rsid w:val="00CB5DBC"/>
    <w:rsid w:val="00CB77DA"/>
    <w:rsid w:val="00CE68C1"/>
    <w:rsid w:val="00CF2DB4"/>
    <w:rsid w:val="00D07558"/>
    <w:rsid w:val="00D1669C"/>
    <w:rsid w:val="00D21C37"/>
    <w:rsid w:val="00D46E37"/>
    <w:rsid w:val="00D52AC6"/>
    <w:rsid w:val="00D61D98"/>
    <w:rsid w:val="00D830ED"/>
    <w:rsid w:val="00E02C8F"/>
    <w:rsid w:val="00E0640A"/>
    <w:rsid w:val="00E15833"/>
    <w:rsid w:val="00E25662"/>
    <w:rsid w:val="00E30639"/>
    <w:rsid w:val="00E54621"/>
    <w:rsid w:val="00E55404"/>
    <w:rsid w:val="00E61A2C"/>
    <w:rsid w:val="00E70729"/>
    <w:rsid w:val="00E72B45"/>
    <w:rsid w:val="00E76CF1"/>
    <w:rsid w:val="00EA4731"/>
    <w:rsid w:val="00EA5333"/>
    <w:rsid w:val="00EC24D9"/>
    <w:rsid w:val="00EE0A57"/>
    <w:rsid w:val="00EE36CF"/>
    <w:rsid w:val="00F27462"/>
    <w:rsid w:val="00F42952"/>
    <w:rsid w:val="00F80187"/>
    <w:rsid w:val="00F80804"/>
    <w:rsid w:val="00F86139"/>
    <w:rsid w:val="00F92104"/>
    <w:rsid w:val="00FA7123"/>
    <w:rsid w:val="00FB30E6"/>
    <w:rsid w:val="00FB471D"/>
    <w:rsid w:val="00FF12B4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ontepargpadro"/>
    <w:rsid w:val="00802B55"/>
  </w:style>
  <w:style w:type="table" w:styleId="Tabelacomgrade">
    <w:name w:val="Table Grid"/>
    <w:basedOn w:val="Tabelanormal"/>
    <w:uiPriority w:val="39"/>
    <w:rsid w:val="00F8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8F0EFD-A52D-468A-8D7F-B2768728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EEE6D-4620-4110-9BC1-BC4E7C97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409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Luciana Mamede Leite</cp:lastModifiedBy>
  <cp:revision>82</cp:revision>
  <cp:lastPrinted>2020-08-24T19:25:00Z</cp:lastPrinted>
  <dcterms:created xsi:type="dcterms:W3CDTF">2020-08-24T19:22:00Z</dcterms:created>
  <dcterms:modified xsi:type="dcterms:W3CDTF">2022-06-21T12:08:00Z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