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  <w:gridCol w:w="27"/>
      </w:tblGrid>
      <w:tr w:rsidR="005E64E0" w:rsidRPr="00AE7129" w:rsidTr="00277706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E64E0" w:rsidRPr="00AE7129" w:rsidRDefault="005E64E0" w:rsidP="00AD0008">
            <w:pPr>
              <w:keepNext/>
              <w:spacing w:before="60" w:after="60"/>
              <w:jc w:val="both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41E9" w:rsidRPr="00AE7129" w:rsidTr="00277706">
        <w:tblPrEx>
          <w:jc w:val="left"/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27" w:type="dxa"/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ind w:right="1005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277706" w:rsidP="003756E5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</w:t>
            </w:r>
            <w:r w:rsidR="00EC0E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277706">
        <w:tblPrEx>
          <w:jc w:val="left"/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27" w:type="dxa"/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AE7129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756E5" w:rsidRPr="00AE7129" w:rsidRDefault="003756E5" w:rsidP="00615198">
            <w:pPr>
              <w:spacing w:before="40" w:after="40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2107A4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2107A4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2107A4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2107A4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111CDF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</w:t>
            </w:r>
            <w:r w:rsidR="002107A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Federal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</w:t>
            </w:r>
            <w:r w:rsidR="00111CDF">
              <w:rPr>
                <w:rFonts w:ascii="Times New Roman" w:hAnsi="Times New Roman"/>
                <w:sz w:val="22"/>
                <w:szCs w:val="22"/>
              </w:rPr>
              <w:t xml:space="preserve"> Holzman da Silva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2107A4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2107A4" w:rsidRPr="00AE7129" w:rsidRDefault="002107A4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07A4" w:rsidRDefault="002407CC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Wellington Carvalho Camarço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07A4" w:rsidRDefault="002107A4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07A4" w:rsidRDefault="002107A4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Eduardo Costa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AE7129" w:rsidRDefault="001441E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Pauta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3756E5" w:rsidP="009564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56E5" w:rsidRPr="0095641D" w:rsidRDefault="00277706" w:rsidP="00277706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CAU/PE, Rafael Albuquerque, pede para que seja debatido melhor a questão dos treinamentos e vídeos on-line, para que não ocorra retrabalho em atividades executadas entre os UF e o CAU/BR.</w:t>
            </w:r>
          </w:p>
        </w:tc>
      </w:tr>
    </w:tbl>
    <w:p w:rsidR="00E23F40" w:rsidRDefault="00E23F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1D87" w:rsidRPr="00AE7129" w:rsidRDefault="003756E5" w:rsidP="00322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="00322396">
              <w:rPr>
                <w:rFonts w:ascii="Times New Roman" w:hAnsi="Times New Roman"/>
                <w:sz w:val="22"/>
                <w:szCs w:val="22"/>
              </w:rPr>
              <w:t>do CAU/RS, Tiago</w:t>
            </w:r>
          </w:p>
        </w:tc>
      </w:tr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16C" w:rsidRPr="005B506D" w:rsidRDefault="00322396" w:rsidP="005B506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seja encaminhado</w:t>
            </w:r>
            <w:r w:rsidR="00A175BF">
              <w:rPr>
                <w:rFonts w:ascii="Times New Roman" w:hAnsi="Times New Roman"/>
                <w:sz w:val="22"/>
                <w:szCs w:val="22"/>
              </w:rPr>
              <w:t xml:space="preserve"> contrato do SICCAU e SGI aos membros do CAU/UF</w:t>
            </w:r>
            <w:r w:rsidR="005B506D">
              <w:rPr>
                <w:rFonts w:ascii="Times New Roman" w:hAnsi="Times New Roman"/>
                <w:sz w:val="22"/>
                <w:szCs w:val="22"/>
              </w:rPr>
              <w:t xml:space="preserve"> e as prestações de contas, referentes ao CSC</w:t>
            </w:r>
            <w:r w:rsidR="00A175B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091D87" w:rsidRDefault="00091D87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 w:rsidR="00CB189C">
              <w:rPr>
                <w:rFonts w:ascii="Times New Roman" w:hAnsi="Times New Roman"/>
                <w:b/>
                <w:sz w:val="22"/>
                <w:szCs w:val="22"/>
              </w:rPr>
              <w:t>da 3</w:t>
            </w:r>
            <w:r w:rsidR="0027770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ª Reunião do CG-CSC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277706" w:rsidP="00CD75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 alterações a </w:t>
            </w:r>
            <w:r w:rsidR="003F2A5F">
              <w:rPr>
                <w:rFonts w:ascii="Times New Roman" w:hAnsi="Times New Roman"/>
                <w:sz w:val="22"/>
                <w:szCs w:val="22"/>
              </w:rPr>
              <w:t>súmula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aprovada por unanimidade.</w:t>
            </w:r>
          </w:p>
        </w:tc>
      </w:tr>
    </w:tbl>
    <w:p w:rsidR="00412CF3" w:rsidRDefault="00412CF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72316C" w:rsidRPr="00AE7129" w:rsidRDefault="0072316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277706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do exercício de 2018 e Encontro de Contas TAQ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0F67E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412CF3"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9A4B3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Thiago Ribeiro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7A23" w:rsidRDefault="00863A5D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Avaliar a possibilidade em colocar o CSC como um</w:t>
            </w:r>
            <w:r w:rsidR="005429C0">
              <w:rPr>
                <w:rFonts w:ascii="Times New Roman" w:hAnsi="Times New Roman"/>
                <w:sz w:val="22"/>
                <w:szCs w:val="22"/>
              </w:rPr>
              <w:t xml:space="preserve"> Ente no</w:t>
            </w:r>
            <w:r w:rsidR="00FF51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9C0">
              <w:rPr>
                <w:rFonts w:ascii="Times New Roman" w:hAnsi="Times New Roman"/>
                <w:sz w:val="22"/>
                <w:szCs w:val="22"/>
              </w:rPr>
              <w:t>piloto</w:t>
            </w:r>
            <w:r w:rsidR="00FF51C1">
              <w:rPr>
                <w:rFonts w:ascii="Times New Roman" w:hAnsi="Times New Roman"/>
                <w:sz w:val="22"/>
                <w:szCs w:val="22"/>
              </w:rPr>
              <w:t xml:space="preserve"> de planejamento estratégico do sistema SGI;</w:t>
            </w:r>
          </w:p>
          <w:p w:rsidR="00FF51C1" w:rsidRDefault="00FF51C1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relação à análise </w:t>
            </w:r>
            <w:r w:rsidR="00AD22F3">
              <w:rPr>
                <w:rFonts w:ascii="Times New Roman" w:hAnsi="Times New Roman"/>
                <w:sz w:val="22"/>
                <w:szCs w:val="22"/>
              </w:rPr>
              <w:t>e necessidade de colaboradores da GERSC, que seja encaminhada para avaliação e análise da COA-CAUBR;</w:t>
            </w:r>
          </w:p>
          <w:p w:rsidR="00AD22F3" w:rsidRDefault="00AA2909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Orientar os conselhos quanto as melhores práticas, de vídeo conferência e outros aspectos, </w:t>
            </w:r>
          </w:p>
          <w:p w:rsidR="00AA2909" w:rsidRDefault="00AA2909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Disponibilizar os dados de evolução da CORSICCAU, expondo as evoluções do sistema, para que sejam apresentados na próxima plenária do CAU/RN;</w:t>
            </w:r>
          </w:p>
          <w:p w:rsidR="00AA2909" w:rsidRDefault="00AA2909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Disponibilizar esse material </w:t>
            </w:r>
            <w:r w:rsidR="00592D8D">
              <w:rPr>
                <w:rFonts w:ascii="Times New Roman" w:hAnsi="Times New Roman"/>
                <w:sz w:val="22"/>
                <w:szCs w:val="22"/>
              </w:rPr>
              <w:t>não apenas aos presidentes do CAU, mas também para o</w:t>
            </w:r>
            <w:r w:rsidR="008163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D8D">
              <w:rPr>
                <w:rFonts w:ascii="Times New Roman" w:hAnsi="Times New Roman"/>
                <w:sz w:val="22"/>
                <w:szCs w:val="22"/>
              </w:rPr>
              <w:t>corpo técnico dos conselhos</w:t>
            </w:r>
            <w:r w:rsidR="00570B7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26BB" w:rsidRDefault="00E426BB" w:rsidP="0032239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Avaliar a possibilidade de incorpora</w:t>
            </w:r>
            <w:r w:rsidR="00570B7C">
              <w:rPr>
                <w:rFonts w:ascii="Times New Roman" w:hAnsi="Times New Roman"/>
                <w:sz w:val="22"/>
                <w:szCs w:val="22"/>
              </w:rPr>
              <w:t>ção do recebimento de ligação de celular via TA</w:t>
            </w:r>
            <w:r w:rsidR="005429C0">
              <w:rPr>
                <w:rFonts w:ascii="Times New Roman" w:hAnsi="Times New Roman"/>
                <w:sz w:val="22"/>
                <w:szCs w:val="22"/>
              </w:rPr>
              <w:t>Q em todos os UF</w:t>
            </w:r>
            <w:r w:rsidR="00570B7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70B7C" w:rsidRPr="00570B7C" w:rsidRDefault="00331990" w:rsidP="00570B7C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Após votação, foi aprovado</w:t>
            </w:r>
            <w:r w:rsidR="00570B7C">
              <w:rPr>
                <w:rFonts w:ascii="Times New Roman" w:hAnsi="Times New Roman"/>
                <w:sz w:val="22"/>
                <w:szCs w:val="22"/>
              </w:rPr>
              <w:t xml:space="preserve"> por unanimidade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prestação de contas do exercício de 2018</w:t>
            </w:r>
            <w:r w:rsidR="00570B7C">
              <w:rPr>
                <w:rFonts w:ascii="Times New Roman" w:hAnsi="Times New Roman"/>
                <w:sz w:val="22"/>
                <w:szCs w:val="22"/>
              </w:rPr>
              <w:t xml:space="preserve"> e encontro de contas do TA</w:t>
            </w:r>
            <w:r w:rsidR="005429C0">
              <w:rPr>
                <w:rFonts w:ascii="Times New Roman" w:hAnsi="Times New Roman"/>
                <w:sz w:val="22"/>
                <w:szCs w:val="22"/>
              </w:rPr>
              <w:t>Q</w:t>
            </w:r>
            <w:r w:rsidR="00570B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0535C" w:rsidRPr="00AE7129" w:rsidRDefault="00A0535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9062A8" w:rsidRDefault="00D020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do Módulo de C</w:t>
            </w:r>
            <w:r w:rsidR="00BD0441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 do SGI para apoiar as atividades de Planejamento e Gestão da Estratégia no âmbito do CAU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9A4B3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AE0DE7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CSC, Thiago </w:t>
            </w:r>
            <w:r w:rsidR="00EE7698">
              <w:rPr>
                <w:rFonts w:ascii="Times New Roman" w:hAnsi="Times New Roman"/>
                <w:sz w:val="22"/>
                <w:szCs w:val="22"/>
              </w:rPr>
              <w:t>Ribeiro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864A6" w:rsidRPr="00AE7129" w:rsidRDefault="007E668F" w:rsidP="003231B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Encaminhamento da proposta da alteração da Resolução nº 126 para a CPFi, para que </w:t>
            </w:r>
            <w:r w:rsidR="005429C0">
              <w:rPr>
                <w:rFonts w:ascii="Times New Roman" w:hAnsi="Times New Roman"/>
                <w:sz w:val="22"/>
                <w:szCs w:val="22"/>
              </w:rPr>
              <w:t>o</w:t>
            </w:r>
            <w:r w:rsidR="00CC47D3">
              <w:rPr>
                <w:rFonts w:ascii="Times New Roman" w:hAnsi="Times New Roman"/>
                <w:sz w:val="22"/>
                <w:szCs w:val="22"/>
              </w:rPr>
              <w:t xml:space="preserve"> SGI </w:t>
            </w:r>
            <w:r w:rsidR="00CA0AB9">
              <w:rPr>
                <w:rFonts w:ascii="Times New Roman" w:hAnsi="Times New Roman"/>
                <w:sz w:val="22"/>
                <w:szCs w:val="22"/>
              </w:rPr>
              <w:t>se torne</w:t>
            </w:r>
            <w:r w:rsidR="00CC47D3">
              <w:rPr>
                <w:rFonts w:ascii="Times New Roman" w:hAnsi="Times New Roman"/>
                <w:sz w:val="22"/>
                <w:szCs w:val="22"/>
              </w:rPr>
              <w:t xml:space="preserve"> um serviço essencial.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22396" w:rsidRPr="00AE7129" w:rsidRDefault="00322396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D02087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Novo módulo carteiras e proposta de estrutura para nova licitação de impressão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D97A9C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D97A9C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B110C" w:rsidRPr="009A0BB3" w:rsidRDefault="00CA70D6" w:rsidP="009A0BB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a COA</w:t>
            </w:r>
            <w:r w:rsidR="009A0BB3">
              <w:rPr>
                <w:rFonts w:ascii="Times New Roman" w:hAnsi="Times New Roman"/>
                <w:sz w:val="22"/>
                <w:szCs w:val="22"/>
              </w:rPr>
              <w:t>-CAU/BR as sugestões do CG-CSC quanto as alterações da resolução nº 146/2016.</w:t>
            </w:r>
          </w:p>
        </w:tc>
      </w:tr>
    </w:tbl>
    <w:p w:rsidR="003C0011" w:rsidRDefault="003C001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867E32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867E32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 empresa SQUADRA Tecnologia, nova fábrica de software do SICCAU</w:t>
            </w: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D97A9C" w:rsidP="004F56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650CC2" w:rsidP="00B75E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Carlos André, Coordenador Squadra</w:t>
            </w: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0DE7" w:rsidRDefault="00520306" w:rsidP="009B110C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892B59">
              <w:rPr>
                <w:rFonts w:ascii="Times New Roman" w:hAnsi="Times New Roman"/>
                <w:sz w:val="22"/>
                <w:szCs w:val="22"/>
              </w:rPr>
              <w:t>ão houve encaminhamentos.</w:t>
            </w:r>
          </w:p>
        </w:tc>
      </w:tr>
    </w:tbl>
    <w:p w:rsidR="00B75E41" w:rsidRDefault="00B75E4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67E3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fluxo inicial para a implantação do Sistema Eleitoral Nacional (SiEN) para as eleições 2020 do CAU</w:t>
            </w:r>
          </w:p>
        </w:tc>
      </w:tr>
      <w:tr w:rsidR="00867E3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7E32" w:rsidRPr="00AE7129" w:rsidRDefault="003F774D" w:rsidP="00163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650CC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50CC2" w:rsidRPr="00AE7129" w:rsidRDefault="00650CC2" w:rsidP="00650C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50CC2" w:rsidRPr="00AE7129" w:rsidRDefault="00650CC2" w:rsidP="00650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650CC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50CC2" w:rsidRPr="00AE7129" w:rsidRDefault="00650CC2" w:rsidP="00650C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50CC2" w:rsidRPr="00AE0DE7" w:rsidRDefault="00EA4B95" w:rsidP="00650CC2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Essa discussão </w:t>
            </w:r>
            <w:r w:rsidR="00177FBC">
              <w:rPr>
                <w:rFonts w:ascii="Times New Roman" w:hAnsi="Times New Roman"/>
                <w:sz w:val="22"/>
                <w:szCs w:val="22"/>
              </w:rPr>
              <w:t>será tratada na COA-CAU/BR e depois será priorizada pelo CSC, assim que houver aprovação d</w:t>
            </w:r>
            <w:r w:rsidR="005429C0">
              <w:rPr>
                <w:rFonts w:ascii="Times New Roman" w:hAnsi="Times New Roman"/>
                <w:sz w:val="22"/>
                <w:szCs w:val="22"/>
              </w:rPr>
              <w:t>o regulamento</w:t>
            </w:r>
            <w:r w:rsidR="00177FBC">
              <w:rPr>
                <w:rFonts w:ascii="Times New Roman" w:hAnsi="Times New Roman"/>
                <w:sz w:val="22"/>
                <w:szCs w:val="22"/>
              </w:rPr>
              <w:t xml:space="preserve"> eleitoral.</w:t>
            </w:r>
          </w:p>
        </w:tc>
      </w:tr>
    </w:tbl>
    <w:p w:rsidR="00867E32" w:rsidRDefault="00867E32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67E3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Agenda de Trabalho do CG-CSC</w:t>
            </w:r>
            <w:r w:rsidR="00650CC2">
              <w:rPr>
                <w:rFonts w:ascii="Times New Roman" w:hAnsi="Times New Roman"/>
                <w:b/>
                <w:sz w:val="22"/>
                <w:szCs w:val="22"/>
              </w:rPr>
              <w:t xml:space="preserve"> – Definição quanto atividades do plano de ação para 2019 </w:t>
            </w:r>
          </w:p>
        </w:tc>
      </w:tr>
      <w:tr w:rsidR="00867E3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7E32" w:rsidRPr="00AE7129" w:rsidRDefault="00650CC2" w:rsidP="00163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650CC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50CC2" w:rsidRPr="00AE7129" w:rsidRDefault="00650CC2" w:rsidP="00650C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50CC2" w:rsidRPr="00AE7129" w:rsidRDefault="00650CC2" w:rsidP="00650C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867E32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7E32" w:rsidRPr="00AE7129" w:rsidRDefault="00867E32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17773" w:rsidRDefault="002A36C5" w:rsidP="00617773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Extraordinária do CG-CSC será realizada no dia 21 de maio de 2019</w:t>
            </w:r>
            <w:r w:rsidR="005829F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829FE" w:rsidRPr="005829FE" w:rsidRDefault="005829FE" w:rsidP="005829FE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alterada a reunião do CG-CSC do dia 14 de outubro de 2019, para o dia 21 de outubro de 2019.Já o seminário técnico ocorrerá nos dias 22 e 23 de outubro de 2019. As demais datas serão mantidas.</w:t>
            </w:r>
          </w:p>
        </w:tc>
      </w:tr>
    </w:tbl>
    <w:p w:rsidR="00650CC2" w:rsidRDefault="00650CC2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70A58" w:rsidRPr="00AE7129" w:rsidRDefault="00470A58" w:rsidP="00470A58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470A58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0A58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Compartilhamento TCE/MG e CAU/BR</w:t>
            </w:r>
          </w:p>
        </w:tc>
      </w:tr>
      <w:tr w:rsidR="00470A58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CAU/PE, Rafael Tenório</w:t>
            </w:r>
          </w:p>
        </w:tc>
      </w:tr>
      <w:tr w:rsidR="00470A58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470A58" w:rsidRPr="00AE7129" w:rsidTr="0016364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A58" w:rsidRPr="00AE7129" w:rsidRDefault="00470A58" w:rsidP="00163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A58" w:rsidRPr="00617773" w:rsidRDefault="00470A58" w:rsidP="00470A58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 do material do TCE/MG para o Presidente do Conselho do CAU/BR, senhor Luciano Guimarães, para posterior análise e encaminhamento as áreas responsáveis.</w:t>
            </w:r>
          </w:p>
        </w:tc>
      </w:tr>
    </w:tbl>
    <w:p w:rsidR="00470A58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71BF8" w:rsidRDefault="00371BF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70A58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70A58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70A58" w:rsidRPr="00AE7129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BF03B3" w:rsidRPr="00AE7129" w:rsidRDefault="00371BF8" w:rsidP="00AD0008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ASSINATURAS DA </w:t>
      </w:r>
      <w:r w:rsidR="002107A4">
        <w:rPr>
          <w:rStyle w:val="nfaseSutil"/>
          <w:rFonts w:ascii="Times New Roman" w:hAnsi="Times New Roman"/>
          <w:i w:val="0"/>
          <w:sz w:val="22"/>
          <w:szCs w:val="22"/>
        </w:rPr>
        <w:t>35</w:t>
      </w:r>
      <w:r>
        <w:rPr>
          <w:rStyle w:val="nfaseSutil"/>
          <w:rFonts w:ascii="Times New Roman" w:hAnsi="Times New Roman"/>
          <w:i w:val="0"/>
          <w:sz w:val="22"/>
          <w:szCs w:val="22"/>
        </w:rPr>
        <w:t>ª</w:t>
      </w:r>
      <w:r w:rsidR="00BC71FA">
        <w:rPr>
          <w:rStyle w:val="nfaseSutil"/>
          <w:rFonts w:ascii="Times New Roman" w:hAnsi="Times New Roman"/>
          <w:i w:val="0"/>
          <w:sz w:val="22"/>
          <w:szCs w:val="22"/>
        </w:rPr>
        <w:t xml:space="preserve"> REUNIÃO</w:t>
      </w: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 ORDINÁRIA</w:t>
      </w:r>
      <w:r w:rsidR="00BC71FA">
        <w:rPr>
          <w:rStyle w:val="nfaseSutil"/>
          <w:rFonts w:ascii="Times New Roman" w:hAnsi="Times New Roman"/>
          <w:i w:val="0"/>
          <w:sz w:val="22"/>
          <w:szCs w:val="22"/>
        </w:rPr>
        <w:t xml:space="preserve"> DO CG-CSC</w:t>
      </w:r>
    </w:p>
    <w:p w:rsidR="00C27BCC" w:rsidRPr="00AE7129" w:rsidRDefault="00C27BCC" w:rsidP="00AD000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371BF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1A346C" w:rsidRPr="00AE7129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AE7129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C71FA" w:rsidRPr="00BC71FA" w:rsidRDefault="00A85E98" w:rsidP="00BC71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1A346C" w:rsidRPr="00AE7129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A85E98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Federal</w:t>
            </w:r>
          </w:p>
          <w:p w:rsidR="001A346C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Pr="00AE7129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  <w:tr w:rsidR="00A85E98" w:rsidRPr="00AE7129" w:rsidTr="001A346C">
        <w:tc>
          <w:tcPr>
            <w:tcW w:w="5104" w:type="dxa"/>
            <w:shd w:val="clear" w:color="auto" w:fill="auto"/>
          </w:tcPr>
          <w:p w:rsidR="00A85E98" w:rsidRPr="00BC71FA" w:rsidRDefault="00A85E98" w:rsidP="00A85E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A85E98" w:rsidRPr="00AE7129" w:rsidRDefault="00A85E98" w:rsidP="00A85E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A85E98" w:rsidRPr="00AE7129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85E98" w:rsidRPr="00BC71FA" w:rsidRDefault="00A85E98" w:rsidP="00A85E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A85E98" w:rsidRPr="00AE7129" w:rsidRDefault="00A85E98" w:rsidP="00A85E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A85E98" w:rsidRPr="00AE7129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A85E98" w:rsidRPr="00AE7129" w:rsidTr="001A346C">
        <w:tc>
          <w:tcPr>
            <w:tcW w:w="5104" w:type="dxa"/>
            <w:shd w:val="clear" w:color="auto" w:fill="auto"/>
          </w:tcPr>
          <w:p w:rsidR="00A85E98" w:rsidRPr="00AE7129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85E98" w:rsidRPr="00AE7129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A85E98" w:rsidRPr="00AE7129" w:rsidTr="001A346C">
        <w:tc>
          <w:tcPr>
            <w:tcW w:w="5104" w:type="dxa"/>
            <w:shd w:val="clear" w:color="auto" w:fill="auto"/>
          </w:tcPr>
          <w:p w:rsidR="00A85E98" w:rsidRPr="00AE7129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85E98" w:rsidRPr="00AE7129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371BF8" w:rsidRPr="00AE7129" w:rsidTr="001A346C">
        <w:tc>
          <w:tcPr>
            <w:tcW w:w="5104" w:type="dxa"/>
            <w:shd w:val="clear" w:color="auto" w:fill="auto"/>
          </w:tcPr>
          <w:p w:rsidR="00371BF8" w:rsidRPr="00BC71FA" w:rsidRDefault="002407CC" w:rsidP="00371B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371BF8" w:rsidRPr="00AE7129" w:rsidRDefault="00371BF8" w:rsidP="00371B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</w:t>
            </w:r>
            <w:r w:rsidR="00A85E98">
              <w:rPr>
                <w:rFonts w:ascii="Times New Roman" w:hAnsi="Times New Roman"/>
                <w:sz w:val="22"/>
                <w:szCs w:val="22"/>
              </w:rPr>
              <w:t>PI</w:t>
            </w:r>
          </w:p>
          <w:p w:rsidR="00371BF8" w:rsidRPr="00AE7129" w:rsidRDefault="00371BF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71BF8" w:rsidRPr="00AE7129" w:rsidRDefault="00371BF8" w:rsidP="00A85E9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915840" w:rsidRPr="004B2957" w:rsidRDefault="00915840" w:rsidP="00AD0008">
      <w:pPr>
        <w:jc w:val="both"/>
        <w:rPr>
          <w:rFonts w:ascii="Times New Roman" w:hAnsi="Times New Roman"/>
          <w:sz w:val="22"/>
          <w:szCs w:val="22"/>
        </w:rPr>
      </w:pPr>
    </w:p>
    <w:p w:rsidR="005E64E0" w:rsidRDefault="005E64E0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85E98" w:rsidRPr="004B2957" w:rsidRDefault="00A85E98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85E98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73" w:rsidRDefault="00CA1E73">
      <w:r>
        <w:separator/>
      </w:r>
    </w:p>
  </w:endnote>
  <w:endnote w:type="continuationSeparator" w:id="0">
    <w:p w:rsidR="00CA1E73" w:rsidRDefault="00C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63CDE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73" w:rsidRDefault="00CA1E73">
      <w:r>
        <w:separator/>
      </w:r>
    </w:p>
  </w:footnote>
  <w:footnote w:type="continuationSeparator" w:id="0">
    <w:p w:rsidR="00CA1E73" w:rsidRDefault="00CA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922C5" wp14:editId="1137A062">
          <wp:simplePos x="0" y="0"/>
          <wp:positionH relativeFrom="column">
            <wp:posOffset>-989965</wp:posOffset>
          </wp:positionH>
          <wp:positionV relativeFrom="paragraph">
            <wp:posOffset>-997585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A6F" w:rsidRDefault="00111CD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t xml:space="preserve">SÚMULA DA </w:t>
    </w:r>
    <w:r w:rsidR="00277706">
      <w:rPr>
        <w:noProof/>
        <w:lang w:eastAsia="pt-BR"/>
      </w:rPr>
      <w:t>35</w:t>
    </w:r>
    <w:r w:rsidR="00CB1A6F">
      <w:rPr>
        <w:noProof/>
        <w:lang w:eastAsia="pt-BR"/>
      </w:rPr>
      <w:t>ª REUNIÃO ORDINÁRIA DO CG-CSC</w:t>
    </w:r>
  </w:p>
  <w:p w:rsidR="002F47A8" w:rsidRPr="009E4E5A" w:rsidRDefault="002F47A8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FC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60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674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A11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F77E3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503E9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C25B04"/>
    <w:multiLevelType w:val="hybridMultilevel"/>
    <w:tmpl w:val="AA8EA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4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499F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071A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6DB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08E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02506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D232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F5405FF"/>
    <w:multiLevelType w:val="hybridMultilevel"/>
    <w:tmpl w:val="D970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7"/>
  </w:num>
  <w:num w:numId="5">
    <w:abstractNumId w:val="1"/>
  </w:num>
  <w:num w:numId="6">
    <w:abstractNumId w:val="15"/>
  </w:num>
  <w:num w:numId="7">
    <w:abstractNumId w:val="25"/>
  </w:num>
  <w:num w:numId="8">
    <w:abstractNumId w:val="5"/>
  </w:num>
  <w:num w:numId="9">
    <w:abstractNumId w:val="31"/>
  </w:num>
  <w:num w:numId="10">
    <w:abstractNumId w:val="32"/>
  </w:num>
  <w:num w:numId="11">
    <w:abstractNumId w:val="23"/>
  </w:num>
  <w:num w:numId="12">
    <w:abstractNumId w:val="6"/>
  </w:num>
  <w:num w:numId="13">
    <w:abstractNumId w:val="11"/>
  </w:num>
  <w:num w:numId="14">
    <w:abstractNumId w:val="9"/>
  </w:num>
  <w:num w:numId="15">
    <w:abstractNumId w:val="30"/>
  </w:num>
  <w:num w:numId="16">
    <w:abstractNumId w:val="7"/>
  </w:num>
  <w:num w:numId="17">
    <w:abstractNumId w:val="24"/>
  </w:num>
  <w:num w:numId="18">
    <w:abstractNumId w:val="0"/>
  </w:num>
  <w:num w:numId="19">
    <w:abstractNumId w:val="27"/>
  </w:num>
  <w:num w:numId="20">
    <w:abstractNumId w:val="18"/>
  </w:num>
  <w:num w:numId="21">
    <w:abstractNumId w:val="20"/>
  </w:num>
  <w:num w:numId="22">
    <w:abstractNumId w:val="3"/>
  </w:num>
  <w:num w:numId="23">
    <w:abstractNumId w:val="13"/>
  </w:num>
  <w:num w:numId="24">
    <w:abstractNumId w:val="10"/>
  </w:num>
  <w:num w:numId="25">
    <w:abstractNumId w:val="35"/>
  </w:num>
  <w:num w:numId="26">
    <w:abstractNumId w:val="34"/>
  </w:num>
  <w:num w:numId="27">
    <w:abstractNumId w:val="19"/>
  </w:num>
  <w:num w:numId="28">
    <w:abstractNumId w:val="16"/>
  </w:num>
  <w:num w:numId="29">
    <w:abstractNumId w:val="28"/>
  </w:num>
  <w:num w:numId="30">
    <w:abstractNumId w:val="33"/>
  </w:num>
  <w:num w:numId="31">
    <w:abstractNumId w:val="36"/>
  </w:num>
  <w:num w:numId="32">
    <w:abstractNumId w:val="38"/>
  </w:num>
  <w:num w:numId="33">
    <w:abstractNumId w:val="8"/>
  </w:num>
  <w:num w:numId="34">
    <w:abstractNumId w:val="4"/>
  </w:num>
  <w:num w:numId="35">
    <w:abstractNumId w:val="12"/>
  </w:num>
  <w:num w:numId="36">
    <w:abstractNumId w:val="14"/>
  </w:num>
  <w:num w:numId="37">
    <w:abstractNumId w:val="29"/>
  </w:num>
  <w:num w:numId="38">
    <w:abstractNumId w:val="2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555"/>
    <w:rsid w:val="000077C5"/>
    <w:rsid w:val="00025F16"/>
    <w:rsid w:val="00036F36"/>
    <w:rsid w:val="000532D8"/>
    <w:rsid w:val="00054AF7"/>
    <w:rsid w:val="000777ED"/>
    <w:rsid w:val="00085497"/>
    <w:rsid w:val="0009081D"/>
    <w:rsid w:val="00091472"/>
    <w:rsid w:val="00091D87"/>
    <w:rsid w:val="000A295E"/>
    <w:rsid w:val="000C09E0"/>
    <w:rsid w:val="000D6DB2"/>
    <w:rsid w:val="000E25B7"/>
    <w:rsid w:val="000E5046"/>
    <w:rsid w:val="000E5831"/>
    <w:rsid w:val="000E6B71"/>
    <w:rsid w:val="000F3BFD"/>
    <w:rsid w:val="000F67E0"/>
    <w:rsid w:val="00102D7D"/>
    <w:rsid w:val="001100E5"/>
    <w:rsid w:val="001103AF"/>
    <w:rsid w:val="00111CDF"/>
    <w:rsid w:val="00112A44"/>
    <w:rsid w:val="00120E9B"/>
    <w:rsid w:val="00130DC6"/>
    <w:rsid w:val="00132ADD"/>
    <w:rsid w:val="001412E7"/>
    <w:rsid w:val="001441E9"/>
    <w:rsid w:val="00144C44"/>
    <w:rsid w:val="00147AB8"/>
    <w:rsid w:val="00152315"/>
    <w:rsid w:val="001543A7"/>
    <w:rsid w:val="001635B9"/>
    <w:rsid w:val="00165A70"/>
    <w:rsid w:val="00170AE8"/>
    <w:rsid w:val="001777BB"/>
    <w:rsid w:val="00177FBC"/>
    <w:rsid w:val="001845AD"/>
    <w:rsid w:val="001A2331"/>
    <w:rsid w:val="001A302F"/>
    <w:rsid w:val="001A346C"/>
    <w:rsid w:val="001A7E99"/>
    <w:rsid w:val="001C5128"/>
    <w:rsid w:val="001C7987"/>
    <w:rsid w:val="001D2705"/>
    <w:rsid w:val="001E04F2"/>
    <w:rsid w:val="001E6528"/>
    <w:rsid w:val="001E7040"/>
    <w:rsid w:val="001E712D"/>
    <w:rsid w:val="001E713E"/>
    <w:rsid w:val="001F4414"/>
    <w:rsid w:val="0020256D"/>
    <w:rsid w:val="002107A4"/>
    <w:rsid w:val="00213EEB"/>
    <w:rsid w:val="002166F8"/>
    <w:rsid w:val="00220C9E"/>
    <w:rsid w:val="00221C0D"/>
    <w:rsid w:val="002224FA"/>
    <w:rsid w:val="0022653E"/>
    <w:rsid w:val="00230666"/>
    <w:rsid w:val="002407CC"/>
    <w:rsid w:val="0025679E"/>
    <w:rsid w:val="002579B8"/>
    <w:rsid w:val="00270DD6"/>
    <w:rsid w:val="00273411"/>
    <w:rsid w:val="00277706"/>
    <w:rsid w:val="00280561"/>
    <w:rsid w:val="002953E3"/>
    <w:rsid w:val="002A36C5"/>
    <w:rsid w:val="002A66C3"/>
    <w:rsid w:val="002A7168"/>
    <w:rsid w:val="002B473F"/>
    <w:rsid w:val="002B5EF6"/>
    <w:rsid w:val="002E0895"/>
    <w:rsid w:val="002E4A91"/>
    <w:rsid w:val="002F47A8"/>
    <w:rsid w:val="00303FBC"/>
    <w:rsid w:val="00307A23"/>
    <w:rsid w:val="00317F11"/>
    <w:rsid w:val="00322396"/>
    <w:rsid w:val="00322472"/>
    <w:rsid w:val="003231B2"/>
    <w:rsid w:val="00325DFD"/>
    <w:rsid w:val="00330B87"/>
    <w:rsid w:val="00331990"/>
    <w:rsid w:val="003319FF"/>
    <w:rsid w:val="003452DB"/>
    <w:rsid w:val="003703E5"/>
    <w:rsid w:val="00371BF8"/>
    <w:rsid w:val="003756E5"/>
    <w:rsid w:val="003A4030"/>
    <w:rsid w:val="003B5BAC"/>
    <w:rsid w:val="003B73DC"/>
    <w:rsid w:val="003C0011"/>
    <w:rsid w:val="003D6033"/>
    <w:rsid w:val="003E0E06"/>
    <w:rsid w:val="003E1D23"/>
    <w:rsid w:val="003F2A5F"/>
    <w:rsid w:val="003F774D"/>
    <w:rsid w:val="0040038C"/>
    <w:rsid w:val="0040307A"/>
    <w:rsid w:val="00405AB0"/>
    <w:rsid w:val="00406A8A"/>
    <w:rsid w:val="00407253"/>
    <w:rsid w:val="00407F9F"/>
    <w:rsid w:val="00412CF3"/>
    <w:rsid w:val="0042232A"/>
    <w:rsid w:val="00460FE2"/>
    <w:rsid w:val="00462331"/>
    <w:rsid w:val="00462DAD"/>
    <w:rsid w:val="00470A58"/>
    <w:rsid w:val="0049515A"/>
    <w:rsid w:val="004A3ABA"/>
    <w:rsid w:val="004B2957"/>
    <w:rsid w:val="004C017D"/>
    <w:rsid w:val="004C6807"/>
    <w:rsid w:val="004C6DFB"/>
    <w:rsid w:val="004C7FD3"/>
    <w:rsid w:val="004D11D9"/>
    <w:rsid w:val="004D39E5"/>
    <w:rsid w:val="004D684E"/>
    <w:rsid w:val="004E0149"/>
    <w:rsid w:val="004E71E2"/>
    <w:rsid w:val="004E7E82"/>
    <w:rsid w:val="004F1E80"/>
    <w:rsid w:val="00501C6E"/>
    <w:rsid w:val="00520306"/>
    <w:rsid w:val="00534C2E"/>
    <w:rsid w:val="0054149E"/>
    <w:rsid w:val="005421A6"/>
    <w:rsid w:val="005429C0"/>
    <w:rsid w:val="00551F47"/>
    <w:rsid w:val="00555323"/>
    <w:rsid w:val="005575AC"/>
    <w:rsid w:val="00562E46"/>
    <w:rsid w:val="00564216"/>
    <w:rsid w:val="00567279"/>
    <w:rsid w:val="00570B7C"/>
    <w:rsid w:val="005741CD"/>
    <w:rsid w:val="00575763"/>
    <w:rsid w:val="00581029"/>
    <w:rsid w:val="005829FE"/>
    <w:rsid w:val="0058327E"/>
    <w:rsid w:val="0059084B"/>
    <w:rsid w:val="00592D8D"/>
    <w:rsid w:val="005A22CD"/>
    <w:rsid w:val="005B506D"/>
    <w:rsid w:val="005D4FA8"/>
    <w:rsid w:val="005E428C"/>
    <w:rsid w:val="005E5560"/>
    <w:rsid w:val="005E64E0"/>
    <w:rsid w:val="005F187B"/>
    <w:rsid w:val="00602E31"/>
    <w:rsid w:val="00615198"/>
    <w:rsid w:val="00617773"/>
    <w:rsid w:val="00641284"/>
    <w:rsid w:val="006417D0"/>
    <w:rsid w:val="00643050"/>
    <w:rsid w:val="00650CC2"/>
    <w:rsid w:val="006518EB"/>
    <w:rsid w:val="00660B1A"/>
    <w:rsid w:val="00663987"/>
    <w:rsid w:val="00672158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C26"/>
    <w:rsid w:val="006F13B4"/>
    <w:rsid w:val="0071795D"/>
    <w:rsid w:val="0072316C"/>
    <w:rsid w:val="00725D15"/>
    <w:rsid w:val="00726439"/>
    <w:rsid w:val="0072771A"/>
    <w:rsid w:val="00727F37"/>
    <w:rsid w:val="00733D4A"/>
    <w:rsid w:val="00744D64"/>
    <w:rsid w:val="007477BE"/>
    <w:rsid w:val="00750C89"/>
    <w:rsid w:val="00751249"/>
    <w:rsid w:val="00764243"/>
    <w:rsid w:val="00766446"/>
    <w:rsid w:val="00772707"/>
    <w:rsid w:val="00785232"/>
    <w:rsid w:val="007970F7"/>
    <w:rsid w:val="00797E3B"/>
    <w:rsid w:val="007A284E"/>
    <w:rsid w:val="007C44D1"/>
    <w:rsid w:val="007D1A9A"/>
    <w:rsid w:val="007D3A34"/>
    <w:rsid w:val="007E3CB2"/>
    <w:rsid w:val="007E668F"/>
    <w:rsid w:val="007E6DA5"/>
    <w:rsid w:val="00800775"/>
    <w:rsid w:val="008119C0"/>
    <w:rsid w:val="0081632C"/>
    <w:rsid w:val="00816855"/>
    <w:rsid w:val="0081781C"/>
    <w:rsid w:val="00822CA5"/>
    <w:rsid w:val="00842C17"/>
    <w:rsid w:val="00844C85"/>
    <w:rsid w:val="0085709A"/>
    <w:rsid w:val="00857DD8"/>
    <w:rsid w:val="00860649"/>
    <w:rsid w:val="00861687"/>
    <w:rsid w:val="00863A5D"/>
    <w:rsid w:val="00863B0D"/>
    <w:rsid w:val="0086702D"/>
    <w:rsid w:val="00867E32"/>
    <w:rsid w:val="00876795"/>
    <w:rsid w:val="008913FA"/>
    <w:rsid w:val="00892B59"/>
    <w:rsid w:val="008950E4"/>
    <w:rsid w:val="008A3827"/>
    <w:rsid w:val="008B5764"/>
    <w:rsid w:val="008C171F"/>
    <w:rsid w:val="008C36DB"/>
    <w:rsid w:val="008C4CC3"/>
    <w:rsid w:val="008D5FD2"/>
    <w:rsid w:val="008D69F4"/>
    <w:rsid w:val="008D6BA5"/>
    <w:rsid w:val="008F0A68"/>
    <w:rsid w:val="008F16CA"/>
    <w:rsid w:val="009062A8"/>
    <w:rsid w:val="009064B2"/>
    <w:rsid w:val="00915840"/>
    <w:rsid w:val="00937D8F"/>
    <w:rsid w:val="0094033D"/>
    <w:rsid w:val="009407AB"/>
    <w:rsid w:val="00944CB1"/>
    <w:rsid w:val="0095641D"/>
    <w:rsid w:val="009654D4"/>
    <w:rsid w:val="00973A5A"/>
    <w:rsid w:val="00975493"/>
    <w:rsid w:val="00994843"/>
    <w:rsid w:val="0099674F"/>
    <w:rsid w:val="009A0BB3"/>
    <w:rsid w:val="009A14DE"/>
    <w:rsid w:val="009A32A6"/>
    <w:rsid w:val="009A4B30"/>
    <w:rsid w:val="009B05AF"/>
    <w:rsid w:val="009B110C"/>
    <w:rsid w:val="009B4068"/>
    <w:rsid w:val="009B6AE2"/>
    <w:rsid w:val="009D5702"/>
    <w:rsid w:val="009D5705"/>
    <w:rsid w:val="009F0317"/>
    <w:rsid w:val="009F0CDF"/>
    <w:rsid w:val="00A02A58"/>
    <w:rsid w:val="00A0535C"/>
    <w:rsid w:val="00A1487E"/>
    <w:rsid w:val="00A175BF"/>
    <w:rsid w:val="00A3030C"/>
    <w:rsid w:val="00A364B3"/>
    <w:rsid w:val="00A416EC"/>
    <w:rsid w:val="00A423FF"/>
    <w:rsid w:val="00A43B70"/>
    <w:rsid w:val="00A530A4"/>
    <w:rsid w:val="00A542E7"/>
    <w:rsid w:val="00A64D80"/>
    <w:rsid w:val="00A808BC"/>
    <w:rsid w:val="00A85E98"/>
    <w:rsid w:val="00A9038B"/>
    <w:rsid w:val="00A90EE4"/>
    <w:rsid w:val="00A91C48"/>
    <w:rsid w:val="00AA2909"/>
    <w:rsid w:val="00AB27B7"/>
    <w:rsid w:val="00AB4008"/>
    <w:rsid w:val="00AB64A8"/>
    <w:rsid w:val="00AC77B1"/>
    <w:rsid w:val="00AD0008"/>
    <w:rsid w:val="00AD22F3"/>
    <w:rsid w:val="00AE06E3"/>
    <w:rsid w:val="00AE0DE7"/>
    <w:rsid w:val="00AE7129"/>
    <w:rsid w:val="00AF6F09"/>
    <w:rsid w:val="00AF7EAB"/>
    <w:rsid w:val="00B029BD"/>
    <w:rsid w:val="00B12BFC"/>
    <w:rsid w:val="00B20073"/>
    <w:rsid w:val="00B213B4"/>
    <w:rsid w:val="00B31A06"/>
    <w:rsid w:val="00B34EA6"/>
    <w:rsid w:val="00B563A1"/>
    <w:rsid w:val="00B70E39"/>
    <w:rsid w:val="00B722A0"/>
    <w:rsid w:val="00B75E41"/>
    <w:rsid w:val="00B805F0"/>
    <w:rsid w:val="00B82D99"/>
    <w:rsid w:val="00B8620D"/>
    <w:rsid w:val="00B90D37"/>
    <w:rsid w:val="00BC71FA"/>
    <w:rsid w:val="00BD0441"/>
    <w:rsid w:val="00BD1D8E"/>
    <w:rsid w:val="00BD3D6F"/>
    <w:rsid w:val="00BE20EF"/>
    <w:rsid w:val="00BE3B98"/>
    <w:rsid w:val="00BF03B3"/>
    <w:rsid w:val="00BF2816"/>
    <w:rsid w:val="00BF2F48"/>
    <w:rsid w:val="00BF5545"/>
    <w:rsid w:val="00C1269A"/>
    <w:rsid w:val="00C2518B"/>
    <w:rsid w:val="00C26184"/>
    <w:rsid w:val="00C27BCC"/>
    <w:rsid w:val="00C30B45"/>
    <w:rsid w:val="00C33DEC"/>
    <w:rsid w:val="00C444A0"/>
    <w:rsid w:val="00C44EB6"/>
    <w:rsid w:val="00C46140"/>
    <w:rsid w:val="00C53E8D"/>
    <w:rsid w:val="00C55B31"/>
    <w:rsid w:val="00C60264"/>
    <w:rsid w:val="00C61696"/>
    <w:rsid w:val="00C6569D"/>
    <w:rsid w:val="00C703BE"/>
    <w:rsid w:val="00C81FA7"/>
    <w:rsid w:val="00C8366F"/>
    <w:rsid w:val="00C877F8"/>
    <w:rsid w:val="00C87AC6"/>
    <w:rsid w:val="00C91AFA"/>
    <w:rsid w:val="00CA0AB9"/>
    <w:rsid w:val="00CA1E73"/>
    <w:rsid w:val="00CA5C4D"/>
    <w:rsid w:val="00CA70D6"/>
    <w:rsid w:val="00CB02DB"/>
    <w:rsid w:val="00CB0EFB"/>
    <w:rsid w:val="00CB189C"/>
    <w:rsid w:val="00CB1A6F"/>
    <w:rsid w:val="00CC044D"/>
    <w:rsid w:val="00CC47D3"/>
    <w:rsid w:val="00CD6EC9"/>
    <w:rsid w:val="00CD7CC8"/>
    <w:rsid w:val="00CE221B"/>
    <w:rsid w:val="00CE27DD"/>
    <w:rsid w:val="00CE7261"/>
    <w:rsid w:val="00CF0AD2"/>
    <w:rsid w:val="00CF7B60"/>
    <w:rsid w:val="00D003D5"/>
    <w:rsid w:val="00D01599"/>
    <w:rsid w:val="00D02087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50B6"/>
    <w:rsid w:val="00D90949"/>
    <w:rsid w:val="00D91385"/>
    <w:rsid w:val="00D94A5F"/>
    <w:rsid w:val="00D94EDC"/>
    <w:rsid w:val="00D97A9C"/>
    <w:rsid w:val="00DA196D"/>
    <w:rsid w:val="00DA66EC"/>
    <w:rsid w:val="00DB0AE8"/>
    <w:rsid w:val="00DB35CC"/>
    <w:rsid w:val="00DC374F"/>
    <w:rsid w:val="00DE1C31"/>
    <w:rsid w:val="00DF1C46"/>
    <w:rsid w:val="00DF4D09"/>
    <w:rsid w:val="00DF743C"/>
    <w:rsid w:val="00E0318D"/>
    <w:rsid w:val="00E07739"/>
    <w:rsid w:val="00E166AD"/>
    <w:rsid w:val="00E23F40"/>
    <w:rsid w:val="00E426BB"/>
    <w:rsid w:val="00E4298A"/>
    <w:rsid w:val="00E501F3"/>
    <w:rsid w:val="00E54D40"/>
    <w:rsid w:val="00E73EDF"/>
    <w:rsid w:val="00E75D62"/>
    <w:rsid w:val="00E804D6"/>
    <w:rsid w:val="00E82480"/>
    <w:rsid w:val="00E8598F"/>
    <w:rsid w:val="00E9330E"/>
    <w:rsid w:val="00E93B09"/>
    <w:rsid w:val="00E958DE"/>
    <w:rsid w:val="00EA4B95"/>
    <w:rsid w:val="00EB4DF0"/>
    <w:rsid w:val="00EC00FD"/>
    <w:rsid w:val="00EC0EFC"/>
    <w:rsid w:val="00EC154B"/>
    <w:rsid w:val="00EC2B1E"/>
    <w:rsid w:val="00EC3FF2"/>
    <w:rsid w:val="00EC41B3"/>
    <w:rsid w:val="00ED1979"/>
    <w:rsid w:val="00ED4E5F"/>
    <w:rsid w:val="00ED6B11"/>
    <w:rsid w:val="00ED7BC6"/>
    <w:rsid w:val="00ED7D75"/>
    <w:rsid w:val="00EE3284"/>
    <w:rsid w:val="00EE6946"/>
    <w:rsid w:val="00EE7698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BB5"/>
    <w:rsid w:val="00F2693C"/>
    <w:rsid w:val="00F31A1A"/>
    <w:rsid w:val="00F412F1"/>
    <w:rsid w:val="00F46597"/>
    <w:rsid w:val="00F60812"/>
    <w:rsid w:val="00F60DE8"/>
    <w:rsid w:val="00F63CDE"/>
    <w:rsid w:val="00F643DD"/>
    <w:rsid w:val="00F70BB1"/>
    <w:rsid w:val="00F775B5"/>
    <w:rsid w:val="00F801FA"/>
    <w:rsid w:val="00F810CC"/>
    <w:rsid w:val="00F864A6"/>
    <w:rsid w:val="00F96AC5"/>
    <w:rsid w:val="00FB40AD"/>
    <w:rsid w:val="00FB7199"/>
    <w:rsid w:val="00FB7EF6"/>
    <w:rsid w:val="00FD5C68"/>
    <w:rsid w:val="00FE08C0"/>
    <w:rsid w:val="00FE3B16"/>
    <w:rsid w:val="00FF5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docId w15:val="{3E260169-04EA-4570-B18A-31625FD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6596-E1C0-41B6-9A94-42FE8C8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Nathan Nogueira Freitas</cp:lastModifiedBy>
  <cp:revision>2</cp:revision>
  <cp:lastPrinted>2016-11-30T13:06:00Z</cp:lastPrinted>
  <dcterms:created xsi:type="dcterms:W3CDTF">2019-09-02T11:50:00Z</dcterms:created>
  <dcterms:modified xsi:type="dcterms:W3CDTF">2019-09-02T11:50:00Z</dcterms:modified>
</cp:coreProperties>
</file>