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3F5E" w14:textId="77777777" w:rsidR="00223D2C" w:rsidRPr="003A5111" w:rsidRDefault="00223D2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bookmarkStart w:id="0" w:name="_GoBack"/>
      <w:bookmarkEnd w:id="0"/>
      <w:r w:rsidRPr="003A5111">
        <w:rPr>
          <w:rFonts w:ascii="Times New Roman" w:eastAsia="Times New Roman" w:hAnsi="Times New Roman" w:cs="Times New Roman"/>
          <w:b/>
          <w:lang w:eastAsia="pt-BR"/>
        </w:rPr>
        <w:t>RESOLUÇÃO N° 216, DE 26 DE MAIO DE 2022</w:t>
      </w:r>
    </w:p>
    <w:p w14:paraId="2D39B0EC" w14:textId="77777777" w:rsidR="003A5111" w:rsidRDefault="003A5111" w:rsidP="003A5111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14:paraId="0A7E1180" w14:textId="77777777" w:rsidR="003A5111" w:rsidRDefault="003A5111" w:rsidP="003A5111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14:paraId="0F28A189" w14:textId="21720C2B" w:rsidR="00223D2C" w:rsidRDefault="00223D2C" w:rsidP="003A511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  <w:r w:rsidRPr="003A5111">
        <w:rPr>
          <w:rFonts w:ascii="Times New Roman" w:hAnsi="Times New Roman" w:cs="Times New Roman"/>
        </w:rPr>
        <w:t>Homologa a 1ª Reprogramação Extraordinária do Plano de Ação e Orçamento – Exercício 2022 do CAU/AM e dá outras providências</w:t>
      </w:r>
      <w:r w:rsidRPr="003A5111">
        <w:rPr>
          <w:rFonts w:ascii="Times New Roman" w:eastAsia="Times New Roman" w:hAnsi="Times New Roman" w:cs="Times New Roman"/>
          <w:lang w:eastAsia="pt-BR"/>
        </w:rPr>
        <w:t>.</w:t>
      </w:r>
    </w:p>
    <w:p w14:paraId="2F499358" w14:textId="34A65E44" w:rsidR="003A5111" w:rsidRDefault="003A5111" w:rsidP="003A511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</w:p>
    <w:p w14:paraId="6D7B16E0" w14:textId="77777777" w:rsidR="003A5111" w:rsidRPr="003A5111" w:rsidRDefault="003A5111" w:rsidP="003A511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</w:p>
    <w:p w14:paraId="24C9ACF4" w14:textId="77777777" w:rsidR="00223D2C" w:rsidRPr="003A5111" w:rsidRDefault="00223D2C" w:rsidP="003A511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A5111">
        <w:rPr>
          <w:rFonts w:ascii="Times New Roman" w:hAnsi="Times New Roman" w:cs="Times New Roman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</w:t>
      </w:r>
      <w:r w:rsidRPr="003A5111">
        <w:rPr>
          <w:rFonts w:ascii="Times New Roman" w:hAnsi="Times New Roman" w:cs="Times New Roman"/>
          <w:lang w:eastAsia="pt-BR"/>
        </w:rPr>
        <w:t>124-04/2022</w:t>
      </w:r>
      <w:r w:rsidRPr="003A5111">
        <w:rPr>
          <w:rFonts w:ascii="Times New Roman" w:hAnsi="Times New Roman" w:cs="Times New Roman"/>
          <w:shd w:val="clear" w:color="auto" w:fill="FFFFFF"/>
        </w:rPr>
        <w:t>, de 26 de maio de 2022, adotada na Reunião Plenária Ordinária n° 124, realizada no dia 26 de maio de 2022,</w:t>
      </w:r>
    </w:p>
    <w:p w14:paraId="23E49D7F" w14:textId="77777777" w:rsidR="003A5111" w:rsidRDefault="003A5111" w:rsidP="003A5111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4A41EE3E" w14:textId="77777777" w:rsidR="003A5111" w:rsidRDefault="003A5111" w:rsidP="003A5111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67FCC60D" w14:textId="147AE8CE" w:rsidR="00223D2C" w:rsidRPr="003A5111" w:rsidRDefault="00223D2C" w:rsidP="003A5111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3A5111">
        <w:rPr>
          <w:rFonts w:ascii="Times New Roman" w:eastAsia="Times New Roman" w:hAnsi="Times New Roman" w:cs="Times New Roman"/>
          <w:b/>
          <w:lang w:eastAsia="pt-BR"/>
        </w:rPr>
        <w:t>RESOLVE:</w:t>
      </w:r>
    </w:p>
    <w:p w14:paraId="6746DE4D" w14:textId="5E5D9E55" w:rsidR="00223D2C" w:rsidRDefault="00223D2C" w:rsidP="003A5111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48900C9A" w14:textId="77777777" w:rsidR="003A5111" w:rsidRPr="003A5111" w:rsidRDefault="003A5111" w:rsidP="003A5111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14:paraId="24CB1A4C" w14:textId="77777777" w:rsidR="00223D2C" w:rsidRPr="003A5111" w:rsidRDefault="00223D2C" w:rsidP="003A51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A5111">
        <w:rPr>
          <w:rFonts w:ascii="Times New Roman" w:hAnsi="Times New Roman" w:cs="Times New Roman"/>
        </w:rPr>
        <w:t>Art. 1° Homologar a 1ª Reprogramação Extraordinária do Plano de Ação e Orçamento – Exercício 2022 do CAU/AM, na forma do resumo abaixo:</w:t>
      </w:r>
    </w:p>
    <w:p w14:paraId="1EBCA5C9" w14:textId="77777777" w:rsidR="00223D2C" w:rsidRPr="003A5111" w:rsidRDefault="00223D2C" w:rsidP="003A5111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3A5111">
        <w:rPr>
          <w:rFonts w:ascii="Times New Roman" w:eastAsia="Times New Roman" w:hAnsi="Times New Roman" w:cs="Times New Roman"/>
          <w:b/>
          <w:lang w:eastAsia="pt-BR"/>
        </w:rPr>
        <w:br/>
        <w:t>CAU/AM – REPROGRAMAÇÃO ORÇAMENTÁRIA – 2022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23D2C" w:rsidRPr="003A5111" w14:paraId="5A851F8A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D122" w14:textId="77777777" w:rsidR="00223D2C" w:rsidRPr="003A5111" w:rsidRDefault="00223D2C" w:rsidP="003A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945" w14:textId="77777777" w:rsidR="00223D2C" w:rsidRPr="003A5111" w:rsidRDefault="00223D2C" w:rsidP="003A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6B1" w14:textId="77777777" w:rsidR="00223D2C" w:rsidRPr="003A5111" w:rsidRDefault="00223D2C" w:rsidP="003A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9FC" w14:textId="77777777" w:rsidR="00223D2C" w:rsidRPr="003A5111" w:rsidRDefault="00223D2C" w:rsidP="003A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</w:t>
            </w:r>
          </w:p>
        </w:tc>
      </w:tr>
      <w:tr w:rsidR="00223D2C" w:rsidRPr="003A5111" w14:paraId="32FF4FF4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C68D" w14:textId="77777777" w:rsidR="00223D2C" w:rsidRPr="003A5111" w:rsidRDefault="00223D2C" w:rsidP="003A5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EBC2" w14:textId="77777777" w:rsidR="00223D2C" w:rsidRPr="003A5111" w:rsidRDefault="00223D2C" w:rsidP="003A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>1.461.713,59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7D5" w14:textId="77777777" w:rsidR="00223D2C" w:rsidRPr="003A5111" w:rsidRDefault="00223D2C" w:rsidP="003A5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EA6" w14:textId="77777777" w:rsidR="00223D2C" w:rsidRPr="003A5111" w:rsidRDefault="00223D2C" w:rsidP="003A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>1.461.713,59</w:t>
            </w:r>
          </w:p>
        </w:tc>
      </w:tr>
      <w:tr w:rsidR="00223D2C" w:rsidRPr="003A5111" w14:paraId="3134A885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21D4" w14:textId="77777777" w:rsidR="00223D2C" w:rsidRPr="003A5111" w:rsidRDefault="00223D2C" w:rsidP="003A5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81DB" w14:textId="77777777" w:rsidR="00223D2C" w:rsidRPr="003A5111" w:rsidRDefault="00223D2C" w:rsidP="003A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>200.000,00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7F1C" w14:textId="77777777" w:rsidR="00223D2C" w:rsidRPr="003A5111" w:rsidRDefault="00223D2C" w:rsidP="003A5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12C2" w14:textId="77777777" w:rsidR="00223D2C" w:rsidRPr="003A5111" w:rsidRDefault="00223D2C" w:rsidP="003A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>200.000,00</w:t>
            </w:r>
          </w:p>
        </w:tc>
      </w:tr>
      <w:tr w:rsidR="00223D2C" w:rsidRPr="003A5111" w14:paraId="7022ECAD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BC86" w14:textId="77777777" w:rsidR="00223D2C" w:rsidRPr="003A5111" w:rsidRDefault="00223D2C" w:rsidP="003A5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217" w14:textId="77777777" w:rsidR="00223D2C" w:rsidRPr="003A5111" w:rsidRDefault="00223D2C" w:rsidP="003A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>1.661.713,59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24EE" w14:textId="77777777" w:rsidR="00223D2C" w:rsidRPr="003A5111" w:rsidRDefault="00223D2C" w:rsidP="003A51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7742" w14:textId="77777777" w:rsidR="00223D2C" w:rsidRPr="003A5111" w:rsidRDefault="00223D2C" w:rsidP="003A5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A5111">
              <w:rPr>
                <w:rFonts w:ascii="Times New Roman" w:eastAsia="Times New Roman" w:hAnsi="Times New Roman" w:cs="Times New Roman"/>
                <w:lang w:eastAsia="pt-BR"/>
              </w:rPr>
              <w:t>1.661.713,59</w:t>
            </w:r>
          </w:p>
        </w:tc>
      </w:tr>
    </w:tbl>
    <w:p w14:paraId="06DE908D" w14:textId="77777777" w:rsidR="00223D2C" w:rsidRPr="003A5111" w:rsidRDefault="00223D2C" w:rsidP="003A511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35C33B0" w14:textId="77777777" w:rsidR="00223D2C" w:rsidRPr="003A5111" w:rsidRDefault="00223D2C" w:rsidP="003A5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111">
        <w:rPr>
          <w:rFonts w:ascii="Times New Roman" w:hAnsi="Times New Roman" w:cs="Times New Roman"/>
        </w:rPr>
        <w:t xml:space="preserve">Art. 2° Esta Resolução entra em vigor na data de sua publicação, contados seus efeitos a partir da </w:t>
      </w:r>
      <w:r w:rsidRPr="003A5111">
        <w:rPr>
          <w:rFonts w:ascii="Times New Roman" w:hAnsi="Times New Roman" w:cs="Times New Roman"/>
          <w:shd w:val="clear" w:color="auto" w:fill="FFFFFF"/>
        </w:rPr>
        <w:t>Deliberação Plenária Ordinária DPOBR n° 0124</w:t>
      </w:r>
      <w:r w:rsidRPr="003A5111">
        <w:rPr>
          <w:rFonts w:ascii="Times New Roman" w:hAnsi="Times New Roman" w:cs="Times New Roman"/>
          <w:lang w:eastAsia="pt-BR"/>
        </w:rPr>
        <w:t>-04/2022</w:t>
      </w:r>
      <w:r w:rsidRPr="003A5111">
        <w:rPr>
          <w:rFonts w:ascii="Times New Roman" w:hAnsi="Times New Roman" w:cs="Times New Roman"/>
          <w:shd w:val="clear" w:color="auto" w:fill="FFFFFF"/>
        </w:rPr>
        <w:t xml:space="preserve"> de 26 de maio de 2022</w:t>
      </w:r>
      <w:r w:rsidRPr="003A5111">
        <w:rPr>
          <w:rFonts w:ascii="Times New Roman" w:hAnsi="Times New Roman" w:cs="Times New Roman"/>
        </w:rPr>
        <w:t xml:space="preserve">. </w:t>
      </w:r>
    </w:p>
    <w:p w14:paraId="23379ED6" w14:textId="77777777" w:rsidR="00223D2C" w:rsidRPr="003A5111" w:rsidRDefault="00223D2C" w:rsidP="003A51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D53E8D" w14:textId="77777777" w:rsidR="00223D2C" w:rsidRPr="003A5111" w:rsidRDefault="00223D2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3A5111">
        <w:rPr>
          <w:rFonts w:ascii="Times New Roman" w:eastAsia="Times New Roman" w:hAnsi="Times New Roman" w:cs="Times New Roman"/>
          <w:lang w:eastAsia="pt-BR"/>
        </w:rPr>
        <w:t>São Paulo, 26 de maio de 2022.</w:t>
      </w:r>
    </w:p>
    <w:p w14:paraId="3ACD73A6" w14:textId="77777777" w:rsidR="00223D2C" w:rsidRPr="003A5111" w:rsidRDefault="00223D2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  <w:r w:rsidRPr="003A5111">
        <w:rPr>
          <w:rFonts w:ascii="Times New Roman" w:eastAsia="Times New Roman" w:hAnsi="Times New Roman" w:cs="Times New Roman"/>
          <w:lang w:eastAsia="pt-BR"/>
        </w:rPr>
        <w:br/>
      </w:r>
    </w:p>
    <w:p w14:paraId="76DA8BA1" w14:textId="77777777" w:rsidR="00223D2C" w:rsidRPr="003A5111" w:rsidRDefault="00223D2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45FFEC7C" w14:textId="6547562E" w:rsidR="00D07ED1" w:rsidRPr="003A5111" w:rsidRDefault="00223D2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3A5111">
        <w:rPr>
          <w:rFonts w:ascii="Times New Roman" w:eastAsia="Times New Roman" w:hAnsi="Times New Roman" w:cs="Times New Roman"/>
          <w:b/>
          <w:bCs/>
          <w:lang w:eastAsia="pt-BR"/>
        </w:rPr>
        <w:t>NADIA SOMEKH</w:t>
      </w:r>
      <w:r w:rsidRPr="003A5111">
        <w:rPr>
          <w:rFonts w:ascii="Times New Roman" w:eastAsia="Times New Roman" w:hAnsi="Times New Roman" w:cs="Times New Roman"/>
          <w:b/>
          <w:bCs/>
          <w:lang w:eastAsia="pt-BR"/>
        </w:rPr>
        <w:br/>
      </w:r>
      <w:r w:rsidRPr="003A5111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2E2040A7" w14:textId="7AAD7D44" w:rsidR="00DA3629" w:rsidRDefault="00DA3629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CAB8C1E" w14:textId="4F6C2195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2513B75" w14:textId="2B51D60D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D8D7F2B" w14:textId="5D979155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AAF51F5" w14:textId="2BCCD4B9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C097806" w14:textId="29D8DAE4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F5228BA" w14:textId="3AFC9F3A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87542AD" w14:textId="41BF1402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6F6698" w14:textId="1851FDB0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C7E0F86" w14:textId="1E37DD61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0348E67" w14:textId="081427B3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843B0E8" w14:textId="73A52628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1B5BA61" w14:textId="4A252D60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F4A9B30" w14:textId="5230FEFA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261DBD5" w14:textId="472A9203" w:rsidR="00526DFC" w:rsidRDefault="00526DFC" w:rsidP="003A51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F9C650F" w14:textId="26E161B1" w:rsidR="00526DFC" w:rsidRPr="00526DFC" w:rsidRDefault="00526DFC" w:rsidP="00526DFC">
      <w:pPr>
        <w:spacing w:after="0" w:line="240" w:lineRule="auto"/>
        <w:jc w:val="center"/>
      </w:pPr>
      <w:r>
        <w:t xml:space="preserve">[Publicada no Diário Oficial da União, Edição nº 190, Seção 1, Página 189, de 5 de outubro de </w:t>
      </w:r>
      <w:proofErr w:type="gramStart"/>
      <w:r>
        <w:t>2022.]</w:t>
      </w:r>
      <w:proofErr w:type="gramEnd"/>
    </w:p>
    <w:sectPr w:rsidR="00526DFC" w:rsidRPr="00526DFC" w:rsidSect="00845D06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B9D2" w14:textId="77777777" w:rsidR="005A0451" w:rsidRDefault="005A0451" w:rsidP="00783D72">
      <w:pPr>
        <w:spacing w:after="0" w:line="240" w:lineRule="auto"/>
      </w:pPr>
      <w:r>
        <w:separator/>
      </w:r>
    </w:p>
  </w:endnote>
  <w:endnote w:type="continuationSeparator" w:id="0">
    <w:p w14:paraId="113E27F1" w14:textId="77777777" w:rsidR="005A0451" w:rsidRDefault="005A045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EF76DA4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11E8E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F458" w14:textId="77777777" w:rsidR="005A0451" w:rsidRDefault="005A0451" w:rsidP="00783D72">
      <w:pPr>
        <w:spacing w:after="0" w:line="240" w:lineRule="auto"/>
      </w:pPr>
      <w:r>
        <w:separator/>
      </w:r>
    </w:p>
  </w:footnote>
  <w:footnote w:type="continuationSeparator" w:id="0">
    <w:p w14:paraId="0396C388" w14:textId="77777777" w:rsidR="005A0451" w:rsidRDefault="005A045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23BB0"/>
    <w:rsid w:val="00077753"/>
    <w:rsid w:val="000D37F3"/>
    <w:rsid w:val="000F2100"/>
    <w:rsid w:val="0011134B"/>
    <w:rsid w:val="00111E8E"/>
    <w:rsid w:val="0012440E"/>
    <w:rsid w:val="00132013"/>
    <w:rsid w:val="001435DA"/>
    <w:rsid w:val="00193E0F"/>
    <w:rsid w:val="001D5369"/>
    <w:rsid w:val="001F1005"/>
    <w:rsid w:val="00211E78"/>
    <w:rsid w:val="00223D2C"/>
    <w:rsid w:val="00265BB1"/>
    <w:rsid w:val="0026723C"/>
    <w:rsid w:val="00294B53"/>
    <w:rsid w:val="002C793A"/>
    <w:rsid w:val="002D64A4"/>
    <w:rsid w:val="00332011"/>
    <w:rsid w:val="00337959"/>
    <w:rsid w:val="003402C4"/>
    <w:rsid w:val="003A5111"/>
    <w:rsid w:val="003C7E30"/>
    <w:rsid w:val="003F5A98"/>
    <w:rsid w:val="00420999"/>
    <w:rsid w:val="004443FD"/>
    <w:rsid w:val="0045685A"/>
    <w:rsid w:val="00472808"/>
    <w:rsid w:val="00482DE6"/>
    <w:rsid w:val="004B755C"/>
    <w:rsid w:val="004C18BB"/>
    <w:rsid w:val="004D45BD"/>
    <w:rsid w:val="00515334"/>
    <w:rsid w:val="00526DFC"/>
    <w:rsid w:val="005720F6"/>
    <w:rsid w:val="005A0451"/>
    <w:rsid w:val="005E2012"/>
    <w:rsid w:val="00627639"/>
    <w:rsid w:val="007125AB"/>
    <w:rsid w:val="007134C7"/>
    <w:rsid w:val="00726E0F"/>
    <w:rsid w:val="00762142"/>
    <w:rsid w:val="007672D7"/>
    <w:rsid w:val="00783D72"/>
    <w:rsid w:val="007964E1"/>
    <w:rsid w:val="007E7538"/>
    <w:rsid w:val="00845D06"/>
    <w:rsid w:val="00851DF2"/>
    <w:rsid w:val="00877899"/>
    <w:rsid w:val="008978AC"/>
    <w:rsid w:val="008A5507"/>
    <w:rsid w:val="009226CD"/>
    <w:rsid w:val="009669AB"/>
    <w:rsid w:val="009A7A63"/>
    <w:rsid w:val="009C1265"/>
    <w:rsid w:val="009E7B80"/>
    <w:rsid w:val="009F3D7C"/>
    <w:rsid w:val="00A02FE7"/>
    <w:rsid w:val="00A409A5"/>
    <w:rsid w:val="00A9537F"/>
    <w:rsid w:val="00B10667"/>
    <w:rsid w:val="00B144A3"/>
    <w:rsid w:val="00B47B29"/>
    <w:rsid w:val="00B70725"/>
    <w:rsid w:val="00BE211D"/>
    <w:rsid w:val="00C00FD5"/>
    <w:rsid w:val="00C21671"/>
    <w:rsid w:val="00C25F47"/>
    <w:rsid w:val="00C92087"/>
    <w:rsid w:val="00C92D21"/>
    <w:rsid w:val="00CA3A29"/>
    <w:rsid w:val="00CB6629"/>
    <w:rsid w:val="00CC50F7"/>
    <w:rsid w:val="00CD537B"/>
    <w:rsid w:val="00CF47E5"/>
    <w:rsid w:val="00CF4E6E"/>
    <w:rsid w:val="00D07ED1"/>
    <w:rsid w:val="00D431B9"/>
    <w:rsid w:val="00D82BF2"/>
    <w:rsid w:val="00DA3629"/>
    <w:rsid w:val="00DB2DA6"/>
    <w:rsid w:val="00DF1444"/>
    <w:rsid w:val="00E625E1"/>
    <w:rsid w:val="00E72FB8"/>
    <w:rsid w:val="00ED415C"/>
    <w:rsid w:val="00ED7498"/>
    <w:rsid w:val="00F32C3A"/>
    <w:rsid w:val="00F719F0"/>
    <w:rsid w:val="00F93935"/>
    <w:rsid w:val="00FB0287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0D3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0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Mayra Ricarte de Lima</cp:lastModifiedBy>
  <cp:revision>2</cp:revision>
  <cp:lastPrinted>2021-05-28T19:01:00Z</cp:lastPrinted>
  <dcterms:created xsi:type="dcterms:W3CDTF">2022-10-14T15:00:00Z</dcterms:created>
  <dcterms:modified xsi:type="dcterms:W3CDTF">2022-10-14T15:00:00Z</dcterms:modified>
</cp:coreProperties>
</file>