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37218" w14:textId="77777777" w:rsidR="00346630" w:rsidRPr="00F060C6" w:rsidRDefault="00346630" w:rsidP="00CC555E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060C6">
        <w:rPr>
          <w:rFonts w:ascii="Times New Roman" w:hAnsi="Times New Roman"/>
          <w:b/>
          <w:bCs/>
          <w:sz w:val="22"/>
          <w:szCs w:val="22"/>
        </w:rPr>
        <w:t xml:space="preserve">RESOLUÇÃO N° </w:t>
      </w:r>
      <w:r w:rsidR="00797D51" w:rsidRPr="00F060C6">
        <w:rPr>
          <w:rFonts w:ascii="Times New Roman" w:hAnsi="Times New Roman"/>
          <w:b/>
          <w:bCs/>
          <w:sz w:val="22"/>
          <w:szCs w:val="22"/>
        </w:rPr>
        <w:t>195</w:t>
      </w:r>
      <w:r w:rsidRPr="00F060C6">
        <w:rPr>
          <w:rFonts w:ascii="Times New Roman" w:hAnsi="Times New Roman"/>
          <w:b/>
          <w:bCs/>
          <w:sz w:val="22"/>
          <w:szCs w:val="22"/>
        </w:rPr>
        <w:t xml:space="preserve">, DE </w:t>
      </w:r>
      <w:r w:rsidR="00FF2DDD" w:rsidRPr="00F060C6">
        <w:rPr>
          <w:rFonts w:ascii="Times New Roman" w:hAnsi="Times New Roman"/>
          <w:b/>
          <w:bCs/>
          <w:sz w:val="22"/>
          <w:szCs w:val="22"/>
        </w:rPr>
        <w:t>15</w:t>
      </w:r>
      <w:r w:rsidRPr="00F060C6">
        <w:rPr>
          <w:rFonts w:ascii="Times New Roman" w:hAnsi="Times New Roman"/>
          <w:b/>
          <w:bCs/>
          <w:sz w:val="22"/>
          <w:szCs w:val="22"/>
        </w:rPr>
        <w:t xml:space="preserve"> DE </w:t>
      </w:r>
      <w:r w:rsidR="00FF2DDD" w:rsidRPr="00F060C6">
        <w:rPr>
          <w:rFonts w:ascii="Times New Roman" w:hAnsi="Times New Roman"/>
          <w:b/>
          <w:bCs/>
          <w:sz w:val="22"/>
          <w:szCs w:val="22"/>
        </w:rPr>
        <w:t>DEZEMBRO</w:t>
      </w:r>
      <w:r w:rsidRPr="00F060C6">
        <w:rPr>
          <w:rFonts w:ascii="Times New Roman" w:hAnsi="Times New Roman"/>
          <w:b/>
          <w:bCs/>
          <w:sz w:val="22"/>
          <w:szCs w:val="22"/>
        </w:rPr>
        <w:t xml:space="preserve"> DE 2020</w:t>
      </w:r>
    </w:p>
    <w:p w14:paraId="0FCCBEE4" w14:textId="77777777" w:rsidR="00346630" w:rsidRPr="00F060C6" w:rsidRDefault="00346630" w:rsidP="00CC555E">
      <w:pPr>
        <w:jc w:val="center"/>
        <w:rPr>
          <w:rFonts w:ascii="Times New Roman" w:hAnsi="Times New Roman"/>
          <w:sz w:val="22"/>
          <w:szCs w:val="22"/>
        </w:rPr>
      </w:pPr>
    </w:p>
    <w:p w14:paraId="3CC3DED6" w14:textId="77777777" w:rsidR="00346630" w:rsidRPr="00F060C6" w:rsidRDefault="00346630" w:rsidP="00CC555E">
      <w:pPr>
        <w:ind w:left="4253"/>
        <w:jc w:val="both"/>
        <w:rPr>
          <w:rFonts w:ascii="Times New Roman" w:hAnsi="Times New Roman"/>
          <w:sz w:val="22"/>
          <w:szCs w:val="22"/>
        </w:rPr>
      </w:pPr>
      <w:r w:rsidRPr="00F060C6">
        <w:rPr>
          <w:rFonts w:ascii="Times New Roman" w:hAnsi="Times New Roman"/>
          <w:sz w:val="22"/>
          <w:szCs w:val="22"/>
        </w:rPr>
        <w:t xml:space="preserve">Aprova a Reprogramação do Plano de Ação e Orçamento – </w:t>
      </w:r>
      <w:r w:rsidR="00FF2DDD" w:rsidRPr="00F060C6">
        <w:rPr>
          <w:rFonts w:ascii="Times New Roman" w:hAnsi="Times New Roman"/>
          <w:sz w:val="22"/>
          <w:szCs w:val="22"/>
        </w:rPr>
        <w:t xml:space="preserve">Exercício </w:t>
      </w:r>
      <w:r w:rsidRPr="00F060C6">
        <w:rPr>
          <w:rFonts w:ascii="Times New Roman" w:hAnsi="Times New Roman"/>
          <w:sz w:val="22"/>
          <w:szCs w:val="22"/>
        </w:rPr>
        <w:t>2020</w:t>
      </w:r>
      <w:r w:rsidR="00FF2DDD" w:rsidRPr="00F060C6">
        <w:rPr>
          <w:rFonts w:ascii="Times New Roman" w:hAnsi="Times New Roman"/>
          <w:sz w:val="22"/>
          <w:szCs w:val="22"/>
        </w:rPr>
        <w:t xml:space="preserve"> do CAU/BR </w:t>
      </w:r>
      <w:r w:rsidRPr="00F060C6">
        <w:rPr>
          <w:rFonts w:ascii="Times New Roman" w:hAnsi="Times New Roman"/>
          <w:sz w:val="22"/>
          <w:szCs w:val="22"/>
        </w:rPr>
        <w:t>e homologa as dos CAU/UF.</w:t>
      </w:r>
    </w:p>
    <w:p w14:paraId="41487F73" w14:textId="77777777" w:rsidR="00346630" w:rsidRPr="00F060C6" w:rsidRDefault="00346630" w:rsidP="00CC555E">
      <w:pPr>
        <w:jc w:val="center"/>
        <w:rPr>
          <w:rFonts w:ascii="Times New Roman" w:hAnsi="Times New Roman"/>
          <w:sz w:val="22"/>
          <w:szCs w:val="22"/>
        </w:rPr>
      </w:pPr>
    </w:p>
    <w:p w14:paraId="154E321A" w14:textId="77777777" w:rsidR="00FF2DDD" w:rsidRPr="00F060C6" w:rsidRDefault="00FF2DDD" w:rsidP="00CC555E">
      <w:pPr>
        <w:jc w:val="both"/>
        <w:rPr>
          <w:rFonts w:ascii="Times New Roman" w:hAnsi="Times New Roman"/>
          <w:sz w:val="22"/>
          <w:szCs w:val="22"/>
        </w:rPr>
      </w:pPr>
      <w:r w:rsidRPr="00F060C6">
        <w:rPr>
          <w:rFonts w:ascii="Times New Roman" w:hAnsi="Times New Roman"/>
          <w:sz w:val="22"/>
          <w:szCs w:val="22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Ampliada DPABR n° 0034-01/2020, adotada na Reunião Plenária Ampliada n° 34, realizada no dia 28 de agosto de 2020;</w:t>
      </w:r>
    </w:p>
    <w:p w14:paraId="73E4C252" w14:textId="77777777" w:rsidR="00346630" w:rsidRPr="00F060C6" w:rsidRDefault="00346630" w:rsidP="00CC555E">
      <w:pPr>
        <w:jc w:val="center"/>
        <w:rPr>
          <w:rFonts w:ascii="Times New Roman" w:hAnsi="Times New Roman"/>
          <w:sz w:val="22"/>
          <w:szCs w:val="22"/>
        </w:rPr>
      </w:pPr>
    </w:p>
    <w:p w14:paraId="29FFAA71" w14:textId="77777777" w:rsidR="00346630" w:rsidRPr="00F060C6" w:rsidRDefault="00346630" w:rsidP="00CC555E">
      <w:pPr>
        <w:rPr>
          <w:rFonts w:ascii="Times New Roman" w:hAnsi="Times New Roman"/>
          <w:b/>
          <w:bCs/>
          <w:sz w:val="22"/>
          <w:szCs w:val="22"/>
        </w:rPr>
      </w:pPr>
      <w:r w:rsidRPr="00F060C6">
        <w:rPr>
          <w:rFonts w:ascii="Times New Roman" w:hAnsi="Times New Roman"/>
          <w:b/>
          <w:bCs/>
          <w:sz w:val="22"/>
          <w:szCs w:val="22"/>
        </w:rPr>
        <w:t xml:space="preserve">RESOLVE: </w:t>
      </w:r>
    </w:p>
    <w:p w14:paraId="503A8532" w14:textId="77777777" w:rsidR="00346630" w:rsidRPr="00F060C6" w:rsidRDefault="00346630" w:rsidP="00CC555E">
      <w:pPr>
        <w:jc w:val="center"/>
        <w:rPr>
          <w:rFonts w:ascii="Times New Roman" w:hAnsi="Times New Roman"/>
          <w:sz w:val="22"/>
          <w:szCs w:val="22"/>
        </w:rPr>
      </w:pPr>
    </w:p>
    <w:p w14:paraId="7014A853" w14:textId="77777777" w:rsidR="00306359" w:rsidRPr="00F060C6" w:rsidRDefault="00306359" w:rsidP="00306359">
      <w:pPr>
        <w:jc w:val="both"/>
        <w:rPr>
          <w:rFonts w:ascii="Times New Roman" w:hAnsi="Times New Roman"/>
          <w:sz w:val="22"/>
          <w:szCs w:val="22"/>
        </w:rPr>
      </w:pPr>
      <w:r w:rsidRPr="00F060C6">
        <w:rPr>
          <w:rFonts w:ascii="Times New Roman" w:hAnsi="Times New Roman"/>
          <w:sz w:val="22"/>
          <w:szCs w:val="22"/>
        </w:rPr>
        <w:t>Art. 1º Aprovar a Reprogramação do Plano de Ação e Orçamento do Conselho de Arquitetura e Urbanismo do Brasil (CAU/BR) – Exercício 2020, na forma do resumo abaixo e dos Anexos I e II desta Resolução: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CC555E" w:rsidRPr="00F060C6" w14:paraId="64C45EAA" w14:textId="77777777" w:rsidTr="00306359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7E32" w14:textId="77777777" w:rsidR="00306359" w:rsidRPr="00F060C6" w:rsidRDefault="00306359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531842B8" w14:textId="77777777" w:rsidR="00BC5339" w:rsidRPr="00F060C6" w:rsidRDefault="00BC5339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 – REPROGRAMAÇÃO ORÇAMENTÁRIA – 2020</w:t>
            </w:r>
          </w:p>
        </w:tc>
      </w:tr>
      <w:tr w:rsidR="00CC555E" w:rsidRPr="00F060C6" w14:paraId="59CB9207" w14:textId="77777777" w:rsidTr="00A96B24">
        <w:trPr>
          <w:trHeight w:val="330"/>
        </w:trPr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708715" w14:textId="77777777" w:rsidR="00BC5339" w:rsidRPr="00F060C6" w:rsidRDefault="00BC5339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FB1CF9" w14:textId="77777777" w:rsidR="00BC5339" w:rsidRPr="00F060C6" w:rsidRDefault="00BC5339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936F53" w14:textId="77777777" w:rsidR="00BC5339" w:rsidRPr="00F060C6" w:rsidRDefault="00BC5339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228816" w14:textId="77777777" w:rsidR="00BC5339" w:rsidRPr="00F060C6" w:rsidRDefault="00BC5339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</w:tr>
      <w:tr w:rsidR="00CC555E" w:rsidRPr="00F060C6" w14:paraId="3B61BBD9" w14:textId="77777777" w:rsidTr="00A96B24">
        <w:trPr>
          <w:trHeight w:val="3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ADEECE" w14:textId="77777777" w:rsidR="00BC5339" w:rsidRPr="00F060C6" w:rsidRDefault="00BC5339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AF53FD" w14:textId="77777777" w:rsidR="00BC5339" w:rsidRPr="00F060C6" w:rsidRDefault="00BC5339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36.638.317,38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35F431" w14:textId="77777777" w:rsidR="00BC5339" w:rsidRPr="00F060C6" w:rsidRDefault="00BC5339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E5C920" w14:textId="77777777" w:rsidR="00BC5339" w:rsidRPr="00F060C6" w:rsidRDefault="00BC5339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43.285.163,36 </w:t>
            </w:r>
          </w:p>
        </w:tc>
      </w:tr>
      <w:tr w:rsidR="00CC555E" w:rsidRPr="00F060C6" w14:paraId="4084E278" w14:textId="77777777" w:rsidTr="00A96B24">
        <w:trPr>
          <w:trHeight w:val="3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704AE6" w14:textId="77777777" w:rsidR="00BC5339" w:rsidRPr="00F060C6" w:rsidRDefault="00BC5339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F635F2" w14:textId="77777777" w:rsidR="00BC5339" w:rsidRPr="00F060C6" w:rsidRDefault="00BC5339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23.668.233,67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8036F7" w14:textId="77777777" w:rsidR="00BC5339" w:rsidRPr="00F060C6" w:rsidRDefault="00BC5339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C98876" w14:textId="77777777" w:rsidR="00BC5339" w:rsidRPr="00F060C6" w:rsidRDefault="00BC5339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17.021.387,69 </w:t>
            </w:r>
          </w:p>
        </w:tc>
      </w:tr>
      <w:tr w:rsidR="00CC555E" w:rsidRPr="00F060C6" w14:paraId="0D59D018" w14:textId="77777777" w:rsidTr="00A96B24">
        <w:trPr>
          <w:trHeight w:val="3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F0F9FF" w14:textId="77777777" w:rsidR="00BC5339" w:rsidRPr="00F060C6" w:rsidRDefault="00BC5339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B394C2" w14:textId="77777777" w:rsidR="00BC5339" w:rsidRPr="00F060C6" w:rsidRDefault="00BC5339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60.306.551,05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5ED09C" w14:textId="77777777" w:rsidR="00BC5339" w:rsidRPr="00F060C6" w:rsidRDefault="00BC5339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75CD82" w14:textId="77777777" w:rsidR="00BC5339" w:rsidRPr="00F060C6" w:rsidRDefault="00BC5339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60.306.551,05 </w:t>
            </w:r>
          </w:p>
        </w:tc>
      </w:tr>
    </w:tbl>
    <w:p w14:paraId="4990D05B" w14:textId="77777777" w:rsidR="00EC2395" w:rsidRPr="00F060C6" w:rsidRDefault="00EC2395" w:rsidP="00CC555E">
      <w:pPr>
        <w:ind w:right="-568"/>
        <w:rPr>
          <w:rFonts w:ascii="Times New Roman" w:eastAsia="Times New Roman" w:hAnsi="Times New Roman"/>
          <w:sz w:val="22"/>
          <w:szCs w:val="22"/>
          <w:shd w:val="clear" w:color="auto" w:fill="FFFFFF"/>
          <w:lang w:eastAsia="pt-BR"/>
        </w:rPr>
      </w:pPr>
    </w:p>
    <w:p w14:paraId="53961045" w14:textId="77777777" w:rsidR="00306359" w:rsidRPr="00F060C6" w:rsidRDefault="00306359" w:rsidP="00306359">
      <w:pPr>
        <w:jc w:val="both"/>
        <w:rPr>
          <w:rFonts w:ascii="Times New Roman" w:hAnsi="Times New Roman"/>
          <w:sz w:val="22"/>
          <w:szCs w:val="22"/>
        </w:rPr>
      </w:pPr>
      <w:r w:rsidRPr="00F060C6">
        <w:rPr>
          <w:rFonts w:ascii="Times New Roman" w:eastAsia="Times New Roman" w:hAnsi="Times New Roman"/>
          <w:sz w:val="22"/>
          <w:szCs w:val="22"/>
          <w:shd w:val="clear" w:color="auto" w:fill="FFFFFF"/>
          <w:lang w:eastAsia="pt-BR"/>
        </w:rPr>
        <w:t xml:space="preserve">Art. 2º Homologar as </w:t>
      </w:r>
      <w:r w:rsidRPr="00F060C6">
        <w:rPr>
          <w:rFonts w:ascii="Times New Roman" w:hAnsi="Times New Roman"/>
          <w:sz w:val="22"/>
          <w:szCs w:val="22"/>
        </w:rPr>
        <w:t>Reprogramações dos Planos de Ação e Orçamentos dos Conselhos de Arquitetura e Urbanismo dos Estados e do Distrito Federal (CAU/UF) – Exercício 2020, na forma dos resumos abaixo e dos Anexos I e II desta Resolução:</w:t>
      </w:r>
    </w:p>
    <w:p w14:paraId="3EFAFF68" w14:textId="77777777" w:rsidR="0031550B" w:rsidRPr="00F060C6" w:rsidRDefault="0031550B" w:rsidP="00CC555E">
      <w:pPr>
        <w:ind w:right="-568"/>
        <w:rPr>
          <w:rFonts w:ascii="Times New Roman" w:eastAsia="Times New Roman" w:hAnsi="Times New Roman"/>
          <w:sz w:val="22"/>
          <w:szCs w:val="22"/>
          <w:shd w:val="clear" w:color="auto" w:fill="FFFFFF"/>
          <w:lang w:eastAsia="pt-BR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5"/>
        <w:gridCol w:w="2568"/>
        <w:gridCol w:w="2565"/>
        <w:gridCol w:w="1606"/>
      </w:tblGrid>
      <w:tr w:rsidR="00346630" w:rsidRPr="00F060C6" w14:paraId="302B4538" w14:textId="77777777" w:rsidTr="002F2C3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188A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CAU/AC - REPROGRAMAÇÃO ORÇAMENTÁRIA – 2020</w:t>
            </w:r>
          </w:p>
        </w:tc>
      </w:tr>
      <w:tr w:rsidR="00CC555E" w:rsidRPr="00F060C6" w14:paraId="389555FA" w14:textId="77777777" w:rsidTr="00A96B24">
        <w:trPr>
          <w:trHeight w:val="330"/>
        </w:trPr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0B3C14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0C90B9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18F1A8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FB9BCF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</w:tr>
      <w:tr w:rsidR="00CC555E" w:rsidRPr="00F060C6" w14:paraId="5EFC3965" w14:textId="77777777" w:rsidTr="00A96B24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102260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038C74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1.010.905,87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2FEDDF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C55289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1.010.905,87 </w:t>
            </w:r>
          </w:p>
        </w:tc>
      </w:tr>
      <w:tr w:rsidR="00CC555E" w:rsidRPr="00F060C6" w14:paraId="465EFB36" w14:textId="77777777" w:rsidTr="00A96B24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32B98D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05123D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25.000,00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999AF5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DA78F4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25.000,00 </w:t>
            </w:r>
          </w:p>
        </w:tc>
      </w:tr>
      <w:tr w:rsidR="00CC555E" w:rsidRPr="00F060C6" w14:paraId="44FE3B1A" w14:textId="77777777" w:rsidTr="00A96B24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D826E6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592F0E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1.035.905,87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6EFC55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D33752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1.035.905,87 </w:t>
            </w:r>
          </w:p>
        </w:tc>
      </w:tr>
    </w:tbl>
    <w:p w14:paraId="682E2704" w14:textId="77777777" w:rsidR="00203E0F" w:rsidRPr="00F060C6" w:rsidRDefault="00203E0F" w:rsidP="00CC555E">
      <w:pPr>
        <w:rPr>
          <w:rFonts w:ascii="Times New Roman" w:hAnsi="Times New Roman"/>
          <w:sz w:val="22"/>
          <w:szCs w:val="22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5"/>
        <w:gridCol w:w="2568"/>
        <w:gridCol w:w="2565"/>
        <w:gridCol w:w="1606"/>
      </w:tblGrid>
      <w:tr w:rsidR="00346630" w:rsidRPr="00F060C6" w14:paraId="670BA9CB" w14:textId="77777777" w:rsidTr="002F2C3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A4BC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CAU/AL - REPROGRAMAÇÃO ORÇAMENTÁRIA – 2020</w:t>
            </w:r>
          </w:p>
        </w:tc>
      </w:tr>
      <w:tr w:rsidR="00CC555E" w:rsidRPr="00F060C6" w14:paraId="0A91FADB" w14:textId="77777777" w:rsidTr="002F2C3F">
        <w:trPr>
          <w:trHeight w:val="330"/>
        </w:trPr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DC75C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5DC82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910A9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10E64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</w:tr>
      <w:tr w:rsidR="00CC555E" w:rsidRPr="00F060C6" w14:paraId="35093DD8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16606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3AC13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987.186,48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D4213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C9F55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1.027.186,48 </w:t>
            </w:r>
          </w:p>
        </w:tc>
      </w:tr>
      <w:tr w:rsidR="00CC555E" w:rsidRPr="00F060C6" w14:paraId="535DEB3A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669A0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EF704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224.897,88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730C3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A0A6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184.897,88 </w:t>
            </w:r>
          </w:p>
        </w:tc>
      </w:tr>
      <w:tr w:rsidR="00346630" w:rsidRPr="00F060C6" w14:paraId="1CABABEE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5F1A0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373FF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1.212.084,36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5D48E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81A0A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1.212.084,36 </w:t>
            </w:r>
          </w:p>
        </w:tc>
      </w:tr>
      <w:tr w:rsidR="00346630" w:rsidRPr="00F060C6" w14:paraId="089F4D90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8914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7FEA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D79A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F8A3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C555E" w:rsidRPr="00F060C6" w14:paraId="605A7F76" w14:textId="77777777" w:rsidTr="002F2C3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3BEB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CAU/AM - REPROGRAMAÇÃO ORÇAMENTÁRIA – 2020</w:t>
            </w:r>
          </w:p>
        </w:tc>
      </w:tr>
      <w:tr w:rsidR="00CC555E" w:rsidRPr="00F060C6" w14:paraId="0E01B203" w14:textId="77777777" w:rsidTr="002F2C3F">
        <w:trPr>
          <w:trHeight w:val="330"/>
        </w:trPr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AA96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4F25E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2CAA0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44B19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</w:tr>
      <w:tr w:rsidR="00CC555E" w:rsidRPr="00F060C6" w14:paraId="32333598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6CBD8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047E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993.447,91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44CB0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EB99A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1.032.076,26 </w:t>
            </w:r>
          </w:p>
        </w:tc>
      </w:tr>
      <w:tr w:rsidR="00CC555E" w:rsidRPr="00F060C6" w14:paraId="0E206A1C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BCA3A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A1440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53.628,35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7946C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5BD6A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15.000,00 </w:t>
            </w:r>
          </w:p>
        </w:tc>
      </w:tr>
      <w:tr w:rsidR="00CC555E" w:rsidRPr="00F060C6" w14:paraId="2FF328A5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360D5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688C0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1.047.076,26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8D828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96F64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1.047.076,26 </w:t>
            </w:r>
          </w:p>
        </w:tc>
      </w:tr>
    </w:tbl>
    <w:p w14:paraId="1E6B0933" w14:textId="77777777" w:rsidR="00346630" w:rsidRPr="00F060C6" w:rsidRDefault="00346630" w:rsidP="00CC555E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5"/>
        <w:gridCol w:w="2568"/>
        <w:gridCol w:w="2565"/>
        <w:gridCol w:w="1606"/>
      </w:tblGrid>
      <w:tr w:rsidR="00346630" w:rsidRPr="00F060C6" w14:paraId="19717006" w14:textId="77777777" w:rsidTr="002F2C3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B968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CAU/AP - REPROGRAMAÇÃO ORÇAMENTÁRIA – 2020</w:t>
            </w:r>
          </w:p>
        </w:tc>
      </w:tr>
      <w:tr w:rsidR="00CC555E" w:rsidRPr="00F060C6" w14:paraId="1B1CA7E3" w14:textId="77777777" w:rsidTr="002F2C3F">
        <w:trPr>
          <w:trHeight w:val="330"/>
        </w:trPr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35439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2D178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ABC5D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91879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</w:tr>
      <w:tr w:rsidR="00CC555E" w:rsidRPr="00F060C6" w14:paraId="141F8AB0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15F58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38F6D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1.000.166,43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24E57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468A7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1.000.166,43 </w:t>
            </w:r>
          </w:p>
        </w:tc>
      </w:tr>
      <w:tr w:rsidR="00CC555E" w:rsidRPr="00F060C6" w14:paraId="39CA6898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8485F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D3476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573.491,99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26570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A59F8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573.491,99 </w:t>
            </w:r>
          </w:p>
        </w:tc>
      </w:tr>
      <w:tr w:rsidR="00346630" w:rsidRPr="00F060C6" w14:paraId="33EE6DB7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B5F78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A46AD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1.573.658,42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62AA6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EE6F1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1.573.658,42 </w:t>
            </w:r>
          </w:p>
        </w:tc>
      </w:tr>
      <w:tr w:rsidR="00346630" w:rsidRPr="00F060C6" w14:paraId="4AE04C26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C7DE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66F1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F67B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98BD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C555E" w:rsidRPr="00F060C6" w14:paraId="465186E9" w14:textId="77777777" w:rsidTr="002F2C3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1E35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CAU/BA - REPROGRAMAÇÃO ORÇAMENTÁRIA – 2020</w:t>
            </w:r>
          </w:p>
        </w:tc>
      </w:tr>
      <w:tr w:rsidR="00CC555E" w:rsidRPr="00F060C6" w14:paraId="327843C5" w14:textId="77777777" w:rsidTr="002F2C3F">
        <w:trPr>
          <w:trHeight w:val="330"/>
        </w:trPr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16034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47046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0EE9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E69F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</w:tr>
      <w:tr w:rsidR="00CC555E" w:rsidRPr="00F060C6" w14:paraId="52A6B761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CA685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D20DF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2.866.289,87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DBB7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3A0A5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2.866.289,87 </w:t>
            </w:r>
          </w:p>
        </w:tc>
      </w:tr>
      <w:tr w:rsidR="00CC555E" w:rsidRPr="00F060C6" w14:paraId="50F48820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D695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603E0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2.560.000,00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F5183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6DDB8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2.560.000,00 </w:t>
            </w:r>
          </w:p>
        </w:tc>
      </w:tr>
      <w:tr w:rsidR="00346630" w:rsidRPr="00F060C6" w14:paraId="7703B3EC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71AE0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EF438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5.426.289,87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BD0F3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D47E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5.426.289,87 </w:t>
            </w:r>
          </w:p>
        </w:tc>
      </w:tr>
      <w:tr w:rsidR="00346630" w:rsidRPr="00F060C6" w14:paraId="4E89805A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4FE1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6159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81C6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7F18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C555E" w:rsidRPr="00F060C6" w14:paraId="0C1F7E19" w14:textId="77777777" w:rsidTr="002F2C3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E539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CAU/CE - REPROGRAMAÇÃO ORÇAMENTÁRIA – 2020</w:t>
            </w:r>
          </w:p>
        </w:tc>
      </w:tr>
      <w:tr w:rsidR="00CC555E" w:rsidRPr="00F060C6" w14:paraId="748C69E5" w14:textId="77777777" w:rsidTr="002F2C3F">
        <w:trPr>
          <w:trHeight w:val="330"/>
        </w:trPr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53603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5DC05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677DF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16780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</w:tr>
      <w:tr w:rsidR="00CC555E" w:rsidRPr="00F060C6" w14:paraId="41E3B256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7292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338F6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1.585.310,06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CFAC0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C793B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1.871.580,85 </w:t>
            </w:r>
          </w:p>
        </w:tc>
      </w:tr>
      <w:tr w:rsidR="00CC555E" w:rsidRPr="00F060C6" w14:paraId="5D1C5FBF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D6847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603B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344.969,28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69B9C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CAA42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58.698,49 </w:t>
            </w:r>
          </w:p>
        </w:tc>
      </w:tr>
      <w:tr w:rsidR="00346630" w:rsidRPr="00F060C6" w14:paraId="64B1E989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FDF3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82BC5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1.930.279,34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3EBE7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DAD67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1.930.279,34 </w:t>
            </w:r>
          </w:p>
        </w:tc>
      </w:tr>
      <w:tr w:rsidR="00346630" w:rsidRPr="00F060C6" w14:paraId="506A7A2E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118E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2477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C5B2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F6AF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C555E" w:rsidRPr="00F060C6" w14:paraId="2567404F" w14:textId="77777777" w:rsidTr="002F2C3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120D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CAU/DF - REPROGRAMAÇÃO ORÇAMENTÁRIA – 2020</w:t>
            </w:r>
          </w:p>
        </w:tc>
      </w:tr>
      <w:tr w:rsidR="00CC555E" w:rsidRPr="00F060C6" w14:paraId="48D818FA" w14:textId="77777777" w:rsidTr="002F2C3F">
        <w:trPr>
          <w:trHeight w:val="330"/>
        </w:trPr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AEA66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EFA68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96032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C0DBF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</w:tr>
      <w:tr w:rsidR="00CC555E" w:rsidRPr="00F060C6" w14:paraId="2132F962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2F854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D6943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3.211.385,33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BF266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F22B3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3.241.385,33 </w:t>
            </w:r>
          </w:p>
        </w:tc>
      </w:tr>
      <w:tr w:rsidR="00CC555E" w:rsidRPr="00F060C6" w14:paraId="33A14D5F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5DB99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662DB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1.040.339,52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B6971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8CD86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1.010.339,52 </w:t>
            </w:r>
          </w:p>
        </w:tc>
      </w:tr>
      <w:tr w:rsidR="00CC555E" w:rsidRPr="00F060C6" w14:paraId="1FCB40CA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1F81F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A976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4.251.724,85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9D270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AB980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4.251.724,85 </w:t>
            </w:r>
          </w:p>
        </w:tc>
      </w:tr>
      <w:tr w:rsidR="00CC555E" w:rsidRPr="00F060C6" w14:paraId="5F9218E5" w14:textId="77777777" w:rsidTr="002F2C3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49CB" w14:textId="77777777" w:rsidR="0036626F" w:rsidRPr="00F060C6" w:rsidRDefault="00203E0F" w:rsidP="00CC5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60C6">
              <w:rPr>
                <w:rFonts w:ascii="Times New Roman" w:hAnsi="Times New Roman"/>
                <w:sz w:val="22"/>
                <w:szCs w:val="22"/>
              </w:rPr>
              <w:br w:type="page"/>
            </w:r>
          </w:p>
          <w:p w14:paraId="21F8C45E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CAU/ES - REPROGRAMAÇÃO ORÇAMENTÁRIA – 2020</w:t>
            </w:r>
          </w:p>
        </w:tc>
      </w:tr>
      <w:tr w:rsidR="00CC555E" w:rsidRPr="00F060C6" w14:paraId="055EDC86" w14:textId="77777777" w:rsidTr="002F2C3F">
        <w:trPr>
          <w:trHeight w:val="330"/>
        </w:trPr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205BA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25FB3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E3988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0FA4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</w:tr>
      <w:tr w:rsidR="00CC555E" w:rsidRPr="00F060C6" w14:paraId="01F4B4EF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EC145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93D92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2.374.864,43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BEB25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8D3DE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2.374.864,43 </w:t>
            </w:r>
          </w:p>
        </w:tc>
      </w:tr>
      <w:tr w:rsidR="00CC555E" w:rsidRPr="00F060C6" w14:paraId="241DCFD7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DDAAA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A7B30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72.500,00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4993B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76080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72.500,00 </w:t>
            </w:r>
          </w:p>
        </w:tc>
      </w:tr>
      <w:tr w:rsidR="00346630" w:rsidRPr="00F060C6" w14:paraId="4B315B03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B2D92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FF1EF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2.447.364,43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14AFF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6E524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2.447.364,43 </w:t>
            </w:r>
          </w:p>
        </w:tc>
      </w:tr>
      <w:tr w:rsidR="00346630" w:rsidRPr="00F060C6" w14:paraId="1D983AAB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6020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83E4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9A9F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829B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C555E" w:rsidRPr="00F060C6" w14:paraId="10F26B24" w14:textId="77777777" w:rsidTr="002F2C3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7B19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CAU/GO - REPROGRAMAÇÃO ORÇAMENTÁRIA – 2020</w:t>
            </w:r>
          </w:p>
        </w:tc>
      </w:tr>
      <w:tr w:rsidR="00CC555E" w:rsidRPr="00F060C6" w14:paraId="3B4187E3" w14:textId="77777777" w:rsidTr="002F2C3F">
        <w:trPr>
          <w:trHeight w:val="330"/>
        </w:trPr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4FDB3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589A7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EAC66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8B200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</w:tr>
      <w:tr w:rsidR="00CC555E" w:rsidRPr="00F060C6" w14:paraId="4E8903FF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6D9CB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E21C8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3.296.036,00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2B1C0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9E026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3.296.036,00 </w:t>
            </w:r>
          </w:p>
        </w:tc>
      </w:tr>
      <w:tr w:rsidR="00CC555E" w:rsidRPr="00F060C6" w14:paraId="74B10D48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2094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DD0E4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100.000,00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38FDE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33E11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100.000,00 </w:t>
            </w:r>
          </w:p>
        </w:tc>
      </w:tr>
      <w:tr w:rsidR="00346630" w:rsidRPr="00F060C6" w14:paraId="5C7AA520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76DC7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576B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3.396.036,00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55B78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2DBE4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3.396.036,00 </w:t>
            </w:r>
          </w:p>
        </w:tc>
      </w:tr>
      <w:tr w:rsidR="00346630" w:rsidRPr="00F060C6" w14:paraId="2D952384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9AA8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1DA9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B530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AF47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C555E" w:rsidRPr="00F060C6" w14:paraId="4D547284" w14:textId="77777777" w:rsidTr="002F2C3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47EF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CAU/MG - REPROGRAMAÇÃO ORÇAMENTÁRIA – 2020</w:t>
            </w:r>
          </w:p>
        </w:tc>
      </w:tr>
      <w:tr w:rsidR="00CC555E" w:rsidRPr="00F060C6" w14:paraId="3DC0810F" w14:textId="77777777" w:rsidTr="002F2C3F">
        <w:trPr>
          <w:trHeight w:val="330"/>
        </w:trPr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A11DD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C11F1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92F68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6F24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</w:tr>
      <w:tr w:rsidR="00CC555E" w:rsidRPr="00F060C6" w14:paraId="2AA4D19E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3F325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38BFD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9.279.185,98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E2F91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3B287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9.244.171,98 </w:t>
            </w:r>
          </w:p>
        </w:tc>
      </w:tr>
      <w:tr w:rsidR="00CC555E" w:rsidRPr="00F060C6" w14:paraId="2E2BB228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A5585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Receita Capital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F8EDA" w14:textId="77777777" w:rsidR="00346630" w:rsidRPr="00F060C6" w:rsidRDefault="008D347A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0,00</w:t>
            </w:r>
            <w:r w:rsidR="00346630"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84298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FB5BC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35.014,00 </w:t>
            </w:r>
          </w:p>
        </w:tc>
      </w:tr>
      <w:tr w:rsidR="00CC555E" w:rsidRPr="00F060C6" w14:paraId="4F11D69A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E7F99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ECF9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9.279.185,98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CBE83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567F3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9.279.185,98 </w:t>
            </w:r>
          </w:p>
        </w:tc>
      </w:tr>
      <w:tr w:rsidR="00CC555E" w:rsidRPr="00F060C6" w14:paraId="16B505FA" w14:textId="77777777" w:rsidTr="002F2C3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BF90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395BED8D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CAU/MS - REPROGRAMAÇÃO ORÇAMENTÁRIA – 2020</w:t>
            </w:r>
          </w:p>
        </w:tc>
      </w:tr>
      <w:tr w:rsidR="00CC555E" w:rsidRPr="00F060C6" w14:paraId="65822568" w14:textId="77777777" w:rsidTr="002F2C3F">
        <w:trPr>
          <w:trHeight w:val="330"/>
        </w:trPr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313CC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B59FE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839CC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DF664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</w:tr>
      <w:tr w:rsidR="00CC555E" w:rsidRPr="00F060C6" w14:paraId="1EBE583F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1E0C5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8C52E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2.429.192,99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12080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8771C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2.470.832,46 </w:t>
            </w:r>
          </w:p>
        </w:tc>
      </w:tr>
      <w:tr w:rsidR="00CC555E" w:rsidRPr="00F060C6" w14:paraId="2934DAA2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C3218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A87F5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79.704,47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E6F30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4C37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38.065,00 </w:t>
            </w:r>
          </w:p>
        </w:tc>
      </w:tr>
      <w:tr w:rsidR="00346630" w:rsidRPr="00F060C6" w14:paraId="2F2551B8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44DF8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00A1E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2.508.897,46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117D0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B443A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2.508.897,46 </w:t>
            </w:r>
          </w:p>
        </w:tc>
      </w:tr>
      <w:tr w:rsidR="00346630" w:rsidRPr="00F060C6" w14:paraId="51F076D6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C201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891C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F4D4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3405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C555E" w:rsidRPr="00F060C6" w14:paraId="0DBC99BC" w14:textId="77777777" w:rsidTr="002F2C3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D37A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CAU/MT - REPROGRAMAÇÃO ORÇAMENTÁRIA – 2020</w:t>
            </w:r>
          </w:p>
        </w:tc>
      </w:tr>
      <w:tr w:rsidR="00CC555E" w:rsidRPr="00F060C6" w14:paraId="56DEDC2F" w14:textId="77777777" w:rsidTr="002F2C3F">
        <w:trPr>
          <w:trHeight w:val="330"/>
        </w:trPr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26D6F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CEE47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E10D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F7F98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</w:tr>
      <w:tr w:rsidR="00CC555E" w:rsidRPr="00F060C6" w14:paraId="0A057A4A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1DB8E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0A051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3.424.511,65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1312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F9CF6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3.724.511,65 </w:t>
            </w:r>
          </w:p>
        </w:tc>
      </w:tr>
      <w:tr w:rsidR="00CC555E" w:rsidRPr="00F060C6" w14:paraId="1DE30FA0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1122C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2D8AE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400.000,00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F7BFA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40DD1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100.000,00 </w:t>
            </w:r>
          </w:p>
        </w:tc>
      </w:tr>
      <w:tr w:rsidR="00346630" w:rsidRPr="00F060C6" w14:paraId="34C00450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B3AFA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25818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3.824.511,65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A714D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975FA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3.824.511,65 </w:t>
            </w:r>
          </w:p>
        </w:tc>
      </w:tr>
      <w:tr w:rsidR="00346630" w:rsidRPr="00F060C6" w14:paraId="2F70AE96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3AB8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6D86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8EDD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7E50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C555E" w:rsidRPr="00F060C6" w14:paraId="7558E770" w14:textId="77777777" w:rsidTr="002F2C3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7D12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CAU/PB - REPROGRAMAÇÃO ORÇAMENTÁRIA – 2020</w:t>
            </w:r>
          </w:p>
        </w:tc>
      </w:tr>
      <w:tr w:rsidR="00CC555E" w:rsidRPr="00F060C6" w14:paraId="11D508F9" w14:textId="77777777" w:rsidTr="002F2C3F">
        <w:trPr>
          <w:trHeight w:val="330"/>
        </w:trPr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3B3F6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BE35E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E88DC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50F33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</w:tr>
      <w:tr w:rsidR="00CC555E" w:rsidRPr="00F060C6" w14:paraId="4278C4B5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EC15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EC13D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1.323.272,78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8124E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2FAD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1.433.275,90 </w:t>
            </w:r>
          </w:p>
        </w:tc>
      </w:tr>
      <w:tr w:rsidR="00CC555E" w:rsidRPr="00F060C6" w14:paraId="1CE18F24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F2AD2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A96AC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127.003,12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34344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84811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17.000,00 </w:t>
            </w:r>
          </w:p>
        </w:tc>
      </w:tr>
      <w:tr w:rsidR="00CC555E" w:rsidRPr="00F060C6" w14:paraId="072D4A4F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D1F30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23661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1.450.275,90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CD4B9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97A7F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1.450.275,90 </w:t>
            </w:r>
          </w:p>
        </w:tc>
      </w:tr>
      <w:tr w:rsidR="00CC555E" w:rsidRPr="00F060C6" w14:paraId="1ED455CD" w14:textId="77777777" w:rsidTr="002F2C3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6907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5F321173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CAU/PE - REPROGRAMAÇÃO ORÇAMENTÁRIA – 2020</w:t>
            </w:r>
          </w:p>
        </w:tc>
      </w:tr>
      <w:tr w:rsidR="00CC555E" w:rsidRPr="00F060C6" w14:paraId="14709154" w14:textId="77777777" w:rsidTr="002F2C3F">
        <w:trPr>
          <w:trHeight w:val="330"/>
        </w:trPr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C57F6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764F0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82C98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3A227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</w:tr>
      <w:tr w:rsidR="00CC555E" w:rsidRPr="00F060C6" w14:paraId="30179937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41137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552AF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2.846.692,76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1C60A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72588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2.846.692,76 </w:t>
            </w:r>
          </w:p>
        </w:tc>
      </w:tr>
      <w:tr w:rsidR="00CC555E" w:rsidRPr="00F060C6" w14:paraId="02204D2C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D9F69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93D1C" w14:textId="77777777" w:rsidR="00346630" w:rsidRPr="00F060C6" w:rsidRDefault="008D347A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A3D53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9768" w14:textId="77777777" w:rsidR="00346630" w:rsidRPr="00F060C6" w:rsidRDefault="008D347A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0,00</w:t>
            </w:r>
            <w:r w:rsidR="00346630"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</w:t>
            </w:r>
          </w:p>
        </w:tc>
      </w:tr>
      <w:tr w:rsidR="00346630" w:rsidRPr="00F060C6" w14:paraId="7F25AD74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D430A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19700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2.846.692,76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AA69B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64659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2.846.692,76 </w:t>
            </w:r>
          </w:p>
        </w:tc>
      </w:tr>
      <w:tr w:rsidR="00346630" w:rsidRPr="00F060C6" w14:paraId="11F72BFC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43A8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8270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C692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BE9C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C555E" w:rsidRPr="00F060C6" w14:paraId="24F694B1" w14:textId="77777777" w:rsidTr="002F2C3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16B2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CAU/PI - REPROGRAMAÇÃO ORÇAMENTÁRIA – 2020</w:t>
            </w:r>
          </w:p>
        </w:tc>
      </w:tr>
      <w:tr w:rsidR="00CC555E" w:rsidRPr="00F060C6" w14:paraId="05D9D03A" w14:textId="77777777" w:rsidTr="002F2C3F">
        <w:trPr>
          <w:trHeight w:val="330"/>
        </w:trPr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2FE9A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E2B8B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945EB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C1AB7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</w:tr>
      <w:tr w:rsidR="00CC555E" w:rsidRPr="00F060C6" w14:paraId="09B2DED1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EA5C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C821F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967.998,82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8A9AA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1C6C3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967.998,82 </w:t>
            </w:r>
          </w:p>
        </w:tc>
      </w:tr>
      <w:tr w:rsidR="00CC555E" w:rsidRPr="00F060C6" w14:paraId="1C493C62" w14:textId="77777777" w:rsidTr="00CC555E">
        <w:trPr>
          <w:trHeight w:val="229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A9F57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F94E9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8D347A"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09359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19BF8" w14:textId="77777777" w:rsidR="00346630" w:rsidRPr="00F060C6" w:rsidRDefault="008D347A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0,00</w:t>
            </w:r>
          </w:p>
        </w:tc>
      </w:tr>
      <w:tr w:rsidR="00CC555E" w:rsidRPr="00F060C6" w14:paraId="535A956D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E336C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79C71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967.998,82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9453C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1F2C1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967.998,82 </w:t>
            </w:r>
          </w:p>
        </w:tc>
      </w:tr>
      <w:tr w:rsidR="00CC555E" w:rsidRPr="00F060C6" w14:paraId="36FE6396" w14:textId="77777777" w:rsidTr="002F2C3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6318" w14:textId="77777777" w:rsidR="0036626F" w:rsidRPr="00F060C6" w:rsidRDefault="0036626F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499D6A28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CAU/PR - REPROGRAMAÇÃO ORÇAMENTÁRIA – 2020</w:t>
            </w:r>
          </w:p>
        </w:tc>
      </w:tr>
      <w:tr w:rsidR="00CC555E" w:rsidRPr="00F060C6" w14:paraId="65E78872" w14:textId="77777777" w:rsidTr="002F2C3F">
        <w:trPr>
          <w:trHeight w:val="330"/>
        </w:trPr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F5046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78505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6C066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FC9A4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</w:tr>
      <w:tr w:rsidR="00CC555E" w:rsidRPr="00F060C6" w14:paraId="487323ED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A5E98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BDD9C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10.305.550,45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19532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56BBE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10.305.550,45 </w:t>
            </w:r>
          </w:p>
        </w:tc>
      </w:tr>
      <w:tr w:rsidR="00CC555E" w:rsidRPr="00F060C6" w14:paraId="6F88CE00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61504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0ECBB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2.491.500,00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69734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3747E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2.491.500,00 </w:t>
            </w:r>
          </w:p>
        </w:tc>
      </w:tr>
      <w:tr w:rsidR="00346630" w:rsidRPr="00F060C6" w14:paraId="78B3946E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3DA19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2D3EA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12.797.050,45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881F7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E9EED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12.797.050,45 </w:t>
            </w:r>
          </w:p>
        </w:tc>
      </w:tr>
      <w:tr w:rsidR="00346630" w:rsidRPr="00F060C6" w14:paraId="6F8AE782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31DB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55A2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EEBC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75B2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C555E" w:rsidRPr="00F060C6" w14:paraId="3D540EEC" w14:textId="77777777" w:rsidTr="002F2C3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48C2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CAU/RJ - REPROGRAMAÇÃO ORÇAMENTÁRIA – 2020</w:t>
            </w:r>
          </w:p>
        </w:tc>
      </w:tr>
      <w:tr w:rsidR="00CC555E" w:rsidRPr="00F060C6" w14:paraId="66696EBA" w14:textId="77777777" w:rsidTr="002F2C3F">
        <w:trPr>
          <w:trHeight w:val="330"/>
        </w:trPr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D4268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98558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D5A95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8E942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</w:tr>
      <w:tr w:rsidR="00CC555E" w:rsidRPr="00F060C6" w14:paraId="2DDDFD23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9C92F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Receita Corrente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7F454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8.780.322,00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515DA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3625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10.205.795,96 </w:t>
            </w:r>
          </w:p>
        </w:tc>
      </w:tr>
      <w:tr w:rsidR="00CC555E" w:rsidRPr="00F060C6" w14:paraId="307C7056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4FD6F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B5D5F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1.465.473,96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9DB61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1F839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40.000,00 </w:t>
            </w:r>
          </w:p>
        </w:tc>
      </w:tr>
      <w:tr w:rsidR="00346630" w:rsidRPr="00F060C6" w14:paraId="461D78DD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E4D9D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4469E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10.245.795,96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5F949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92FDA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10.245.795,96 </w:t>
            </w:r>
          </w:p>
        </w:tc>
      </w:tr>
      <w:tr w:rsidR="00346630" w:rsidRPr="00F060C6" w14:paraId="69A00225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98BD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7E6D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E780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F36A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C555E" w:rsidRPr="00F060C6" w14:paraId="3EF04481" w14:textId="77777777" w:rsidTr="002F2C3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4113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CAU/RN - REPROGRAMAÇÃO ORÇAMENTÁRIA – 2020</w:t>
            </w:r>
          </w:p>
        </w:tc>
      </w:tr>
      <w:tr w:rsidR="00CC555E" w:rsidRPr="00F060C6" w14:paraId="219E1BF1" w14:textId="77777777" w:rsidTr="002F2C3F">
        <w:trPr>
          <w:trHeight w:val="330"/>
        </w:trPr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0D119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26374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E3BE6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CA976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</w:tr>
      <w:tr w:rsidR="00CC555E" w:rsidRPr="00F060C6" w14:paraId="75225BF5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2B1B6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85FB3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1.319.748,97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FB90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EC398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1.319.748,97 </w:t>
            </w:r>
          </w:p>
        </w:tc>
      </w:tr>
      <w:tr w:rsidR="00CC555E" w:rsidRPr="00F060C6" w14:paraId="7D226D2D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EB99E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3C6BB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8.411,66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BAFBA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14A76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8.411,66 </w:t>
            </w:r>
          </w:p>
        </w:tc>
      </w:tr>
      <w:tr w:rsidR="00346630" w:rsidRPr="00F060C6" w14:paraId="51169AB0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34F29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09C74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1.328.160,63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EEFB3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E6C8A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1.328.160,63 </w:t>
            </w:r>
          </w:p>
        </w:tc>
      </w:tr>
      <w:tr w:rsidR="00346630" w:rsidRPr="00F060C6" w14:paraId="1C0B10DC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2063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56A0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F7E3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AF69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C555E" w:rsidRPr="00F060C6" w14:paraId="634C95F0" w14:textId="77777777" w:rsidTr="002F2C3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86DC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CAU/RO - REPROGRAMAÇÃO ORÇAMENTÁRIA – 2020</w:t>
            </w:r>
          </w:p>
        </w:tc>
      </w:tr>
      <w:tr w:rsidR="00CC555E" w:rsidRPr="00F060C6" w14:paraId="0F69A436" w14:textId="77777777" w:rsidTr="002F2C3F">
        <w:trPr>
          <w:trHeight w:val="330"/>
        </w:trPr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1074F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2237C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83852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6753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</w:tr>
      <w:tr w:rsidR="00CC555E" w:rsidRPr="00F060C6" w14:paraId="6C4C812F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D62EA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886CB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1.077.197,16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80724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6D169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1.077.197,16 </w:t>
            </w:r>
          </w:p>
        </w:tc>
      </w:tr>
      <w:tr w:rsidR="00CC555E" w:rsidRPr="00F060C6" w14:paraId="10ACA2F5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4D252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58382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100.000,00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2E566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7455C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100.000,00 </w:t>
            </w:r>
          </w:p>
        </w:tc>
      </w:tr>
      <w:tr w:rsidR="00CC555E" w:rsidRPr="00F060C6" w14:paraId="55E3ABA5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43DE3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6FFBD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1.177.197,16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DBA12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81829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1.177.197,16 </w:t>
            </w:r>
          </w:p>
        </w:tc>
      </w:tr>
      <w:tr w:rsidR="00CC555E" w:rsidRPr="00F060C6" w14:paraId="6F384F43" w14:textId="77777777" w:rsidTr="002F2C3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AF1D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5169AAB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CAU/RR - REPROGRAMAÇÃO ORÇAMENTÁRIA – 2020</w:t>
            </w:r>
          </w:p>
        </w:tc>
      </w:tr>
      <w:tr w:rsidR="00CC555E" w:rsidRPr="00F060C6" w14:paraId="4D62C6C8" w14:textId="77777777" w:rsidTr="002F2C3F">
        <w:trPr>
          <w:trHeight w:val="330"/>
        </w:trPr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59F92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782F9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8699E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8A01A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</w:tr>
      <w:tr w:rsidR="00CC555E" w:rsidRPr="00F060C6" w14:paraId="6FDCD12E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0CF7B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47FF2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1.036.779,40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D2DB8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FDEA3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1.036.779,40 </w:t>
            </w:r>
          </w:p>
        </w:tc>
      </w:tr>
      <w:tr w:rsidR="00CC555E" w:rsidRPr="00F060C6" w14:paraId="2A7D1A2D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1B3DF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E23B1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95.000,00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C012F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657A5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95.000,00 </w:t>
            </w:r>
          </w:p>
        </w:tc>
      </w:tr>
      <w:tr w:rsidR="00346630" w:rsidRPr="00F060C6" w14:paraId="6FB424C2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203E5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C2FF8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1.131.779,40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93DBF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29D95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1.131.779,40 </w:t>
            </w:r>
          </w:p>
        </w:tc>
      </w:tr>
      <w:tr w:rsidR="00346630" w:rsidRPr="00F060C6" w14:paraId="2CA2306E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1930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4A3D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CD1F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D244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C555E" w:rsidRPr="00F060C6" w14:paraId="63D52DB6" w14:textId="77777777" w:rsidTr="002F2C3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A880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CAU/RS - REPROGRAMAÇÃO ORÇAMENTÁRIA – 2020</w:t>
            </w:r>
          </w:p>
        </w:tc>
      </w:tr>
      <w:tr w:rsidR="00CC555E" w:rsidRPr="00F060C6" w14:paraId="50546CDF" w14:textId="77777777" w:rsidTr="002F2C3F">
        <w:trPr>
          <w:trHeight w:val="330"/>
        </w:trPr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77896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C153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A54C8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6F5F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</w:tr>
      <w:tr w:rsidR="00CC555E" w:rsidRPr="00F060C6" w14:paraId="78D1DDED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18D4A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62766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11.746.175,55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253E4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91185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13.731.728,55 </w:t>
            </w:r>
          </w:p>
        </w:tc>
      </w:tr>
      <w:tr w:rsidR="00CC555E" w:rsidRPr="00F060C6" w14:paraId="7B4EDC85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BD04D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2CF8B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3.439.432,02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102D3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6581C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1.453.879,02 </w:t>
            </w:r>
          </w:p>
        </w:tc>
      </w:tr>
      <w:tr w:rsidR="00346630" w:rsidRPr="00F060C6" w14:paraId="0247744B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DCEB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DEDEE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15.185.607,57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D6CAC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D894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15.185.607,57 </w:t>
            </w:r>
          </w:p>
        </w:tc>
      </w:tr>
      <w:tr w:rsidR="00346630" w:rsidRPr="00F060C6" w14:paraId="0DF3FFC6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2283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B717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9A01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ECD9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C555E" w:rsidRPr="00F060C6" w14:paraId="1FC3FB2D" w14:textId="77777777" w:rsidTr="002F2C3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1895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CAU/SC - REPROGRAMAÇÃO ORÇAMENTÁRIA – 2020</w:t>
            </w:r>
          </w:p>
        </w:tc>
      </w:tr>
      <w:tr w:rsidR="00CC555E" w:rsidRPr="00F060C6" w14:paraId="7235F21E" w14:textId="77777777" w:rsidTr="002F2C3F">
        <w:trPr>
          <w:trHeight w:val="330"/>
        </w:trPr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7A82B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B43A7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F22D3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7EB98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</w:tr>
      <w:tr w:rsidR="00CC555E" w:rsidRPr="00F060C6" w14:paraId="004A6A4C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6692E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DBBFE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7.666.697,22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1AE2E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3E950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7.666.697,22 </w:t>
            </w:r>
          </w:p>
        </w:tc>
      </w:tr>
      <w:tr w:rsidR="00CC555E" w:rsidRPr="00F060C6" w14:paraId="72404DDA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C9CFB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F2BF1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7.009.085,81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58DD8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F9ABE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7.009.085,81 </w:t>
            </w:r>
          </w:p>
        </w:tc>
      </w:tr>
      <w:tr w:rsidR="00346630" w:rsidRPr="00F060C6" w14:paraId="372BFEDB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79471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6A6C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14.675.783,03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93FD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33A2E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14.675.783,03 </w:t>
            </w:r>
          </w:p>
        </w:tc>
      </w:tr>
      <w:tr w:rsidR="00346630" w:rsidRPr="00F060C6" w14:paraId="7867EF16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F30C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E4E2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7D8F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870D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C555E" w:rsidRPr="00F060C6" w14:paraId="704FFE9A" w14:textId="77777777" w:rsidTr="002F2C3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1860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CAU/SE - REPROGRAMAÇÃO ORÇAMENTÁRIA – 2020</w:t>
            </w:r>
          </w:p>
        </w:tc>
      </w:tr>
      <w:tr w:rsidR="00CC555E" w:rsidRPr="00F060C6" w14:paraId="35CD068E" w14:textId="77777777" w:rsidTr="002F2C3F">
        <w:trPr>
          <w:trHeight w:val="330"/>
        </w:trPr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75115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E6547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015AD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C9996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</w:tr>
      <w:tr w:rsidR="00CC555E" w:rsidRPr="00F060C6" w14:paraId="1FFA5236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1411E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BD2F9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875.713,67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96157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81A00" w14:textId="77777777" w:rsidR="00346630" w:rsidRPr="00F060C6" w:rsidRDefault="00346630" w:rsidP="00CC555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950.591,90 </w:t>
            </w:r>
          </w:p>
        </w:tc>
      </w:tr>
      <w:tr w:rsidR="00CC555E" w:rsidRPr="00F060C6" w14:paraId="74DC4618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09DC8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1FC64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74.878,23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C5009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73C97" w14:textId="77777777" w:rsidR="00346630" w:rsidRPr="00F060C6" w:rsidRDefault="008D347A" w:rsidP="00CC555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0,00</w:t>
            </w:r>
          </w:p>
        </w:tc>
      </w:tr>
      <w:tr w:rsidR="00CC555E" w:rsidRPr="00F060C6" w14:paraId="539C68B0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9ED5F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429A7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950.591,90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EEB32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1BD00" w14:textId="77777777" w:rsidR="00346630" w:rsidRPr="00F060C6" w:rsidRDefault="00346630" w:rsidP="00CC555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950.591,90 </w:t>
            </w:r>
          </w:p>
        </w:tc>
      </w:tr>
      <w:tr w:rsidR="00CC555E" w:rsidRPr="00F060C6" w14:paraId="2A9F6B09" w14:textId="77777777" w:rsidTr="002F2C3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10EA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03BAA6D8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CAU/SP - REPROGRAMAÇÃO ORÇAMENTÁRIA – 2020</w:t>
            </w:r>
          </w:p>
        </w:tc>
      </w:tr>
      <w:tr w:rsidR="00CC555E" w:rsidRPr="00F060C6" w14:paraId="60F82E33" w14:textId="77777777" w:rsidTr="002F2C3F">
        <w:trPr>
          <w:trHeight w:val="330"/>
        </w:trPr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A0572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FC3B4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38957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883E2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</w:tr>
      <w:tr w:rsidR="00CC555E" w:rsidRPr="00F060C6" w14:paraId="60455D49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134BC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CF2A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40.072.219,90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40F2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050B7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46.072.309,90 </w:t>
            </w:r>
          </w:p>
        </w:tc>
      </w:tr>
      <w:tr w:rsidR="00CC555E" w:rsidRPr="00F060C6" w14:paraId="33D36538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8AD6F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25517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14.599.575,00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71E10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02F6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8.599.485,00 </w:t>
            </w:r>
          </w:p>
        </w:tc>
      </w:tr>
      <w:tr w:rsidR="00346630" w:rsidRPr="00F060C6" w14:paraId="465ADE0A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EE49E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561FB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54.671.794,90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CB931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972EE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54.671.794,90 </w:t>
            </w:r>
          </w:p>
        </w:tc>
      </w:tr>
      <w:tr w:rsidR="00346630" w:rsidRPr="00F060C6" w14:paraId="6D3267BD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0DB6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BE10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0F1A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477E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C555E" w:rsidRPr="00F060C6" w14:paraId="66B2BC57" w14:textId="77777777" w:rsidTr="002F2C3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BBFD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CAU/TO - REPROGRAMAÇÃO ORÇAMENTÁRIA – 2020</w:t>
            </w:r>
          </w:p>
        </w:tc>
      </w:tr>
      <w:tr w:rsidR="00CC555E" w:rsidRPr="00F060C6" w14:paraId="0BF84EAC" w14:textId="77777777" w:rsidTr="002F2C3F">
        <w:trPr>
          <w:trHeight w:val="330"/>
        </w:trPr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030DE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F97A1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8D360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20C8C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</w:t>
            </w:r>
          </w:p>
        </w:tc>
      </w:tr>
      <w:tr w:rsidR="00CC555E" w:rsidRPr="00F060C6" w14:paraId="6257094B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EE0F8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964AF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1.036.653,31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85834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C996F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1.036.653,31 </w:t>
            </w:r>
          </w:p>
        </w:tc>
      </w:tr>
      <w:tr w:rsidR="00CC555E" w:rsidRPr="00F060C6" w14:paraId="7B2C3FB5" w14:textId="77777777" w:rsidTr="00CC555E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C7782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19A55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770.981,99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A7C22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8E23E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770.981,99 </w:t>
            </w:r>
          </w:p>
        </w:tc>
      </w:tr>
      <w:tr w:rsidR="00CC555E" w:rsidRPr="00F060C6" w14:paraId="68CB1B4F" w14:textId="77777777" w:rsidTr="002F2C3F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50520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29EED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1.807.635,30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BF24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A823" w14:textId="77777777" w:rsidR="00346630" w:rsidRPr="00F060C6" w:rsidRDefault="00346630" w:rsidP="00CC555E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1.807.635,30 </w:t>
            </w:r>
          </w:p>
        </w:tc>
      </w:tr>
    </w:tbl>
    <w:p w14:paraId="52E3824F" w14:textId="77777777" w:rsidR="00705371" w:rsidRPr="00F060C6" w:rsidRDefault="00705371" w:rsidP="00CC555E">
      <w:pPr>
        <w:rPr>
          <w:rFonts w:ascii="Times New Roman" w:hAnsi="Times New Roman"/>
          <w:sz w:val="22"/>
          <w:szCs w:val="22"/>
        </w:rPr>
      </w:pPr>
    </w:p>
    <w:p w14:paraId="7D0AFE04" w14:textId="77777777" w:rsidR="00876DC8" w:rsidRPr="00F060C6" w:rsidRDefault="00876DC8" w:rsidP="00CC555E">
      <w:pPr>
        <w:jc w:val="both"/>
        <w:rPr>
          <w:rFonts w:ascii="Times New Roman" w:hAnsi="Times New Roman"/>
          <w:sz w:val="22"/>
          <w:szCs w:val="22"/>
        </w:rPr>
      </w:pPr>
      <w:r w:rsidRPr="00F060C6">
        <w:rPr>
          <w:rFonts w:ascii="Times New Roman" w:hAnsi="Times New Roman"/>
          <w:sz w:val="22"/>
          <w:szCs w:val="22"/>
        </w:rPr>
        <w:t xml:space="preserve">Art. 3° Esta Resolução entra em vigor na data de sua publicação, contados seus efeitos a partir da </w:t>
      </w:r>
      <w:r w:rsidRPr="00F060C6">
        <w:rPr>
          <w:rFonts w:ascii="Times New Roman" w:hAnsi="Times New Roman"/>
          <w:sz w:val="22"/>
          <w:szCs w:val="22"/>
          <w:shd w:val="clear" w:color="auto" w:fill="FFFFFF"/>
        </w:rPr>
        <w:t xml:space="preserve">Deliberação Plenária Ampliada DPABR n° </w:t>
      </w:r>
      <w:r w:rsidRPr="00F060C6">
        <w:rPr>
          <w:rFonts w:ascii="Times New Roman" w:hAnsi="Times New Roman"/>
          <w:sz w:val="22"/>
          <w:szCs w:val="22"/>
          <w:lang w:eastAsia="pt-BR"/>
        </w:rPr>
        <w:t>0034-01/2020</w:t>
      </w:r>
      <w:r w:rsidRPr="00F060C6">
        <w:rPr>
          <w:rFonts w:ascii="Times New Roman" w:hAnsi="Times New Roman"/>
          <w:sz w:val="22"/>
          <w:szCs w:val="22"/>
          <w:shd w:val="clear" w:color="auto" w:fill="FFFFFF"/>
        </w:rPr>
        <w:t>, de 28 de agosto de 2020</w:t>
      </w:r>
      <w:r w:rsidRPr="00F060C6">
        <w:rPr>
          <w:rFonts w:ascii="Times New Roman" w:hAnsi="Times New Roman"/>
          <w:sz w:val="22"/>
          <w:szCs w:val="22"/>
        </w:rPr>
        <w:t>.</w:t>
      </w:r>
    </w:p>
    <w:p w14:paraId="29BFE02E" w14:textId="77777777" w:rsidR="00876DC8" w:rsidRPr="00F060C6" w:rsidRDefault="00876DC8" w:rsidP="00CC555E">
      <w:pPr>
        <w:jc w:val="both"/>
        <w:rPr>
          <w:rFonts w:ascii="Times New Roman" w:hAnsi="Times New Roman"/>
          <w:sz w:val="22"/>
          <w:szCs w:val="22"/>
        </w:rPr>
      </w:pPr>
      <w:r w:rsidRPr="00F060C6">
        <w:rPr>
          <w:rFonts w:ascii="Times New Roman" w:hAnsi="Times New Roman"/>
          <w:sz w:val="22"/>
          <w:szCs w:val="22"/>
        </w:rPr>
        <w:t xml:space="preserve"> </w:t>
      </w:r>
    </w:p>
    <w:p w14:paraId="410820F3" w14:textId="77777777" w:rsidR="008A0169" w:rsidRPr="00F060C6" w:rsidRDefault="008A0169" w:rsidP="00CC555E">
      <w:pPr>
        <w:jc w:val="both"/>
        <w:rPr>
          <w:rFonts w:ascii="Times New Roman" w:hAnsi="Times New Roman"/>
          <w:sz w:val="22"/>
          <w:szCs w:val="22"/>
        </w:rPr>
      </w:pPr>
      <w:r w:rsidRPr="00F060C6">
        <w:rPr>
          <w:rFonts w:ascii="Times New Roman" w:hAnsi="Times New Roman"/>
          <w:sz w:val="22"/>
          <w:szCs w:val="22"/>
        </w:rPr>
        <w:t>1) Os detalhamentos do Plano de Ação e Orçamento do Conselho de Arquitetura e Urbanismo do Brasil (CAU/BR) serão publicados no sítio eletrônico do CAU/BR, no endereço www.caubr.gov.br.</w:t>
      </w:r>
      <w:r w:rsidRPr="00F060C6">
        <w:rPr>
          <w:rFonts w:ascii="Times New Roman" w:hAnsi="Times New Roman"/>
          <w:sz w:val="22"/>
          <w:szCs w:val="22"/>
        </w:rPr>
        <w:cr/>
      </w:r>
    </w:p>
    <w:p w14:paraId="6FE4D4C1" w14:textId="77777777" w:rsidR="008A0169" w:rsidRPr="00F060C6" w:rsidRDefault="008A0169" w:rsidP="00CC555E">
      <w:pPr>
        <w:jc w:val="center"/>
        <w:rPr>
          <w:rFonts w:ascii="Times New Roman" w:hAnsi="Times New Roman"/>
          <w:sz w:val="22"/>
          <w:szCs w:val="22"/>
        </w:rPr>
      </w:pPr>
      <w:r w:rsidRPr="00F060C6">
        <w:rPr>
          <w:rFonts w:ascii="Times New Roman" w:hAnsi="Times New Roman"/>
          <w:sz w:val="22"/>
          <w:szCs w:val="22"/>
        </w:rPr>
        <w:t xml:space="preserve">Brasília, </w:t>
      </w:r>
      <w:r w:rsidR="00EC2395" w:rsidRPr="00F060C6">
        <w:rPr>
          <w:rFonts w:ascii="Times New Roman" w:hAnsi="Times New Roman"/>
          <w:sz w:val="22"/>
          <w:szCs w:val="22"/>
        </w:rPr>
        <w:t>15 de dezembro</w:t>
      </w:r>
      <w:r w:rsidRPr="00F060C6">
        <w:rPr>
          <w:rFonts w:ascii="Times New Roman" w:hAnsi="Times New Roman"/>
          <w:sz w:val="22"/>
          <w:szCs w:val="22"/>
        </w:rPr>
        <w:t xml:space="preserve"> de 2020.</w:t>
      </w:r>
    </w:p>
    <w:p w14:paraId="38C2DF15" w14:textId="77777777" w:rsidR="008A0169" w:rsidRPr="00F060C6" w:rsidRDefault="008A0169" w:rsidP="00CC555E">
      <w:pPr>
        <w:jc w:val="center"/>
        <w:rPr>
          <w:rFonts w:ascii="Times New Roman" w:hAnsi="Times New Roman"/>
          <w:sz w:val="22"/>
          <w:szCs w:val="22"/>
        </w:rPr>
      </w:pPr>
    </w:p>
    <w:p w14:paraId="26F502EB" w14:textId="77777777" w:rsidR="008A0169" w:rsidRPr="00F060C6" w:rsidRDefault="008A0169" w:rsidP="00CC555E">
      <w:pPr>
        <w:jc w:val="center"/>
        <w:rPr>
          <w:rFonts w:ascii="Times New Roman" w:hAnsi="Times New Roman"/>
          <w:sz w:val="22"/>
          <w:szCs w:val="22"/>
        </w:rPr>
      </w:pPr>
    </w:p>
    <w:p w14:paraId="207DC67E" w14:textId="77777777" w:rsidR="008A0169" w:rsidRPr="00F060C6" w:rsidRDefault="00876DC8" w:rsidP="00CC555E">
      <w:pPr>
        <w:jc w:val="center"/>
        <w:rPr>
          <w:rFonts w:ascii="Times New Roman" w:hAnsi="Times New Roman"/>
          <w:sz w:val="18"/>
          <w:szCs w:val="18"/>
        </w:rPr>
      </w:pPr>
      <w:r w:rsidRPr="00F060C6">
        <w:rPr>
          <w:rFonts w:ascii="Times New Roman" w:hAnsi="Times New Roman"/>
          <w:sz w:val="18"/>
          <w:szCs w:val="18"/>
        </w:rPr>
        <w:t>(assinado digitalmente)</w:t>
      </w:r>
    </w:p>
    <w:p w14:paraId="14349071" w14:textId="77777777" w:rsidR="008A0169" w:rsidRPr="00F060C6" w:rsidRDefault="008A0169" w:rsidP="00CC555E">
      <w:pPr>
        <w:jc w:val="center"/>
        <w:rPr>
          <w:rFonts w:ascii="Times New Roman" w:hAnsi="Times New Roman"/>
          <w:sz w:val="22"/>
          <w:szCs w:val="22"/>
        </w:rPr>
      </w:pPr>
      <w:r w:rsidRPr="00F060C6">
        <w:rPr>
          <w:rFonts w:ascii="Times New Roman" w:hAnsi="Times New Roman"/>
          <w:sz w:val="22"/>
          <w:szCs w:val="22"/>
        </w:rPr>
        <w:t>LUCIANO GUIMARÃES</w:t>
      </w:r>
    </w:p>
    <w:p w14:paraId="3F95E929" w14:textId="77777777" w:rsidR="008A0169" w:rsidRPr="00F060C6" w:rsidRDefault="008A0169" w:rsidP="00CC555E">
      <w:pPr>
        <w:jc w:val="center"/>
        <w:rPr>
          <w:rFonts w:ascii="Times New Roman" w:hAnsi="Times New Roman"/>
          <w:sz w:val="22"/>
          <w:szCs w:val="22"/>
        </w:rPr>
      </w:pPr>
      <w:r w:rsidRPr="00F060C6">
        <w:rPr>
          <w:rFonts w:ascii="Times New Roman" w:hAnsi="Times New Roman"/>
          <w:sz w:val="22"/>
          <w:szCs w:val="22"/>
        </w:rPr>
        <w:t>Presidente do CAU/BR</w:t>
      </w:r>
    </w:p>
    <w:p w14:paraId="751EA6E1" w14:textId="77777777" w:rsidR="0036626F" w:rsidRPr="00F060C6" w:rsidRDefault="0036626F" w:rsidP="00CC555E">
      <w:pPr>
        <w:jc w:val="center"/>
        <w:rPr>
          <w:rFonts w:ascii="Times New Roman" w:hAnsi="Times New Roman"/>
          <w:sz w:val="22"/>
          <w:szCs w:val="22"/>
        </w:rPr>
      </w:pPr>
    </w:p>
    <w:p w14:paraId="33F4EF8A" w14:textId="77777777" w:rsidR="0036626F" w:rsidRPr="00F060C6" w:rsidRDefault="00306359" w:rsidP="00CC555E">
      <w:pPr>
        <w:jc w:val="center"/>
        <w:rPr>
          <w:rFonts w:ascii="Times New Roman" w:hAnsi="Times New Roman"/>
          <w:sz w:val="22"/>
          <w:szCs w:val="22"/>
        </w:rPr>
      </w:pPr>
      <w:r w:rsidRPr="00F060C6">
        <w:rPr>
          <w:rFonts w:ascii="Times New Roman" w:hAnsi="Times New Roman"/>
          <w:sz w:val="22"/>
          <w:szCs w:val="22"/>
        </w:rPr>
        <w:br w:type="page"/>
      </w:r>
      <w:r w:rsidR="007E458E" w:rsidRPr="00F060C6">
        <w:rPr>
          <w:rFonts w:ascii="Times New Roman" w:hAnsi="Times New Roman"/>
          <w:b/>
          <w:bCs/>
          <w:sz w:val="22"/>
          <w:szCs w:val="22"/>
        </w:rPr>
        <w:lastRenderedPageBreak/>
        <w:t>RESOLUÇÃO N° 195, DE 15 DE DEZEMBRO DE 2020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5"/>
        <w:gridCol w:w="2568"/>
        <w:gridCol w:w="2565"/>
        <w:gridCol w:w="1606"/>
      </w:tblGrid>
      <w:tr w:rsidR="00346630" w:rsidRPr="00F060C6" w14:paraId="1E1BF4AF" w14:textId="77777777" w:rsidTr="002F2C3F">
        <w:trPr>
          <w:trHeight w:val="57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46E4" w14:textId="77777777" w:rsidR="007E458E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ANEXO I</w:t>
            </w:r>
          </w:p>
          <w:p w14:paraId="5E2A76C9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FUNDO DE APOIO FINANCEIRO AOS CAU/UF EXERCÍCIO 2020</w:t>
            </w:r>
          </w:p>
        </w:tc>
      </w:tr>
      <w:tr w:rsidR="00FD5CD1" w:rsidRPr="00F060C6" w14:paraId="12ED4C18" w14:textId="77777777" w:rsidTr="002F2C3F">
        <w:trPr>
          <w:trHeight w:val="57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9420" w14:textId="77777777" w:rsidR="00346630" w:rsidRPr="00F060C6" w:rsidRDefault="00346630" w:rsidP="00FD5CD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APORTES CAU/BR E CAU/UF</w:t>
            </w:r>
          </w:p>
        </w:tc>
      </w:tr>
      <w:tr w:rsidR="00346630" w:rsidRPr="00F060C6" w14:paraId="45E588D9" w14:textId="77777777" w:rsidTr="002F2C3F">
        <w:trPr>
          <w:trHeight w:val="3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FE99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0112B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CAU 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F7371" w14:textId="77777777" w:rsidR="00346630" w:rsidRPr="00F060C6" w:rsidRDefault="00346630" w:rsidP="00306359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VALOR (R$)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8135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24273764" w14:textId="77777777" w:rsidTr="002F2C3F">
        <w:trPr>
          <w:trHeight w:val="3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C853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4C351" w14:textId="77777777" w:rsidR="00346630" w:rsidRPr="00F060C6" w:rsidRDefault="00346630" w:rsidP="00CC555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59F83" w14:textId="77777777" w:rsidR="00346630" w:rsidRPr="00F060C6" w:rsidRDefault="00346630" w:rsidP="00306359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3.718,72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616C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32CC8EEF" w14:textId="77777777" w:rsidTr="002F2C3F">
        <w:trPr>
          <w:trHeight w:val="3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B1ED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A8638" w14:textId="77777777" w:rsidR="00346630" w:rsidRPr="00F060C6" w:rsidRDefault="00346630" w:rsidP="00CC555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C0A3A" w14:textId="77777777" w:rsidR="00346630" w:rsidRPr="00F060C6" w:rsidRDefault="00346630" w:rsidP="00306359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15.874,36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44E2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0F096EF3" w14:textId="77777777" w:rsidTr="002F2C3F">
        <w:trPr>
          <w:trHeight w:val="3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31FA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E24C8" w14:textId="77777777" w:rsidR="00346630" w:rsidRPr="00F060C6" w:rsidRDefault="00346630" w:rsidP="00CC555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5C1EF" w14:textId="77777777" w:rsidR="00346630" w:rsidRPr="00F060C6" w:rsidRDefault="00346630" w:rsidP="00306359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10.639,34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A6EC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69D20E3D" w14:textId="77777777" w:rsidTr="002F2C3F">
        <w:trPr>
          <w:trHeight w:val="3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1121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80950" w14:textId="77777777" w:rsidR="00346630" w:rsidRPr="00F060C6" w:rsidRDefault="00346630" w:rsidP="00CC555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A1250" w14:textId="77777777" w:rsidR="00346630" w:rsidRPr="00F060C6" w:rsidRDefault="00346630" w:rsidP="00306359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4.505,35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4F25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021A4A34" w14:textId="77777777" w:rsidTr="002F2C3F">
        <w:trPr>
          <w:trHeight w:val="3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2529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3580E" w14:textId="77777777" w:rsidR="00346630" w:rsidRPr="00F060C6" w:rsidRDefault="00346630" w:rsidP="00CC555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5F9D6" w14:textId="77777777" w:rsidR="00346630" w:rsidRPr="00F060C6" w:rsidRDefault="00346630" w:rsidP="00306359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44.301,37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5E0A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41AF512E" w14:textId="77777777" w:rsidTr="002F2C3F">
        <w:trPr>
          <w:trHeight w:val="3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5295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5EB1E" w14:textId="77777777" w:rsidR="00346630" w:rsidRPr="00F060C6" w:rsidRDefault="00346630" w:rsidP="00CC555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9A5FB" w14:textId="77777777" w:rsidR="00346630" w:rsidRPr="00F060C6" w:rsidRDefault="00346630" w:rsidP="00306359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27.423,81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5DFC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09B94FEB" w14:textId="77777777" w:rsidTr="002F2C3F">
        <w:trPr>
          <w:trHeight w:val="3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3A3C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8F88C" w14:textId="77777777" w:rsidR="00346630" w:rsidRPr="00F060C6" w:rsidRDefault="00346630" w:rsidP="00CC555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3EA4E" w14:textId="77777777" w:rsidR="00346630" w:rsidRPr="00F060C6" w:rsidRDefault="00346630" w:rsidP="00306359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43.404,75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64D6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1BEDF75E" w14:textId="77777777" w:rsidTr="002F2C3F">
        <w:trPr>
          <w:trHeight w:val="3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AC9C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9A606" w14:textId="77777777" w:rsidR="00346630" w:rsidRPr="00F060C6" w:rsidRDefault="00346630" w:rsidP="00CC555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32DB6" w14:textId="77777777" w:rsidR="00346630" w:rsidRPr="00F060C6" w:rsidRDefault="00346630" w:rsidP="00306359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32.244,22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90EE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1B5B33E0" w14:textId="77777777" w:rsidTr="002F2C3F">
        <w:trPr>
          <w:trHeight w:val="3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A333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C8B08" w14:textId="77777777" w:rsidR="00346630" w:rsidRPr="00F060C6" w:rsidRDefault="00346630" w:rsidP="00CC555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E91E4" w14:textId="77777777" w:rsidR="00346630" w:rsidRPr="00F060C6" w:rsidRDefault="00346630" w:rsidP="00306359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46.174,27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A575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7826F8C4" w14:textId="77777777" w:rsidTr="002F2C3F">
        <w:trPr>
          <w:trHeight w:val="3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DEF6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33AE4" w14:textId="77777777" w:rsidR="00346630" w:rsidRPr="00F060C6" w:rsidRDefault="00346630" w:rsidP="00CC555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70729" w14:textId="77777777" w:rsidR="00346630" w:rsidRPr="00F060C6" w:rsidRDefault="00346630" w:rsidP="00306359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19.419,00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6A91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5C834B8D" w14:textId="77777777" w:rsidTr="002F2C3F">
        <w:trPr>
          <w:trHeight w:val="3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6AF9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E77FF" w14:textId="77777777" w:rsidR="00346630" w:rsidRPr="00F060C6" w:rsidRDefault="00346630" w:rsidP="00CC555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E4B8D" w14:textId="77777777" w:rsidR="00346630" w:rsidRPr="00F060C6" w:rsidRDefault="00346630" w:rsidP="00306359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168.361,45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38DE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4726B17D" w14:textId="77777777" w:rsidTr="002F2C3F">
        <w:trPr>
          <w:trHeight w:val="3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5530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EDAAC" w14:textId="77777777" w:rsidR="00346630" w:rsidRPr="00F060C6" w:rsidRDefault="00346630" w:rsidP="00CC555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7AFDA" w14:textId="77777777" w:rsidR="00346630" w:rsidRPr="00F060C6" w:rsidRDefault="00346630" w:rsidP="00306359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39.697,16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4750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26BEAFC5" w14:textId="77777777" w:rsidTr="002F2C3F">
        <w:trPr>
          <w:trHeight w:val="3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D1C4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31F60" w14:textId="77777777" w:rsidR="00346630" w:rsidRPr="00F060C6" w:rsidRDefault="00346630" w:rsidP="00CC555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7712D" w14:textId="77777777" w:rsidR="00346630" w:rsidRPr="00F060C6" w:rsidRDefault="00346630" w:rsidP="00306359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43.528,55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BA3F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5E68A628" w14:textId="77777777" w:rsidTr="002F2C3F">
        <w:trPr>
          <w:trHeight w:val="3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EAD6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30CE8" w14:textId="77777777" w:rsidR="00346630" w:rsidRPr="00F060C6" w:rsidRDefault="00346630" w:rsidP="00CC555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2C8D2" w14:textId="77777777" w:rsidR="00346630" w:rsidRPr="00F060C6" w:rsidRDefault="00346630" w:rsidP="00306359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32.672,00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DE08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0F8D1550" w14:textId="77777777" w:rsidTr="002F2C3F">
        <w:trPr>
          <w:trHeight w:val="3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30C8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B6A34" w14:textId="77777777" w:rsidR="00346630" w:rsidRPr="00F060C6" w:rsidRDefault="00346630" w:rsidP="00CC555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64F58" w14:textId="77777777" w:rsidR="00346630" w:rsidRPr="00F060C6" w:rsidRDefault="00346630" w:rsidP="00306359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22.940,61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9F97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2E19EC39" w14:textId="77777777" w:rsidTr="002F2C3F">
        <w:trPr>
          <w:trHeight w:val="3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4D0B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37491" w14:textId="77777777" w:rsidR="00346630" w:rsidRPr="00F060C6" w:rsidRDefault="00346630" w:rsidP="00CC555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BA2C9" w14:textId="77777777" w:rsidR="00346630" w:rsidRPr="00F060C6" w:rsidRDefault="00346630" w:rsidP="00306359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37.784,63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D720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2C55FFE8" w14:textId="77777777" w:rsidTr="002F2C3F">
        <w:trPr>
          <w:trHeight w:val="3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1B74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1F554" w14:textId="77777777" w:rsidR="00346630" w:rsidRPr="00F060C6" w:rsidRDefault="00346630" w:rsidP="00CC555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D563C" w14:textId="77777777" w:rsidR="00346630" w:rsidRPr="00F060C6" w:rsidRDefault="00346630" w:rsidP="00306359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8.922,66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F08C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0DD1729A" w14:textId="77777777" w:rsidTr="002F2C3F">
        <w:trPr>
          <w:trHeight w:val="3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20F9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8EB6B" w14:textId="77777777" w:rsidR="00346630" w:rsidRPr="00F060C6" w:rsidRDefault="00346630" w:rsidP="00CC555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C1E31" w14:textId="77777777" w:rsidR="00346630" w:rsidRPr="00F060C6" w:rsidRDefault="00346630" w:rsidP="00306359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203.724,43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3216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76836527" w14:textId="77777777" w:rsidTr="002F2C3F">
        <w:trPr>
          <w:trHeight w:val="3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341F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A4940" w14:textId="77777777" w:rsidR="00346630" w:rsidRPr="00F060C6" w:rsidRDefault="00346630" w:rsidP="00CC555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8FABC" w14:textId="77777777" w:rsidR="00346630" w:rsidRPr="00F060C6" w:rsidRDefault="00346630" w:rsidP="00306359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197.206,80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DA03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0879D5FB" w14:textId="77777777" w:rsidTr="002F2C3F">
        <w:trPr>
          <w:trHeight w:val="3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6EA0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CB86F" w14:textId="77777777" w:rsidR="00346630" w:rsidRPr="00F060C6" w:rsidRDefault="00346630" w:rsidP="00CC555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C38AA" w14:textId="77777777" w:rsidR="00346630" w:rsidRPr="00F060C6" w:rsidRDefault="00346630" w:rsidP="00306359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19.960,94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B065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6C2603F1" w14:textId="77777777" w:rsidTr="002F2C3F">
        <w:trPr>
          <w:trHeight w:val="3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B601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D2A90" w14:textId="77777777" w:rsidR="00346630" w:rsidRPr="00F060C6" w:rsidRDefault="00346630" w:rsidP="00CC555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6CD3A" w14:textId="77777777" w:rsidR="00346630" w:rsidRPr="00F060C6" w:rsidRDefault="00346630" w:rsidP="00306359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10.255,75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E7BC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21EBD021" w14:textId="77777777" w:rsidTr="002F2C3F">
        <w:trPr>
          <w:trHeight w:val="3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1CEE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C8AFC" w14:textId="77777777" w:rsidR="00346630" w:rsidRPr="00F060C6" w:rsidRDefault="00346630" w:rsidP="00CC555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CCC0D" w14:textId="77777777" w:rsidR="00346630" w:rsidRPr="00F060C6" w:rsidRDefault="00346630" w:rsidP="00306359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1.824,16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D4C8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75977566" w14:textId="77777777" w:rsidTr="002F2C3F">
        <w:trPr>
          <w:trHeight w:val="3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42CC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90E1" w14:textId="77777777" w:rsidR="00346630" w:rsidRPr="00F060C6" w:rsidRDefault="00346630" w:rsidP="00CC555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202D8" w14:textId="77777777" w:rsidR="00346630" w:rsidRPr="00F060C6" w:rsidRDefault="00346630" w:rsidP="00306359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284.063,58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0317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4EF70393" w14:textId="77777777" w:rsidTr="002F2C3F">
        <w:trPr>
          <w:trHeight w:val="3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C78F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79C62" w14:textId="77777777" w:rsidR="00346630" w:rsidRPr="00F060C6" w:rsidRDefault="00346630" w:rsidP="00CC555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7107F" w14:textId="77777777" w:rsidR="00346630" w:rsidRPr="00F060C6" w:rsidRDefault="00346630" w:rsidP="00306359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164.513,88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E17A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536C85DC" w14:textId="77777777" w:rsidTr="002F2C3F">
        <w:trPr>
          <w:trHeight w:val="3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FAC9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1EFCC" w14:textId="77777777" w:rsidR="00346630" w:rsidRPr="00F060C6" w:rsidRDefault="00346630" w:rsidP="00CC555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94BD6" w14:textId="77777777" w:rsidR="00346630" w:rsidRPr="00F060C6" w:rsidRDefault="00346630" w:rsidP="00306359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9.911,46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2BB4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7467832F" w14:textId="77777777" w:rsidTr="002F2C3F">
        <w:trPr>
          <w:trHeight w:val="3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313A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52B8E" w14:textId="77777777" w:rsidR="00346630" w:rsidRPr="00F060C6" w:rsidRDefault="00346630" w:rsidP="00CC555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4A3E0" w14:textId="77777777" w:rsidR="00346630" w:rsidRPr="00F060C6" w:rsidRDefault="00346630" w:rsidP="00306359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857.105,78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B88C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6B8D404A" w14:textId="77777777" w:rsidTr="002F2C3F">
        <w:trPr>
          <w:trHeight w:val="3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A859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24FC" w14:textId="77777777" w:rsidR="00346630" w:rsidRPr="00F060C6" w:rsidRDefault="00346630" w:rsidP="00CC555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2E2C4" w14:textId="77777777" w:rsidR="00346630" w:rsidRPr="00F060C6" w:rsidRDefault="00346630" w:rsidP="00306359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6.638,07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3F90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27B63C5E" w14:textId="77777777" w:rsidTr="002F2C3F">
        <w:trPr>
          <w:trHeight w:val="3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53F1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FE2B" w14:textId="77777777" w:rsidR="00346630" w:rsidRPr="00F060C6" w:rsidRDefault="00346630" w:rsidP="00CC555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BR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BAB9D" w14:textId="77777777" w:rsidR="00346630" w:rsidRPr="00F060C6" w:rsidRDefault="00346630" w:rsidP="00306359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687.241,74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6067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5205443F" w14:textId="77777777" w:rsidTr="002F2C3F">
        <w:trPr>
          <w:trHeight w:val="3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99AC" w14:textId="77777777" w:rsidR="00346630" w:rsidRPr="00F060C6" w:rsidRDefault="00346630" w:rsidP="00CC55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225D0" w14:textId="77777777" w:rsidR="00346630" w:rsidRPr="00F060C6" w:rsidRDefault="00346630" w:rsidP="00CC555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7D98" w14:textId="77777777" w:rsidR="00346630" w:rsidRPr="00F060C6" w:rsidRDefault="00346630" w:rsidP="00306359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3.044.058,84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12AC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2F181714" w14:textId="77777777" w:rsidR="00346630" w:rsidRPr="00F060C6" w:rsidRDefault="00346630" w:rsidP="00CC555E">
      <w:pPr>
        <w:rPr>
          <w:rFonts w:ascii="Times New Roman" w:hAnsi="Times New Roman"/>
          <w:sz w:val="22"/>
          <w:szCs w:val="22"/>
        </w:rPr>
      </w:pPr>
      <w:r w:rsidRPr="00F060C6">
        <w:rPr>
          <w:rFonts w:ascii="Times New Roman" w:hAnsi="Times New Roman"/>
          <w:sz w:val="22"/>
          <w:szCs w:val="22"/>
        </w:rPr>
        <w:br w:type="page"/>
      </w:r>
    </w:p>
    <w:p w14:paraId="4A3A2D36" w14:textId="77777777" w:rsidR="007E458E" w:rsidRPr="00F060C6" w:rsidRDefault="007E458E" w:rsidP="007E458E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060C6">
        <w:rPr>
          <w:rFonts w:ascii="Times New Roman" w:hAnsi="Times New Roman"/>
          <w:b/>
          <w:bCs/>
          <w:sz w:val="22"/>
          <w:szCs w:val="22"/>
        </w:rPr>
        <w:t>RESOLUÇÃO N° 195, DE 15 DE DEZEMBRO DE 2020</w:t>
      </w:r>
    </w:p>
    <w:p w14:paraId="34E54D61" w14:textId="77777777" w:rsidR="007E458E" w:rsidRPr="00F060C6" w:rsidRDefault="007E458E" w:rsidP="007E458E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F060C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ANEXO II </w:t>
      </w:r>
    </w:p>
    <w:p w14:paraId="5BD65721" w14:textId="77777777" w:rsidR="007E458E" w:rsidRPr="00F060C6" w:rsidRDefault="007E458E" w:rsidP="007E458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60C6">
        <w:rPr>
          <w:rFonts w:ascii="Times New Roman" w:eastAsia="Times New Roman" w:hAnsi="Times New Roman"/>
          <w:sz w:val="22"/>
          <w:szCs w:val="22"/>
          <w:lang w:eastAsia="pt-BR"/>
        </w:rPr>
        <w:t>CENTRO DE SERVIÇOS COMPARTILHADOS EXERCÍCIO 2020</w:t>
      </w:r>
    </w:p>
    <w:p w14:paraId="48D98579" w14:textId="77777777" w:rsidR="007E458E" w:rsidRPr="00F060C6" w:rsidRDefault="007E458E" w:rsidP="007E458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60C6">
        <w:rPr>
          <w:rFonts w:ascii="Times New Roman" w:eastAsia="Times New Roman" w:hAnsi="Times New Roman"/>
          <w:sz w:val="22"/>
          <w:szCs w:val="22"/>
          <w:lang w:eastAsia="pt-BR"/>
        </w:rPr>
        <w:t>APORTES CAU/BR E CAU/UF</w:t>
      </w:r>
    </w:p>
    <w:p w14:paraId="5BE24FCB" w14:textId="77777777" w:rsidR="00FD5CD1" w:rsidRPr="00F060C6" w:rsidRDefault="00FD5CD1" w:rsidP="007E458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41BFA9C" w14:textId="77777777" w:rsidR="007E458E" w:rsidRPr="00F060C6" w:rsidRDefault="007E458E" w:rsidP="007E458E">
      <w:pPr>
        <w:jc w:val="center"/>
        <w:rPr>
          <w:rFonts w:ascii="Times New Roman" w:hAnsi="Times New Roman"/>
          <w:sz w:val="22"/>
          <w:szCs w:val="22"/>
        </w:rPr>
      </w:pPr>
      <w:r w:rsidRPr="00F060C6">
        <w:rPr>
          <w:rFonts w:ascii="Times New Roman" w:eastAsia="Times New Roman" w:hAnsi="Times New Roman"/>
          <w:sz w:val="22"/>
          <w:szCs w:val="22"/>
          <w:lang w:eastAsia="pt-BR"/>
        </w:rPr>
        <w:t>SERVIÇOS ESSENCIAIS</w:t>
      </w:r>
    </w:p>
    <w:tbl>
      <w:tblPr>
        <w:tblW w:w="9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5"/>
        <w:gridCol w:w="2568"/>
        <w:gridCol w:w="2565"/>
        <w:gridCol w:w="1606"/>
      </w:tblGrid>
      <w:tr w:rsidR="00346630" w:rsidRPr="00F060C6" w14:paraId="348C4E59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A00AD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8A3B2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9CBC01" w14:textId="77777777" w:rsidR="00346630" w:rsidRPr="00F060C6" w:rsidRDefault="00346630" w:rsidP="00306359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VALOR (R$)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5521F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252DDCE6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67325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9BF881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995131" w14:textId="77777777" w:rsidR="00346630" w:rsidRPr="00F060C6" w:rsidRDefault="00346630" w:rsidP="00306359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10.277,79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CA6F4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7387EEC6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01993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621B2F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B99A70" w14:textId="77777777" w:rsidR="00346630" w:rsidRPr="00F060C6" w:rsidRDefault="00346630" w:rsidP="00306359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30.383,01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695A6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07E53B91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00A3B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F54D47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A28072" w14:textId="77777777" w:rsidR="00346630" w:rsidRPr="00F060C6" w:rsidRDefault="00346630" w:rsidP="00306359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27.916,79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685BB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249CB1FF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ADAFC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1F9698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E0FCAA" w14:textId="77777777" w:rsidR="00346630" w:rsidRPr="00F060C6" w:rsidRDefault="00346630" w:rsidP="00306359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11.619,12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9FDDD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38697B7B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54BA5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13C1C6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D91B0" w14:textId="77777777" w:rsidR="00346630" w:rsidRPr="00F060C6" w:rsidRDefault="00346630" w:rsidP="00306359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96.827,48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ACEBA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0483501A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2E338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C3A467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6BAB8" w14:textId="77777777" w:rsidR="00346630" w:rsidRPr="00F060C6" w:rsidRDefault="00346630" w:rsidP="00306359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54.461,51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5DA45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2D0D4C45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4B06A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0AA7A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8C73D" w14:textId="77777777" w:rsidR="00346630" w:rsidRPr="00F060C6" w:rsidRDefault="00346630" w:rsidP="00306359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110.805,22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03C7D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7E173957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3CA21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DE56BD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B26927" w14:textId="77777777" w:rsidR="00346630" w:rsidRPr="00F060C6" w:rsidRDefault="00346630" w:rsidP="00306359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71.750,59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8C480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79F4A16F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FAC73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79CB4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9398EE" w14:textId="77777777" w:rsidR="00346630" w:rsidRPr="00F060C6" w:rsidRDefault="00346630" w:rsidP="00306359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93.246,34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EBFE6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31435362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21915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E91AE9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BA4626" w14:textId="77777777" w:rsidR="00346630" w:rsidRPr="00F060C6" w:rsidRDefault="00346630" w:rsidP="00306359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52.974,00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1C9B1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52D316A8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2A666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16820D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88153F" w14:textId="77777777" w:rsidR="00346630" w:rsidRPr="00F060C6" w:rsidRDefault="00346630" w:rsidP="00306359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297.597,21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3FAA2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19EC11F6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903E6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B7525D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DFA263" w14:textId="77777777" w:rsidR="00346630" w:rsidRPr="00F060C6" w:rsidRDefault="00346630" w:rsidP="00306359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76.062,37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57952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31E5BB89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9D5AC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06F004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329CB2" w14:textId="77777777" w:rsidR="00346630" w:rsidRPr="00F060C6" w:rsidRDefault="00346630" w:rsidP="00306359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91.497,61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2514C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4705A382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83209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84771C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DA3FF7" w14:textId="77777777" w:rsidR="00346630" w:rsidRPr="00F060C6" w:rsidRDefault="00346630" w:rsidP="00306359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93.318,00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4DBEA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52214640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E83AD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EE4855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9BF78" w14:textId="77777777" w:rsidR="00346630" w:rsidRPr="00F060C6" w:rsidRDefault="00346630" w:rsidP="00306359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44.258,84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32939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6FC45BBA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0D738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9D749C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F426B" w14:textId="77777777" w:rsidR="00346630" w:rsidRPr="00F060C6" w:rsidRDefault="00346630" w:rsidP="00306359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77.705,74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3A9C3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2AB35D32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FF01F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ABB15A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F863E" w14:textId="77777777" w:rsidR="00346630" w:rsidRPr="00F060C6" w:rsidRDefault="00346630" w:rsidP="00306359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23.266,80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DA302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13CF792C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B0175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3CB7B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20FB1" w14:textId="77777777" w:rsidR="00346630" w:rsidRPr="00F060C6" w:rsidRDefault="00346630" w:rsidP="00306359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295.886,88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0C342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0179C605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83752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F1051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1D0DD" w14:textId="77777777" w:rsidR="00346630" w:rsidRPr="00F060C6" w:rsidRDefault="00346630" w:rsidP="00306359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353.706,95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6752A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3133B5B7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E67A9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CBA0ED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983EE" w14:textId="77777777" w:rsidR="00346630" w:rsidRPr="00F060C6" w:rsidRDefault="00346630" w:rsidP="00306359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38.871,86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72783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1D47F920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F0154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72B0CE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5BF02" w14:textId="77777777" w:rsidR="00346630" w:rsidRPr="00F060C6" w:rsidRDefault="00346630" w:rsidP="00306359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27.784,95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D5FFB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542CFB71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D0B67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1B52E5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480B5C" w14:textId="77777777" w:rsidR="00346630" w:rsidRPr="00F060C6" w:rsidRDefault="00346630" w:rsidP="00306359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4.674,98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89F1E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534CF88D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70B13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0AD65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78DF32" w14:textId="77777777" w:rsidR="00346630" w:rsidRPr="00F060C6" w:rsidRDefault="00346630" w:rsidP="00306359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374.626,07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76366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7FA4CCA4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8116A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F0E154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013AD8" w14:textId="77777777" w:rsidR="00346630" w:rsidRPr="00F060C6" w:rsidRDefault="00346630" w:rsidP="00306359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233.042,06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B3674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13D3FAEC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B9ADF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1616A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2D17C" w14:textId="77777777" w:rsidR="00346630" w:rsidRPr="00F060C6" w:rsidRDefault="00346630" w:rsidP="00306359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25.887,51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B61CE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158DBD9E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DF677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F51F0E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B51E2C" w14:textId="77777777" w:rsidR="00346630" w:rsidRPr="00F060C6" w:rsidRDefault="00346630" w:rsidP="00306359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1.281.679,93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35FC4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4F184FE0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020F3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ED0036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2E1439" w14:textId="77777777" w:rsidR="00346630" w:rsidRPr="00F060C6" w:rsidRDefault="00346630" w:rsidP="00306359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17.947,84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AAB3E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0936437B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D22DB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EF2DA2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BR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B68647" w14:textId="77777777" w:rsidR="00346630" w:rsidRPr="00F060C6" w:rsidRDefault="00306359" w:rsidP="00306359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A3740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D5CD1" w:rsidRPr="00F060C6" w14:paraId="65B1BB4D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78620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713531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28227" w14:textId="77777777" w:rsidR="00346630" w:rsidRPr="00F060C6" w:rsidRDefault="00346630" w:rsidP="00306359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3.918.077,45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7EB7C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2A963639" w14:textId="77777777" w:rsidTr="002F2C3F">
        <w:trPr>
          <w:trHeight w:val="369"/>
          <w:jc w:val="center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B6F35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E458E" w:rsidRPr="00F060C6" w14:paraId="3399BD50" w14:textId="77777777" w:rsidTr="00A96B24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AE6D2" w14:textId="77777777" w:rsidR="007E458E" w:rsidRPr="00F060C6" w:rsidRDefault="007E458E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5F662" w14:textId="77777777" w:rsidR="007E458E" w:rsidRPr="00F060C6" w:rsidRDefault="007E458E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SERVIÇOS POR ADESÃO – SISCAF</w:t>
            </w:r>
            <w:r w:rsidR="00FD5CD1"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*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9DD3F" w14:textId="77777777" w:rsidR="007E458E" w:rsidRPr="00F060C6" w:rsidRDefault="007E458E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10670C04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0709E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ED2CF9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3228D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VALOR (R$)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149C0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3E53FF7C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4B0F2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45164B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75280B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16.008,90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DFDF3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6F8A97C1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D1855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B3804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0C1B4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28.877,76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3DE79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4EA68966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CB21D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9C4B3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7BC96B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2.742,06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ABECD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1453B4B0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20078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08E373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0A5CD0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14.025,95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76D94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6821836D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78952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6BF045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ED6CF8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146.823,31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A4122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472C790E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BD0C6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53684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491FB9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7.800,00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2D7C5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6EECF2F8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CFBC9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3FE80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073BFC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156.262,08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4F0F6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03B0F314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210A1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49FC6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213A4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4.772,16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87AEE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742D425C" w14:textId="77777777" w:rsidTr="002F2C3F">
        <w:trPr>
          <w:trHeight w:val="369"/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9E7FC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F57E59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FCE0F7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377.312,22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F4C41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6630" w:rsidRPr="00F060C6" w14:paraId="4C96E745" w14:textId="77777777" w:rsidTr="002F2C3F">
        <w:trPr>
          <w:trHeight w:val="369"/>
          <w:jc w:val="center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7C115" w14:textId="77777777" w:rsidR="00346630" w:rsidRPr="00F060C6" w:rsidRDefault="00346630" w:rsidP="00CC555E">
            <w:pPr>
              <w:jc w:val="center"/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pt-BR"/>
              </w:rPr>
            </w:pPr>
            <w:r w:rsidRPr="00F060C6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pt-BR"/>
              </w:rPr>
              <w:t xml:space="preserve">*Conforme os planos de ação 2020 apresentados pelos </w:t>
            </w:r>
            <w:r w:rsidR="00FD5CD1" w:rsidRPr="00F060C6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pt-BR"/>
              </w:rPr>
              <w:t>CAU/UF</w:t>
            </w:r>
            <w:r w:rsidRPr="00F060C6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pt-BR"/>
              </w:rPr>
              <w:t>.</w:t>
            </w:r>
          </w:p>
        </w:tc>
      </w:tr>
    </w:tbl>
    <w:p w14:paraId="54331516" w14:textId="77777777" w:rsidR="00346630" w:rsidRPr="00F060C6" w:rsidRDefault="00346630" w:rsidP="00CC555E">
      <w:pPr>
        <w:tabs>
          <w:tab w:val="center" w:pos="4252"/>
          <w:tab w:val="right" w:pos="8504"/>
        </w:tabs>
        <w:ind w:right="142"/>
        <w:jc w:val="center"/>
        <w:rPr>
          <w:rFonts w:ascii="Times New Roman" w:hAnsi="Times New Roman"/>
          <w:sz w:val="22"/>
          <w:szCs w:val="22"/>
        </w:rPr>
      </w:pPr>
    </w:p>
    <w:sectPr w:rsidR="00346630" w:rsidRPr="00F060C6" w:rsidSect="0074772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560" w:right="1268" w:bottom="1559" w:left="1559" w:header="1327" w:footer="4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443F7" w14:textId="77777777" w:rsidR="00D8536B" w:rsidRDefault="00D8536B">
      <w:r>
        <w:separator/>
      </w:r>
    </w:p>
  </w:endnote>
  <w:endnote w:type="continuationSeparator" w:id="0">
    <w:p w14:paraId="1DD31451" w14:textId="77777777" w:rsidR="00D8536B" w:rsidRDefault="00D8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87BE" w14:textId="77777777" w:rsidR="00570325" w:rsidRDefault="00570325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EE77C7" w14:textId="77777777" w:rsidR="00570325" w:rsidRPr="00771D16" w:rsidRDefault="00570325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75F032" w14:textId="77777777" w:rsidR="00570325" w:rsidRPr="005402F4" w:rsidRDefault="00570325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402F4">
      <w:rPr>
        <w:rFonts w:ascii="Arial" w:hAnsi="Arial"/>
        <w:b/>
        <w:color w:val="003333"/>
        <w:sz w:val="22"/>
      </w:rPr>
      <w:t>www.caubr.org.br</w:t>
    </w:r>
    <w:r w:rsidRPr="005402F4">
      <w:rPr>
        <w:rFonts w:ascii="Arial" w:hAnsi="Arial"/>
        <w:color w:val="003333"/>
        <w:sz w:val="22"/>
      </w:rPr>
      <w:t xml:space="preserve">  /</w:t>
    </w:r>
    <w:proofErr w:type="gramEnd"/>
    <w:r w:rsidRPr="005402F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12D6B" w14:textId="77777777" w:rsidR="00570325" w:rsidRPr="00760340" w:rsidRDefault="00570325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6626F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12817BE" w14:textId="77777777" w:rsidR="00570325" w:rsidRDefault="00570325" w:rsidP="00FB71B4">
    <w:pPr>
      <w:pStyle w:val="Rodap"/>
      <w:ind w:right="360"/>
    </w:pPr>
    <w:r>
      <w:rPr>
        <w:rFonts w:ascii="Times New Roman" w:hAnsi="Times New Roman"/>
        <w:noProof/>
        <w:color w:val="296D7A"/>
        <w:sz w:val="18"/>
      </w:rPr>
      <w:pict w14:anchorId="1FEA72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8" o:spid="_x0000_s2095" type="#_x0000_t75" href="https://www.caubr.gov.br/" style="position:absolute;margin-left:-78.55pt;margin-top:-35.85pt;width:596pt;height:56.4pt;z-index:-1;visibility:visible;mso-position-horizontal-relative:margin" o:button="t">
          <v:fill o:detectmouseclick="t"/>
          <v:imagedata r:id="rId1" o:title=""/>
          <w10:wrap anchorx="margin"/>
        </v:shape>
      </w:pict>
    </w:r>
    <w:r>
      <w:rPr>
        <w:rStyle w:val="Nmerodepgina"/>
        <w:rFonts w:ascii="Times New Roman" w:hAnsi="Times New Roman"/>
        <w:color w:val="296D7A"/>
        <w:sz w:val="18"/>
      </w:rPr>
      <w:tab/>
      <w:t>DELIBERAÇÃO PLENÁRIA DPABR Nº 0034</w:t>
    </w:r>
    <w:r w:rsidRPr="007D4472">
      <w:rPr>
        <w:rStyle w:val="Nmerodepgina"/>
        <w:rFonts w:ascii="Times New Roman" w:hAnsi="Times New Roman"/>
        <w:color w:val="296D7A"/>
        <w:sz w:val="18"/>
      </w:rPr>
      <w:t>-0</w:t>
    </w:r>
    <w:r w:rsidR="004B1947">
      <w:rPr>
        <w:rStyle w:val="Nmerodepgina"/>
        <w:rFonts w:ascii="Times New Roman" w:hAnsi="Times New Roman"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t>/20</w:t>
    </w:r>
    <w:r>
      <w:rPr>
        <w:noProof/>
      </w:rPr>
      <w:pict w14:anchorId="00460240">
        <v:shape id="_x0000_s2094" type="#_x0000_t75" style="position:absolute;margin-left:-79.55pt;margin-top:-40.75pt;width:596.75pt;height:84.9pt;z-index:-2;mso-position-horizontal-relative:text;mso-position-vertical-relative:text">
          <v:imagedata r:id="rId2" o:title="CAU-BR-timbrado2015--rodape"/>
        </v:shape>
      </w:pict>
    </w:r>
    <w:r>
      <w:rPr>
        <w:rStyle w:val="Nmerodepgina"/>
        <w:rFonts w:ascii="Times New Roman" w:hAnsi="Times New Roman"/>
        <w:color w:val="296D7A"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2EFE5" w14:textId="77777777" w:rsidR="00D8536B" w:rsidRDefault="00D8536B">
      <w:r>
        <w:separator/>
      </w:r>
    </w:p>
  </w:footnote>
  <w:footnote w:type="continuationSeparator" w:id="0">
    <w:p w14:paraId="3B056BDB" w14:textId="77777777" w:rsidR="00D8536B" w:rsidRDefault="00D85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7D9A1" w14:textId="77777777" w:rsidR="00570325" w:rsidRPr="009E4E5A" w:rsidRDefault="00570325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pict w14:anchorId="3A883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-78.85pt;margin-top:-68.6pt;width:596.15pt;height:782pt;z-index:-4">
          <v:imagedata r:id="rId1" o:title="CAU-timbrado" cropbottom="4836f"/>
        </v:shape>
      </w:pict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val="en-US"/>
      </w:rPr>
      <w:pict w14:anchorId="165F772B">
        <v:shape id="_x0000_s2066" type="#_x0000_t75" style="position:absolute;left:0;text-align:left;margin-left:-79.2pt;margin-top:-68.3pt;width:596.15pt;height:781.95pt;z-index:-5;mso-wrap-edited:f;mso-position-horizontal-relative:text;mso-position-vertical-relative:text" wrapcoords="-27 0 -27 21558 21600 21558 21600 0 -27 0">
          <v:imagedata r:id="rId1" o:title="CAU-timbrado" cropbottom="4840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D6E89" w14:textId="77777777" w:rsidR="00570325" w:rsidRPr="009E4E5A" w:rsidRDefault="00570325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val="en-US"/>
      </w:rPr>
      <w:pict w14:anchorId="676B71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left:0;text-align:left;margin-left:-78.4pt;margin-top:-66.9pt;width:596.75pt;height:85.1pt;z-index:-3">
          <v:imagedata r:id="rId1" o:title="CAU-BR-timbrado2015--T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FAE2B16"/>
    <w:multiLevelType w:val="hybridMultilevel"/>
    <w:tmpl w:val="436288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31D85"/>
    <w:multiLevelType w:val="hybridMultilevel"/>
    <w:tmpl w:val="D520A698"/>
    <w:lvl w:ilvl="0" w:tplc="315E4D1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343C5"/>
    <w:multiLevelType w:val="hybridMultilevel"/>
    <w:tmpl w:val="0302C3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96">
      <o:colormru v:ext="edit" colors="#0f61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B31"/>
    <w:rsid w:val="0000313A"/>
    <w:rsid w:val="00007F20"/>
    <w:rsid w:val="00020B88"/>
    <w:rsid w:val="000275B3"/>
    <w:rsid w:val="0003108C"/>
    <w:rsid w:val="0003776A"/>
    <w:rsid w:val="000524A9"/>
    <w:rsid w:val="00056055"/>
    <w:rsid w:val="000835C9"/>
    <w:rsid w:val="00092538"/>
    <w:rsid w:val="000A0664"/>
    <w:rsid w:val="000B3ED2"/>
    <w:rsid w:val="000B3F10"/>
    <w:rsid w:val="000C03F4"/>
    <w:rsid w:val="000C5575"/>
    <w:rsid w:val="000E292A"/>
    <w:rsid w:val="000E6D16"/>
    <w:rsid w:val="00105A41"/>
    <w:rsid w:val="00105AB9"/>
    <w:rsid w:val="0013652F"/>
    <w:rsid w:val="00146556"/>
    <w:rsid w:val="00186718"/>
    <w:rsid w:val="00197C5D"/>
    <w:rsid w:val="001A574D"/>
    <w:rsid w:val="001C0065"/>
    <w:rsid w:val="001C2CE6"/>
    <w:rsid w:val="001D49DA"/>
    <w:rsid w:val="001F0347"/>
    <w:rsid w:val="00200B55"/>
    <w:rsid w:val="00203E0F"/>
    <w:rsid w:val="002055AD"/>
    <w:rsid w:val="00210B65"/>
    <w:rsid w:val="00234B1F"/>
    <w:rsid w:val="00241EAD"/>
    <w:rsid w:val="00257007"/>
    <w:rsid w:val="00257EDF"/>
    <w:rsid w:val="0027470B"/>
    <w:rsid w:val="00293DB0"/>
    <w:rsid w:val="002B2BA0"/>
    <w:rsid w:val="002B568F"/>
    <w:rsid w:val="002E1789"/>
    <w:rsid w:val="002E4F21"/>
    <w:rsid w:val="002E54A5"/>
    <w:rsid w:val="002F2C3F"/>
    <w:rsid w:val="0030269A"/>
    <w:rsid w:val="00304D3F"/>
    <w:rsid w:val="00306359"/>
    <w:rsid w:val="003153A8"/>
    <w:rsid w:val="0031550B"/>
    <w:rsid w:val="00326CFB"/>
    <w:rsid w:val="00333473"/>
    <w:rsid w:val="00346630"/>
    <w:rsid w:val="00365ED4"/>
    <w:rsid w:val="0036626F"/>
    <w:rsid w:val="00370398"/>
    <w:rsid w:val="0037638B"/>
    <w:rsid w:val="003C0018"/>
    <w:rsid w:val="003E2B21"/>
    <w:rsid w:val="00406A50"/>
    <w:rsid w:val="0043093F"/>
    <w:rsid w:val="004762B1"/>
    <w:rsid w:val="00477E8A"/>
    <w:rsid w:val="004A340D"/>
    <w:rsid w:val="004B1947"/>
    <w:rsid w:val="004B42AB"/>
    <w:rsid w:val="004C1BB5"/>
    <w:rsid w:val="004D1D97"/>
    <w:rsid w:val="00501C06"/>
    <w:rsid w:val="00504546"/>
    <w:rsid w:val="005402F4"/>
    <w:rsid w:val="00542088"/>
    <w:rsid w:val="00570325"/>
    <w:rsid w:val="00586433"/>
    <w:rsid w:val="005A3450"/>
    <w:rsid w:val="005A54A3"/>
    <w:rsid w:val="005B5B9E"/>
    <w:rsid w:val="005B69E1"/>
    <w:rsid w:val="005C01D0"/>
    <w:rsid w:val="005C2AC5"/>
    <w:rsid w:val="00622373"/>
    <w:rsid w:val="00623657"/>
    <w:rsid w:val="00623BAE"/>
    <w:rsid w:val="006247A0"/>
    <w:rsid w:val="00640AC4"/>
    <w:rsid w:val="00640F84"/>
    <w:rsid w:val="006435FB"/>
    <w:rsid w:val="00647FCD"/>
    <w:rsid w:val="006568D4"/>
    <w:rsid w:val="00664FB1"/>
    <w:rsid w:val="00682563"/>
    <w:rsid w:val="006A059D"/>
    <w:rsid w:val="006B6B26"/>
    <w:rsid w:val="006D0B61"/>
    <w:rsid w:val="00700F65"/>
    <w:rsid w:val="00705371"/>
    <w:rsid w:val="007136EF"/>
    <w:rsid w:val="0073668B"/>
    <w:rsid w:val="00741C17"/>
    <w:rsid w:val="00747728"/>
    <w:rsid w:val="00753306"/>
    <w:rsid w:val="00756210"/>
    <w:rsid w:val="00797D51"/>
    <w:rsid w:val="007A530F"/>
    <w:rsid w:val="007C7CEA"/>
    <w:rsid w:val="007D43C1"/>
    <w:rsid w:val="007D4633"/>
    <w:rsid w:val="007E458E"/>
    <w:rsid w:val="00801B89"/>
    <w:rsid w:val="00805910"/>
    <w:rsid w:val="00833D06"/>
    <w:rsid w:val="00852678"/>
    <w:rsid w:val="00876DC8"/>
    <w:rsid w:val="00896085"/>
    <w:rsid w:val="008A0169"/>
    <w:rsid w:val="008B035E"/>
    <w:rsid w:val="008C308D"/>
    <w:rsid w:val="008D347A"/>
    <w:rsid w:val="008E33A3"/>
    <w:rsid w:val="00905327"/>
    <w:rsid w:val="00907D9F"/>
    <w:rsid w:val="00914F71"/>
    <w:rsid w:val="009176CF"/>
    <w:rsid w:val="009621C3"/>
    <w:rsid w:val="00972CF0"/>
    <w:rsid w:val="009826C1"/>
    <w:rsid w:val="00985977"/>
    <w:rsid w:val="009949C8"/>
    <w:rsid w:val="009A312B"/>
    <w:rsid w:val="009A6EA2"/>
    <w:rsid w:val="009B1B67"/>
    <w:rsid w:val="009B5168"/>
    <w:rsid w:val="009D0FD3"/>
    <w:rsid w:val="009E7418"/>
    <w:rsid w:val="00A06768"/>
    <w:rsid w:val="00A17066"/>
    <w:rsid w:val="00A20481"/>
    <w:rsid w:val="00A2317D"/>
    <w:rsid w:val="00A46634"/>
    <w:rsid w:val="00A6668A"/>
    <w:rsid w:val="00A67848"/>
    <w:rsid w:val="00A721E2"/>
    <w:rsid w:val="00A857A4"/>
    <w:rsid w:val="00A87DB1"/>
    <w:rsid w:val="00A90643"/>
    <w:rsid w:val="00A96B24"/>
    <w:rsid w:val="00AA606C"/>
    <w:rsid w:val="00AB3808"/>
    <w:rsid w:val="00AD6A62"/>
    <w:rsid w:val="00AF038A"/>
    <w:rsid w:val="00AF18D0"/>
    <w:rsid w:val="00AF1F17"/>
    <w:rsid w:val="00AF205E"/>
    <w:rsid w:val="00AF4191"/>
    <w:rsid w:val="00B04E6B"/>
    <w:rsid w:val="00B141FF"/>
    <w:rsid w:val="00B1465B"/>
    <w:rsid w:val="00B319BD"/>
    <w:rsid w:val="00B33E85"/>
    <w:rsid w:val="00B37B6C"/>
    <w:rsid w:val="00B576C7"/>
    <w:rsid w:val="00B76EE6"/>
    <w:rsid w:val="00B96757"/>
    <w:rsid w:val="00BB4A9D"/>
    <w:rsid w:val="00BB6202"/>
    <w:rsid w:val="00BC5339"/>
    <w:rsid w:val="00BE0526"/>
    <w:rsid w:val="00BE2F38"/>
    <w:rsid w:val="00BF1323"/>
    <w:rsid w:val="00C04C43"/>
    <w:rsid w:val="00C3520C"/>
    <w:rsid w:val="00C371B0"/>
    <w:rsid w:val="00C535AD"/>
    <w:rsid w:val="00C56B44"/>
    <w:rsid w:val="00C601EF"/>
    <w:rsid w:val="00C62CBB"/>
    <w:rsid w:val="00C809B9"/>
    <w:rsid w:val="00C82732"/>
    <w:rsid w:val="00C941CF"/>
    <w:rsid w:val="00C97884"/>
    <w:rsid w:val="00CA66DE"/>
    <w:rsid w:val="00CA67A6"/>
    <w:rsid w:val="00CC555E"/>
    <w:rsid w:val="00CF0A0A"/>
    <w:rsid w:val="00CF18DB"/>
    <w:rsid w:val="00CF4384"/>
    <w:rsid w:val="00D029B3"/>
    <w:rsid w:val="00D21F0D"/>
    <w:rsid w:val="00D4610F"/>
    <w:rsid w:val="00D51ECB"/>
    <w:rsid w:val="00D73EC1"/>
    <w:rsid w:val="00D8536B"/>
    <w:rsid w:val="00D94057"/>
    <w:rsid w:val="00DA4B5D"/>
    <w:rsid w:val="00DB3F8F"/>
    <w:rsid w:val="00DC0EF0"/>
    <w:rsid w:val="00DE032E"/>
    <w:rsid w:val="00DE53E0"/>
    <w:rsid w:val="00DF0717"/>
    <w:rsid w:val="00E01ACD"/>
    <w:rsid w:val="00E0625E"/>
    <w:rsid w:val="00E0649F"/>
    <w:rsid w:val="00E2621C"/>
    <w:rsid w:val="00E33D12"/>
    <w:rsid w:val="00E4026C"/>
    <w:rsid w:val="00E52368"/>
    <w:rsid w:val="00E83A5F"/>
    <w:rsid w:val="00EA5EE8"/>
    <w:rsid w:val="00EA7EB3"/>
    <w:rsid w:val="00EC2395"/>
    <w:rsid w:val="00F01D18"/>
    <w:rsid w:val="00F05CB7"/>
    <w:rsid w:val="00F060C6"/>
    <w:rsid w:val="00F455B6"/>
    <w:rsid w:val="00F666DE"/>
    <w:rsid w:val="00F77596"/>
    <w:rsid w:val="00FB71B4"/>
    <w:rsid w:val="00FB745C"/>
    <w:rsid w:val="00FC0805"/>
    <w:rsid w:val="00FC63AC"/>
    <w:rsid w:val="00FD047E"/>
    <w:rsid w:val="00FD18CA"/>
    <w:rsid w:val="00FD5CD1"/>
    <w:rsid w:val="00FD77AC"/>
    <w:rsid w:val="00FF09C9"/>
    <w:rsid w:val="00FF2DDD"/>
    <w:rsid w:val="00FF38F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6">
      <o:colormru v:ext="edit" colors="#0f6165"/>
    </o:shapedefaults>
    <o:shapelayout v:ext="edit">
      <o:idmap v:ext="edit" data="1"/>
    </o:shapelayout>
  </w:shapeDefaults>
  <w:decimalSymbol w:val=","/>
  <w:listSeparator w:val=";"/>
  <w14:docId w14:val="256A2859"/>
  <w15:chartTrackingRefBased/>
  <w15:docId w15:val="{B43EE4B1-B45D-40D7-8BAC-DDEBA876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430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2E17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FD18CA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rsid w:val="00FD18CA"/>
    <w:rPr>
      <w:rFonts w:ascii="Segoe UI" w:hAnsi="Segoe UI" w:cs="Segoe UI"/>
      <w:sz w:val="18"/>
      <w:szCs w:val="18"/>
      <w:lang w:eastAsia="en-US"/>
    </w:rPr>
  </w:style>
  <w:style w:type="character" w:styleId="HiperlinkVisitado">
    <w:name w:val="FollowedHyperlink"/>
    <w:uiPriority w:val="99"/>
    <w:unhideWhenUsed/>
    <w:rsid w:val="00BC5339"/>
    <w:rPr>
      <w:color w:val="800080"/>
      <w:u w:val="single"/>
    </w:rPr>
  </w:style>
  <w:style w:type="paragraph" w:customStyle="1" w:styleId="msonormal0">
    <w:name w:val="msonormal"/>
    <w:basedOn w:val="Normal"/>
    <w:rsid w:val="00BC533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149">
    <w:name w:val="xl149"/>
    <w:basedOn w:val="Normal"/>
    <w:rsid w:val="00BC533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151">
    <w:name w:val="xl151"/>
    <w:basedOn w:val="Normal"/>
    <w:rsid w:val="00BC533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152">
    <w:name w:val="xl152"/>
    <w:basedOn w:val="Normal"/>
    <w:rsid w:val="00BC53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153">
    <w:name w:val="xl153"/>
    <w:basedOn w:val="Normal"/>
    <w:rsid w:val="00BC53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154">
    <w:name w:val="xl154"/>
    <w:basedOn w:val="Normal"/>
    <w:rsid w:val="00BC53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155">
    <w:name w:val="xl155"/>
    <w:basedOn w:val="Normal"/>
    <w:rsid w:val="00BC53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156">
    <w:name w:val="xl156"/>
    <w:basedOn w:val="Normal"/>
    <w:rsid w:val="00BC5339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157">
    <w:name w:val="xl157"/>
    <w:basedOn w:val="Normal"/>
    <w:rsid w:val="00BC53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158">
    <w:name w:val="xl158"/>
    <w:basedOn w:val="Normal"/>
    <w:rsid w:val="00BC5339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t-BR"/>
    </w:rPr>
  </w:style>
  <w:style w:type="paragraph" w:customStyle="1" w:styleId="xl159">
    <w:name w:val="xl159"/>
    <w:basedOn w:val="Normal"/>
    <w:rsid w:val="00BC53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160">
    <w:name w:val="xl160"/>
    <w:basedOn w:val="Normal"/>
    <w:rsid w:val="00BC533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161">
    <w:name w:val="xl161"/>
    <w:basedOn w:val="Normal"/>
    <w:rsid w:val="00BC53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162">
    <w:name w:val="xl162"/>
    <w:basedOn w:val="Normal"/>
    <w:rsid w:val="00BC53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163">
    <w:name w:val="xl163"/>
    <w:basedOn w:val="Normal"/>
    <w:rsid w:val="00BC53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164">
    <w:name w:val="xl164"/>
    <w:basedOn w:val="Normal"/>
    <w:rsid w:val="00BC53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pt-BR"/>
    </w:rPr>
  </w:style>
  <w:style w:type="paragraph" w:customStyle="1" w:styleId="xl165">
    <w:name w:val="xl165"/>
    <w:basedOn w:val="Normal"/>
    <w:rsid w:val="00BC53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166">
    <w:name w:val="xl166"/>
    <w:basedOn w:val="Normal"/>
    <w:rsid w:val="00BC53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167">
    <w:name w:val="xl167"/>
    <w:basedOn w:val="Normal"/>
    <w:rsid w:val="00BC533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lang w:eastAsia="pt-BR"/>
    </w:rPr>
  </w:style>
  <w:style w:type="paragraph" w:customStyle="1" w:styleId="xl168">
    <w:name w:val="xl168"/>
    <w:basedOn w:val="Normal"/>
    <w:rsid w:val="00BC533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lang w:eastAsia="pt-BR"/>
    </w:rPr>
  </w:style>
  <w:style w:type="paragraph" w:customStyle="1" w:styleId="xl169">
    <w:name w:val="xl169"/>
    <w:basedOn w:val="Normal"/>
    <w:rsid w:val="00BC533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170">
    <w:name w:val="xl170"/>
    <w:basedOn w:val="Normal"/>
    <w:rsid w:val="00BC533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pt-BR"/>
    </w:rPr>
  </w:style>
  <w:style w:type="paragraph" w:customStyle="1" w:styleId="xl171">
    <w:name w:val="xl171"/>
    <w:basedOn w:val="Normal"/>
    <w:rsid w:val="00BC5339"/>
    <w:pP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172">
    <w:name w:val="xl172"/>
    <w:basedOn w:val="Normal"/>
    <w:rsid w:val="00BC533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character" w:styleId="nfaseIntensa">
    <w:name w:val="Intense Emphasis"/>
    <w:qFormat/>
    <w:rsid w:val="007C7CEA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D468B-74C7-49FA-A533-6FFECB17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1437</Words>
  <Characters>7763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9182</CharactersWithSpaces>
  <SharedDoc>false</SharedDoc>
  <HLinks>
    <vt:vector size="6" baseType="variant">
      <vt:variant>
        <vt:i4>5636183</vt:i4>
      </vt:variant>
      <vt:variant>
        <vt:i4>-1</vt:i4>
      </vt:variant>
      <vt:variant>
        <vt:i4>2095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Emerson Fonseca Fraga</cp:lastModifiedBy>
  <cp:revision>2</cp:revision>
  <cp:lastPrinted>2017-08-18T18:38:00Z</cp:lastPrinted>
  <dcterms:created xsi:type="dcterms:W3CDTF">2020-12-30T18:39:00Z</dcterms:created>
  <dcterms:modified xsi:type="dcterms:W3CDTF">2020-12-30T18:39:00Z</dcterms:modified>
</cp:coreProperties>
</file>