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D" w:rsidRDefault="001C65F7">
      <w:pPr>
        <w:tabs>
          <w:tab w:val="left" w:pos="1670"/>
          <w:tab w:val="center" w:pos="4535"/>
        </w:tabs>
        <w:jc w:val="center"/>
        <w:rPr>
          <w:rFonts w:ascii="Times New Roman" w:hAnsi="Times New Roman"/>
          <w:b/>
          <w:sz w:val="22"/>
          <w:szCs w:val="22"/>
        </w:rPr>
      </w:pPr>
      <w:bookmarkStart w:id="0" w:name="_Toc470188693"/>
      <w:bookmarkStart w:id="1" w:name="_Toc480474704"/>
      <w:bookmarkStart w:id="2" w:name="_GoBack"/>
      <w:bookmarkEnd w:id="2"/>
      <w:r>
        <w:rPr>
          <w:rFonts w:ascii="Times New Roman" w:hAnsi="Times New Roman"/>
          <w:b/>
          <w:sz w:val="22"/>
          <w:szCs w:val="22"/>
        </w:rPr>
        <w:t>RESOLUÇÃO N° 139, DE 28 DE ABRIL DE 2017</w:t>
      </w:r>
    </w:p>
    <w:p w:rsidR="00B34D0D" w:rsidRDefault="00B34D0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autoSpaceDE w:val="0"/>
        <w:ind w:left="425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 o Regimento Geral do CAU e o Regimento Interno do CAU/BR, revoga as Resoluções CAU/BR números 33, de 2012, 45 e 57, de 2013, 78, de </w:t>
      </w:r>
      <w:r>
        <w:rPr>
          <w:rFonts w:ascii="Times New Roman" w:hAnsi="Times New Roman"/>
          <w:sz w:val="22"/>
          <w:szCs w:val="22"/>
        </w:rPr>
        <w:t>2014, e 111, de 2015, altera a Resolução CAU/BR n° 60, de 2013, revoga as Deliberações Plenárias CAU/BR números 7 e 11, de 2012, e dá outras providências.</w:t>
      </w:r>
    </w:p>
    <w:p w:rsidR="00B34D0D" w:rsidRDefault="00B34D0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autoSpaceDE w:val="0"/>
        <w:spacing w:after="4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DE ARQUITETURA E URBANISMO DO BRASIL (CAU/BR), no exercício das competências e prerrogat</w:t>
      </w:r>
      <w:r>
        <w:rPr>
          <w:rFonts w:ascii="Times New Roman" w:hAnsi="Times New Roman"/>
          <w:sz w:val="22"/>
          <w:szCs w:val="22"/>
          <w:lang w:eastAsia="pt-BR"/>
        </w:rPr>
        <w:t>ivas de que tratam o art. 28 da Lei n° 12.378, de 31 de dezembro de 2010, e os artigos 2°, 3° e 9° do Regimento Geral aprovado pela Resolução CAU/BR n° 33, de 6 de setembro de 2012, e de acordo com a Deliberação Plenária DPOBR n° 0065-05/2017, adotada na R</w:t>
      </w:r>
      <w:r>
        <w:rPr>
          <w:rFonts w:ascii="Times New Roman" w:hAnsi="Times New Roman"/>
          <w:sz w:val="22"/>
          <w:szCs w:val="22"/>
          <w:lang w:eastAsia="pt-BR"/>
        </w:rPr>
        <w:t>eunião Plenária Ordinária n° 65, realizada nos dias 26 a 28 de abril de 2017;</w:t>
      </w:r>
    </w:p>
    <w:p w:rsidR="00B34D0D" w:rsidRDefault="00B34D0D">
      <w:pPr>
        <w:autoSpaceDE w:val="0"/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Lei n° 9.784, de 29 de janeiro de 1999, que regula o processo administrativo no âmbito da Administração Pública Federal; 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Lei n° 12.527, de 18 de </w:t>
      </w:r>
      <w:r>
        <w:rPr>
          <w:rFonts w:ascii="Times New Roman" w:hAnsi="Times New Roman"/>
          <w:sz w:val="22"/>
          <w:szCs w:val="22"/>
        </w:rPr>
        <w:t>novembro de 2011, que regula o acesso a informações previsto no inciso XXXIII do art. 5°, no inciso II do § 3° do art. 37 e no § 2° do art. 216 da Constituição; altera a Lei n° 8.112, de 11 de dezembro de 1990; revoga a Lei n° 11.111, de 5 de maio de 2005,</w:t>
      </w:r>
      <w:r>
        <w:rPr>
          <w:rFonts w:ascii="Times New Roman" w:hAnsi="Times New Roman"/>
          <w:sz w:val="22"/>
          <w:szCs w:val="22"/>
        </w:rPr>
        <w:t xml:space="preserve"> e dispositivos da Lei n° 8.159, de 8 de janeiro de 1991; e dá outras providências;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Lei n° 13.019, de 31 de julho 2014, alterada pela Lei n° 13.204, de 14 de dezembro de 2005, que estabelece o regime jurídico das parcerias entre a administr</w:t>
      </w:r>
      <w:r>
        <w:rPr>
          <w:rFonts w:ascii="Times New Roman" w:hAnsi="Times New Roman"/>
          <w:sz w:val="22"/>
          <w:szCs w:val="22"/>
        </w:rPr>
        <w:t xml:space="preserve">ação pública e as organizações da sociedade civil, em regime de mútua cooperação, para a consecução de finalidades de interesse público e recíproco, mediante a execução de atividades ou de projetos previamente estabelecidos em planos de trabalho inseridos </w:t>
      </w:r>
      <w:r>
        <w:rPr>
          <w:rFonts w:ascii="Times New Roman" w:hAnsi="Times New Roman"/>
          <w:sz w:val="22"/>
          <w:szCs w:val="22"/>
        </w:rPr>
        <w:t>em termos de colaboração, em termos de fomento ou em acordos de cooperação; define diretrizes para a política de fomento, de colaboração e de cooperação com organizações da sociedade civil; e altera as Leis n° 8.429, de 2 de junho de 1992, e n° 9.790, de 2</w:t>
      </w:r>
      <w:r>
        <w:rPr>
          <w:rFonts w:ascii="Times New Roman" w:hAnsi="Times New Roman"/>
          <w:sz w:val="22"/>
          <w:szCs w:val="22"/>
        </w:rPr>
        <w:t>3 de março de 1999;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Lei n° 13.105, de 16 de março de 2015, que institui o Código de Processo Civil;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Resolução CAU/BR n° 33, de 6 de setembro de 2012, que aprova o Regimento Geral do Conselho de Arquitetura e Urbanismo do </w:t>
      </w:r>
      <w:r>
        <w:rPr>
          <w:rFonts w:ascii="Times New Roman" w:hAnsi="Times New Roman"/>
          <w:sz w:val="22"/>
          <w:szCs w:val="22"/>
        </w:rPr>
        <w:t>Brasil (CAU/BR), alterada pelas Resoluções CAU/BR n° 78, de 11 de abril de 2014, e n° 111, de 15 dezembro de 2015;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n° 45, de 8 de fevereiro de 2013, que fixa prazos para aprovação e homologação dos regimentos internos dos C</w:t>
      </w:r>
      <w:r>
        <w:rPr>
          <w:rFonts w:ascii="Times New Roman" w:hAnsi="Times New Roman"/>
          <w:sz w:val="22"/>
          <w:szCs w:val="22"/>
        </w:rPr>
        <w:t>onselhos de Arquitetura e Urbanismo dos Estados e do Distrito Federal (CAU/UF) e dá outras providências;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n° 57, de 5 de outubro de 2013, que fixa os critérios para admissão de entidades nacionais no Colegiado Permanente com</w:t>
      </w:r>
      <w:r>
        <w:rPr>
          <w:rFonts w:ascii="Times New Roman" w:hAnsi="Times New Roman"/>
          <w:sz w:val="22"/>
          <w:szCs w:val="22"/>
        </w:rPr>
        <w:t xml:space="preserve"> a Participação das Entidades Nacionais de Arquitetos e Urbanistas (CEAU) e dá outras providências;</w:t>
      </w:r>
    </w:p>
    <w:p w:rsidR="00B34D0D" w:rsidRDefault="00B34D0D">
      <w:pPr>
        <w:spacing w:after="4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CAU/BR n° 60, de 7 de novembro de 2013, que cria o Centro de Serviços Compartilhados dos Conselhos de Arquitetura e Urbanismo (CSC</w:t>
      </w:r>
      <w:r>
        <w:rPr>
          <w:rFonts w:ascii="Times New Roman" w:hAnsi="Times New Roman"/>
          <w:sz w:val="22"/>
          <w:szCs w:val="22"/>
        </w:rPr>
        <w:t>-CAU), compreendendo o CAU/BR e os CAU/UF, institui a Comissão Temporária Gestora, e dá outras providências;</w:t>
      </w: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Considerando a Resolução CAU/BR n° 71, de 24 de janeiro de 2014, que regulamenta o compartilhamento, entre o CAU/BR e os CAU/UF, da gestão, manuten</w:t>
      </w:r>
      <w:r>
        <w:rPr>
          <w:rFonts w:ascii="Times New Roman" w:hAnsi="Times New Roman"/>
          <w:sz w:val="22"/>
          <w:szCs w:val="22"/>
        </w:rPr>
        <w:t xml:space="preserve">ção, evolução e despesas relativas ao Centro de Serviços Compartilhados dos Conselhos de Arquitetura e Urbanismo (CSC-CAU), e dá outras providências, alterando a denominação de Comissão Temporária Gestora para Colegiado de Governança do Centro de Serviços </w:t>
      </w:r>
      <w:r>
        <w:rPr>
          <w:rFonts w:ascii="Times New Roman" w:hAnsi="Times New Roman"/>
          <w:sz w:val="22"/>
          <w:szCs w:val="22"/>
        </w:rPr>
        <w:t>Compartilhados (CG-CSC);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Plenária n° 7, de 3 março de 2012, que dispõe sobre os procedimentos para funcionamento do Conselho de Arquitetura e Urbanismo do Brasil (CAU/BR), e dá outras providências;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Pl</w:t>
      </w:r>
      <w:r>
        <w:rPr>
          <w:rFonts w:ascii="Times New Roman" w:hAnsi="Times New Roman"/>
          <w:sz w:val="22"/>
          <w:szCs w:val="22"/>
        </w:rPr>
        <w:t>enária n° 11, de 2 de agosto de 2012, que define o organograma do CAU/BR e diretrizes para a estrutura organizacional administrativa dos CAU/UF;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Cartilha do Tribunal de Contas da União (TCU) – Orientações para os Conselhos de Fiscalização d</w:t>
      </w:r>
      <w:r>
        <w:rPr>
          <w:rFonts w:ascii="Times New Roman" w:hAnsi="Times New Roman"/>
          <w:sz w:val="22"/>
          <w:szCs w:val="22"/>
        </w:rPr>
        <w:t>as Atividades Profissionais, emitida em 2014;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de Comissão n° 16/2017-COA-CAU/BR, que encaminha o projeto de resolução sobre as alterações no Regimento Geral do CAU/BR para apreciação e deliberação do Plenário do CAU/BR;</w:t>
      </w:r>
    </w:p>
    <w:p w:rsidR="00B34D0D" w:rsidRDefault="00B34D0D">
      <w:pPr>
        <w:autoSpaceDE w:val="0"/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autoSpaceDE w:val="0"/>
        <w:spacing w:after="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RESOLVE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34D0D" w:rsidRDefault="00B34D0D">
      <w:pPr>
        <w:autoSpaceDE w:val="0"/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autoSpaceDE w:val="0"/>
        <w:spacing w:after="20"/>
        <w:jc w:val="both"/>
      </w:pPr>
      <w:r>
        <w:rPr>
          <w:rFonts w:ascii="Times New Roman" w:hAnsi="Times New Roman"/>
          <w:sz w:val="22"/>
          <w:szCs w:val="22"/>
        </w:rPr>
        <w:t>Art. 1° Instituir o Regimento Geral do Conjunto Autárquico formado pelos Conselhos de Arquitetura e Urbanismo dos Estados e do Distrito Federal (CAU/UF) e pelo Conselho de Arquitetura e Urbanismo do Brasil (CAU/BR) e o Regimento Interno do CAU/BR,</w:t>
      </w:r>
      <w:r>
        <w:rPr>
          <w:rFonts w:ascii="Times New Roman" w:hAnsi="Times New Roman"/>
          <w:sz w:val="22"/>
          <w:szCs w:val="22"/>
          <w:lang w:eastAsia="pt-BR"/>
        </w:rPr>
        <w:t xml:space="preserve"> na fo</w:t>
      </w:r>
      <w:r>
        <w:rPr>
          <w:rFonts w:ascii="Times New Roman" w:hAnsi="Times New Roman"/>
          <w:sz w:val="22"/>
          <w:szCs w:val="22"/>
          <w:lang w:eastAsia="pt-BR"/>
        </w:rPr>
        <w:t>rma aprovada pelo Plenário do CAU/BR na Reunião Plenária Ordinária n° 65, realizada nos dias 26 a 28 de abril de 2017.</w:t>
      </w:r>
    </w:p>
    <w:p w:rsidR="00B34D0D" w:rsidRDefault="00B34D0D">
      <w:pPr>
        <w:autoSpaceDE w:val="0"/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Art. 2° O Conjunto Autárquico formado pelos Conselhos de Arquitetura e Urbanismo dos Estados e do Distrito Federal (CAU/UF) e pelo Conse</w:t>
      </w:r>
      <w:r>
        <w:rPr>
          <w:rFonts w:ascii="Times New Roman" w:hAnsi="Times New Roman"/>
          <w:sz w:val="22"/>
          <w:szCs w:val="22"/>
          <w:lang w:eastAsia="pt-BR"/>
        </w:rPr>
        <w:t>lho de Arquitetura e Urbanismo do Brasil (CAU/BR), autarquias interdependentes, dotadas de personalidade jurídica de direito público, com autonomia administrativa e financeira e estrutura federativa, será denominado Conselho de Arquitetura e Urbanismo e re</w:t>
      </w:r>
      <w:r>
        <w:rPr>
          <w:rFonts w:ascii="Times New Roman" w:hAnsi="Times New Roman"/>
          <w:sz w:val="22"/>
          <w:szCs w:val="22"/>
          <w:lang w:eastAsia="pt-BR"/>
        </w:rPr>
        <w:t>presentado pela sigla CAU.</w:t>
      </w:r>
    </w:p>
    <w:p w:rsidR="00B34D0D" w:rsidRDefault="00B34D0D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Art. 3° O </w:t>
      </w:r>
      <w:r>
        <w:rPr>
          <w:rFonts w:ascii="Times New Roman" w:hAnsi="Times New Roman"/>
          <w:sz w:val="22"/>
          <w:szCs w:val="22"/>
        </w:rPr>
        <w:t>Conjunto Autárquico</w:t>
      </w:r>
      <w:r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será regido pelo Regimento Geral do Conselho de Arquitetura e Urbanismo (CAU), equivalente ao Regimento Geral do CAU/BR previsto no art. 28 da Lei n° 12.378, de 31 de dezembro de 2010.</w:t>
      </w:r>
    </w:p>
    <w:p w:rsidR="00B34D0D" w:rsidRDefault="00B34D0D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Art. 4° </w:t>
      </w:r>
      <w:r>
        <w:rPr>
          <w:rFonts w:ascii="Times New Roman" w:hAnsi="Times New Roman"/>
          <w:sz w:val="22"/>
          <w:szCs w:val="22"/>
          <w:lang w:eastAsia="pt-BR"/>
        </w:rPr>
        <w:t>Os CAU/UF deverão, no prazo de 180 (cento e oitenta) dias a contar da publicação desta Resolução, adequar e aprovar seus regimentos internos, em seus plenários, atendendo ao modelo aprovado pelo Regimento Geral do CAU.</w:t>
      </w:r>
    </w:p>
    <w:p w:rsidR="00B34D0D" w:rsidRDefault="00B34D0D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709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§ 1° Depois da aprovação dos respect</w:t>
      </w:r>
      <w:r>
        <w:rPr>
          <w:rFonts w:ascii="Times New Roman" w:hAnsi="Times New Roman"/>
          <w:sz w:val="22"/>
          <w:szCs w:val="22"/>
          <w:lang w:eastAsia="pt-BR"/>
        </w:rPr>
        <w:t xml:space="preserve">ivos regimentos internos os CAU/UF deverão, no prazo de 30 (trinta) dias sucessivos, encaminhá-los para homologação do CAU/BR. </w:t>
      </w:r>
    </w:p>
    <w:p w:rsidR="00B34D0D" w:rsidRDefault="00B34D0D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spacing w:after="20"/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§ 2° As disposições acrescidas e aprovadas pelos plenários dos CAU/UF, em relação ao aprovado pelo Regimento Geral do CAU, deve</w:t>
      </w:r>
      <w:r>
        <w:rPr>
          <w:rFonts w:ascii="Times New Roman" w:hAnsi="Times New Roman"/>
          <w:sz w:val="22"/>
          <w:szCs w:val="22"/>
          <w:lang w:eastAsia="pt-BR"/>
        </w:rPr>
        <w:t>rão ser destacadas quando do encaminhamento do respectivo regimento interno para homologação pelo CAU/BR.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709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§ 3° O CAU/BR deverá, no prazo de 180 (cento e oitenta) dias, apreciar e deliberar sobre os regimentos internos protocolados, excluindo-se os dias </w:t>
      </w:r>
      <w:r>
        <w:rPr>
          <w:rFonts w:ascii="Times New Roman" w:hAnsi="Times New Roman"/>
          <w:sz w:val="22"/>
          <w:szCs w:val="22"/>
          <w:lang w:eastAsia="pt-BR"/>
        </w:rPr>
        <w:t xml:space="preserve">despendidos nas diligências necessárias. </w:t>
      </w:r>
    </w:p>
    <w:p w:rsidR="00B34D0D" w:rsidRDefault="001C65F7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pacing w:val="-4"/>
          <w:sz w:val="22"/>
          <w:szCs w:val="22"/>
          <w:lang w:eastAsia="pt-BR"/>
        </w:rPr>
      </w:pPr>
      <w:r>
        <w:rPr>
          <w:rFonts w:ascii="Times New Roman" w:hAnsi="Times New Roman"/>
          <w:spacing w:val="-4"/>
          <w:sz w:val="22"/>
          <w:szCs w:val="22"/>
          <w:lang w:eastAsia="pt-BR"/>
        </w:rPr>
        <w:lastRenderedPageBreak/>
        <w:t>Art. 5° O CAU/BR deverá, no prazo de 90 (noventa) dias a contar da publicação desta Resolução, adequar-se às disposições contidas no Regimento Geral do CAU e no Regimento Interno do CAU/BR aprovados pelo Plenário d</w:t>
      </w:r>
      <w:r>
        <w:rPr>
          <w:rFonts w:ascii="Times New Roman" w:hAnsi="Times New Roman"/>
          <w:spacing w:val="-4"/>
          <w:sz w:val="22"/>
          <w:szCs w:val="22"/>
          <w:lang w:eastAsia="pt-BR"/>
        </w:rPr>
        <w:t>o CAU/BR na Reunião Plenária Ordinária n° 65, realizada nos dias 26 a 28 de abril de 2017.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Art. 6° Os CAU/UF deverão, no prazo de 45 (quarenta e cinco) dias a contar do recebimento do protocolo com a Deliberação Plenária do CAU/BR que homologar o respecti</w:t>
      </w:r>
      <w:r>
        <w:rPr>
          <w:rFonts w:ascii="Times New Roman" w:hAnsi="Times New Roman"/>
          <w:sz w:val="22"/>
          <w:szCs w:val="22"/>
          <w:lang w:eastAsia="pt-BR"/>
        </w:rPr>
        <w:t>vo regimento interno, adequar-se às disposições contidas nesses.</w:t>
      </w:r>
    </w:p>
    <w:p w:rsidR="00B34D0D" w:rsidRDefault="00B34D0D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Art. 7° Os atos praticados por CAU/UF, com base em regimentos internos não encaminhados para homologação nos prazos previstos no art. 4°, ou, conforme as disposições no art. 6°, ficarão suje</w:t>
      </w:r>
      <w:r>
        <w:rPr>
          <w:rFonts w:ascii="Times New Roman" w:hAnsi="Times New Roman"/>
          <w:sz w:val="22"/>
          <w:szCs w:val="22"/>
          <w:lang w:eastAsia="pt-BR"/>
        </w:rPr>
        <w:t xml:space="preserve">itos à revisão, sustação ou anulação, por meio de ato do CAU/BR, com base no Regimento Geral do CAU. </w:t>
      </w:r>
    </w:p>
    <w:p w:rsidR="00B34D0D" w:rsidRDefault="00B34D0D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8° Ficam revogadas as Resoluções CAU/BR n° 33, de 6 de setembro de 2012, n° 45, de 8 de fevereiro de 2013, n° 57, de 5 de outubro de 2013, n° 78, de</w:t>
      </w:r>
      <w:r>
        <w:rPr>
          <w:rFonts w:ascii="Times New Roman" w:hAnsi="Times New Roman"/>
          <w:sz w:val="22"/>
          <w:szCs w:val="22"/>
        </w:rPr>
        <w:t xml:space="preserve"> 11 de abril de 2014, n° 111, de 15 de dezembro de 2015, e as Deliberações Plenárias CAU/BR n° 7, de 3 de março de 2012, e n° 11, de 2 de agosto de 2012.</w:t>
      </w:r>
    </w:p>
    <w:p w:rsidR="00B34D0D" w:rsidRDefault="00B34D0D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ind w:right="1"/>
        <w:jc w:val="both"/>
      </w:pPr>
      <w:r>
        <w:rPr>
          <w:rFonts w:ascii="Times New Roman" w:hAnsi="Times New Roman"/>
          <w:sz w:val="22"/>
          <w:szCs w:val="22"/>
          <w:lang w:eastAsia="pt-BR"/>
        </w:rPr>
        <w:t>Art. 9° Os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incisos II e III do </w:t>
      </w:r>
      <w:r>
        <w:rPr>
          <w:rFonts w:ascii="Times New Roman" w:hAnsi="Times New Roman"/>
          <w:sz w:val="22"/>
          <w:szCs w:val="22"/>
          <w:lang w:eastAsia="pt-BR"/>
        </w:rPr>
        <w:t xml:space="preserve">art. 2° da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Resolução CAU/BR n° 60, de 7 de novembro de 2013, passam a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vigorar,</w:t>
      </w:r>
      <w:r>
        <w:rPr>
          <w:rFonts w:ascii="Times New Roman" w:hAnsi="Times New Roman"/>
          <w:sz w:val="22"/>
          <w:szCs w:val="22"/>
          <w:lang w:eastAsia="pt-BR"/>
        </w:rPr>
        <w:t xml:space="preserve"> a partir de 1° de janeiro de 2018,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com as seguintes alterações:</w:t>
      </w:r>
    </w:p>
    <w:p w:rsidR="00B34D0D" w:rsidRDefault="00B34D0D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B34D0D" w:rsidRDefault="001C65F7">
      <w:pPr>
        <w:shd w:val="clear" w:color="auto" w:fill="FFFFFF"/>
        <w:tabs>
          <w:tab w:val="left" w:pos="567"/>
          <w:tab w:val="left" w:pos="851"/>
          <w:tab w:val="left" w:pos="993"/>
        </w:tabs>
        <w:ind w:left="708" w:right="1"/>
        <w:jc w:val="both"/>
        <w:rPr>
          <w:rFonts w:ascii="Times New Roman" w:hAnsi="Times New Roman"/>
          <w:spacing w:val="-2"/>
          <w:sz w:val="22"/>
          <w:szCs w:val="22"/>
          <w:lang w:eastAsia="pt-BR"/>
        </w:rPr>
      </w:pPr>
      <w:r>
        <w:rPr>
          <w:rFonts w:ascii="Times New Roman" w:hAnsi="Times New Roman"/>
          <w:spacing w:val="-2"/>
          <w:sz w:val="22"/>
          <w:szCs w:val="22"/>
          <w:lang w:eastAsia="pt-BR"/>
        </w:rPr>
        <w:t xml:space="preserve">“II - três representantes do CAU/BR, sendo um membro indicado pelo Plenário, o coordenador da Comissão de Organização e Administração (COA) e o coordenador da Comissão de </w:t>
      </w:r>
      <w:r>
        <w:rPr>
          <w:rFonts w:ascii="Times New Roman" w:hAnsi="Times New Roman"/>
          <w:spacing w:val="-2"/>
          <w:sz w:val="22"/>
          <w:szCs w:val="22"/>
          <w:lang w:eastAsia="pt-BR"/>
        </w:rPr>
        <w:t>Planejamento e Finanças (CPFi), e seus substitutos, todos homologados pelo Plenário do CAU/BR;</w:t>
      </w:r>
    </w:p>
    <w:p w:rsidR="00B34D0D" w:rsidRDefault="00B34D0D">
      <w:pPr>
        <w:shd w:val="clear" w:color="auto" w:fill="FFFFFF"/>
        <w:tabs>
          <w:tab w:val="left" w:pos="567"/>
          <w:tab w:val="left" w:pos="851"/>
          <w:tab w:val="left" w:pos="993"/>
        </w:tabs>
        <w:ind w:left="708" w:right="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hd w:val="clear" w:color="auto" w:fill="FFFFFF"/>
        <w:tabs>
          <w:tab w:val="left" w:pos="567"/>
          <w:tab w:val="left" w:pos="851"/>
          <w:tab w:val="left" w:pos="993"/>
        </w:tabs>
        <w:ind w:left="708"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III - três presidentes de CAU/UF, e seus substitutos, todos indicados pelo conjunto de presidentes de CAU/UF e homologados pelo Plenário do CAU/BR;” 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10. </w:t>
      </w:r>
      <w:r>
        <w:rPr>
          <w:rFonts w:ascii="Times New Roman" w:hAnsi="Times New Roman"/>
          <w:sz w:val="22"/>
          <w:szCs w:val="22"/>
        </w:rPr>
        <w:t xml:space="preserve">As disposições relativas à composição do Colegiado de Governança do Centro de Serviços Compartilhados do Conselho de Arquitetura e Urbanismo, constantes do Regimento Geral do CAU e Regimento Interno do CAU/BR aprovados </w:t>
      </w:r>
      <w:r>
        <w:rPr>
          <w:rFonts w:ascii="Times New Roman" w:hAnsi="Times New Roman"/>
          <w:sz w:val="22"/>
          <w:szCs w:val="22"/>
          <w:lang w:eastAsia="pt-BR"/>
        </w:rPr>
        <w:t>pelo Plenário do CAU/BR na Reunião Pl</w:t>
      </w:r>
      <w:r>
        <w:rPr>
          <w:rFonts w:ascii="Times New Roman" w:hAnsi="Times New Roman"/>
          <w:sz w:val="22"/>
          <w:szCs w:val="22"/>
          <w:lang w:eastAsia="pt-BR"/>
        </w:rPr>
        <w:t xml:space="preserve">enária Ordinária n° 65, realizada nos dias 26 a 28 de abril de 2017, entrarão em vigor </w:t>
      </w:r>
      <w:r>
        <w:rPr>
          <w:rFonts w:ascii="Times New Roman" w:hAnsi="Times New Roman"/>
          <w:sz w:val="22"/>
          <w:szCs w:val="22"/>
        </w:rPr>
        <w:t>em 1° de janeiro de 2018.</w:t>
      </w:r>
    </w:p>
    <w:p w:rsidR="00B34D0D" w:rsidRDefault="00B34D0D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11. Ressalvado o disposto no art. 10, o Regimento Geral do CAU e Regimento Interno do CAU/BR, aprovados </w:t>
      </w:r>
      <w:r>
        <w:rPr>
          <w:rFonts w:ascii="Times New Roman" w:hAnsi="Times New Roman"/>
          <w:sz w:val="22"/>
          <w:szCs w:val="22"/>
          <w:lang w:eastAsia="pt-BR"/>
        </w:rPr>
        <w:t xml:space="preserve">pelo Plenário do CAU/BR na </w:t>
      </w:r>
      <w:r>
        <w:rPr>
          <w:rFonts w:ascii="Times New Roman" w:hAnsi="Times New Roman"/>
          <w:sz w:val="22"/>
          <w:szCs w:val="22"/>
          <w:lang w:eastAsia="pt-BR"/>
        </w:rPr>
        <w:t>Reunião Plenária Ordinária n° 65, realizada nos dias 26 a 28 de abril de 2017, entrarão em vigor na data dos respectivos registros no ofício de registros públicos competentes.²</w:t>
      </w:r>
    </w:p>
    <w:p w:rsidR="00B34D0D" w:rsidRDefault="00B34D0D">
      <w:pPr>
        <w:ind w:firstLine="56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tabs>
          <w:tab w:val="left" w:pos="567"/>
          <w:tab w:val="left" w:pos="851"/>
          <w:tab w:val="left" w:pos="993"/>
        </w:tabs>
        <w:ind w:right="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Art. 12. Esta Resolução entra em vigor na data de sua publicação.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</w:t>
      </w:r>
      <w:r>
        <w:rPr>
          <w:rFonts w:ascii="Times New Roman" w:hAnsi="Times New Roman"/>
          <w:sz w:val="22"/>
          <w:szCs w:val="22"/>
        </w:rPr>
        <w:t>8 de abril de 2017.</w:t>
      </w: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B34D0D" w:rsidRDefault="001C65F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Presidente do CAU/BR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18"/>
          <w:szCs w:val="22"/>
          <w:shd w:val="clear" w:color="auto" w:fill="FFFFFF"/>
        </w:rPr>
        <w:t>(Publicada no Diário Oficial da União, Edição n° 107, Seção 1, de 6 de junho de 2017.</w:t>
      </w:r>
      <w:r>
        <w:rPr>
          <w:rFonts w:ascii="Times New Roman" w:hAnsi="Times New Roman"/>
          <w:sz w:val="18"/>
          <w:szCs w:val="22"/>
        </w:rPr>
        <w:t xml:space="preserve"> </w:t>
      </w:r>
      <w:r>
        <w:rPr>
          <w:rFonts w:ascii="Times New Roman" w:hAnsi="Times New Roman"/>
          <w:sz w:val="18"/>
          <w:szCs w:val="22"/>
          <w:vertAlign w:val="superscript"/>
        </w:rPr>
        <w:t>1</w:t>
      </w:r>
      <w:r>
        <w:rPr>
          <w:rFonts w:ascii="Times New Roman" w:hAnsi="Times New Roman"/>
          <w:sz w:val="18"/>
          <w:szCs w:val="22"/>
        </w:rPr>
        <w:t>O Regimento Geral do Conjunto Autárquico formado pelos Conselhos de Arquitetura e Urbanis</w:t>
      </w:r>
      <w:r>
        <w:rPr>
          <w:rFonts w:ascii="Times New Roman" w:hAnsi="Times New Roman"/>
          <w:sz w:val="18"/>
          <w:szCs w:val="22"/>
        </w:rPr>
        <w:t>mo dos Estados e do Distrito Federal (CAU/UF) e pelo Conselho de Arquitetura e Urbanismo do Brasil (CAU/BR) e o Regimento Interno do CAU/BR,</w:t>
      </w:r>
      <w:r>
        <w:rPr>
          <w:rFonts w:ascii="Times New Roman" w:hAnsi="Times New Roman"/>
          <w:sz w:val="18"/>
          <w:szCs w:val="22"/>
          <w:lang w:eastAsia="pt-BR"/>
        </w:rPr>
        <w:t xml:space="preserve"> na forma aprovada pelo Plenário do CAU/BR na Reunião Plenária Ordinária n° 65, realizada nos dias 26 a 28 de abril </w:t>
      </w:r>
      <w:r>
        <w:rPr>
          <w:rFonts w:ascii="Times New Roman" w:hAnsi="Times New Roman"/>
          <w:sz w:val="18"/>
          <w:szCs w:val="22"/>
          <w:lang w:eastAsia="pt-BR"/>
        </w:rPr>
        <w:t xml:space="preserve">de 2017, entrarão em vigor na data dos respectivos registros no ofício de registros públicos competentes, seguindo-se a publicação no sítio eletrônico </w:t>
      </w:r>
      <w:hyperlink r:id="rId7" w:history="1">
        <w:r>
          <w:rPr>
            <w:rFonts w:ascii="Times New Roman" w:hAnsi="Times New Roman"/>
            <w:sz w:val="18"/>
            <w:szCs w:val="22"/>
            <w:u w:val="single"/>
            <w:lang w:eastAsia="pt-BR"/>
          </w:rPr>
          <w:t>www.caubr.gov.br</w:t>
        </w:r>
      </w:hyperlink>
      <w:r>
        <w:rPr>
          <w:rFonts w:ascii="Times New Roman" w:hAnsi="Times New Roman"/>
          <w:sz w:val="18"/>
          <w:szCs w:val="22"/>
          <w:shd w:val="clear" w:color="auto" w:fill="FFFFFF"/>
        </w:rPr>
        <w:t>. Registrado no 1° Ofício de Registro de Títulos</w:t>
      </w:r>
      <w:r>
        <w:rPr>
          <w:rFonts w:ascii="Times New Roman" w:hAnsi="Times New Roman"/>
          <w:sz w:val="18"/>
          <w:szCs w:val="22"/>
          <w:shd w:val="clear" w:color="auto" w:fill="FFFFFF"/>
        </w:rPr>
        <w:t xml:space="preserve"> e Documentos – Cartório Marcelo Ribas sob o n° 00923392, em 14 de junho de 2017.)</w:t>
      </w:r>
    </w:p>
    <w:p w:rsidR="00B34D0D" w:rsidRDefault="001C65F7">
      <w:pPr>
        <w:pageBreakBefore/>
        <w:jc w:val="center"/>
      </w:pPr>
      <w:r>
        <w:rPr>
          <w:rFonts w:ascii="Times New Roman" w:hAnsi="Times New Roman"/>
          <w:b/>
          <w:sz w:val="22"/>
          <w:szCs w:val="22"/>
        </w:rPr>
        <w:lastRenderedPageBreak/>
        <w:t>RESOLUÇÃO N° 139, DE 28 DE ABRIL DE 2017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REGIMENTO GERAL DO CONJUNTO AUTÁRQUICO FORMADO PELOS CONSELHOS DE ARQUITETURA E URBANISMO DOS ESTADOS E DO DISTRITO FEDERAL </w:t>
      </w:r>
      <w:r>
        <w:rPr>
          <w:rFonts w:ascii="Times New Roman" w:hAnsi="Times New Roman"/>
          <w:b/>
          <w:sz w:val="22"/>
          <w:szCs w:val="22"/>
        </w:rPr>
        <w:t>(CAU/UF) E PELO CONSELHO DE ARQUITETURA E URBANISMO DO BRASIL (CAU/BR) - REGIMENTO GERAL DO CAU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" w:name="_Toc48261333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PREÂMBULO</w:t>
      </w:r>
      <w:bookmarkEnd w:id="0"/>
      <w:bookmarkEnd w:id="1"/>
      <w:bookmarkEnd w:id="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O CAU é o Conjunto Autárquico formado pelos Conselhos de Arquitetura e Urbanismo dos Estados e do Distrito Federal (CAU/UF) e pelo Conselho de </w:t>
      </w:r>
      <w:r>
        <w:rPr>
          <w:rFonts w:ascii="Times New Roman" w:hAnsi="Times New Roman"/>
          <w:sz w:val="22"/>
          <w:szCs w:val="22"/>
          <w:lang w:eastAsia="pt-BR"/>
        </w:rPr>
        <w:t>Arquitetura e Urbanismo do Brasil (CAU/BR), autarquias interdependentes dotadas de personalidade jurídica de direito público, com autonomia administrativa e financeira e estrutura federativa.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autonomia dos entes do Conjunto Autárquico ficará garantida p</w:t>
      </w:r>
      <w:r>
        <w:rPr>
          <w:rFonts w:ascii="Times New Roman" w:hAnsi="Times New Roman"/>
          <w:sz w:val="22"/>
          <w:szCs w:val="22"/>
        </w:rPr>
        <w:t xml:space="preserve">elo exercício das suas competências privativas e pela caracterização da descentralização, conforme competências legais e meios de controle, visando à prestação de serviços de modo amplo e uniforme e ao atendimento do interesse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Nesse </w:t>
      </w:r>
      <w:r>
        <w:rPr>
          <w:rFonts w:ascii="Times New Roman" w:hAnsi="Times New Roman"/>
          <w:sz w:val="22"/>
          <w:szCs w:val="22"/>
          <w:lang w:eastAsia="pt-BR"/>
        </w:rPr>
        <w:t>Conjunto Aut</w:t>
      </w:r>
      <w:r>
        <w:rPr>
          <w:rFonts w:ascii="Times New Roman" w:hAnsi="Times New Roman"/>
          <w:sz w:val="22"/>
          <w:szCs w:val="22"/>
          <w:lang w:eastAsia="pt-BR"/>
        </w:rPr>
        <w:t>árquico</w:t>
      </w:r>
      <w:r>
        <w:rPr>
          <w:rFonts w:ascii="Times New Roman" w:hAnsi="Times New Roman"/>
          <w:sz w:val="22"/>
          <w:szCs w:val="22"/>
        </w:rPr>
        <w:t>, caberá ao CAU/BR adotar medidas para assegurar o funcionamento regular dos CAU/UF, que deverão cumprir e fazer cumprir o disposto na Lei n° 12.378, de 31 de dezembro de 2010, no Regimento Geral do CAU, nos demais atos normativos do CAU/BR e nos pr</w:t>
      </w:r>
      <w:r>
        <w:rPr>
          <w:rFonts w:ascii="Times New Roman" w:hAnsi="Times New Roman"/>
          <w:sz w:val="22"/>
          <w:szCs w:val="22"/>
        </w:rPr>
        <w:t>óprios atos, no âmbito de sua competência.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 xml:space="preserve">Conjunto Autárquico </w:t>
      </w:r>
      <w:r>
        <w:rPr>
          <w:rFonts w:ascii="Times New Roman" w:hAnsi="Times New Roman"/>
          <w:sz w:val="22"/>
          <w:szCs w:val="22"/>
        </w:rPr>
        <w:t>será regido pelo Regimento Geral do Conselho de Arquitetura e Urbanismo (CAU), ou simplesmente Regimento Geral do CAU, equivalente ao Regimento Geral do CAU/BR, previsto no art. 28 da Lei n°</w:t>
      </w:r>
      <w:r>
        <w:rPr>
          <w:rFonts w:ascii="Times New Roman" w:hAnsi="Times New Roman"/>
          <w:sz w:val="22"/>
          <w:szCs w:val="22"/>
        </w:rPr>
        <w:t xml:space="preserve"> 12.378, de 31 de dezembro de 2010, composto pelas determinações gerais para todas as autarquias.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Neste Regimento Geral do CAU, também serão estabelecidas as diretrizes e a estrutura para a elaboração dos Regimentos Internos dos CAU/UF, conforme o Anexo </w:t>
      </w:r>
      <w:r>
        <w:rPr>
          <w:rFonts w:ascii="Times New Roman" w:hAnsi="Times New Roman"/>
          <w:sz w:val="22"/>
          <w:szCs w:val="22"/>
        </w:rPr>
        <w:t>I (modelo para elaboração de regimento interno para os Conselhos de Arquitetura e Urbanismo dos Estados e do Distrito Federal).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CAU/BR apreciará e deliberará sobre a homologação dos Regimentos Internos dos CAU/UF, de acordo com o art. 28 da Lei n° 12.37</w:t>
      </w:r>
      <w:r>
        <w:rPr>
          <w:rFonts w:ascii="Times New Roman" w:hAnsi="Times New Roman"/>
          <w:sz w:val="22"/>
          <w:szCs w:val="22"/>
        </w:rPr>
        <w:t>8, de 31 de dezembro de 2010, atribuindo-lhes eficácia.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4" w:name="_Toc470188694"/>
      <w:bookmarkStart w:id="5" w:name="_Toc480474705"/>
      <w:bookmarkStart w:id="6" w:name="_Toc48261333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</w:t>
      </w:r>
      <w:bookmarkEnd w:id="4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7" w:name="_Toc470188695"/>
      <w:bookmarkEnd w:id="7"/>
      <w:r>
        <w:rPr>
          <w:rFonts w:ascii="Times New Roman" w:hAnsi="Times New Roman"/>
          <w:b/>
          <w:sz w:val="22"/>
          <w:szCs w:val="22"/>
        </w:rPr>
        <w:t>DO CONSELHO DE ARQUITETURA E URBANISMO – CAU</w:t>
      </w:r>
      <w:bookmarkEnd w:id="5"/>
      <w:bookmarkEnd w:id="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8" w:name="_Toc470188696"/>
      <w:bookmarkStart w:id="9" w:name="_Toc480474706"/>
      <w:bookmarkStart w:id="10" w:name="_Toc482613338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</w:t>
      </w:r>
      <w:bookmarkEnd w:id="8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1" w:name="_Toc470188697"/>
      <w:r>
        <w:rPr>
          <w:rFonts w:ascii="Times New Roman" w:hAnsi="Times New Roman"/>
          <w:b/>
          <w:sz w:val="22"/>
          <w:szCs w:val="22"/>
        </w:rPr>
        <w:t>Da Natureza e da Finalidade do CAU</w:t>
      </w:r>
      <w:bookmarkEnd w:id="9"/>
      <w:bookmarkEnd w:id="10"/>
      <w:bookmarkEnd w:id="1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1° O Conselho de Arquitetura e Urbanismo do Brasil (CAU/BR) e os Conselhos de Arquitetura e </w:t>
      </w:r>
      <w:r>
        <w:rPr>
          <w:rFonts w:ascii="Times New Roman" w:hAnsi="Times New Roman"/>
          <w:sz w:val="22"/>
          <w:szCs w:val="22"/>
        </w:rPr>
        <w:t>Urbanismo dos Estados e do Distrito Federal (CAU/UF), pessoas jurídicas de direito público sob a forma de autarquias federais, formam o Conjunto Autárquico denominado Conselho de Arquitetura e Urbanismo (CAU), uniprofissional, com jurisdição em todo o terr</w:t>
      </w:r>
      <w:r>
        <w:rPr>
          <w:rFonts w:ascii="Times New Roman" w:hAnsi="Times New Roman"/>
          <w:sz w:val="22"/>
          <w:szCs w:val="22"/>
        </w:rPr>
        <w:t>itório nacional, tendo por finalidade orientar, disciplinar e fiscalizar o exercício da profissão de Arquitetura e Urbanismo, zelar pela fiel observância dos princípios de ética e disciplina da classe, bem como para pugnar pelo aperfeiçoamento do exercício</w:t>
      </w:r>
      <w:r>
        <w:rPr>
          <w:rFonts w:ascii="Times New Roman" w:hAnsi="Times New Roman"/>
          <w:sz w:val="22"/>
          <w:szCs w:val="22"/>
        </w:rPr>
        <w:t xml:space="preserve"> da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2° No desempenho de seu papel institucional, o CAU exercerá ações: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 - orientadoras;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disciplinadoras;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fiscalizadoras;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regulamentadoras;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judicantes;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promotoras de condições para o </w:t>
      </w:r>
      <w:r>
        <w:rPr>
          <w:rFonts w:ascii="Times New Roman" w:hAnsi="Times New Roman"/>
          <w:sz w:val="22"/>
          <w:szCs w:val="22"/>
        </w:rPr>
        <w:t>exercício, a fiscalização e o aperfeiçoamento das atividades profissionais, podendo ser exercidas isoladamente ou em parceria entre os CAU/UF e o CAU/BR, com as Instituições de Ensino Superior de Arquitetura e Urbanismo (IES), nele cadastradas, com as enti</w:t>
      </w:r>
      <w:r>
        <w:rPr>
          <w:rFonts w:ascii="Times New Roman" w:hAnsi="Times New Roman"/>
          <w:sz w:val="22"/>
          <w:szCs w:val="22"/>
        </w:rPr>
        <w:t xml:space="preserve">dades representativas de profissionais, com órgãos públicos, com organizações não governamentais, e com a sociedade civil organizada;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informativas, sobre questões de interesse público;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de atendimento ao profissional arquiteto e urbanista e</w:t>
      </w:r>
      <w:r>
        <w:rPr>
          <w:rFonts w:ascii="Times New Roman" w:hAnsi="Times New Roman"/>
          <w:sz w:val="22"/>
          <w:szCs w:val="22"/>
        </w:rPr>
        <w:t xml:space="preserve"> à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promotoras da discussão de temas relacionados à Arquitetura e Urbanismo quanto às políticas urbana e ambiental, profissional e de relações internacionais;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administrativas, visando: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gerir seus recursos e patrimônio;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co</w:t>
      </w:r>
      <w:r>
        <w:rPr>
          <w:rFonts w:ascii="Times New Roman" w:hAnsi="Times New Roman"/>
          <w:sz w:val="22"/>
          <w:szCs w:val="22"/>
        </w:rPr>
        <w:t xml:space="preserve">ordenar, supervisionar e controlar suas atividades;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cumprir e fazer cumprir o disposto na Lei n° 12.378, de 31 de dezembro de 2010, no Regimento Geral do CAU, no Planejamento Estratégico do CAU e nos demais atos dos CAU/UF e do CAU/BR, no âmbito de </w:t>
      </w:r>
      <w:r>
        <w:rPr>
          <w:rFonts w:ascii="Times New Roman" w:hAnsi="Times New Roman"/>
          <w:sz w:val="22"/>
          <w:szCs w:val="22"/>
        </w:rPr>
        <w:t>suas respectivas competências.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3° O CAU/BR decidirá, em última instância recursal, sobre as matérias deliberadas nos Conselhos de Arquitetura e Urbanismo dos Estados e do Distrito Federal (CAU/UF).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2" w:name="_Toc470188698"/>
      <w:bookmarkStart w:id="13" w:name="_Toc480474707"/>
      <w:bookmarkStart w:id="14" w:name="_Toc482613339"/>
      <w:r>
        <w:rPr>
          <w:rFonts w:ascii="Times New Roman" w:hAnsi="Times New Roman"/>
          <w:b/>
          <w:sz w:val="22"/>
          <w:szCs w:val="22"/>
        </w:rPr>
        <w:t>Seção II</w:t>
      </w:r>
      <w:bookmarkEnd w:id="12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5" w:name="_Toc470188699"/>
      <w:r>
        <w:rPr>
          <w:rFonts w:ascii="Times New Roman" w:hAnsi="Times New Roman"/>
          <w:b/>
          <w:sz w:val="22"/>
          <w:szCs w:val="22"/>
        </w:rPr>
        <w:t>Das Competências do CAU</w:t>
      </w:r>
      <w:bookmarkEnd w:id="13"/>
      <w:bookmarkEnd w:id="14"/>
      <w:bookmarkEnd w:id="1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Art.4° Em </w:t>
      </w:r>
      <w:r>
        <w:rPr>
          <w:rFonts w:ascii="Times New Roman" w:hAnsi="Times New Roman"/>
          <w:spacing w:val="-4"/>
          <w:sz w:val="22"/>
          <w:szCs w:val="22"/>
        </w:rPr>
        <w:t>conformidade com a Lei n° 12.378, de 31 de dezembro de 2010, e com o Regimento Geral do CAU, e respeitadas as disposições dos regimentos internos do CAU/BR e de cada CAU/UF, compete ao CAU, de forma abrangente e garantindo a distribuição de competências es</w:t>
      </w:r>
      <w:r>
        <w:rPr>
          <w:rFonts w:ascii="Times New Roman" w:hAnsi="Times New Roman"/>
          <w:spacing w:val="-4"/>
          <w:sz w:val="22"/>
          <w:szCs w:val="22"/>
        </w:rPr>
        <w:t xml:space="preserve">pecíficas entre os entes, tratar de: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dignidade, independência, prerrogativas e valorização cultural e técnico-científica do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posicionamento quanto a matérias de caráter legislativo, normativo ou contencioso</w:t>
      </w:r>
      <w:r>
        <w:rPr>
          <w:rFonts w:ascii="Times New Roman" w:hAnsi="Times New Roman"/>
          <w:sz w:val="22"/>
          <w:szCs w:val="22"/>
        </w:rPr>
        <w:t xml:space="preserve"> em tramitação nos órgãos dos poderes Executivo, Legislativo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garantia do cumprimento do disposto na Lei n° 12.378, no Regimento Geral do CAU, nos demais atos normativos do CAU/BR e de cada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IV - medidas destinadas a aprimorar</w:t>
      </w:r>
      <w:r>
        <w:rPr>
          <w:rFonts w:ascii="Times New Roman" w:hAnsi="Times New Roman"/>
          <w:sz w:val="22"/>
          <w:szCs w:val="22"/>
        </w:rPr>
        <w:t xml:space="preserve"> a aplicação da Lei n° 12.378, do Regimento Geral do CAU, dos demais atos normativos do CAU/BR e de cada CAU/UF, e a promover o cumprimento de suas finalidades;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atendimento ao profissional arquiteto e urbanista e à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Código de Ética e</w:t>
      </w:r>
      <w:r>
        <w:rPr>
          <w:rFonts w:ascii="Times New Roman" w:hAnsi="Times New Roman"/>
          <w:sz w:val="22"/>
          <w:szCs w:val="22"/>
        </w:rPr>
        <w:t xml:space="preserve">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eleições para o CAU; III - regimentos, provimentos e demais atos necessários à organização e ao funcionamento regular do Conjunto Autárquico;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matérias administrativas e financeira</w:t>
      </w:r>
      <w:r>
        <w:rPr>
          <w:rFonts w:ascii="Times New Roman" w:hAnsi="Times New Roman"/>
          <w:sz w:val="22"/>
          <w:szCs w:val="22"/>
        </w:rPr>
        <w:t xml:space="preserve">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órgãos colegiados com finalidades e funções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contratação de empresa de auditoria independente;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oneração ou alienação de bens imóveis e móveis;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modelo de gestão;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</w:t>
      </w:r>
      <w:r>
        <w:rPr>
          <w:rFonts w:ascii="Times New Roman" w:hAnsi="Times New Roman"/>
          <w:sz w:val="22"/>
          <w:szCs w:val="22"/>
        </w:rPr>
        <w:t xml:space="preserve">planejamentos táticos e operacionais;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relatórios de gestão da estratégia, metas, prioridades e resultados;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planos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XVIII - prestações de contas;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convênios com entidades públicas e privadas, observada a legislação própr</w:t>
      </w:r>
      <w:r>
        <w:rPr>
          <w:rFonts w:ascii="Times New Roman" w:hAnsi="Times New Roman"/>
          <w:sz w:val="22"/>
          <w:szCs w:val="22"/>
        </w:rPr>
        <w:t xml:space="preserve">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- parcerias em regime de mútua cooperação com organizações da sociedade civil, observada a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legislação própria;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memorandos de entendimento;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atos autorizativos dos cursos de graduação em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Cadastro </w:t>
      </w:r>
      <w:r>
        <w:rPr>
          <w:rFonts w:ascii="Times New Roman" w:hAnsi="Times New Roman"/>
          <w:sz w:val="22"/>
          <w:szCs w:val="22"/>
        </w:rPr>
        <w:t xml:space="preserve">Nacional dos Cursos de Arquitetura e Urbanismo das instituições de ensino superior;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XXIV - representação de arquitetos e urbanistas em colegiados de órgãos públicos ou organizações não governamentais que tratem de questões de exercício profissional refer</w:t>
      </w:r>
      <w:r>
        <w:rPr>
          <w:rFonts w:ascii="Times New Roman" w:hAnsi="Times New Roman"/>
          <w:sz w:val="22"/>
          <w:szCs w:val="22"/>
        </w:rPr>
        <w:t xml:space="preserve">entes à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 - tabela indicativa de honorários de serviços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 - processos de infração ético-disciplinares e de fiscalização do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XXVII - inscrições de pessoas físicas e juríd</w:t>
      </w:r>
      <w:r>
        <w:rPr>
          <w:rFonts w:ascii="Times New Roman" w:hAnsi="Times New Roman"/>
          <w:sz w:val="22"/>
          <w:szCs w:val="22"/>
        </w:rPr>
        <w:t xml:space="preserve">icas habilitadas para exercerem atividades de Arquitetura e Urbanismo, mantendo o cadastro único atualizado;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XXVIII - carteiras de identificação de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XXIX - relatórios públicos de atividades e divulgação de informações;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 - garantia do</w:t>
      </w:r>
      <w:r>
        <w:rPr>
          <w:rFonts w:ascii="Times New Roman" w:hAnsi="Times New Roman"/>
          <w:sz w:val="22"/>
          <w:szCs w:val="22"/>
        </w:rPr>
        <w:t xml:space="preserve"> direito de acesso a informações;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 - capacitação e aperfeiçoamento de seus empregados públicos;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 - representações e escritórios descentralizados;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XXXIII - fiscalização do exercício das atividades profissionais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XXIV - registro de direitos autorais;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 - registro de acervos técnicos dos profissionais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 - registro de responsabilidade técnica dos profissionais arquitetos e urbanistas;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 - anuidades, taxas e multas. </w:t>
      </w:r>
      <w:r>
        <w:rPr>
          <w:rFonts w:ascii="Times New Roman" w:hAnsi="Times New Roman"/>
          <w:sz w:val="22"/>
          <w:szCs w:val="22"/>
        </w:rPr>
        <w:t>Parágrafo único. O CAU/UF poderá contratar outra empresa de auditoria independente, além daquela prevista no inciso XI deste artigo.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  <w:bookmarkStart w:id="16" w:name="_Toc470188700"/>
      <w:bookmarkStart w:id="17" w:name="_Toc480474708"/>
      <w:bookmarkStart w:id="18" w:name="_Toc482613340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</w:t>
      </w:r>
      <w:bookmarkEnd w:id="16"/>
      <w:r>
        <w:rPr>
          <w:rFonts w:ascii="Times New Roman" w:hAnsi="Times New Roman"/>
          <w:b/>
          <w:sz w:val="22"/>
          <w:szCs w:val="22"/>
        </w:rPr>
        <w:t>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9" w:name="_Toc470188701"/>
      <w:r>
        <w:rPr>
          <w:rFonts w:ascii="Times New Roman" w:hAnsi="Times New Roman"/>
          <w:b/>
          <w:sz w:val="22"/>
          <w:szCs w:val="22"/>
        </w:rPr>
        <w:t>Da Organização do CAU</w:t>
      </w:r>
      <w:bookmarkEnd w:id="17"/>
      <w:bookmarkEnd w:id="18"/>
      <w:bookmarkEnd w:id="1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5° Os CAU/UF e o CAU/BR terão suas estruturas e funcionamento definidos no Regimento</w:t>
      </w:r>
      <w:r>
        <w:rPr>
          <w:rFonts w:ascii="Times New Roman" w:hAnsi="Times New Roman"/>
          <w:sz w:val="22"/>
          <w:szCs w:val="22"/>
        </w:rPr>
        <w:t xml:space="preserve"> Geral do CAU e nos respectivos regimentos internos.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6° Para o desempenho de sua finalidade, os CAU/UF e o CAU/BR serão organizados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Órgãos Deliberativos: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Comissões</w:t>
      </w:r>
      <w:r>
        <w:rPr>
          <w:rFonts w:ascii="Times New Roman" w:hAnsi="Times New Roman"/>
          <w:sz w:val="22"/>
          <w:szCs w:val="22"/>
        </w:rPr>
        <w:t xml:space="preserve"> Permanentes: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Comissões Ordinárias;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Comissões Especiais;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Comissão Eleitoral;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Órgãos Consultivos: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Colegiados das Entidades de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Comissões Temporárias;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Grupos de Trabalho.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Os órgãos delib</w:t>
      </w:r>
      <w:r>
        <w:rPr>
          <w:rFonts w:ascii="Times New Roman" w:hAnsi="Times New Roman"/>
          <w:sz w:val="22"/>
          <w:szCs w:val="22"/>
        </w:rPr>
        <w:t xml:space="preserve">erativos têm a finalidade de deliberar sobre as matérias de sua competência, encaminhando-as a presidência e a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órgãos consultivos têm a finalidade de assessorar os órgãos deliberativos e 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3° Com exceção da presidência,</w:t>
      </w:r>
      <w:r>
        <w:rPr>
          <w:rFonts w:ascii="Times New Roman" w:hAnsi="Times New Roman"/>
          <w:sz w:val="22"/>
          <w:szCs w:val="22"/>
        </w:rPr>
        <w:t xml:space="preserve"> os demais órgãos mencionados no </w:t>
      </w:r>
      <w:r>
        <w:rPr>
          <w:rFonts w:ascii="Times New Roman" w:hAnsi="Times New Roman"/>
          <w:i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 são órgãos colegiados.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Para o desempenho de atividades e funções específicas, os CAU/UF e o CAU/BR poderão instituir comissões temporárias como órgãos consultivos, de acordo com os respectivos plan</w:t>
      </w:r>
      <w:r>
        <w:rPr>
          <w:rFonts w:ascii="Times New Roman" w:hAnsi="Times New Roman"/>
          <w:sz w:val="22"/>
          <w:szCs w:val="22"/>
        </w:rPr>
        <w:t xml:space="preserve">os de ação e orçamento e Planejamento Estratégico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Nos CAU/UF, a instituição de comissão especial não será obrigatória e, caso instituída, essa deverá ser parte do regimento interno da respectiva autarquia, considerando os planos de 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6° Serão instituídos conselhos diretores exclusivamente nos CAU/UF que tenham 9 (nove) ou mais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Nos CAU/UF, as comissões eleitorais serão temporárias e terão caráter deliberativo no período em que estiverem instituídas.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</w:t>
      </w:r>
      <w:r>
        <w:rPr>
          <w:rFonts w:ascii="Times New Roman" w:hAnsi="Times New Roman"/>
          <w:sz w:val="22"/>
          <w:szCs w:val="22"/>
        </w:rPr>
        <w:t xml:space="preserve">. 7° Para a gestão da prestação de serviços compartilhados do CAU e de recursos conjuntos dos CAU/UF e do CAU/BR, serão instituídos e compostos os seguintes colegiados, regulamentados por atos normativos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Colegiado de Governança do Centro d</w:t>
      </w:r>
      <w:r>
        <w:rPr>
          <w:rFonts w:ascii="Times New Roman" w:hAnsi="Times New Roman"/>
          <w:sz w:val="22"/>
          <w:szCs w:val="22"/>
        </w:rPr>
        <w:t xml:space="preserve">e Serviços Compartilhados do Conselho de Arquitetura e Urbanismo (CG-CSC-CAU);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Colegiado de Governança do Fundo de Apoio Financeiro aos Conselhos de Arquitetura e Urbanismo dos Estados e do Distrito Federal (CG-FA).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8° Para a execução de su</w:t>
      </w:r>
      <w:r>
        <w:rPr>
          <w:rFonts w:ascii="Times New Roman" w:hAnsi="Times New Roman"/>
          <w:sz w:val="22"/>
          <w:szCs w:val="22"/>
        </w:rPr>
        <w:t xml:space="preserve">as ações, os CAU/UF e o CAU/BR serão estruturados em unidades organizacionais responsáveis pelos serviços administrativos, financeiros, técnicos, jurídicos e de comunicação, respeitadas as disposições do Regimento Geral do CAU e dos regimentos internos do </w:t>
      </w:r>
      <w:r>
        <w:rPr>
          <w:rFonts w:ascii="Times New Roman" w:hAnsi="Times New Roman"/>
          <w:sz w:val="22"/>
          <w:szCs w:val="22"/>
        </w:rPr>
        <w:t xml:space="preserve">CAU/BR e dos CAU/UF, na forma de anexo, contendo organograma.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Os CAU/UF deverão encaminhar as alterações de suas estruturas organizacionais, sempre que ocorrerem, no prazo de até 30 (trinta) dias a contar de suas aprovações pelos respectivos plenári</w:t>
      </w:r>
      <w:r>
        <w:rPr>
          <w:rFonts w:ascii="Times New Roman" w:hAnsi="Times New Roman"/>
          <w:sz w:val="22"/>
          <w:szCs w:val="22"/>
        </w:rPr>
        <w:t xml:space="preserve">os, para homologação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As atribuições dos cargos deverão ser regulamentadas em normativo específico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9° Os CAU/UF deverão ter suas estruturas organizacionais mínimas formadas por: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G</w:t>
      </w:r>
      <w:r>
        <w:rPr>
          <w:rFonts w:ascii="Times New Roman" w:hAnsi="Times New Roman"/>
          <w:sz w:val="22"/>
          <w:szCs w:val="22"/>
        </w:rPr>
        <w:t xml:space="preserve">erência Geral;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Gerências com as funções técnica, administrativa, financeira, de fiscalização e de planejamento e gestão de estratégia;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Órgão de Assessoramento Jurídico;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Órgão de Assessoramento Contábil.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Nos CAU/UF, as </w:t>
      </w:r>
      <w:r>
        <w:rPr>
          <w:rFonts w:ascii="Times New Roman" w:hAnsi="Times New Roman"/>
          <w:sz w:val="22"/>
          <w:szCs w:val="22"/>
        </w:rPr>
        <w:t xml:space="preserve">gerências a que se referem os incisos II e III poderão ser estruturadas em conjunto.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Nos CAU/UF, os serviços de competência dos órgãos de assessoramento jurídico e contábil poderão ser prestados mediante a contratação de serviços de terceiros, pesso</w:t>
      </w:r>
      <w:r>
        <w:rPr>
          <w:rFonts w:ascii="Times New Roman" w:hAnsi="Times New Roman"/>
          <w:sz w:val="22"/>
          <w:szCs w:val="22"/>
        </w:rPr>
        <w:t xml:space="preserve">as físicas ou jurídicas, respeitadas as normas de licitação e contratação da Administração Pública. Art.10. Os CAU/UF poderão ter em suas estruturas organizacionais: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Assessoria de Comunicação;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Ouvidoria;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Assessorias para Plenário e Com</w:t>
      </w:r>
      <w:r>
        <w:rPr>
          <w:rFonts w:ascii="Times New Roman" w:hAnsi="Times New Roman"/>
          <w:sz w:val="22"/>
          <w:szCs w:val="22"/>
        </w:rPr>
        <w:t xml:space="preserve">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Escritórios Descentralizados;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outros órgãos que considerarem necessários.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Nos CAU/UF e CAU/BR, os serviços de competência das assessorias de comunicação poderão ser prestados mediante a contratação de serviços de terceiros, pe</w:t>
      </w:r>
      <w:r>
        <w:rPr>
          <w:rFonts w:ascii="Times New Roman" w:hAnsi="Times New Roman"/>
          <w:sz w:val="22"/>
          <w:szCs w:val="22"/>
        </w:rPr>
        <w:t xml:space="preserve">ssoas físicas ou jurídicas, respeitadas as normas de licitação e contratação da Administração Pública.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Por Escritórios Descentralizados compreendem-se os espaços físicos instalados fora da sede dos CAU/UF, incumbidos de exercer, de forma descentrali</w:t>
      </w:r>
      <w:r>
        <w:rPr>
          <w:rFonts w:ascii="Times New Roman" w:hAnsi="Times New Roman"/>
          <w:sz w:val="22"/>
          <w:szCs w:val="22"/>
        </w:rPr>
        <w:t xml:space="preserve">zada, as atividades previstas no art. 24 da Lei n° 12.378, de 31 de dezembro de 2010, respeitados os atos normativos baixados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Poderão ser instituídas em cada autarquia atividades de representação, as quais serão exercidas pelos agentes </w:t>
      </w:r>
      <w:r>
        <w:rPr>
          <w:rFonts w:ascii="Times New Roman" w:hAnsi="Times New Roman"/>
          <w:sz w:val="22"/>
          <w:szCs w:val="22"/>
        </w:rPr>
        <w:t xml:space="preserve">autorizados e lotados no local de instalação dos Escritórios Descentralizados, respeitados os atos normativos baixados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11. Os empregados públicos efetivos dos CAU/UF e do CAU/BR serão contratados mediante aprovação em concurso público, </w:t>
      </w:r>
      <w:r>
        <w:rPr>
          <w:rFonts w:ascii="Times New Roman" w:hAnsi="Times New Roman"/>
          <w:sz w:val="22"/>
          <w:szCs w:val="22"/>
        </w:rPr>
        <w:t xml:space="preserve">sob o regime da Consolidação das Leis do Trabalho.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12. Os empregados públicos de livre provimento e demissão dos CAU/UF e do CAU/BR serão contratados sob o regime da Consolidação das Leis do Trabalho, nos limites estabelecidos pela orientação fixada</w:t>
      </w:r>
      <w:r>
        <w:rPr>
          <w:rFonts w:ascii="Times New Roman" w:hAnsi="Times New Roman"/>
          <w:strike/>
          <w:sz w:val="22"/>
          <w:szCs w:val="22"/>
        </w:rPr>
        <w:t xml:space="preserve"> no art. 14 da Lei 8.460, de 17 de setembro de 1992.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12. Os empregos públicos de livre provimento e demissão dos CAU/UF e do CAU/BR serão regidos pela Consolidação das Leis do Trabalho e pelos atos normativos próprios do Conselho de Arquitetura e Ur</w:t>
      </w:r>
      <w:r>
        <w:rPr>
          <w:rFonts w:ascii="Times New Roman" w:hAnsi="Times New Roman"/>
          <w:sz w:val="22"/>
          <w:szCs w:val="22"/>
        </w:rPr>
        <w:t xml:space="preserve">banismo do Brasil (CAU/BR), os quais, respeitando a legislação aplicável, fixarão os casos, condições e percentuais mínimos a serem preenchidos por empregados do quadro efetivo. (Redação dada pela Deliberação Plenária DPOBR n° 0067-01/2017, de 22 de junho </w:t>
      </w:r>
      <w:r>
        <w:rPr>
          <w:rFonts w:ascii="Times New Roman" w:hAnsi="Times New Roman"/>
          <w:sz w:val="22"/>
          <w:szCs w:val="22"/>
        </w:rPr>
        <w:t>de 2017)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13. Os empregados públicos efetivos e os empregados públicos de livre provimento e demissão nos CAU/UF e no CAU/BR estarão sujeitos a um código de conduta que trate de gestão de pessoas no CAU.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14. Os presidentes de cada autarquia </w:t>
      </w:r>
      <w:r>
        <w:rPr>
          <w:rFonts w:ascii="Times New Roman" w:hAnsi="Times New Roman"/>
          <w:sz w:val="22"/>
          <w:szCs w:val="22"/>
        </w:rPr>
        <w:t xml:space="preserve">poderão instituir e compor grupos de trabalho para atender demandas administrativas específicas, de caráter temporário.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1° Os grupos de trabalho não poderão ter em suas composições conselheiros titulares ou suplentes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ato que i</w:t>
      </w:r>
      <w:r>
        <w:rPr>
          <w:rFonts w:ascii="Times New Roman" w:hAnsi="Times New Roman"/>
          <w:sz w:val="22"/>
          <w:szCs w:val="22"/>
        </w:rPr>
        <w:t xml:space="preserve">nstituir o grupo de trabalho deverá contemplar justificativa para sua criação, competências, calendário de atividades, dotação orçamentária e prazo de funcionamento.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15. Será contratada pelo CAU/BR empresa de auditoria independente para execução dos</w:t>
      </w:r>
      <w:r>
        <w:rPr>
          <w:rFonts w:ascii="Times New Roman" w:hAnsi="Times New Roman"/>
          <w:sz w:val="22"/>
          <w:szCs w:val="22"/>
        </w:rPr>
        <w:t xml:space="preserve"> trabalhos de análise, revisão e emissão de relatórios e pareceres sobre os controles internos e sobre as demonstrações contábeis, referentes à posição financeira e patrimonial, dos CAU/UF e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Caberá ao órgão de auditoria interna do CAU/BR </w:t>
      </w:r>
      <w:r>
        <w:rPr>
          <w:rFonts w:ascii="Times New Roman" w:hAnsi="Times New Roman"/>
          <w:sz w:val="22"/>
          <w:szCs w:val="22"/>
        </w:rPr>
        <w:t xml:space="preserve">a realização do monitoramento sistemático e preventivo da gestão administrativa e operacional dos CAU/UF e do CAU/BR, por meio de auditorias à distância e presenciais, com ações previstas nos planos de ação e orçamento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Os resultados de au</w:t>
      </w:r>
      <w:r>
        <w:rPr>
          <w:rFonts w:ascii="Times New Roman" w:hAnsi="Times New Roman"/>
          <w:sz w:val="22"/>
          <w:szCs w:val="22"/>
        </w:rPr>
        <w:t>ditorias nos CAU/UF e no CAU/BR serão encaminhados para a publicação no sítio eletrônico da respectiva autarquia.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  <w:bookmarkStart w:id="20" w:name="_Toc470188702"/>
      <w:bookmarkStart w:id="21" w:name="_Toc480474709"/>
      <w:bookmarkStart w:id="22" w:name="_Toc482613341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II</w:t>
      </w:r>
      <w:bookmarkEnd w:id="20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3" w:name="_Toc470188703"/>
      <w:bookmarkEnd w:id="23"/>
      <w:r>
        <w:rPr>
          <w:rFonts w:ascii="Times New Roman" w:hAnsi="Times New Roman"/>
          <w:b/>
          <w:sz w:val="22"/>
          <w:szCs w:val="22"/>
        </w:rPr>
        <w:t>DO CONSELHEIRO</w:t>
      </w:r>
      <w:bookmarkEnd w:id="21"/>
      <w:bookmarkEnd w:id="2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Art.16. O conselheiro do CAU/UF ou do CAU/BR é o profissional eleito nas Unidades da Federação, como representant</w:t>
      </w:r>
      <w:r>
        <w:rPr>
          <w:rFonts w:ascii="Times New Roman" w:hAnsi="Times New Roman"/>
          <w:sz w:val="22"/>
          <w:szCs w:val="22"/>
        </w:rPr>
        <w:t xml:space="preserve">e dos arquitetos e urbanistas, nos âmbitos estadual, distrital ou federal, ou das Instituições de Ensino Superior de Arquitetura e Urbanismo, de acordo com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No CAU/BR, além dos conselheiros representantes dos arquitetos e u</w:t>
      </w:r>
      <w:r>
        <w:rPr>
          <w:rFonts w:ascii="Times New Roman" w:hAnsi="Times New Roman"/>
          <w:sz w:val="22"/>
          <w:szCs w:val="22"/>
        </w:rPr>
        <w:t xml:space="preserve">rbanistas das Unidades da Federação, comporá também o Plenário o representante das Instituições de Ensino Superior de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Para os fins do Regimento Geral do CAU, compreende-se por Instituições de Ensino Superior de Arquitetura e</w:t>
      </w:r>
      <w:r>
        <w:rPr>
          <w:rFonts w:ascii="Times New Roman" w:hAnsi="Times New Roman"/>
          <w:sz w:val="22"/>
          <w:szCs w:val="22"/>
        </w:rPr>
        <w:t xml:space="preserve"> Urbanismo os cursos de Arquitetura e Urbanismo oficialmente reconhecidos pelo Ministério da Educação.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17. O conselheiro titular e seu respectivo suplente de conselheiro assinam os termos de posse em reunião plenária do conselho em que se deu a elei</w:t>
      </w:r>
      <w:r>
        <w:rPr>
          <w:rFonts w:ascii="Times New Roman" w:hAnsi="Times New Roman"/>
          <w:sz w:val="22"/>
          <w:szCs w:val="22"/>
        </w:rPr>
        <w:t xml:space="preserve">ção convocada para este fim, com efeitos a partir do primeiro dia do mandato para o qual foram eleitos.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18. O exercício do cargo de conselheiro do CAU/UF e do CAU/BR é honorífico.  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19. Os mandatos de conselheiro titular e de suplente de cons</w:t>
      </w:r>
      <w:r>
        <w:rPr>
          <w:rFonts w:ascii="Times New Roman" w:hAnsi="Times New Roman"/>
          <w:sz w:val="22"/>
          <w:szCs w:val="22"/>
        </w:rPr>
        <w:t xml:space="preserve">elheiro terão duração de 3 (três) anos, iniciando-se em 1º de janeiro do primeiro ano, e encerrando-se em 31 de dezembro do terceiro ano do mandato para o qual foram eleitos, sendo permitida apenas uma recondução para o mesmo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20. Eleições p</w:t>
      </w:r>
      <w:r>
        <w:rPr>
          <w:rFonts w:ascii="Times New Roman" w:hAnsi="Times New Roman"/>
          <w:sz w:val="22"/>
          <w:szCs w:val="22"/>
        </w:rPr>
        <w:t xml:space="preserve">ara recomposição de membros de plenários do CAU/BR e de CAU/UF, por critérios de economicidade, serão realizadas apenas na condição em que a vacância dos mandatos de conselheiro titular e de seu respectivo suplente de conselheiro impeça o funcionamento do </w:t>
      </w:r>
      <w:r>
        <w:rPr>
          <w:rFonts w:ascii="Times New Roman" w:hAnsi="Times New Roman"/>
          <w:sz w:val="22"/>
          <w:szCs w:val="22"/>
        </w:rPr>
        <w:t xml:space="preserve">CAU/UF ou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Eleições para recomposição de membros de plenários serão realizadas pelo CAU/BR, conforme atos normativos do CAU/BR.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No caso de recomposição de plenário, o conselheiro eleito deverá completar o período de mandato em curso.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21. É vedado ao arquiteto e urbanista ocupar o cargo de conselheiro de um mesmo conselho, federal, estadual ou distrital, por mais de 2 (dois) mandatos sucessivos, estando ele na condição de conselheiro titular ou de suplente de conselheiro, confor</w:t>
      </w:r>
      <w:r>
        <w:rPr>
          <w:rFonts w:ascii="Times New Roman" w:hAnsi="Times New Roman"/>
          <w:sz w:val="22"/>
          <w:szCs w:val="22"/>
        </w:rPr>
        <w:t xml:space="preserve">me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Parágrafo único. Será considerado mandato sucessivo aquele no qual o conselheiro, titular ou suplente de conselheiro, estiver no exercício do mandato no CAU/BR ou em CAU/UF, e tenha sido reconduzido por uma vez ao exercício </w:t>
      </w:r>
      <w:r>
        <w:rPr>
          <w:rFonts w:ascii="Times New Roman" w:hAnsi="Times New Roman"/>
          <w:sz w:val="22"/>
          <w:szCs w:val="22"/>
          <w:lang w:eastAsia="pt-BR"/>
        </w:rPr>
        <w:t xml:space="preserve">do mesmo mandato, em CAU/UF ou no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22. Serão vedadas convocações concomitantes de conselheiro titular e de seu respectivo suplente de conselheiro para reuniões, missões ou eventos realizados na mesma data.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Parágrafo único. O disposto neste </w:t>
      </w:r>
      <w:r>
        <w:rPr>
          <w:rFonts w:ascii="Times New Roman" w:hAnsi="Times New Roman"/>
          <w:sz w:val="22"/>
          <w:szCs w:val="22"/>
          <w:lang w:eastAsia="pt-BR"/>
        </w:rPr>
        <w:t xml:space="preserve">artigo não se aplica à convocação para a posse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23. É facultado ao suplente de conselheiro, desde que sem ônus para a respectiva autarquia, participar de reuniões, com direito a voz e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24. O conselheiro titu</w:t>
      </w:r>
      <w:r>
        <w:rPr>
          <w:rFonts w:ascii="Times New Roman" w:hAnsi="Times New Roman"/>
          <w:sz w:val="22"/>
          <w:szCs w:val="22"/>
        </w:rPr>
        <w:t xml:space="preserve">lar é substituído, em suas faltas, licenças, renúncia ou perda de mandato, pelo respectivo suplente de conselheiro, o qual deverá ser automaticamente convocado por presidente ou por pessoa por ele designada.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suplente de conselheiro exerce as atrib</w:t>
      </w:r>
      <w:r>
        <w:rPr>
          <w:rFonts w:ascii="Times New Roman" w:hAnsi="Times New Roman"/>
          <w:sz w:val="22"/>
          <w:szCs w:val="22"/>
        </w:rPr>
        <w:t xml:space="preserve">uições de conselheiro titular e fica investido das prerrogativas deste quando no exercício do cargo.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É vedada a substituição de conselheiro, devidamente convocado, após a verificação do quórum e iniciada 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25. A licença ou renúncia d</w:t>
      </w:r>
      <w:r>
        <w:rPr>
          <w:rFonts w:ascii="Times New Roman" w:hAnsi="Times New Roman"/>
          <w:sz w:val="22"/>
          <w:szCs w:val="22"/>
        </w:rPr>
        <w:t xml:space="preserve">e conselheiro deverá ser comunicada por escrito ao presidente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 caso de licença, o conselheiro deverá informar o período de duração, podendo suspendê-la a qualquer tempo.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interrupção da licença ficará postergada pa</w:t>
      </w:r>
      <w:r>
        <w:rPr>
          <w:rFonts w:ascii="Times New Roman" w:hAnsi="Times New Roman"/>
          <w:sz w:val="22"/>
          <w:szCs w:val="22"/>
        </w:rPr>
        <w:t xml:space="preserve">ra depois da realização de reuniões, missões ou eventos convocados, nos casos em que já tenha havido a convocação de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26. É vedado a conselheiro titular e a suplente de conselheiro, licenciado ou não, assumir cargo ou função </w:t>
      </w:r>
      <w:r>
        <w:rPr>
          <w:rFonts w:ascii="Times New Roman" w:hAnsi="Times New Roman"/>
          <w:sz w:val="22"/>
          <w:szCs w:val="22"/>
        </w:rPr>
        <w:t xml:space="preserve">administrativa, com ou sem remuneração, no CAU/BR ou em CAU/UF, no período de seu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27. O conselheiro que, no período correspondente ao ano civil, faltar sem justificativa a 3 (três) reuniões ou mais, para as quais tenha sido regularmente </w:t>
      </w:r>
      <w:r>
        <w:rPr>
          <w:rFonts w:ascii="Times New Roman" w:hAnsi="Times New Roman"/>
          <w:sz w:val="22"/>
          <w:szCs w:val="22"/>
        </w:rPr>
        <w:t xml:space="preserve">convocado, perderá 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justificativa deverá ser encaminhada ao presidente da respectiva autarquia, ou à pessoa por ele designada, e apresentada em até 3 (três) dias úteis após a reunião, devendo constar em ata ou em súmula de re</w:t>
      </w:r>
      <w:r>
        <w:rPr>
          <w:rFonts w:ascii="Times New Roman" w:hAnsi="Times New Roman"/>
          <w:sz w:val="22"/>
          <w:szCs w:val="22"/>
        </w:rPr>
        <w:t xml:space="preserve">união subsequente.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28. O conselheiro deverá manifestar-se à presidência do conselho, ou à coordenação da comissão da qual seja membro, quando considerar-se impedido ou em suspeição para relatar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29. Excepcionalmente, e por meio de jus</w:t>
      </w:r>
      <w:r>
        <w:rPr>
          <w:rFonts w:ascii="Times New Roman" w:hAnsi="Times New Roman"/>
          <w:sz w:val="22"/>
          <w:szCs w:val="22"/>
        </w:rPr>
        <w:t xml:space="preserve">tificativa, o conselheiro titular poderá participar como membro convidado de comissão temporária em autarquia diferente daquela na qual exerce 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30. Compete ao conselheiro: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cumprir e fazer cumprir a legislação federal, o Regimento Gera</w:t>
      </w:r>
      <w:r>
        <w:rPr>
          <w:rFonts w:ascii="Times New Roman" w:hAnsi="Times New Roman"/>
          <w:sz w:val="22"/>
          <w:szCs w:val="22"/>
        </w:rPr>
        <w:t xml:space="preserve">l do CAU, as resoluções, as deliberações plenárias e os atos normativos baixados pelo CAU/BR e, no caso dos conselheiros estaduais e distritais, também os atos baixados pelo respectivo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cumprir e fazer cumprir o Código de Ética e Disciplina d</w:t>
      </w:r>
      <w:r>
        <w:rPr>
          <w:rFonts w:ascii="Times New Roman" w:hAnsi="Times New Roman"/>
          <w:sz w:val="22"/>
          <w:szCs w:val="22"/>
        </w:rPr>
        <w:t xml:space="preserve">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desempenhar as funções próprias do cargo e as que lhe forem cometidas pelo respectivo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conhecer e se comprometer com as responsabilidades legais e morais do cargo, em sua conduta, no </w:t>
      </w:r>
      <w:r>
        <w:rPr>
          <w:rFonts w:ascii="Times New Roman" w:hAnsi="Times New Roman"/>
          <w:sz w:val="22"/>
          <w:szCs w:val="22"/>
        </w:rPr>
        <w:t xml:space="preserve">cumprimento do mandato;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manifestar-se e votar em eleições e em reuniões de órgãos colegiados dos quais seja membro;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declarar-se impedido ou suspeito na apreciação de matéria em que possa haver comprometimento da imparcialidade;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arguir </w:t>
      </w:r>
      <w:r>
        <w:rPr>
          <w:rFonts w:ascii="Times New Roman" w:hAnsi="Times New Roman"/>
          <w:sz w:val="22"/>
          <w:szCs w:val="22"/>
        </w:rPr>
        <w:t xml:space="preserve">o impedimento ou a suspeição de outro conselheiro, desde a distribuição do processo até o início do julgamento, apresentando as razões para apreciação do respectivo plenário ou da respectiva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exercer a presidência quando eleito para o car</w:t>
      </w:r>
      <w:r>
        <w:rPr>
          <w:rFonts w:ascii="Times New Roman" w:hAnsi="Times New Roman"/>
          <w:sz w:val="22"/>
          <w:szCs w:val="22"/>
        </w:rPr>
        <w:t xml:space="preserve">go;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substituir o presidente em suas faltas, impedimentos, licenças ou renúncia, quando eleito para o cargo de vice-presidente;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comparecer e participar de reuniões, no período previsto na convocação;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participar de missões nacionais, para </w:t>
      </w:r>
      <w:r>
        <w:rPr>
          <w:rFonts w:ascii="Times New Roman" w:hAnsi="Times New Roman"/>
          <w:sz w:val="22"/>
          <w:szCs w:val="22"/>
        </w:rPr>
        <w:t xml:space="preserve">as quais tenha sido regularmente convocado ou designado, elaborando relatório de atividades para publicação no sítio eletrônico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participar de missões internacionais, para as quais tenha sido regularmente convocado ou design</w:t>
      </w:r>
      <w:r>
        <w:rPr>
          <w:rFonts w:ascii="Times New Roman" w:hAnsi="Times New Roman"/>
          <w:sz w:val="22"/>
          <w:szCs w:val="22"/>
        </w:rPr>
        <w:t xml:space="preserve">ado, elaborando relatório de atividades para apresentação no plenário e publicação no sítio eletrônico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participar de comissões e de demais órgãos colegiados de que seja membro, quando regularmente convocado;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XIV - analis</w:t>
      </w:r>
      <w:r>
        <w:rPr>
          <w:rFonts w:ascii="Times New Roman" w:hAnsi="Times New Roman"/>
          <w:spacing w:val="-4"/>
          <w:sz w:val="22"/>
          <w:szCs w:val="22"/>
        </w:rPr>
        <w:t xml:space="preserve">ar e relatar matéria que lhe tenha sido distribuída, apresentando relatório e voto fundamentado;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acompanhar a execução dos planos de ação e orçamento, e dos planos de trabalho de sua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ser membro, obrigatoriamente, de 1 </w:t>
      </w:r>
      <w:r>
        <w:rPr>
          <w:rFonts w:ascii="Times New Roman" w:hAnsi="Times New Roman"/>
          <w:sz w:val="22"/>
          <w:szCs w:val="22"/>
        </w:rPr>
        <w:t xml:space="preserve">(uma) comissão ordinária;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compor como membro, ou como membro substituto, o Colegiado de Governança do Fundo de Apoio Financeiro aos Conselhos de Arquitetura e Urbanismo dos Estados e do Distrito Federal, e o Colegiado de Governança do Centro de Ser</w:t>
      </w:r>
      <w:r>
        <w:rPr>
          <w:rFonts w:ascii="Times New Roman" w:hAnsi="Times New Roman"/>
          <w:sz w:val="22"/>
          <w:szCs w:val="22"/>
        </w:rPr>
        <w:t xml:space="preserve">viços Compartilhados do Conselho de Arquitetura e Urbanismo, quando eleito,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XVIII - comunicar, por escrito, ao presidente da respectiva autarquia ou à pessoa por ele designada, seu pedido de licença ou de renúncia;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IX - manifestar-se, por escrito, ao presidente, ou à pessoa por ele designado, sobre sua participação em reunião, missão ou evento de interesse da respectiva autarquia, com antecedência mínima definida no respectivo regimento, a partir da convocação;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</w:t>
      </w:r>
      <w:r>
        <w:rPr>
          <w:rFonts w:ascii="Times New Roman" w:hAnsi="Times New Roman"/>
          <w:sz w:val="22"/>
          <w:szCs w:val="22"/>
        </w:rPr>
        <w:t xml:space="preserve">- entregar os comprovantes de uso de passagens e de outras despesas reembolsáveis ao órgão competente da respectiva autarquia;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manter seu cadastro atualizado junto ao órgão competente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Excepcionalmente, o conselheir</w:t>
      </w:r>
      <w:r>
        <w:rPr>
          <w:rFonts w:ascii="Times New Roman" w:hAnsi="Times New Roman"/>
          <w:sz w:val="22"/>
          <w:szCs w:val="22"/>
        </w:rPr>
        <w:t xml:space="preserve">o titular poderá ser membro de até 2 (duas) comissões ordinárias, nos casos de CAU/UF em que sejam instituídas até 5 (cinco) comissões ordinárias, somente para complementar a composição mínima de 3 (três) membros em todas as comissões.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conselheiro</w:t>
      </w:r>
      <w:r>
        <w:rPr>
          <w:rFonts w:ascii="Times New Roman" w:hAnsi="Times New Roman"/>
          <w:sz w:val="22"/>
          <w:szCs w:val="22"/>
        </w:rPr>
        <w:t xml:space="preserve"> deverá declarar-se impedido quando da apreciação de matéria que preveja o repasse de recursos a organização da qual seja membro da instância diretiva.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Na falta de manifestação sobre a participação de conselheiro titular, em reunião, missão ou evento</w:t>
      </w:r>
      <w:r>
        <w:rPr>
          <w:rFonts w:ascii="Times New Roman" w:hAnsi="Times New Roman"/>
          <w:sz w:val="22"/>
          <w:szCs w:val="22"/>
        </w:rPr>
        <w:t xml:space="preserve"> de interesse da respectiva autarquia, no prazo estabelecido, será automaticamente convocado o  respectivo suplente de conselheiro ou substituto, que deverá confirmar sua presença, com antecedência mínima definida no respectivo regimento.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31. São pr</w:t>
      </w:r>
      <w:r>
        <w:rPr>
          <w:rFonts w:ascii="Times New Roman" w:hAnsi="Times New Roman"/>
          <w:sz w:val="22"/>
          <w:szCs w:val="22"/>
        </w:rPr>
        <w:t xml:space="preserve">errogativas do conselheiro titular: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ter voz e voto nas reuniões de órgãos colegiados de que seja membro e para as quais tenha sido regularmente convocado, e voz nas reuniões para as quais tenha sido convidado;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participar das eleições </w:t>
      </w:r>
      <w:r>
        <w:rPr>
          <w:rFonts w:ascii="Times New Roman" w:hAnsi="Times New Roman"/>
          <w:sz w:val="22"/>
          <w:szCs w:val="22"/>
        </w:rPr>
        <w:t xml:space="preserve">promovidas no âmbito de plenário do conselho, candidatando-se aos cargos de presidente, vice-presidente, coordenador e coordenador-adjunto, e a membro de comissões e de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ser membro de 1 (uma) comissão especial;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pedir</w:t>
      </w:r>
      <w:r>
        <w:rPr>
          <w:rFonts w:ascii="Times New Roman" w:hAnsi="Times New Roman"/>
          <w:sz w:val="22"/>
          <w:szCs w:val="22"/>
        </w:rPr>
        <w:t xml:space="preserve"> e obter vista de matéria submetida à apreciação, nas condições previstas no Regimento Geral do CAU e nos regimentos internos das respectivas autarquias;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solicitar autorização à presidência para exame de matéria que contenha informações confidenciais</w:t>
      </w:r>
      <w:r>
        <w:rPr>
          <w:rFonts w:ascii="Times New Roman" w:hAnsi="Times New Roman"/>
          <w:sz w:val="22"/>
          <w:szCs w:val="22"/>
        </w:rPr>
        <w:t xml:space="preserve">, em tramitação na respectiva autarquia, observados os requisitos para salvaguarda de seu conteúdo estabelecidos em legislação federal, e as responsabilidades legais em razão da eventual quebra de sigilo;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apresentar proposições à presidência, por me</w:t>
      </w:r>
      <w:r>
        <w:rPr>
          <w:rFonts w:ascii="Times New Roman" w:hAnsi="Times New Roman"/>
          <w:sz w:val="22"/>
          <w:szCs w:val="22"/>
        </w:rPr>
        <w:t xml:space="preserve">io de protocolo;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solicitar informações à presidência sobre as correspondências recebidas pela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solicitar o registro em atas ou súmulas de suas opiniões manifestadas ou votos proferidos durante as reuniões para as quais foi regula</w:t>
      </w:r>
      <w:r>
        <w:rPr>
          <w:rFonts w:ascii="Times New Roman" w:hAnsi="Times New Roman"/>
          <w:sz w:val="22"/>
          <w:szCs w:val="22"/>
        </w:rPr>
        <w:t>rmente convocado ou convidado; e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receber certificado quando exercer integralmente o mandato de conselheiro titular, e de suplente de conselheiro, expedido pela respectiva autarquia.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4" w:name="_Toc470188704"/>
      <w:bookmarkStart w:id="25" w:name="_Toc480474710"/>
      <w:bookmarkStart w:id="26" w:name="_Toc482613342"/>
      <w:r>
        <w:rPr>
          <w:rFonts w:ascii="Times New Roman" w:hAnsi="Times New Roman"/>
          <w:b/>
          <w:sz w:val="22"/>
          <w:szCs w:val="22"/>
        </w:rPr>
        <w:lastRenderedPageBreak/>
        <w:t>CAPÍTULO III</w:t>
      </w:r>
      <w:bookmarkStart w:id="27" w:name="_Toc470188705"/>
      <w:bookmarkEnd w:id="24"/>
      <w:bookmarkEnd w:id="27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DOS PLENÁRIOS DOS CAU/UF E DO CAU/BR</w:t>
      </w:r>
      <w:bookmarkEnd w:id="25"/>
      <w:bookmarkEnd w:id="2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8" w:name="_Toc480474711"/>
      <w:bookmarkStart w:id="29" w:name="_Toc482613343"/>
      <w:r>
        <w:rPr>
          <w:rFonts w:ascii="Times New Roman" w:hAnsi="Times New Roman"/>
          <w:b/>
          <w:sz w:val="22"/>
          <w:szCs w:val="22"/>
        </w:rPr>
        <w:t>Seção I</w:t>
      </w:r>
      <w:bookmarkStart w:id="30" w:name="_Toc470188707"/>
      <w:bookmarkEnd w:id="30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</w:t>
      </w:r>
      <w:r>
        <w:rPr>
          <w:rFonts w:ascii="Times New Roman" w:hAnsi="Times New Roman"/>
          <w:b/>
          <w:sz w:val="22"/>
          <w:szCs w:val="22"/>
        </w:rPr>
        <w:t>sição dos Plenários</w:t>
      </w:r>
      <w:bookmarkEnd w:id="28"/>
      <w:bookmarkEnd w:id="2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32. O plenário de cada CAU/UF é composto por conselheiros titulares, todos eleitos na proporção estabelecida pelo art. 32 da Lei n° 12.378, de 31 de dezembro de 2010, e respeitadas as disposições do Regimento Geral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33. Para cada conselheiro titular dos CAU/UF e do CAU/BR será eleito 1 (um) respectivo suplente de conselheiro.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1" w:name="_Toc470188708"/>
      <w:bookmarkStart w:id="32" w:name="_Toc480474712"/>
      <w:bookmarkStart w:id="33" w:name="_Toc482613344"/>
      <w:r>
        <w:rPr>
          <w:rFonts w:ascii="Times New Roman" w:hAnsi="Times New Roman"/>
          <w:b/>
          <w:sz w:val="22"/>
          <w:szCs w:val="22"/>
        </w:rPr>
        <w:t>Seção II</w:t>
      </w:r>
      <w:bookmarkEnd w:id="31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4" w:name="_Toc470188709"/>
      <w:r>
        <w:rPr>
          <w:rFonts w:ascii="Times New Roman" w:hAnsi="Times New Roman"/>
          <w:b/>
          <w:sz w:val="22"/>
          <w:szCs w:val="22"/>
        </w:rPr>
        <w:t>Das Competências dos Plenários</w:t>
      </w:r>
      <w:bookmarkEnd w:id="32"/>
      <w:bookmarkEnd w:id="33"/>
      <w:bookmarkEnd w:id="3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34. Compete aos plenários dos CAU/UF e do CAU/BR dispor sobre: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I - atos destinados a </w:t>
      </w:r>
      <w:r>
        <w:rPr>
          <w:rFonts w:ascii="Times New Roman" w:hAnsi="Times New Roman"/>
          <w:spacing w:val="-4"/>
          <w:sz w:val="22"/>
          <w:szCs w:val="22"/>
        </w:rPr>
        <w:t xml:space="preserve">regulamentar e executar a aplicação da Lei n° 12.378, de 2010, do Regimento Geral do CAU, das resoluções, das deliberações plenárias e dos demais atos normativos baixados pelas respectivas autarquias e os destinados a resolver, nos limites das respectivas </w:t>
      </w:r>
      <w:r>
        <w:rPr>
          <w:rFonts w:ascii="Times New Roman" w:hAnsi="Times New Roman"/>
          <w:spacing w:val="-4"/>
          <w:sz w:val="22"/>
          <w:szCs w:val="22"/>
        </w:rPr>
        <w:t xml:space="preserve">competências, os casos omissos;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matérias referentes a ensino e formação, ética e disciplina, e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integração dos CAU/UF e do CAU/BR com o Estado e a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orientação à sociedade sobre questionamentos referent</w:t>
      </w:r>
      <w:r>
        <w:rPr>
          <w:rFonts w:ascii="Times New Roman" w:hAnsi="Times New Roman"/>
          <w:sz w:val="22"/>
          <w:szCs w:val="22"/>
        </w:rPr>
        <w:t xml:space="preserve">es às atividades, atribuições profissionais, e campos de atuação dos arquitetos e urbanistas, previstos nos artigos 2° e 3° da Lei n° 12.378, de 31 de dezembro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orientação à sociedade sobre questionamentos referentes a exercício, disciplina e</w:t>
      </w:r>
      <w:r>
        <w:rPr>
          <w:rFonts w:ascii="Times New Roman" w:hAnsi="Times New Roman"/>
          <w:sz w:val="22"/>
          <w:szCs w:val="22"/>
        </w:rPr>
        <w:t xml:space="preserve"> fiscalização da profissão;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posicionamento da respectiva autarquia quanto a matérias de caráter legislativo, normativo ou contencioso em tramitação nos órgãos dos poderes Executivo, Legislativo e Judiciário;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Código de Ética e Disciplina do </w:t>
      </w:r>
      <w:r>
        <w:rPr>
          <w:rFonts w:ascii="Times New Roman" w:hAnsi="Times New Roman"/>
          <w:sz w:val="22"/>
          <w:szCs w:val="22"/>
        </w:rPr>
        <w:t>Conselho de Arquitetura e Urbanismo do Brasil;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matérias encaminhadas por presidentes, conselhos diretores, caso instituídos, comissões ordinárias e comissões especiais;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tabela indicativa de honorários de serviços de Arquitetura e Urbanismo, i</w:t>
      </w:r>
      <w:r>
        <w:rPr>
          <w:rFonts w:ascii="Times New Roman" w:hAnsi="Times New Roman"/>
          <w:sz w:val="22"/>
          <w:szCs w:val="22"/>
        </w:rPr>
        <w:t xml:space="preserve">ncentivando e fiscalizando a sua utilização;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regimentos e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gestão da estratégia econômico-financeira e organizacional;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revisão, sustação e anulação de atos;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instituição e extinção de comissões ordinárias e </w:t>
      </w:r>
      <w:r>
        <w:rPr>
          <w:rFonts w:ascii="Times New Roman" w:hAnsi="Times New Roman"/>
          <w:sz w:val="22"/>
          <w:szCs w:val="22"/>
        </w:rPr>
        <w:t xml:space="preserve">especiais, mediante alteração nos respectivos regimentos;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instituição e composição de comissões temporárias, aprovando os seus objetivos, prazos e plano de ação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instituição, extinção e composição de comissões eleitorais;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</w:t>
      </w:r>
      <w:r>
        <w:rPr>
          <w:rFonts w:ascii="Times New Roman" w:hAnsi="Times New Roman"/>
          <w:sz w:val="22"/>
          <w:szCs w:val="22"/>
        </w:rPr>
        <w:t xml:space="preserve"> instituição, extinção e composição de órgãos consultivos, propostas por presidência, por conselho diretor, caso instituído, ou por comissão ordinária, aprovando os seus objetivos, prazos e plano de ação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composição de comissões ordiná</w:t>
      </w:r>
      <w:r>
        <w:rPr>
          <w:rFonts w:ascii="Times New Roman" w:hAnsi="Times New Roman"/>
          <w:sz w:val="22"/>
          <w:szCs w:val="22"/>
        </w:rPr>
        <w:t xml:space="preserve">rias, especiais, temporárias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instauração e composição de comissões temporárias para apuração de irregularidades de natureza administrativa ou financeira nos CAU/UF ou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escritórios descentralizados e a</w:t>
      </w:r>
      <w:r>
        <w:rPr>
          <w:rFonts w:ascii="Times New Roman" w:hAnsi="Times New Roman"/>
          <w:sz w:val="22"/>
          <w:szCs w:val="22"/>
        </w:rPr>
        <w:t xml:space="preserve">tividades de representação;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- realização e contratação de auditoria independente, nas áreas econômica, financeira, contábil, administrativa, patrimonial e institucional;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 - calendários anuais de reuniões plenárias, de conselho diretor, caso insti</w:t>
      </w:r>
      <w:r>
        <w:rPr>
          <w:rFonts w:ascii="Times New Roman" w:hAnsi="Times New Roman"/>
          <w:sz w:val="22"/>
          <w:szCs w:val="22"/>
        </w:rPr>
        <w:t xml:space="preserve">tuído, de comissões e de colegiados, deliberados por conselho diretor, caso instituído ou, na falta desse, propostos pela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proposta da mesa diretora para ampliação do tempo de duração de reunião plenária, em caráter excepcional;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XXII</w:t>
      </w:r>
      <w:r>
        <w:rPr>
          <w:rFonts w:ascii="Times New Roman" w:hAnsi="Times New Roman"/>
          <w:sz w:val="22"/>
          <w:szCs w:val="22"/>
        </w:rPr>
        <w:t xml:space="preserve">I - modelo de gestão e suas atualizações;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convocação de reunião plenária extraordinária;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 - planos de ação e orçamento de CAU/UF e do CAU/BR, observando o Planejamento Estratégico do CAU e o disposto no art. 34 da Lei n° 12.378, de 31 de deze</w:t>
      </w:r>
      <w:r>
        <w:rPr>
          <w:rFonts w:ascii="Times New Roman" w:hAnsi="Times New Roman"/>
          <w:sz w:val="22"/>
          <w:szCs w:val="22"/>
        </w:rPr>
        <w:t xml:space="preserve">mbro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 - planos de ação e orçamento de comissões especiais;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relatórios de gestão da estratégia, metas e resultados alcançados frente aos planos de ação e orçamento, e ao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XXVIII - reformulações </w:t>
      </w:r>
      <w:r>
        <w:rPr>
          <w:rFonts w:ascii="Times New Roman" w:hAnsi="Times New Roman"/>
          <w:sz w:val="22"/>
          <w:szCs w:val="22"/>
        </w:rPr>
        <w:t>orçamentárias, abertura de créditos suplementares e transferências de recursos financeiros;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XXIX -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 - plano de trabalho anual de comissão especial, quando instituída, bem como sobre calendário de atividades e pertinên</w:t>
      </w:r>
      <w:r>
        <w:rPr>
          <w:rFonts w:ascii="Times New Roman" w:hAnsi="Times New Roman"/>
          <w:sz w:val="22"/>
          <w:szCs w:val="22"/>
        </w:rPr>
        <w:t xml:space="preserve">cia do tema às atividades da respectiva autarquia;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 - prestações de contas referentes às execuções orçamentárias, financeiras e patrimoniais;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XXXII - realização de tomada de contas especial nos CAU/UF e no CAU/BR, nos termos da legislação ou a parti</w:t>
      </w:r>
      <w:r>
        <w:rPr>
          <w:rFonts w:ascii="Times New Roman" w:hAnsi="Times New Roman"/>
          <w:sz w:val="22"/>
          <w:szCs w:val="22"/>
        </w:rPr>
        <w:t xml:space="preserve">r de requisição do Tribunal de Contas da União;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XXXIII - eleição e posse de presidentes de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XXXIV - destituição de presidentes de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 - conhecimento de licenciamento ou de renúncia de ocupantes do cargo de pres</w:t>
      </w:r>
      <w:r>
        <w:rPr>
          <w:rFonts w:ascii="Times New Roman" w:hAnsi="Times New Roman"/>
          <w:sz w:val="22"/>
          <w:szCs w:val="22"/>
        </w:rPr>
        <w:t xml:space="preserve">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XXXVI - eleição de coordenadores e de coordenadores-adjuntos de comissões;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 - destituição de coordenadores e de coordenadores-adjuntos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eleição ou homologação e posse de vice-presidentes de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XIX - destituição de vice-presidentes de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 - atos de presidentes que suspendam os efeitos ou que contrariem deliberações plenárias;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 - atos administrativos de competência de presidente</w:t>
      </w:r>
      <w:r>
        <w:rPr>
          <w:rFonts w:ascii="Times New Roman" w:hAnsi="Times New Roman"/>
          <w:strike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XLII - matérias aprovadas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por presidentes, na reunião plenária subsequente à publicação dos atos;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XLIII - propostas de presidentes para adquirir, onerar ou alienar bens imóveis e móveis do patrimônio, nos limites estabelecidos em atos normativos dos CAU/UF ou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XLIV -</w:t>
      </w:r>
      <w:r>
        <w:rPr>
          <w:rFonts w:ascii="Times New Roman" w:hAnsi="Times New Roman"/>
          <w:sz w:val="22"/>
          <w:szCs w:val="22"/>
        </w:rPr>
        <w:t xml:space="preserve"> afastamento do exercício do cargo de presidente, exclusivamente por motivo de saúde;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 - arguição de suspeição ou impedimento de conselheiros;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 - perda de mandato de conselheiros na forma da Lei n° 12.378, de 31 de dezembro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XLVII - co</w:t>
      </w:r>
      <w:r>
        <w:rPr>
          <w:rFonts w:ascii="Times New Roman" w:hAnsi="Times New Roman"/>
          <w:sz w:val="22"/>
          <w:szCs w:val="22"/>
        </w:rPr>
        <w:t xml:space="preserve">nhecimento de licenciamento ou de renúncia de conselheiros, apresentado por presidentes;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XLVIII - participação da respectiva autarquia em eventos, em forma de 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XLIX - ações de inter-relação com instituições públicas e privadas sobre questões de </w:t>
      </w:r>
      <w:r>
        <w:rPr>
          <w:rFonts w:ascii="Times New Roman" w:hAnsi="Times New Roman"/>
          <w:sz w:val="22"/>
          <w:szCs w:val="22"/>
        </w:rPr>
        <w:t xml:space="preserve">interesse da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 - indicações para homenagens;</w:t>
      </w:r>
    </w:p>
    <w:p w:rsidR="00B34D0D" w:rsidRDefault="00B34D0D">
      <w:pPr>
        <w:rPr>
          <w:rFonts w:ascii="Times New Roman" w:hAnsi="Times New Roman"/>
          <w:sz w:val="22"/>
          <w:szCs w:val="22"/>
        </w:rPr>
      </w:pPr>
    </w:p>
    <w:p w:rsidR="00B34D0D" w:rsidRDefault="001C65F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 - assinatura de convênios com entidades públicas;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LII - assinatura de parcerias em regime de mútua cooperação com organizações da sociedade civil, por meio de termos de colaboração, termos de </w:t>
      </w:r>
      <w:r>
        <w:rPr>
          <w:rFonts w:ascii="Times New Roman" w:hAnsi="Times New Roman"/>
          <w:sz w:val="22"/>
          <w:szCs w:val="22"/>
        </w:rPr>
        <w:t xml:space="preserve">fomento e acordos de cooperação, observado o disposto em legislação própria;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LIII - assinatura de memorandos de entendimento;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 - editais;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 - registro de pessoas físicas e jurídicas;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LVI - registro de direitos autorais;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LVII - Registro de </w:t>
      </w:r>
      <w:r>
        <w:rPr>
          <w:rFonts w:ascii="Times New Roman" w:hAnsi="Times New Roman"/>
          <w:sz w:val="22"/>
          <w:szCs w:val="22"/>
        </w:rPr>
        <w:t xml:space="preserve">Responsabilidades Técnicas;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LVIII - cobranças de anuidades, taxas e multas;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LIX - pedidos de revisões e de recursos;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 - processos de infração ético-disciplinares e processos de fiscalização do exercício profissional;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 - plano de cargos e salá</w:t>
      </w:r>
      <w:r>
        <w:rPr>
          <w:rFonts w:ascii="Times New Roman" w:hAnsi="Times New Roman"/>
          <w:sz w:val="22"/>
          <w:szCs w:val="22"/>
        </w:rPr>
        <w:t xml:space="preserve">rios, alterações, bem como remunerações e índices de atualização;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LXII - conciliações;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LXIII - desagravo público;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LXIV - normas eleitorais;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 - cargo de ouvidor. Parágrafo único. Os critérios e formas de intervenção em CAU/UF serão definidos em </w:t>
      </w:r>
      <w:r>
        <w:rPr>
          <w:rFonts w:ascii="Times New Roman" w:hAnsi="Times New Roman"/>
          <w:sz w:val="22"/>
          <w:szCs w:val="22"/>
        </w:rPr>
        <w:t xml:space="preserve">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35. Os plenários manifestam-se sobre assuntos de sua competência mediante ato administrativo da espécie deliberação plenária, que será publicada no sítio eletrônico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Serão tomadas</w:t>
      </w:r>
      <w:r>
        <w:rPr>
          <w:rFonts w:ascii="Times New Roman" w:hAnsi="Times New Roman"/>
          <w:sz w:val="22"/>
          <w:szCs w:val="22"/>
        </w:rPr>
        <w:t xml:space="preserve"> por maioria simples as manifestações de plenário, ressalvados os seguintes casos: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pela maioria absoluta de seus membros, nas matérias de que tratam os incisos X e XXIV do art. 34 deste Regimento Geral do CAU;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pela maioria de 3/5 (três quinto</w:t>
      </w:r>
      <w:r>
        <w:rPr>
          <w:rFonts w:ascii="Times New Roman" w:hAnsi="Times New Roman"/>
          <w:sz w:val="22"/>
          <w:szCs w:val="22"/>
        </w:rPr>
        <w:t>s) de seus membros, nas matérias de que tratam os incisos XXXIV, XXXVII e XXXIX do art. 34 deste Regimento Geral do CAU.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5" w:name="_Toc470188710"/>
      <w:bookmarkStart w:id="36" w:name="_Toc480474713"/>
      <w:bookmarkStart w:id="37" w:name="_Toc482613345"/>
      <w:r>
        <w:rPr>
          <w:rFonts w:ascii="Times New Roman" w:hAnsi="Times New Roman"/>
          <w:b/>
          <w:sz w:val="22"/>
          <w:szCs w:val="22"/>
        </w:rPr>
        <w:t>Seção III</w:t>
      </w:r>
      <w:bookmarkEnd w:id="35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8" w:name="_Toc470188711"/>
      <w:bookmarkEnd w:id="38"/>
      <w:r>
        <w:rPr>
          <w:rFonts w:ascii="Times New Roman" w:hAnsi="Times New Roman"/>
          <w:b/>
          <w:sz w:val="22"/>
          <w:szCs w:val="22"/>
        </w:rPr>
        <w:t>Do Funcionamento de plenário</w:t>
      </w:r>
      <w:bookmarkEnd w:id="36"/>
      <w:bookmarkEnd w:id="3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9" w:name="_Toc470188712"/>
      <w:bookmarkStart w:id="40" w:name="_Toc480474714"/>
      <w:bookmarkStart w:id="41" w:name="_Toc48261334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Subseção I</w:t>
      </w:r>
      <w:bookmarkStart w:id="42" w:name="_Toc470188713"/>
      <w:bookmarkEnd w:id="39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Reunião Plenária</w:t>
      </w:r>
      <w:bookmarkEnd w:id="40"/>
      <w:bookmarkEnd w:id="41"/>
      <w:bookmarkEnd w:id="4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36. Os CAU/UF e o CAU/BR realizam reuniões plenárias </w:t>
      </w:r>
      <w:r>
        <w:rPr>
          <w:rFonts w:ascii="Times New Roman" w:hAnsi="Times New Roman"/>
          <w:sz w:val="22"/>
          <w:szCs w:val="22"/>
        </w:rPr>
        <w:t xml:space="preserve">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O CAU/BR também realiza reuniões plenárias ampliadas.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37 As reuniões plenárias serão realizadas nas cidades onde se localizam as sedes de cada CAU/UF e do CAU/BR, ou, excepcionalmente, em outro local,</w:t>
      </w:r>
      <w:r>
        <w:rPr>
          <w:rFonts w:ascii="Times New Roman" w:hAnsi="Times New Roman"/>
          <w:sz w:val="22"/>
          <w:szCs w:val="22"/>
        </w:rPr>
        <w:t xml:space="preserve"> mediante decisão do respectivo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reuniões plenárias poderão ser realizadas de maneira virtual, sendo que as suas deliberações serão válidas mediante o uso de certificação digital por conselheiros que delas participem, observa</w:t>
      </w:r>
      <w:r>
        <w:rPr>
          <w:rFonts w:ascii="Times New Roman" w:hAnsi="Times New Roman"/>
          <w:sz w:val="22"/>
          <w:szCs w:val="22"/>
        </w:rPr>
        <w:t>das as chaves e autoridades certificadoras.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38. As reuniões plenárias ordinárias serão realizadas em data definida no calendário anual de reuniões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reuniões plenárias ordinárias serão mensais.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2° As reuniões plenárias </w:t>
      </w:r>
      <w:r>
        <w:rPr>
          <w:rFonts w:ascii="Times New Roman" w:hAnsi="Times New Roman"/>
          <w:sz w:val="22"/>
          <w:szCs w:val="22"/>
        </w:rPr>
        <w:t xml:space="preserve">ampliadas serão realizadas trimestralmente, com a presença dos conselheiros do CAU/BR e com a participação dos presidentes dos CAU/UF, estando estes como convidados, com direito a voz e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Na impossibilidade de comparecimento do pre</w:t>
      </w:r>
      <w:r>
        <w:rPr>
          <w:rFonts w:ascii="Times New Roman" w:hAnsi="Times New Roman"/>
          <w:sz w:val="22"/>
          <w:szCs w:val="22"/>
        </w:rPr>
        <w:t xml:space="preserve">sidente, o CAU/UF será representado pelo agente que estiver substituindo o presidente, na forma de seu regimento interno.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Nas pautas das reuniões plenárias ampliadas deverão constar, obrigatoriamente, matérias relativas ao Fundo de Apoio Financeiro </w:t>
      </w:r>
      <w:r>
        <w:rPr>
          <w:rFonts w:ascii="Times New Roman" w:hAnsi="Times New Roman"/>
          <w:sz w:val="22"/>
          <w:szCs w:val="22"/>
        </w:rPr>
        <w:t xml:space="preserve">aos CAU/UF.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O calendário anual de reuniões, contendo as datas de realização das reuniões plenárias, de comissões permanentes e dos demais órgãos colegiados, será proposto por conselho diretor, caso instituído, ou pela presidência, na falta daquele, </w:t>
      </w:r>
      <w:r>
        <w:rPr>
          <w:rFonts w:ascii="Times New Roman" w:hAnsi="Times New Roman"/>
          <w:sz w:val="22"/>
          <w:szCs w:val="22"/>
        </w:rPr>
        <w:t xml:space="preserve">e aprovado pelo plenário da respectiva autarquia até a última reunião plenária ordinária do ano anterior.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39. As convocações de reuniões plenárias ordinárias serão encaminhadas com a antecedência mínima definida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40. As convocações de reuniões plenárias extraordinárias serão encaminhadas com a antecedência mínima definida no regimento de cada autarquia, podendo, excepcionalmente, ser reduzido o prazo, mediante aprovação de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41. As pautas de reu</w:t>
      </w:r>
      <w:r>
        <w:rPr>
          <w:rFonts w:ascii="Times New Roman" w:hAnsi="Times New Roman"/>
          <w:sz w:val="22"/>
          <w:szCs w:val="22"/>
        </w:rPr>
        <w:t xml:space="preserve">niões plenárias serão disponibilizadas para conhecimento dos conselheiros com a antecedência definida no regimento de cada autarquia, sendo no mínimo de 3 (três) dias.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pautas de reuniões plenárias ordinárias e extraordinárias serão disponibilizad</w:t>
      </w:r>
      <w:r>
        <w:rPr>
          <w:rFonts w:ascii="Times New Roman" w:hAnsi="Times New Roman"/>
          <w:sz w:val="22"/>
          <w:szCs w:val="22"/>
        </w:rPr>
        <w:t>as por meio eletrônico aos conselheiros, ouvidores, caso houver, e membros dos colegiados das entidades de arquitetos e urbanistas, no âmbito de cada jurisdição.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pautas de reuniões plenárias dos CAU/UF poderão ser disponibilizadas por meio eletrôn</w:t>
      </w:r>
      <w:r>
        <w:rPr>
          <w:rFonts w:ascii="Times New Roman" w:hAnsi="Times New Roman"/>
          <w:sz w:val="22"/>
          <w:szCs w:val="22"/>
        </w:rPr>
        <w:t xml:space="preserve">ico aos conselheiros do CAU/BR, representantes da respectiva Unidade da Federação no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pautas de reuniões plenárias ampliadas do CAU/BR serão disponibilizadas por meio eletrônico aos conselheiros do CAU/BR, ouvidor-geral do CAU/BR, presiden</w:t>
      </w:r>
      <w:r>
        <w:rPr>
          <w:rFonts w:ascii="Times New Roman" w:hAnsi="Times New Roman"/>
          <w:sz w:val="22"/>
          <w:szCs w:val="22"/>
        </w:rPr>
        <w:t xml:space="preserve">tes de CAU/UF e membros do Colegiado das Entidades Nacionais de Arquitetura e Urbanismo (CEAU-CAU/BR).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Juntamente com as pautas deverão ser disponibilizadas as matérias que serão apreciadas para deliberação nas reuniões plenárias.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42. As paut</w:t>
      </w:r>
      <w:r>
        <w:rPr>
          <w:rFonts w:ascii="Times New Roman" w:hAnsi="Times New Roman"/>
          <w:sz w:val="22"/>
          <w:szCs w:val="22"/>
        </w:rPr>
        <w:t xml:space="preserve">as de reuniões plenárias serão propostas pela presidência para apreciação e deliberação de conselho diretor, caso instituído, e encaminhadas para publicação no sítio eletrônico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43. As reuniões plenárias ordinárias terão dura</w:t>
      </w:r>
      <w:r>
        <w:rPr>
          <w:rFonts w:ascii="Times New Roman" w:hAnsi="Times New Roman"/>
          <w:sz w:val="22"/>
          <w:szCs w:val="22"/>
        </w:rPr>
        <w:t xml:space="preserve">ção definida no regimento de cada autarquia, com no mínimo 2 (duas) horas de atividade.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Excepcionalmente, em função da urgência ou do número de matérias pautadas, a presidência da mesa diretora da reunião plenária poderá submeter ao plen</w:t>
      </w:r>
      <w:r>
        <w:rPr>
          <w:rFonts w:ascii="Times New Roman" w:hAnsi="Times New Roman"/>
          <w:sz w:val="22"/>
          <w:szCs w:val="22"/>
        </w:rPr>
        <w:t xml:space="preserve">ário a prorrogação, por até 2 (duas) horas, do término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44. No CAU/BR, por ocasião da realização de reuniões plenárias ampliadas, as reuniões plenárias ordinárias terão duração não excedente de 1 (um) dia e realizar-se-ão no dia anterior </w:t>
      </w:r>
      <w:r>
        <w:rPr>
          <w:rFonts w:ascii="Times New Roman" w:hAnsi="Times New Roman"/>
          <w:sz w:val="22"/>
          <w:szCs w:val="22"/>
        </w:rPr>
        <w:t xml:space="preserve">ou posterior ao da realização da reunião plenária ampliada.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45. As reuniões plenárias extraordinárias serão realizadas mediante justificativa e pauta pré-definida.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reuniões plenárias extraordinárias poderão ser convocadas pelo presidente d</w:t>
      </w:r>
      <w:r>
        <w:rPr>
          <w:rFonts w:ascii="Times New Roman" w:hAnsi="Times New Roman"/>
          <w:sz w:val="22"/>
          <w:szCs w:val="22"/>
        </w:rPr>
        <w:t xml:space="preserve">a respectiva autarquia, por 2/3 (dois terços) dos membros de conselho diretor, caso instituído, ou pela maioria dos membros do respectivo plenário,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pautas de reuniões plenárias extraordinárias serão disponibiliz</w:t>
      </w:r>
      <w:r>
        <w:rPr>
          <w:rFonts w:ascii="Times New Roman" w:hAnsi="Times New Roman"/>
          <w:sz w:val="22"/>
          <w:szCs w:val="22"/>
        </w:rPr>
        <w:t xml:space="preserve">adas para conhecimento na mesma data da convocação.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As reuniões plenárias extraordinárias terão duração definida no regimento de cada autarquia, com no mínimo 2 (duas) horas de atividade.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Excepcionalmente, em função da urgência ou do número d</w:t>
      </w:r>
      <w:r>
        <w:rPr>
          <w:rFonts w:ascii="Times New Roman" w:hAnsi="Times New Roman"/>
          <w:sz w:val="22"/>
          <w:szCs w:val="22"/>
        </w:rPr>
        <w:t xml:space="preserve">e matérias pautadas, a presidência da mesa diretora da reunião plenária extraordinária poderá submeter a plenário a prorrogação, por até 2 (duas) horas, do término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46. A organização e a ordem dos trabalhos da reunião plenária ampliada do</w:t>
      </w:r>
      <w:r>
        <w:rPr>
          <w:rFonts w:ascii="Times New Roman" w:hAnsi="Times New Roman"/>
          <w:sz w:val="22"/>
          <w:szCs w:val="22"/>
        </w:rPr>
        <w:t xml:space="preserve"> CAU/BR obedecem à regulamentação estabelecida para o funcionamento da reunião plenária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 participação de presidentes de CAU/UF demandantes de recursos do Fundo de Apoio Financeiro aos CAU/UF, poderá ser custead</w:t>
      </w:r>
      <w:r>
        <w:rPr>
          <w:rFonts w:ascii="Times New Roman" w:hAnsi="Times New Roman"/>
          <w:sz w:val="22"/>
          <w:szCs w:val="22"/>
        </w:rPr>
        <w:t xml:space="preserve">a com os valores de reserva do Fundo, conforme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participação dos demais presidentes será custeada pelas respectivas autarquias.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47. Toda matéria levada à apreciação de plenário, após ser protocolada, deverá ser ana</w:t>
      </w:r>
      <w:r>
        <w:rPr>
          <w:rFonts w:ascii="Times New Roman" w:hAnsi="Times New Roman"/>
          <w:sz w:val="22"/>
          <w:szCs w:val="22"/>
        </w:rPr>
        <w:t xml:space="preserve">lisada e relatada previamente por conselheiro e deliberada por comissão pertinente, à exceção daquelas que, pelo seu caráter de urgência, poderão ser encaminhadas por presidência diretamente a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48. O membro integrante do Plenário, convocado</w:t>
      </w:r>
      <w:r>
        <w:rPr>
          <w:rFonts w:ascii="Times New Roman" w:hAnsi="Times New Roman"/>
          <w:sz w:val="22"/>
          <w:szCs w:val="22"/>
        </w:rPr>
        <w:t xml:space="preserve"> e impedido de comparecer à reunião, deverá comunicar sua ausência ao presidente, ou à pessoa por ele designada, com antecedência mínima definida no respectivo regimento.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49. As reuniões plenárias serão públicas, e somente poderão ser declaradas sig</w:t>
      </w:r>
      <w:r>
        <w:rPr>
          <w:rFonts w:ascii="Times New Roman" w:hAnsi="Times New Roman"/>
          <w:sz w:val="22"/>
          <w:szCs w:val="22"/>
        </w:rPr>
        <w:t xml:space="preserve">ilosas, no todo ou em parte, a critério do plenário, quando deliberarem sobre matéria de cunho ético-disciplinar.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50. Os encaminhamentos realizados durante as reuniões plenárias serão direcionados às comissões competentes ou à presidência, conforme </w:t>
      </w:r>
      <w:r>
        <w:rPr>
          <w:rFonts w:ascii="Times New Roman" w:hAnsi="Times New Roman"/>
          <w:sz w:val="22"/>
          <w:szCs w:val="22"/>
        </w:rPr>
        <w:t xml:space="preserve">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51. O coordenador do colegiado de entidades de arquitetos e urbanistas de cada autarquia participará como convidado das reuniões plenárias ordinárias, extraordinárias e ampliadas,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Parágrafo único. As propostas de colegiado</w:t>
      </w:r>
      <w:r>
        <w:rPr>
          <w:rFonts w:ascii="Times New Roman" w:hAnsi="Times New Roman"/>
          <w:sz w:val="22"/>
          <w:szCs w:val="22"/>
          <w:lang w:eastAsia="pt-BR"/>
        </w:rPr>
        <w:t xml:space="preserve"> deverão ser encaminhadas a plenários por intermédio dos respectivos presidentes, ou de comissões que tratem de ensino e formação, ou de exercício profissional. 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  <w:bookmarkStart w:id="43" w:name="_Toc470188715"/>
      <w:bookmarkStart w:id="44" w:name="_Toc480474715"/>
      <w:bookmarkStart w:id="45" w:name="_Toc48261334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Subseção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Ordem dos Trabalhos</w:t>
      </w:r>
      <w:bookmarkEnd w:id="43"/>
      <w:bookmarkEnd w:id="44"/>
      <w:bookmarkEnd w:id="4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52. As reuniões plenárias serão dirigidas por uma </w:t>
      </w:r>
      <w:r>
        <w:rPr>
          <w:rFonts w:ascii="Times New Roman" w:hAnsi="Times New Roman"/>
          <w:sz w:val="22"/>
          <w:szCs w:val="22"/>
        </w:rPr>
        <w:t xml:space="preserve">mesa diretora composta por presidente, por vice-presidente e pelos demais membros definidos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trabalhos da mesa diretora serão conduzidos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Poderão compor a mesa diretora os coordenadores de </w:t>
      </w:r>
      <w:r>
        <w:rPr>
          <w:rFonts w:ascii="Times New Roman" w:hAnsi="Times New Roman"/>
          <w:sz w:val="22"/>
          <w:szCs w:val="22"/>
        </w:rPr>
        <w:t xml:space="preserve">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Excepcionalmente, para seguir as regras de protocolo e a critério do presidente, poderão ser convidadas outras autoridades presentes para compor a mesa diretora.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A Mesa Diretora na reunião plenária ampliada do CAU/BR ser</w:t>
      </w:r>
      <w:r>
        <w:rPr>
          <w:rFonts w:ascii="Times New Roman" w:hAnsi="Times New Roman"/>
          <w:sz w:val="22"/>
          <w:szCs w:val="22"/>
        </w:rPr>
        <w:t xml:space="preserve">á composta pelo presidente e pelos vice-presidentes do CAU/BR, juntamente com os presidentes das autarquias das Unidades da Federação correspondentes.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53. O quórum para instalação e funcionamento das reuniões plenárias corresponde ao número inteiro </w:t>
      </w:r>
      <w:r>
        <w:rPr>
          <w:rFonts w:ascii="Times New Roman" w:hAnsi="Times New Roman"/>
          <w:sz w:val="22"/>
          <w:szCs w:val="22"/>
        </w:rPr>
        <w:t xml:space="preserve">imediatamente superior à metade dos membros do plenário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54. A ordem dos trabalhos obedecerá à seguinte sequência: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verificação do quórum;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execução do Hino Nacional Brasileiro;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leitura e discussão da pauta;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</w:t>
      </w:r>
      <w:r>
        <w:rPr>
          <w:rFonts w:ascii="Times New Roman" w:hAnsi="Times New Roman"/>
          <w:sz w:val="22"/>
          <w:szCs w:val="22"/>
        </w:rPr>
        <w:t xml:space="preserve"> - discussão e aprovação da ata da reunião plenária anterior;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apresentação de comunicações: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do Colegiado das Entidades de Arquitetos e Urbanistas, quando instituído;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da Ouvidoria, quando instituída;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dos coordenadores de comissões perma</w:t>
      </w:r>
      <w:r>
        <w:rPr>
          <w:rFonts w:ascii="Times New Roman" w:hAnsi="Times New Roman"/>
          <w:sz w:val="22"/>
          <w:szCs w:val="22"/>
        </w:rPr>
        <w:t xml:space="preserve">nentes;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do 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comunicados de conselheiros;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ordem do dia;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assuntos de interesse geral.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Na leitura e discussão da pauta, a ordem dos trabalhos poderá ser alterada quando houver matéria em regime de urgência, por </w:t>
      </w:r>
      <w:r>
        <w:rPr>
          <w:rFonts w:ascii="Times New Roman" w:hAnsi="Times New Roman"/>
          <w:sz w:val="22"/>
          <w:szCs w:val="22"/>
        </w:rPr>
        <w:t xml:space="preserve">mérito ou prazos, ou por solicitação acatada por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realização de apresentações de temas especiais será inserida no item assuntos de interesse geral.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55. As comunicações constantes no inciso V do art. 54 terão duração de até 5 (cinco</w:t>
      </w:r>
      <w:r>
        <w:rPr>
          <w:rFonts w:ascii="Times New Roman" w:hAnsi="Times New Roman"/>
          <w:sz w:val="22"/>
          <w:szCs w:val="22"/>
        </w:rPr>
        <w:t xml:space="preserve">) minutos, podendo ser prorrogadas, uma única vez, por igual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56. As matérias apreciadas por plenário serão registradas em ata detalhada que, após dado o conhecimento e tendo sido aprovada, será assinada pelo presidente e pelo empregado públ</w:t>
      </w:r>
      <w:r>
        <w:rPr>
          <w:rFonts w:ascii="Times New Roman" w:hAnsi="Times New Roman"/>
          <w:sz w:val="22"/>
          <w:szCs w:val="22"/>
        </w:rPr>
        <w:t>ico da respectiva autarquia responsável pela assistência à mesa diretora.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Durante a leitura e discussão da ata, o conselheiro poderá pedir retificação, apresentando-a verbalmente ou por escrito, à mesa diretora, caso em que a proposição será submeti</w:t>
      </w:r>
      <w:r>
        <w:rPr>
          <w:rFonts w:ascii="Times New Roman" w:hAnsi="Times New Roman"/>
          <w:sz w:val="22"/>
          <w:szCs w:val="22"/>
        </w:rPr>
        <w:t xml:space="preserve">da à deliberação </w:t>
      </w:r>
      <w:r>
        <w:rPr>
          <w:rFonts w:ascii="Times New Roman" w:hAnsi="Times New Roman"/>
          <w:w w:val="102"/>
          <w:sz w:val="22"/>
          <w:szCs w:val="22"/>
        </w:rPr>
        <w:t xml:space="preserve">de </w:t>
      </w:r>
      <w:r>
        <w:rPr>
          <w:rFonts w:ascii="Times New Roman" w:hAnsi="Times New Roman"/>
          <w:w w:val="103"/>
          <w:sz w:val="22"/>
          <w:szCs w:val="22"/>
        </w:rPr>
        <w:t>plenário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Por ocasião de posse de presidente, será elaborada ata específica para o ato, a qual será submetida à aprovação de plenário, tão logo concluídos os ritos de posse, independentemente da ata referente aos demais trabalhos</w:t>
      </w:r>
      <w:r>
        <w:rPr>
          <w:rFonts w:ascii="Times New Roman" w:hAnsi="Times New Roman"/>
          <w:sz w:val="22"/>
          <w:szCs w:val="22"/>
        </w:rPr>
        <w:t xml:space="preserve"> da ordem do dia da mesma reunião plenária, conforme previsto no </w:t>
      </w:r>
      <w:r>
        <w:rPr>
          <w:rFonts w:ascii="Times New Roman" w:hAnsi="Times New Roman"/>
          <w:i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Art. 57. O conselheiro, em seu comunicado, poderá fazer uso da palavra por, no máximo, 3 (três) minutos.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58. Quando citado em comunicado de terceiros, o conselhei</w:t>
      </w:r>
      <w:r>
        <w:rPr>
          <w:rFonts w:ascii="Times New Roman" w:hAnsi="Times New Roman"/>
          <w:sz w:val="22"/>
          <w:szCs w:val="22"/>
        </w:rPr>
        <w:t xml:space="preserve">ro disporá do tempo de 2 (dois) minutos para réplica.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59. O comunicado apresentado por escrito à mesa diretora constará, obrigatoriamente, da ata, ficando os demais comunicados a ser registrados conforme solicitação e por critério de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60. A ordem do dia é constituída pelas matérias constantes da pauta e pelas matérias extras à pauta, podendo ser: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atos de presidente adotados a</w:t>
      </w:r>
      <w:r>
        <w:rPr>
          <w:rFonts w:ascii="Times New Roman" w:hAnsi="Times New Roman"/>
          <w:i/>
          <w:iCs/>
          <w:sz w:val="22"/>
          <w:szCs w:val="22"/>
        </w:rPr>
        <w:t xml:space="preserve">d referendum </w:t>
      </w:r>
      <w:r>
        <w:rPr>
          <w:rFonts w:ascii="Times New Roman" w:hAnsi="Times New Roman"/>
          <w:iCs/>
          <w:sz w:val="22"/>
          <w:szCs w:val="22"/>
        </w:rPr>
        <w:t>de plenário</w:t>
      </w:r>
      <w:r>
        <w:rPr>
          <w:rFonts w:ascii="Times New Roman" w:hAnsi="Times New Roman"/>
          <w:sz w:val="22"/>
          <w:szCs w:val="22"/>
        </w:rPr>
        <w:t xml:space="preserve">, regime de urgência, pedido de vista, pedido de suspensão e pedido de recurso </w:t>
      </w:r>
      <w:r>
        <w:rPr>
          <w:rFonts w:ascii="Times New Roman" w:hAnsi="Times New Roman"/>
          <w:sz w:val="22"/>
          <w:szCs w:val="22"/>
        </w:rPr>
        <w:t xml:space="preserve">em processo ético-disciplinar;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pedidos de revisão e outros recursos, planos de ação e orçamento, julgamento de processos e projetos de resolução;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deliberação de comissão, de conselho diretor, caso instituído, e proposta de presidência;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desagravo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conselheiro poderá encaminhar proposta de matéria para pauta ao presidente, que, juntamente com o conselho diretor, caso instituído, decidirão sobre sua pertinência e, se for o caso, determinarão a sua inserção, comunicando</w:t>
      </w:r>
      <w:r>
        <w:rPr>
          <w:rFonts w:ascii="Times New Roman" w:hAnsi="Times New Roman"/>
          <w:sz w:val="22"/>
          <w:szCs w:val="22"/>
        </w:rPr>
        <w:t xml:space="preserve"> aos demais conselheiros a disponibilização da matéria em apreciação por meio eletrônico.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processos ético-disciplinares serão julgados em sequência.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61. Farão uso da palavra no plenário: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conselheiros, em ordem de inscrição;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re</w:t>
      </w:r>
      <w:r>
        <w:rPr>
          <w:rFonts w:ascii="Times New Roman" w:hAnsi="Times New Roman"/>
          <w:sz w:val="22"/>
          <w:szCs w:val="22"/>
        </w:rPr>
        <w:t xml:space="preserve">presentantes de colegiado das entidades de arquitetos e urbanistas e de ouvidoria, quando instituídos, em ordem de inscrição;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convidados, empregados públicos e colaboradores, quando solicitados;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outras pessoas, a juízo dos respectivos pres</w:t>
      </w:r>
      <w:r>
        <w:rPr>
          <w:rFonts w:ascii="Times New Roman" w:hAnsi="Times New Roman"/>
          <w:sz w:val="22"/>
          <w:szCs w:val="22"/>
        </w:rPr>
        <w:t xml:space="preserve">identes ou plenários. </w:t>
      </w:r>
      <w:bookmarkStart w:id="46" w:name="_Toc470188717"/>
      <w:bookmarkStart w:id="47" w:name="_Toc480474716"/>
      <w:bookmarkStart w:id="48" w:name="_Toc48261334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Subseção III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Apreciação</w:t>
      </w:r>
      <w:bookmarkEnd w:id="46"/>
      <w:bookmarkEnd w:id="47"/>
      <w:bookmarkEnd w:id="4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62. A apreciação de matéria constante da ordem do dia obedecerá às seguintes regras: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 presidente, o coordenador de comissão ou o conselheiro indicado por eles, na condição de conselheiro relat</w:t>
      </w:r>
      <w:r>
        <w:rPr>
          <w:rFonts w:ascii="Times New Roman" w:hAnsi="Times New Roman"/>
          <w:sz w:val="22"/>
          <w:szCs w:val="22"/>
        </w:rPr>
        <w:t xml:space="preserve">or no plenário, fará a introdução da matéria e realizará a leitura da minuta de deliberação plenária, que poderá ser precedida pela leitura do relatório e voto fundamentado e da deliberação de comissão sobre a matéria a ser apreciada por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o</w:t>
      </w:r>
      <w:r>
        <w:rPr>
          <w:rFonts w:ascii="Times New Roman" w:hAnsi="Times New Roman"/>
          <w:sz w:val="22"/>
          <w:szCs w:val="22"/>
        </w:rPr>
        <w:t xml:space="preserve"> presidente abrirá a discussão, concedendo a palavra ao conselheiro que a solicitar;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cada conselheiro poderá fazer uso da palavra por até 2 (duas) vezes sobre a matéria em discussão, pelo tempo de 3 (três) minutos de cada vez, consecutivos ou não, </w:t>
      </w:r>
      <w:r>
        <w:rPr>
          <w:rFonts w:ascii="Times New Roman" w:hAnsi="Times New Roman"/>
          <w:sz w:val="22"/>
          <w:szCs w:val="22"/>
        </w:rPr>
        <w:t xml:space="preserve">excetuando-se os casos previstos em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o conselheiro com a palavra poderá conceder apartes, cujo tempo será descontado do seu tempo;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o conselheiro relator terá o direito de fazer uso da palavra sempre que houver necessidade  de </w:t>
      </w:r>
      <w:r>
        <w:rPr>
          <w:rFonts w:ascii="Times New Roman" w:hAnsi="Times New Roman"/>
          <w:sz w:val="22"/>
          <w:szCs w:val="22"/>
        </w:rPr>
        <w:t xml:space="preserve">esclarecimento, interpelação ou contestação, antes de encerrada a discussão;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será concedido o tempo de 5 (cinco) minutos para cada encaminhamento de votação, favorável e contrário, quando necessário;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durante o relato da matéria em apreciação</w:t>
      </w:r>
      <w:r>
        <w:rPr>
          <w:rFonts w:ascii="Times New Roman" w:hAnsi="Times New Roman"/>
          <w:sz w:val="22"/>
          <w:szCs w:val="22"/>
        </w:rPr>
        <w:t>, não será permitido aparte;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durante a discussão, não será permitido o uso da palavra ao conselheiro em suspeição ou em impedimento;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durante a discussão, o conselheiro pode solicitar vista do documento cuja matéria esteja em apreciação;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durante a discussão, o conselheiro pode apresentar proposta de encaminhamento referente à matéria em apreciação.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Nos casos em que o presidente for o proponente da matéria, essa poderá ser relatada por ele ou por conselheiro designado.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</w:t>
      </w:r>
      <w:r>
        <w:rPr>
          <w:rFonts w:ascii="Times New Roman" w:hAnsi="Times New Roman"/>
          <w:sz w:val="22"/>
          <w:szCs w:val="22"/>
        </w:rPr>
        <w:t xml:space="preserve">onselheiro, cuja proposta apresentada verbalmente durante a apreciação da matéria for preponderante na condução de decisão de plenário, poderá ditá-la ou redigi-la e encaminhá-la à mesa diretora para inclusão no documento ou deliberação de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63. A questão de ordem é levantada exclusivamente sobre matéria regimental e terá</w:t>
      </w:r>
      <w:r>
        <w:rPr>
          <w:rFonts w:ascii="Times New Roman" w:hAnsi="Times New Roman"/>
          <w:strike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preferência na reunião plenária, devendo ser dirimida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Parágrafo único. Ao levantar uma questão de ordem, o proponente deverá citar qual o dispositivo de </w:t>
      </w:r>
      <w:r>
        <w:rPr>
          <w:rFonts w:ascii="Times New Roman" w:hAnsi="Times New Roman"/>
          <w:sz w:val="22"/>
          <w:szCs w:val="22"/>
          <w:lang w:eastAsia="pt-BR"/>
        </w:rPr>
        <w:t xml:space="preserve">regimento que deverá ser respeitado. </w:t>
      </w:r>
      <w:bookmarkStart w:id="49" w:name="_Toc470188718"/>
      <w:bookmarkStart w:id="50" w:name="_Toc480474717"/>
      <w:bookmarkStart w:id="51" w:name="_Toc482613349"/>
    </w:p>
    <w:p w:rsidR="00B34D0D" w:rsidRDefault="00B34D0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B34D0D" w:rsidRDefault="001C65F7">
      <w:pPr>
        <w:jc w:val="center"/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 xml:space="preserve">Do Ato </w:t>
      </w:r>
      <w:r>
        <w:rPr>
          <w:rFonts w:ascii="Times New Roman" w:hAnsi="Times New Roman"/>
          <w:b/>
          <w:i/>
          <w:sz w:val="22"/>
          <w:szCs w:val="22"/>
          <w:lang w:val="en-US"/>
        </w:rPr>
        <w:t>ad referendum</w:t>
      </w:r>
      <w:bookmarkEnd w:id="49"/>
      <w:bookmarkEnd w:id="50"/>
      <w:bookmarkEnd w:id="51"/>
    </w:p>
    <w:p w:rsidR="00B34D0D" w:rsidRDefault="00B34D0D">
      <w:pPr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lang w:val="en-US"/>
        </w:rPr>
        <w:t xml:space="preserve">Art. 64. </w:t>
      </w:r>
      <w:r>
        <w:rPr>
          <w:rFonts w:ascii="Times New Roman" w:hAnsi="Times New Roman"/>
          <w:sz w:val="22"/>
          <w:szCs w:val="22"/>
        </w:rPr>
        <w:t xml:space="preserve">Em situações que exijam cumprimento de prazos antes da realização de reunião plenária, o presidente poderá praticar atos </w:t>
      </w:r>
      <w:r>
        <w:rPr>
          <w:rFonts w:ascii="Times New Roman" w:hAnsi="Times New Roman"/>
          <w:i/>
          <w:sz w:val="22"/>
          <w:szCs w:val="22"/>
        </w:rPr>
        <w:t xml:space="preserve">ad referendum </w:t>
      </w:r>
      <w:r>
        <w:rPr>
          <w:rFonts w:ascii="Times New Roman" w:hAnsi="Times New Roman"/>
          <w:sz w:val="22"/>
          <w:szCs w:val="22"/>
        </w:rPr>
        <w:t xml:space="preserve">do respectivo plenário, cabendo sua apreciação </w:t>
      </w:r>
      <w:r>
        <w:rPr>
          <w:rFonts w:ascii="Times New Roman" w:hAnsi="Times New Roman"/>
          <w:sz w:val="22"/>
          <w:szCs w:val="22"/>
        </w:rPr>
        <w:t xml:space="preserve">na primeira reunião plenária subsequente.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O presidente apresentará a plenário as razões que o levaram a praticar o ato</w:t>
      </w:r>
      <w:r>
        <w:rPr>
          <w:rFonts w:ascii="Times New Roman" w:hAnsi="Times New Roman"/>
          <w:i/>
          <w:sz w:val="22"/>
          <w:szCs w:val="22"/>
        </w:rPr>
        <w:t xml:space="preserve"> ad referendum </w:t>
      </w:r>
      <w:r>
        <w:rPr>
          <w:rFonts w:ascii="Times New Roman" w:hAnsi="Times New Roman"/>
          <w:sz w:val="22"/>
          <w:szCs w:val="22"/>
        </w:rPr>
        <w:t xml:space="preserve">de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plenário deliberará sobre o referendo e os possíveis efeitos da aprovação, revogação, anulação</w:t>
      </w:r>
      <w:r>
        <w:rPr>
          <w:rFonts w:ascii="Times New Roman" w:hAnsi="Times New Roman"/>
          <w:sz w:val="22"/>
          <w:szCs w:val="22"/>
        </w:rPr>
        <w:t xml:space="preserve"> ou alteração do ato. </w:t>
      </w:r>
      <w:bookmarkStart w:id="52" w:name="_Toc470188719"/>
      <w:bookmarkStart w:id="53" w:name="_Toc480474718"/>
      <w:bookmarkStart w:id="54" w:name="_Toc48261335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Regime de Urgência</w:t>
      </w:r>
      <w:bookmarkEnd w:id="52"/>
      <w:bookmarkEnd w:id="53"/>
      <w:bookmarkEnd w:id="5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65. O plenário autorizará, por meio de votação, a inclusão de matérias extras à pauta, propostas pelos presidentes, somente se essas matérias forem definidas como regime de urgência. </w:t>
      </w:r>
      <w:bookmarkStart w:id="55" w:name="_Toc470188720"/>
      <w:bookmarkStart w:id="56" w:name="_Toc480474719"/>
      <w:bookmarkStart w:id="57" w:name="_Toc48261335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Pedido de Vista</w:t>
      </w:r>
      <w:bookmarkEnd w:id="55"/>
      <w:bookmarkEnd w:id="56"/>
      <w:bookmarkEnd w:id="57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Art. 66. Toda matéria submetida à apreciação do plenário poderá ser objeto de até 2 (dois) pedidos de vista.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§ 1° Os pedidos de vista deverão ser solicitados verbalmente por conselheiro após leitura de relatório e voto, durante discussão de matéria em </w:t>
      </w:r>
      <w:r>
        <w:rPr>
          <w:rFonts w:ascii="Times New Roman" w:hAnsi="Times New Roman"/>
          <w:spacing w:val="-4"/>
          <w:sz w:val="22"/>
          <w:szCs w:val="22"/>
        </w:rPr>
        <w:t xml:space="preserve">apreciação, o qual, de imediato, receberá formalmente o processo.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conselheiro que pediu vista deverá devolver o processo em apreciação, preferencialmente, na mesma reunião plenária, ou, obrigatoriamente, na reunião plenária ordinária subsequente, </w:t>
      </w:r>
      <w:r>
        <w:rPr>
          <w:rFonts w:ascii="Times New Roman" w:hAnsi="Times New Roman"/>
          <w:sz w:val="22"/>
          <w:szCs w:val="22"/>
        </w:rPr>
        <w:t xml:space="preserve">acompanhado de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Para a elaboração de relatório e voto fundamentado, o conselheiro relator poderá solicitar parecer técnico e jurídico, diligência,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N</w:t>
      </w:r>
      <w:r>
        <w:rPr>
          <w:rFonts w:ascii="Times New Roman" w:hAnsi="Times New Roman"/>
          <w:sz w:val="22"/>
          <w:szCs w:val="22"/>
        </w:rPr>
        <w:t>a hipótese de apresentação de relatório e voto fundamentado na reunião plenária subsequente, o conselheiro relator que pediu vista disponibilizará o seu relatório e voto fundamentado no mesmo prazo regimental utilizado para as demais matérias a serem delib</w:t>
      </w:r>
      <w:r>
        <w:rPr>
          <w:rFonts w:ascii="Times New Roman" w:hAnsi="Times New Roman"/>
          <w:sz w:val="22"/>
          <w:szCs w:val="22"/>
        </w:rPr>
        <w:t xml:space="preserve">eradas por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O processo em pedido de vista que não for devolvido no prazo definido no parágrafo anterior, sem justificativa acatada pelo plenário, será deliberado com base no relatório e voto fundamentado e na minuta de deliberação plenária </w:t>
      </w:r>
      <w:r>
        <w:rPr>
          <w:rFonts w:ascii="Times New Roman" w:hAnsi="Times New Roman"/>
          <w:sz w:val="22"/>
          <w:szCs w:val="22"/>
        </w:rPr>
        <w:t xml:space="preserve">originais.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6° Caso haja um segundo pedido de vista, esse somente será concedido após a leitura do relatório e voto do primeiro pedido de vista.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Cada conselheiro poderá solicitar apenas um pedido de vista em cada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8° O conselheiro que</w:t>
      </w:r>
      <w:r>
        <w:rPr>
          <w:rFonts w:ascii="Times New Roman" w:hAnsi="Times New Roman"/>
          <w:sz w:val="22"/>
          <w:szCs w:val="22"/>
        </w:rPr>
        <w:t xml:space="preserve"> participou da apreciação e deliberação da matéria em comissão ficará impedido de pedir vista dessa em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67. Durante reunião plenária, quando da apreciação de matéria caracterizada como urgente ou cuja tramitação esteja vinculada a prazo est</w:t>
      </w:r>
      <w:r>
        <w:rPr>
          <w:rFonts w:ascii="Times New Roman" w:hAnsi="Times New Roman"/>
          <w:sz w:val="22"/>
          <w:szCs w:val="22"/>
        </w:rPr>
        <w:t xml:space="preserve">ipulado, o pedido de vista será concedido para ser apreciado e deliberado no decorrer da própria reunião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68. A apreciação de pedido de vista obedecerá às seguintes regras: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 relatório e voto fundamentado e a minuta de deliberação ple</w:t>
      </w:r>
      <w:r>
        <w:rPr>
          <w:rFonts w:ascii="Times New Roman" w:hAnsi="Times New Roman"/>
          <w:sz w:val="22"/>
          <w:szCs w:val="22"/>
        </w:rPr>
        <w:t xml:space="preserve">nária originais terão prioridade na apresentação em relação ao voto do pedido de vista;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o presidente abrirá a discussão, considerando 2 (dois) relatores para a matéria, e procederá a votação para escolha entre os 2 (dois) relatórios e votos;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</w:t>
      </w:r>
      <w:r>
        <w:rPr>
          <w:rFonts w:ascii="Times New Roman" w:hAnsi="Times New Roman"/>
          <w:sz w:val="22"/>
          <w:szCs w:val="22"/>
        </w:rPr>
        <w:t xml:space="preserve"> caso as razões apresentadas pelo conselheiro que pediu vista não sejam acatadas, o presidente apresentará a minuta de deliberação plenária original para apreciação e deliberação;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caso as razões apresentadas pelo conselheiro que pediu vista sejam </w:t>
      </w:r>
      <w:r>
        <w:rPr>
          <w:rFonts w:ascii="Times New Roman" w:hAnsi="Times New Roman"/>
          <w:sz w:val="22"/>
          <w:szCs w:val="22"/>
        </w:rPr>
        <w:t xml:space="preserve">acatadas, será elaborada uma nova minuta de deliberação plenária para apreciação e deliberação.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conselheiro que pediu vista, e que não apresentar o relatório e voto fundamentado no prazo estabelecido neste Regimento Geral do CAU, dever</w:t>
      </w:r>
      <w:r>
        <w:rPr>
          <w:rFonts w:ascii="Times New Roman" w:hAnsi="Times New Roman"/>
          <w:sz w:val="22"/>
          <w:szCs w:val="22"/>
        </w:rPr>
        <w:t>á manifestar suas razões por escrito e essas, obrigatoriamente, farão parte do documento, do que será dado conhecimento a plenário.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58" w:name="_Toc470188721"/>
      <w:bookmarkStart w:id="59" w:name="_Toc480474720"/>
      <w:bookmarkStart w:id="60" w:name="_Toc482613352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Suspensão</w:t>
      </w:r>
      <w:bookmarkEnd w:id="58"/>
      <w:bookmarkEnd w:id="59"/>
      <w:bookmarkEnd w:id="60"/>
      <w:r>
        <w:rPr>
          <w:rFonts w:ascii="Times New Roman" w:hAnsi="Times New Roman"/>
          <w:b/>
          <w:sz w:val="22"/>
          <w:szCs w:val="22"/>
        </w:rPr>
        <w:t xml:space="preserve"> dos Atos do Plenário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69. O presidente da autarquia poderá, em caráter excepcional, suspender deliberaçã</w:t>
      </w:r>
      <w:r>
        <w:rPr>
          <w:rFonts w:ascii="Times New Roman" w:hAnsi="Times New Roman"/>
          <w:sz w:val="22"/>
          <w:szCs w:val="22"/>
        </w:rPr>
        <w:t xml:space="preserve">o plenária, fazendo-o por meio de ato fundamentado, quando verificar a ocorrência de ilegalidade, contrariedade ou conflito com atos normativos vigentes, ou por interesse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ato fundamentado que suspender os efeitos da deliberação plenária t</w:t>
      </w:r>
      <w:r>
        <w:rPr>
          <w:rFonts w:ascii="Times New Roman" w:hAnsi="Times New Roman"/>
          <w:sz w:val="22"/>
          <w:szCs w:val="22"/>
        </w:rPr>
        <w:t xml:space="preserve">erá vigência até a reunião plenária ordinária subsequente, quando, obrigatoriamente, os motivos apresentados por presidente serão apreciados por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Caso os motivos da suspensão não sejam apresentados por presidente, ou, sendo apresentados, nã</w:t>
      </w:r>
      <w:r>
        <w:rPr>
          <w:rFonts w:ascii="Times New Roman" w:hAnsi="Times New Roman"/>
          <w:sz w:val="22"/>
          <w:szCs w:val="22"/>
        </w:rPr>
        <w:t xml:space="preserve">o sejam acolhidos, o ato de suspensão perderá sua eficácia e a vigência da deliberação plenária será restabelecida imediatamente.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70. Ao apreciar o ato de suspensão de presidente, o plenário poderá adotar uma das seguintes medidas: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não acolher</w:t>
      </w:r>
      <w:r>
        <w:rPr>
          <w:rFonts w:ascii="Times New Roman" w:hAnsi="Times New Roman"/>
          <w:sz w:val="22"/>
          <w:szCs w:val="22"/>
        </w:rPr>
        <w:t xml:space="preserve"> os motivos apresentados pelo presidente, mantendo a deliberação plenária;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acolher os motivos apresentados por presidente, revogando ou anulando a deliberação plenária, no todo ou em parte;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acolher os motivos apresentados pelo presidente,</w:t>
      </w:r>
      <w:r>
        <w:rPr>
          <w:rFonts w:ascii="Times New Roman" w:hAnsi="Times New Roman"/>
          <w:sz w:val="22"/>
          <w:szCs w:val="22"/>
        </w:rPr>
        <w:t xml:space="preserve"> suspendendo a deliberação para análise técnica, ou jurídica, ou ambas.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Caso os motivos da suspensão de deliberação plenária sejam acolhidos, o plenário somente poderá decidir sobre a matéria após sua análise técnica, ou jurídica, ou ambas, e a mani</w:t>
      </w:r>
      <w:r>
        <w:rPr>
          <w:rFonts w:ascii="Times New Roman" w:hAnsi="Times New Roman"/>
          <w:sz w:val="22"/>
          <w:szCs w:val="22"/>
        </w:rPr>
        <w:t xml:space="preserve">festação de comissão responsável pela análise do mérito.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plenário deliberará sobre o ato fundamentado que suspendeu a deliberação plenária por maioria simples, salvo nos casos em que a legislação ou este Regimento Geral do CAU exigir modo diferent</w:t>
      </w:r>
      <w:r>
        <w:rPr>
          <w:rFonts w:ascii="Times New Roman" w:hAnsi="Times New Roman"/>
          <w:sz w:val="22"/>
          <w:szCs w:val="22"/>
        </w:rPr>
        <w:t xml:space="preserve">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Após a apreciação dos motivos da suspensão, a nova deliberação plenária que versar sobre o ato fundamentado do presidente deverá indicar os procedimentos a serem adotados, relativamente aos efeitos gerados pela suspensão da deliberação plenária a</w:t>
      </w:r>
      <w:r>
        <w:rPr>
          <w:rFonts w:ascii="Times New Roman" w:hAnsi="Times New Roman"/>
          <w:sz w:val="22"/>
          <w:szCs w:val="22"/>
        </w:rPr>
        <w:t xml:space="preserve">nterior. </w:t>
      </w:r>
      <w:bookmarkStart w:id="61" w:name="_Toc48261335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Do Pedido de Revisão</w:t>
      </w:r>
      <w:bookmarkEnd w:id="6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71. Da deliberação plenária que resultar sanções, caberá pedido de revisão apresentado pela parte legitimamente interessada, sem efeito suspensivo, desde que apresentados fatos novos ou circunstâncias relevantes que ju</w:t>
      </w:r>
      <w:r>
        <w:rPr>
          <w:rFonts w:ascii="Times New Roman" w:hAnsi="Times New Roman"/>
          <w:sz w:val="22"/>
          <w:szCs w:val="22"/>
        </w:rPr>
        <w:t xml:space="preserve">stifiquem a inadequação da sanção.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pedido de revisão deverá ser encaminhado pela parte interessada em correspondência dirigida ao presidente da autarquia em que tenha ocorrido o trânsito em julgado.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pedido de revisão, após a análise </w:t>
      </w:r>
      <w:r>
        <w:rPr>
          <w:rFonts w:ascii="Times New Roman" w:hAnsi="Times New Roman"/>
          <w:sz w:val="22"/>
          <w:szCs w:val="22"/>
        </w:rPr>
        <w:t xml:space="preserve">técnica, ou jurídica, ou ambas, será dirigido ao conselheiro relator designado pelo presidente da autarquia no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72. O conselheiro relator deverá apresentar relatório e voto fundamentado, preferencialmente na primeira reunião plenária ordiná</w:t>
      </w:r>
      <w:r>
        <w:rPr>
          <w:rFonts w:ascii="Times New Roman" w:hAnsi="Times New Roman"/>
          <w:sz w:val="22"/>
          <w:szCs w:val="22"/>
        </w:rPr>
        <w:t xml:space="preserve">ria subsequente à sua designação, ou obrigatoriamente, na reunião seguinte, cumprindo o prazo regimental para a disponibilização da matéria que será objeto de deliberação.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Para elaboração de relatório e voto fundamentado, o conselheiro relator poder</w:t>
      </w:r>
      <w:r>
        <w:rPr>
          <w:rFonts w:ascii="Times New Roman" w:hAnsi="Times New Roman"/>
          <w:sz w:val="22"/>
          <w:szCs w:val="22"/>
        </w:rPr>
        <w:t xml:space="preserve">á solicitar parecer técnico, ou jurídico, ou ambos, diligência,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Julgado procedente o pedido de revisão, o órgão competente do CAU/UF ou do CAU/BR deverá confirmar, modificar, anular ou </w:t>
      </w:r>
      <w:r>
        <w:rPr>
          <w:rFonts w:ascii="Times New Roman" w:hAnsi="Times New Roman"/>
          <w:sz w:val="22"/>
          <w:szCs w:val="22"/>
        </w:rPr>
        <w:t xml:space="preserve">revogar, total ou parcialmente, a deliberação exarada, nos limites do acolhimento do pedido.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73. A decisão que julgar o pedido de revisão de decisão anterior do órgão competente, de cada autarquia, não poderá acarretar agravamento da sanção. </w:t>
      </w:r>
      <w:bookmarkStart w:id="62" w:name="_Toc48261335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Re</w:t>
      </w:r>
      <w:r>
        <w:rPr>
          <w:rFonts w:ascii="Times New Roman" w:hAnsi="Times New Roman"/>
          <w:b/>
          <w:sz w:val="22"/>
          <w:szCs w:val="22"/>
        </w:rPr>
        <w:t>curso</w:t>
      </w:r>
      <w:bookmarkEnd w:id="6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74. O processo proveniente de recurso será apreciado por meio de relatório e voto fundamentado de conselheiro membro de comissão competente ou de conselheiro designado pelo presidente 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relatório e voto de conselheiro </w:t>
      </w:r>
      <w:r>
        <w:rPr>
          <w:rFonts w:ascii="Times New Roman" w:hAnsi="Times New Roman"/>
          <w:sz w:val="22"/>
          <w:szCs w:val="22"/>
        </w:rPr>
        <w:t xml:space="preserve">relator, membro de comissão competente, somente será encaminhado a plenário após apreciação e deliberação da respectiva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plenário deliberará por acompanhar ou não a deliberação de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Para elaboração de relatório e voto funda</w:t>
      </w:r>
      <w:r>
        <w:rPr>
          <w:rFonts w:ascii="Times New Roman" w:hAnsi="Times New Roman"/>
          <w:sz w:val="22"/>
          <w:szCs w:val="22"/>
        </w:rPr>
        <w:t xml:space="preserve">mentado, o conselheiro relator poderá instruir o processo solicitando parecer técnico, ou jurídico, ou ambos, diligências,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75. O recurso será interposto por meio de requerimento dirigid</w:t>
      </w:r>
      <w:r>
        <w:rPr>
          <w:rFonts w:ascii="Times New Roman" w:hAnsi="Times New Roman"/>
          <w:sz w:val="22"/>
          <w:szCs w:val="22"/>
        </w:rPr>
        <w:t xml:space="preserve">o a presidência ou a comissão competente, conforme o caso, no qual </w:t>
      </w:r>
      <w:r>
        <w:rPr>
          <w:rFonts w:ascii="Times New Roman" w:hAnsi="Times New Roman"/>
          <w:w w:val="102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recorrente deverá expor os fundamentos do pedido, podendo juntar os documentos </w:t>
      </w:r>
      <w:r>
        <w:rPr>
          <w:rFonts w:ascii="Times New Roman" w:hAnsi="Times New Roman"/>
          <w:w w:val="102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julgar </w:t>
      </w:r>
      <w:r>
        <w:rPr>
          <w:rFonts w:ascii="Times New Roman" w:hAnsi="Times New Roman"/>
          <w:w w:val="103"/>
          <w:sz w:val="22"/>
          <w:szCs w:val="22"/>
        </w:rPr>
        <w:t>c</w:t>
      </w:r>
      <w:r>
        <w:rPr>
          <w:rFonts w:ascii="Times New Roman" w:hAnsi="Times New Roman"/>
          <w:w w:val="102"/>
          <w:sz w:val="22"/>
          <w:szCs w:val="22"/>
        </w:rPr>
        <w:t>onv</w:t>
      </w:r>
      <w:r>
        <w:rPr>
          <w:rFonts w:ascii="Times New Roman" w:hAnsi="Times New Roman"/>
          <w:w w:val="103"/>
          <w:sz w:val="22"/>
          <w:szCs w:val="22"/>
        </w:rPr>
        <w:t>e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ie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te</w:t>
      </w:r>
      <w:r>
        <w:rPr>
          <w:rFonts w:ascii="Times New Roman" w:hAnsi="Times New Roman"/>
          <w:w w:val="102"/>
          <w:sz w:val="22"/>
          <w:szCs w:val="22"/>
        </w:rPr>
        <w:t xml:space="preserve">s.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Salvo expressa disposição em contrário, é de 10 (dez) dias úteis o prazo par</w:t>
      </w:r>
      <w:r>
        <w:rPr>
          <w:rFonts w:ascii="Times New Roman" w:hAnsi="Times New Roman"/>
          <w:sz w:val="22"/>
          <w:szCs w:val="22"/>
        </w:rPr>
        <w:t xml:space="preserve">a a interposição </w:t>
      </w:r>
      <w:r>
        <w:rPr>
          <w:rFonts w:ascii="Times New Roman" w:hAnsi="Times New Roman"/>
          <w:w w:val="102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 xml:space="preserve">recurso, contados a partir da ciência da decisão </w:t>
      </w:r>
      <w:r>
        <w:rPr>
          <w:rFonts w:ascii="Times New Roman" w:hAnsi="Times New Roman"/>
          <w:w w:val="103"/>
          <w:sz w:val="22"/>
          <w:szCs w:val="22"/>
        </w:rPr>
        <w:t>rec</w:t>
      </w:r>
      <w:r>
        <w:rPr>
          <w:rFonts w:ascii="Times New Roman" w:hAnsi="Times New Roman"/>
          <w:w w:val="102"/>
          <w:sz w:val="22"/>
          <w:szCs w:val="22"/>
        </w:rPr>
        <w:t>o</w:t>
      </w:r>
      <w:r>
        <w:rPr>
          <w:rFonts w:ascii="Times New Roman" w:hAnsi="Times New Roman"/>
          <w:w w:val="103"/>
          <w:sz w:val="22"/>
          <w:szCs w:val="22"/>
        </w:rPr>
        <w:t>rri</w:t>
      </w:r>
      <w:r>
        <w:rPr>
          <w:rFonts w:ascii="Times New Roman" w:hAnsi="Times New Roman"/>
          <w:w w:val="102"/>
          <w:sz w:val="22"/>
          <w:szCs w:val="22"/>
        </w:rPr>
        <w:t>d</w:t>
      </w:r>
      <w:r>
        <w:rPr>
          <w:rFonts w:ascii="Times New Roman" w:hAnsi="Times New Roman"/>
          <w:w w:val="103"/>
          <w:sz w:val="22"/>
          <w:szCs w:val="22"/>
        </w:rPr>
        <w:t>a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Serão legitimados para interpor o recurso as pessoas físicas ou jurídicas, partes requerente ou requerida do </w:t>
      </w:r>
      <w:r>
        <w:rPr>
          <w:rFonts w:ascii="Times New Roman" w:hAnsi="Times New Roman"/>
          <w:w w:val="102"/>
          <w:sz w:val="22"/>
          <w:szCs w:val="22"/>
        </w:rPr>
        <w:t>pr</w:t>
      </w:r>
      <w:r>
        <w:rPr>
          <w:rFonts w:ascii="Times New Roman" w:hAnsi="Times New Roman"/>
          <w:w w:val="103"/>
          <w:sz w:val="22"/>
          <w:szCs w:val="22"/>
        </w:rPr>
        <w:t>oce</w:t>
      </w:r>
      <w:r>
        <w:rPr>
          <w:rFonts w:ascii="Times New Roman" w:hAnsi="Times New Roman"/>
          <w:w w:val="102"/>
          <w:sz w:val="22"/>
          <w:szCs w:val="22"/>
        </w:rPr>
        <w:t xml:space="preserve">sso </w:t>
      </w:r>
      <w:r>
        <w:rPr>
          <w:rFonts w:ascii="Times New Roman" w:hAnsi="Times New Roman"/>
          <w:sz w:val="22"/>
          <w:szCs w:val="22"/>
        </w:rPr>
        <w:t xml:space="preserve">administrativo correspondente.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>§ 3° Salvo disposi</w:t>
      </w:r>
      <w:r>
        <w:rPr>
          <w:rFonts w:ascii="Times New Roman" w:hAnsi="Times New Roman"/>
          <w:sz w:val="22"/>
          <w:szCs w:val="22"/>
          <w:shd w:val="clear" w:color="auto" w:fill="FFFFFF"/>
        </w:rPr>
        <w:t>ção legal em contrário, o</w:t>
      </w:r>
      <w:r>
        <w:rPr>
          <w:rFonts w:ascii="Times New Roman" w:hAnsi="Times New Roman"/>
          <w:sz w:val="22"/>
          <w:szCs w:val="22"/>
        </w:rPr>
        <w:t xml:space="preserve"> recurso não terá efeito suspensivo.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§ 4° Havendo justo receio de prejuízo por difícil ou </w:t>
      </w:r>
      <w:r>
        <w:rPr>
          <w:rFonts w:ascii="Times New Roman" w:hAnsi="Times New Roman"/>
          <w:w w:val="103"/>
          <w:sz w:val="22"/>
          <w:szCs w:val="22"/>
        </w:rPr>
        <w:t>ince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ta</w:t>
      </w:r>
      <w:r>
        <w:rPr>
          <w:rFonts w:ascii="Times New Roman" w:hAnsi="Times New Roman"/>
          <w:sz w:val="22"/>
          <w:szCs w:val="22"/>
        </w:rPr>
        <w:t xml:space="preserve"> reparação decorrente da execução da decisão recorrida, o presidente poderá, de ofício ou a </w:t>
      </w:r>
      <w:r>
        <w:rPr>
          <w:rFonts w:ascii="Times New Roman" w:hAnsi="Times New Roman"/>
          <w:w w:val="103"/>
          <w:sz w:val="22"/>
          <w:szCs w:val="22"/>
        </w:rPr>
        <w:t>pedi</w:t>
      </w:r>
      <w:r>
        <w:rPr>
          <w:rFonts w:ascii="Times New Roman" w:hAnsi="Times New Roman"/>
          <w:w w:val="102"/>
          <w:sz w:val="22"/>
          <w:szCs w:val="22"/>
        </w:rPr>
        <w:t xml:space="preserve">do, </w:t>
      </w:r>
      <w:r>
        <w:rPr>
          <w:rFonts w:ascii="Times New Roman" w:hAnsi="Times New Roman"/>
          <w:sz w:val="22"/>
          <w:szCs w:val="22"/>
        </w:rPr>
        <w:t xml:space="preserve">conceder efeito suspensivo ao 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ecu</w:t>
      </w:r>
      <w:r>
        <w:rPr>
          <w:rFonts w:ascii="Times New Roman" w:hAnsi="Times New Roman"/>
          <w:w w:val="102"/>
          <w:sz w:val="22"/>
          <w:szCs w:val="22"/>
        </w:rPr>
        <w:t xml:space="preserve">rso.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5° Requerida a concessão de efeito suspensivo, o presidente o apreciará nos 5 </w:t>
      </w:r>
      <w:r>
        <w:rPr>
          <w:rFonts w:ascii="Times New Roman" w:hAnsi="Times New Roman"/>
          <w:w w:val="102"/>
          <w:sz w:val="22"/>
          <w:szCs w:val="22"/>
        </w:rPr>
        <w:t>(</w:t>
      </w:r>
      <w:r>
        <w:rPr>
          <w:rFonts w:ascii="Times New Roman" w:hAnsi="Times New Roman"/>
          <w:w w:val="103"/>
          <w:sz w:val="22"/>
          <w:szCs w:val="22"/>
        </w:rPr>
        <w:t>ci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co</w:t>
      </w:r>
      <w:r>
        <w:rPr>
          <w:rFonts w:ascii="Times New Roman" w:hAnsi="Times New Roman"/>
          <w:w w:val="102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dias úteis subsequentes.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6° Da decisão que concede ou nega o efeito suspensivo não cabe 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ecu</w:t>
      </w:r>
      <w:r>
        <w:rPr>
          <w:rFonts w:ascii="Times New Roman" w:hAnsi="Times New Roman"/>
          <w:w w:val="102"/>
          <w:sz w:val="22"/>
          <w:szCs w:val="22"/>
        </w:rPr>
        <w:t xml:space="preserve">rso </w:t>
      </w:r>
      <w:r>
        <w:rPr>
          <w:rFonts w:ascii="Times New Roman" w:hAnsi="Times New Roman"/>
          <w:w w:val="103"/>
          <w:sz w:val="22"/>
          <w:szCs w:val="22"/>
        </w:rPr>
        <w:t>admi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i</w:t>
      </w:r>
      <w:r>
        <w:rPr>
          <w:rFonts w:ascii="Times New Roman" w:hAnsi="Times New Roman"/>
          <w:w w:val="102"/>
          <w:sz w:val="22"/>
          <w:szCs w:val="22"/>
        </w:rPr>
        <w:t>s</w:t>
      </w:r>
      <w:r>
        <w:rPr>
          <w:rFonts w:ascii="Times New Roman" w:hAnsi="Times New Roman"/>
          <w:w w:val="103"/>
          <w:sz w:val="22"/>
          <w:szCs w:val="22"/>
        </w:rPr>
        <w:t>t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ati</w:t>
      </w:r>
      <w:r>
        <w:rPr>
          <w:rFonts w:ascii="Times New Roman" w:hAnsi="Times New Roman"/>
          <w:w w:val="102"/>
          <w:sz w:val="22"/>
          <w:szCs w:val="22"/>
        </w:rPr>
        <w:t xml:space="preserve">vo.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7° Caberá a presidente encaminhar o re</w:t>
      </w:r>
      <w:r>
        <w:rPr>
          <w:rFonts w:ascii="Times New Roman" w:hAnsi="Times New Roman"/>
          <w:sz w:val="22"/>
          <w:szCs w:val="22"/>
        </w:rPr>
        <w:t xml:space="preserve">curso para a deliberação do plenário na reunião plenária ordinária, ou extraordinária, imediatamente subsequente à sua interposição.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8° Ressalvado o disposto no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9° caso o plenário do CAU/UF não reconsidere o recurso, esse será remetido ao CAU/BR ju</w:t>
      </w:r>
      <w:r>
        <w:rPr>
          <w:rFonts w:ascii="Times New Roman" w:hAnsi="Times New Roman"/>
          <w:sz w:val="22"/>
          <w:szCs w:val="22"/>
        </w:rPr>
        <w:t xml:space="preserve">ntamente com o processo administrativo a que se refere.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w w:val="102"/>
          <w:sz w:val="22"/>
          <w:szCs w:val="22"/>
        </w:rPr>
      </w:pPr>
      <w:r>
        <w:rPr>
          <w:rFonts w:ascii="Times New Roman" w:hAnsi="Times New Roman"/>
          <w:spacing w:val="-4"/>
          <w:w w:val="102"/>
          <w:sz w:val="22"/>
          <w:szCs w:val="22"/>
        </w:rPr>
        <w:t xml:space="preserve">§ 10. Não haverá juízo de retratação quando houver litígio entre duas ou mais partes diversas do conselho. </w:t>
      </w:r>
      <w:bookmarkStart w:id="63" w:name="_Toc482613355"/>
    </w:p>
    <w:p w:rsidR="00B34D0D" w:rsidRDefault="00B34D0D">
      <w:pPr>
        <w:jc w:val="both"/>
        <w:rPr>
          <w:rFonts w:ascii="Times New Roman" w:hAnsi="Times New Roman"/>
          <w:spacing w:val="-4"/>
          <w:w w:val="102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Julgamento de Processo</w:t>
      </w:r>
      <w:bookmarkEnd w:id="6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76. Os processos de fiscalização do exercício </w:t>
      </w:r>
      <w:r>
        <w:rPr>
          <w:rFonts w:ascii="Times New Roman" w:hAnsi="Times New Roman"/>
          <w:sz w:val="22"/>
          <w:szCs w:val="22"/>
        </w:rPr>
        <w:t xml:space="preserve">profissional, em grau de recurso, e os processos ético-disciplinares serão julgados pelos plenários dos CAU/UF, de acordo com atos normativos do CAU/BR, após a apresentação dos relatórios e votos fundamentados, aprovados pelas comissões competentes.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77. Nos processos em que a comissão competente ou o plenário constatar que mais da metade dos conselheiros da respectiva autarquia esteja suspeita, ou se encontre impedida de atuar, o CAU/UF deverá solicitar ao CAU/BR que, em decisão plenária, indique out</w:t>
      </w:r>
      <w:r>
        <w:rPr>
          <w:rFonts w:ascii="Times New Roman" w:hAnsi="Times New Roman"/>
          <w:sz w:val="22"/>
          <w:szCs w:val="22"/>
        </w:rPr>
        <w:t xml:space="preserve">ro CAU/UF para fazer a instrução e julgamento do processo, em primeira instância.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Nos casos em que mais da metade dos membros da comissão competente seja suspeita ou se encontre impedida de atuar, o plenário da respectiva autarquia dever</w:t>
      </w:r>
      <w:r>
        <w:rPr>
          <w:rFonts w:ascii="Times New Roman" w:hAnsi="Times New Roman"/>
          <w:sz w:val="22"/>
          <w:szCs w:val="22"/>
        </w:rPr>
        <w:t xml:space="preserve">á instituir e compor comissão temporária para a instrução do processo.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78. Os procedimentos para julgamento de processos ético-disciplinares serão regulamentados por atos normativos do CAU/BR. </w:t>
      </w:r>
      <w:bookmarkStart w:id="64" w:name="_Toc48261335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Projeto de Resolução</w:t>
      </w:r>
      <w:bookmarkEnd w:id="6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79. Os projetos de resolu</w:t>
      </w:r>
      <w:r>
        <w:rPr>
          <w:rFonts w:ascii="Times New Roman" w:hAnsi="Times New Roman"/>
          <w:sz w:val="22"/>
          <w:szCs w:val="22"/>
        </w:rPr>
        <w:t xml:space="preserve">ção serão apreciados e deliberados exclusivamente pelo Plenário do CAU/BR. </w:t>
      </w:r>
      <w:bookmarkStart w:id="65" w:name="_Toc48261335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Proposta da Presidência</w:t>
      </w:r>
      <w:bookmarkEnd w:id="65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80. A proposta de presidência será encaminhada ao plenário da respectiva autarquia para apreciação e deliberação, acompanhada de deliberação de co</w:t>
      </w:r>
      <w:r>
        <w:rPr>
          <w:rFonts w:ascii="Times New Roman" w:hAnsi="Times New Roman"/>
          <w:sz w:val="22"/>
          <w:szCs w:val="22"/>
        </w:rPr>
        <w:t xml:space="preserve">missão competente sempre que houver comprometimento de recursos. </w:t>
      </w:r>
      <w:bookmarkStart w:id="66" w:name="_Toc48261335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Desagravo Público</w:t>
      </w:r>
      <w:bookmarkEnd w:id="6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>Art. 81. Os procedimentos para realização de desagravo público serão definidos por atos normativos do CAU/BR.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  <w:bookmarkStart w:id="67" w:name="_Toc470188730"/>
      <w:bookmarkStart w:id="68" w:name="_Toc480474727"/>
      <w:bookmarkStart w:id="69" w:name="_Toc48261335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Subseção IV - Da Votação</w:t>
      </w:r>
      <w:bookmarkEnd w:id="67"/>
      <w:bookmarkEnd w:id="68"/>
      <w:bookmarkEnd w:id="6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82. Encerrada a discussã</w:t>
      </w:r>
      <w:r>
        <w:rPr>
          <w:rFonts w:ascii="Times New Roman" w:hAnsi="Times New Roman"/>
          <w:sz w:val="22"/>
          <w:szCs w:val="22"/>
        </w:rPr>
        <w:t xml:space="preserve">o, o presidente apresentará o encaminhamento da matéria em apreciação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Iniciado o processo de votação da matéria não será permitida manifestação.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não manifestação de conselheiro no regime de votação será considerada como </w:t>
      </w:r>
      <w:r>
        <w:rPr>
          <w:rFonts w:ascii="Times New Roman" w:hAnsi="Times New Roman"/>
          <w:sz w:val="22"/>
          <w:szCs w:val="22"/>
        </w:rPr>
        <w:t xml:space="preserve">ausência.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O conselheiro suspeito ou impedido não proferirá o seu voto, sendo, todavia, registrado o fato.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O presidente proferirá seu voto somente em caso de empate.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Apurados os votos dos conselheiros, a mesa diretora proclamará o resul</w:t>
      </w:r>
      <w:r>
        <w:rPr>
          <w:rFonts w:ascii="Times New Roman" w:hAnsi="Times New Roman"/>
          <w:sz w:val="22"/>
          <w:szCs w:val="22"/>
        </w:rPr>
        <w:t xml:space="preserve">tado, que constará da ata e da deliberação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83. A votação da matéria será efetuada, de forma aberta, por chamada nominal ou por votação eletrônica, excetuando-se os casos de eleição para presidentes e vice-presidentes dos CAU/UF e do CAU/BR</w:t>
      </w:r>
      <w:r>
        <w:rPr>
          <w:rFonts w:ascii="Times New Roman" w:hAnsi="Times New Roman"/>
          <w:sz w:val="22"/>
          <w:szCs w:val="22"/>
        </w:rPr>
        <w:t xml:space="preserve">, caso em que as votações serão secretas.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84. No caso de pedido de vista ou de proposta de encaminhamento divergente do relato original, os votos referentes a cada proposição serão colhidos simultaneamente no momento da votação.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O </w:t>
      </w:r>
      <w:r>
        <w:rPr>
          <w:rFonts w:ascii="Times New Roman" w:hAnsi="Times New Roman"/>
          <w:sz w:val="22"/>
          <w:szCs w:val="22"/>
        </w:rPr>
        <w:t xml:space="preserve">conselheiro que divergir da deliberação do plenário poderá apresentar declaração de voto por escrito, que constará na ata da reunião e na deliberação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70" w:name="_Toc480474728"/>
      <w:bookmarkStart w:id="71" w:name="_Toc482613360"/>
      <w:r>
        <w:rPr>
          <w:rFonts w:ascii="Times New Roman" w:hAnsi="Times New Roman"/>
          <w:b/>
          <w:sz w:val="22"/>
          <w:szCs w:val="22"/>
        </w:rPr>
        <w:t>Subseção V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Arguição de Suspeição ou de Impedimento</w:t>
      </w:r>
      <w:bookmarkEnd w:id="70"/>
      <w:bookmarkEnd w:id="7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85. O conselheiro poderá ter argui</w:t>
      </w:r>
      <w:r>
        <w:rPr>
          <w:rFonts w:ascii="Times New Roman" w:hAnsi="Times New Roman"/>
          <w:sz w:val="22"/>
          <w:szCs w:val="22"/>
        </w:rPr>
        <w:t xml:space="preserve">dos ou declarados a suspeição ou o impedimento, se constatados os casos definidos para cada situação em analogia com as previsões do Código de Processo Civil.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Quando arguida a suspeição de conselheiro em reunião do plenário, caberá ao arguente a com</w:t>
      </w:r>
      <w:r>
        <w:rPr>
          <w:rFonts w:ascii="Times New Roman" w:hAnsi="Times New Roman"/>
          <w:sz w:val="22"/>
          <w:szCs w:val="22"/>
        </w:rPr>
        <w:t xml:space="preserve">provação de suas razões, que serão apreciadas pelos membros de plenário, na mesma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escolha de um relator substituto caberá à presidência, na mesma reunião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O relator substituto deverá apresentar o seu relatório e voto funda</w:t>
      </w:r>
      <w:r>
        <w:rPr>
          <w:rFonts w:ascii="Times New Roman" w:hAnsi="Times New Roman"/>
          <w:sz w:val="22"/>
          <w:szCs w:val="22"/>
        </w:rPr>
        <w:t>mentado, preferencialmente na mesma reunião plenária, ou obrigatoriamente, na reunião plenária subsequente.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72" w:name="_Toc470188734"/>
      <w:bookmarkStart w:id="73" w:name="_Toc480474729"/>
      <w:bookmarkStart w:id="74" w:name="_Toc482613361"/>
      <w:r>
        <w:rPr>
          <w:rFonts w:ascii="Times New Roman" w:hAnsi="Times New Roman"/>
          <w:b/>
          <w:sz w:val="22"/>
          <w:szCs w:val="22"/>
        </w:rPr>
        <w:t xml:space="preserve">Subseção VI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Deliberação Plenária</w:t>
      </w:r>
      <w:bookmarkEnd w:id="72"/>
      <w:bookmarkEnd w:id="73"/>
      <w:bookmarkEnd w:id="7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86. Os atos de plenário entram em vigor nos prazos e na forma por eles determinados, após sua publicação</w:t>
      </w:r>
      <w:r>
        <w:rPr>
          <w:rFonts w:ascii="Times New Roman" w:hAnsi="Times New Roman"/>
          <w:sz w:val="22"/>
          <w:szCs w:val="22"/>
        </w:rPr>
        <w:t xml:space="preserve"> no sítio eletrônico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Caso a matéria aprovada em deliberação plenária dependa de publicação na imprensa oficial, essa deverá ocorrer em até 15 (quinze) dias úteis depois da reunião em que tiver sido aprovado o 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Ver</w:t>
      </w:r>
      <w:r>
        <w:rPr>
          <w:rFonts w:ascii="Times New Roman" w:hAnsi="Times New Roman"/>
          <w:sz w:val="22"/>
          <w:szCs w:val="22"/>
        </w:rPr>
        <w:t xml:space="preserve">ificado erro ortográfico ou gramatical, o texto da deliberação plenária poderá ser alterado antes de sua assinatura e publicação, desde que a correção não configure alteração de mérito.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3° A deliberação plenária deverá ser elaborada de acordo com o </w:t>
      </w:r>
      <w:r>
        <w:rPr>
          <w:rFonts w:ascii="Times New Roman" w:hAnsi="Times New Roman"/>
          <w:sz w:val="22"/>
          <w:szCs w:val="22"/>
        </w:rPr>
        <w:t>Manual para Elaboração de Atos Normativos do CAU, aprovado pelo CAU/BR, e encaminhada para a publicação no sítio eletrônico da respectiva autarquia.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75" w:name="_Toc480474730"/>
      <w:bookmarkStart w:id="76" w:name="_Toc482613362"/>
      <w:r>
        <w:rPr>
          <w:rFonts w:ascii="Times New Roman" w:hAnsi="Times New Roman"/>
          <w:b/>
          <w:sz w:val="22"/>
          <w:szCs w:val="22"/>
        </w:rPr>
        <w:t>CAPÍTULO IV</w:t>
      </w:r>
      <w:bookmarkStart w:id="77" w:name="_Toc480474731"/>
      <w:bookmarkEnd w:id="75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PERMANENTES DO CAU</w:t>
      </w:r>
      <w:bookmarkEnd w:id="76"/>
      <w:bookmarkEnd w:id="7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78" w:name="_Toc470188738"/>
      <w:bookmarkStart w:id="79" w:name="_Toc480474732"/>
      <w:bookmarkStart w:id="80" w:name="_Toc482613363"/>
      <w:r>
        <w:rPr>
          <w:rFonts w:ascii="Times New Roman" w:hAnsi="Times New Roman"/>
          <w:b/>
          <w:sz w:val="22"/>
          <w:szCs w:val="22"/>
        </w:rPr>
        <w:t>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Ordinárias</w:t>
      </w:r>
      <w:bookmarkEnd w:id="78"/>
      <w:bookmarkEnd w:id="79"/>
      <w:bookmarkEnd w:id="8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87. As comissões </w:t>
      </w:r>
      <w:r>
        <w:rPr>
          <w:rFonts w:ascii="Times New Roman" w:hAnsi="Times New Roman"/>
          <w:bCs/>
          <w:sz w:val="22"/>
          <w:szCs w:val="22"/>
        </w:rPr>
        <w:t>ord</w:t>
      </w:r>
      <w:r>
        <w:rPr>
          <w:rFonts w:ascii="Times New Roman" w:hAnsi="Times New Roman"/>
          <w:bCs/>
          <w:sz w:val="22"/>
          <w:szCs w:val="22"/>
        </w:rPr>
        <w:t>inárias</w:t>
      </w:r>
      <w:r>
        <w:rPr>
          <w:rFonts w:ascii="Times New Roman" w:hAnsi="Times New Roman"/>
          <w:sz w:val="22"/>
          <w:szCs w:val="22"/>
        </w:rPr>
        <w:t xml:space="preserve"> terão por finalidade </w:t>
      </w:r>
      <w:r>
        <w:rPr>
          <w:rFonts w:ascii="Times New Roman" w:hAnsi="Times New Roman"/>
          <w:bCs/>
          <w:sz w:val="22"/>
          <w:szCs w:val="22"/>
        </w:rPr>
        <w:t>subsidiar</w:t>
      </w:r>
      <w:r>
        <w:rPr>
          <w:rFonts w:ascii="Times New Roman" w:hAnsi="Times New Roman"/>
          <w:sz w:val="22"/>
          <w:szCs w:val="22"/>
        </w:rPr>
        <w:t xml:space="preserve"> as autarquias nas matérias de suas competências relacionadas à ética e disciplina, ao ensino e formação, ao exercício profissional, ao planejamento, à gestão financeira, organizacional e administrativa, para o cumprim</w:t>
      </w:r>
      <w:r>
        <w:rPr>
          <w:rFonts w:ascii="Times New Roman" w:hAnsi="Times New Roman"/>
          <w:sz w:val="22"/>
          <w:szCs w:val="22"/>
        </w:rPr>
        <w:t xml:space="preserve">ento do art. 24 da Lei n° 12.378, de 31 de dezembro de 2010, e das competências definidas no Regimento Geral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comissões ordinárias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As comissões ordinárias deverão ser instituídas nos regimentos internos de </w:t>
      </w:r>
      <w:r>
        <w:rPr>
          <w:rFonts w:ascii="Times New Roman" w:hAnsi="Times New Roman"/>
          <w:sz w:val="22"/>
          <w:szCs w:val="22"/>
        </w:rPr>
        <w:t xml:space="preserve">cada autarquia, conforme interesse e dotação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De acordo com o número de conselheiros de cada CAU/UF, as comissões ordinárias poderão ser concentradas e organizadas em composições que garantam as competências afins.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Em cumprimento</w:t>
      </w:r>
      <w:r>
        <w:rPr>
          <w:rFonts w:ascii="Times New Roman" w:hAnsi="Times New Roman"/>
          <w:sz w:val="22"/>
          <w:szCs w:val="22"/>
        </w:rPr>
        <w:t xml:space="preserve"> ao § 2° do art. 61 da Lei n° 12.378, de 31 de dezembro de 2010, será obrigatória a instituição de comissão que trate de ensino e formação, podendo suas competências ser concentradas com as de outras comissões.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Será obrigatória a instituição de comi</w:t>
      </w:r>
      <w:r>
        <w:rPr>
          <w:rFonts w:ascii="Times New Roman" w:hAnsi="Times New Roman"/>
          <w:sz w:val="22"/>
          <w:szCs w:val="22"/>
        </w:rPr>
        <w:t xml:space="preserve">ssão exclusiva, que trate das competências de ética e disciplina, nos CAU/UF com 9 (nove) ou mais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88. As comissões ordinárias terão seus planos de ação e orçamento e planos de trabalho apreciados e deliberados pelos conselhos</w:t>
      </w:r>
      <w:r>
        <w:rPr>
          <w:rFonts w:ascii="Times New Roman" w:hAnsi="Times New Roman"/>
          <w:sz w:val="22"/>
          <w:szCs w:val="22"/>
        </w:rPr>
        <w:t xml:space="preserve"> diretores, se instituídos, e homologados pelo respectivo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89. Nos CAU/UF que instituam até 5 (cinco) comissões ordinárias, será permitido ao conselheiro titular, excepcionalmente, ser membro de até 2 (duas) comissões ordinárias.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Parágrafo</w:t>
      </w:r>
      <w:r>
        <w:rPr>
          <w:rFonts w:ascii="Times New Roman" w:hAnsi="Times New Roman"/>
          <w:sz w:val="22"/>
          <w:szCs w:val="22"/>
          <w:lang w:eastAsia="pt-BR"/>
        </w:rPr>
        <w:t xml:space="preserve"> único. No caso em que as comissões ordinárias dos CAU/UF exerçam as mesmas competências das comissões ordinárias do CAU/BR, essas dever</w:t>
      </w:r>
      <w:bookmarkStart w:id="81" w:name="_Toc480474733"/>
      <w:bookmarkStart w:id="82" w:name="_Toc482613364"/>
      <w:r>
        <w:rPr>
          <w:rFonts w:ascii="Times New Roman" w:hAnsi="Times New Roman"/>
          <w:sz w:val="22"/>
          <w:szCs w:val="22"/>
          <w:lang w:eastAsia="pt-BR"/>
        </w:rPr>
        <w:t>ão ser nomeadas da mesma forma.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Comissões Ordinárias</w:t>
      </w:r>
      <w:bookmarkEnd w:id="81"/>
      <w:bookmarkEnd w:id="8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90. As comissões ordinárias ser</w:t>
      </w:r>
      <w:r>
        <w:rPr>
          <w:rFonts w:ascii="Times New Roman" w:hAnsi="Times New Roman"/>
          <w:sz w:val="22"/>
          <w:szCs w:val="22"/>
        </w:rPr>
        <w:t xml:space="preserve">ão compostas por no mínimo 3 (três)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91. Os mandatos dos membros de comissões ordinárias terão duração de 1 (um) ano, sendo permitida a recondução, iniciando-se na primeira reunião plenária ordinária do ano e encerrando-se na </w:t>
      </w:r>
      <w:r>
        <w:rPr>
          <w:rFonts w:ascii="Times New Roman" w:hAnsi="Times New Roman"/>
          <w:sz w:val="22"/>
          <w:szCs w:val="22"/>
        </w:rPr>
        <w:t xml:space="preserve">primeira reunião plenária ordinária do ano seguinte, ressalvado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comissões ordinárias de CAU/UF e do CAU/BR serão compostas apenas por membros conselheiros titulares da respectiva autarq</w:t>
      </w:r>
      <w:r>
        <w:rPr>
          <w:rFonts w:ascii="Times New Roman" w:hAnsi="Times New Roman"/>
          <w:sz w:val="22"/>
          <w:szCs w:val="22"/>
        </w:rPr>
        <w:t xml:space="preserve">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2° Os presidentes de CAU/UF e do CAU/BR não poderão ser membros de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92. Os membros de comissões ordinárias serão eleitos pelo plenário da respectiva autarquia na primeira reunião plenária do ano,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- na inscrição para membros de cada comissão, serão coletados os nomes dos interessados;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as eleições para composição de comissões serão realizadas individualmente e em sequência;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quando o número de interessados for igual ao número de membros</w:t>
      </w:r>
      <w:r>
        <w:rPr>
          <w:rFonts w:ascii="Times New Roman" w:hAnsi="Times New Roman"/>
          <w:sz w:val="22"/>
          <w:szCs w:val="22"/>
        </w:rPr>
        <w:t xml:space="preserve"> de comissão, haverá apenas a homologação da composição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quando o número de interessados for maior do que o número de membros de comissão, será realizada a votação dentre os interessados;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quando o número de interessados for men</w:t>
      </w:r>
      <w:r>
        <w:rPr>
          <w:rFonts w:ascii="Times New Roman" w:hAnsi="Times New Roman"/>
          <w:sz w:val="22"/>
          <w:szCs w:val="22"/>
        </w:rPr>
        <w:t xml:space="preserve">or do que o número de membros de comissão, as vagas serão preenchidas pelos conselheiros não eleitos para outras comissões.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Para a eleição, cada conselheiro poderá votar, no máximo, no número de interessados correspondente ao número de membros de </w:t>
      </w:r>
      <w:r>
        <w:rPr>
          <w:rFonts w:ascii="Times New Roman" w:hAnsi="Times New Roman"/>
          <w:sz w:val="22"/>
          <w:szCs w:val="22"/>
        </w:rPr>
        <w:t xml:space="preserve">cada comissão, sendo eleitos os mais votados.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membro conselheiro titular de comissão ordinária será substituído, na sua ausência, pelo seu respectivo suplente de conselheiro.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83" w:name="_Toc470188742"/>
      <w:bookmarkStart w:id="84" w:name="_Toc480474734"/>
      <w:bookmarkStart w:id="85" w:name="_Toc482613365"/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Especiais, caso instituídas</w:t>
      </w:r>
      <w:bookmarkEnd w:id="83"/>
      <w:bookmarkEnd w:id="84"/>
      <w:bookmarkEnd w:id="8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93. As </w:t>
      </w:r>
      <w:r>
        <w:rPr>
          <w:rFonts w:ascii="Times New Roman" w:hAnsi="Times New Roman"/>
          <w:sz w:val="22"/>
          <w:szCs w:val="22"/>
        </w:rPr>
        <w:t>comissões especiais terão por finalidade subsidiar as autarquias nas matérias de suas competências relacionadas ao aperfeiçoamento do exercício e valorização da Arquitetura e Urbanismo, cumprindo o art. 24 da Lei n° 12.378, de 31 de dezembro de 2010.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bCs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  <w:r>
        <w:rPr>
          <w:rFonts w:ascii="Times New Roman" w:hAnsi="Times New Roman"/>
          <w:sz w:val="22"/>
          <w:szCs w:val="22"/>
        </w:rPr>
        <w:t xml:space="preserve">° As comissões especiais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As comissões especiais deverão ser instituídas nos regimentos internos de cada autarquia, conforme interesse e disponibilidade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comissões especiais terão seus planos de ação e</w:t>
      </w:r>
      <w:r>
        <w:rPr>
          <w:rFonts w:ascii="Times New Roman" w:hAnsi="Times New Roman"/>
          <w:sz w:val="22"/>
          <w:szCs w:val="22"/>
        </w:rPr>
        <w:t xml:space="preserve"> orçamento e planos de trabalho apreciados e deliberados pelos conselhos diretores, se instituídos, e homologados pelo respectivo plenário.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86" w:name="_Toc470188744"/>
      <w:bookmarkStart w:id="87" w:name="_Toc480474735"/>
      <w:bookmarkStart w:id="88" w:name="_Toc48261336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Subseção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Comissões Especiais</w:t>
      </w:r>
      <w:bookmarkEnd w:id="86"/>
      <w:bookmarkEnd w:id="87"/>
      <w:bookmarkEnd w:id="8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94. As comissões especiais serão compostas por, no mínimo, 3</w:t>
      </w:r>
      <w:r>
        <w:rPr>
          <w:rFonts w:ascii="Times New Roman" w:hAnsi="Times New Roman"/>
          <w:sz w:val="22"/>
          <w:szCs w:val="22"/>
        </w:rPr>
        <w:t xml:space="preserve"> (três)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95. Os mandatos dos membros de comissões especiais terão duração de 1 (um) ano, sendo permitida a recondução, iniciando-se na primeira reunião plenária ordinária do ano e encerrando-se na primeira reunião plenária ord</w:t>
      </w:r>
      <w:r>
        <w:rPr>
          <w:rFonts w:ascii="Times New Roman" w:hAnsi="Times New Roman"/>
          <w:sz w:val="22"/>
          <w:szCs w:val="22"/>
        </w:rPr>
        <w:t xml:space="preserve">inária do ano seguinte, ressalvado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comissões especiais de CAU/UF e do CAU/BR só poderão ter membros conselheiros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Os presidentes de CAU/UF e do CAU/BR não</w:t>
      </w:r>
      <w:r>
        <w:rPr>
          <w:rFonts w:ascii="Times New Roman" w:hAnsi="Times New Roman"/>
          <w:sz w:val="22"/>
          <w:szCs w:val="22"/>
        </w:rPr>
        <w:t xml:space="preserve"> poderão ser membros de comissões especiais.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96. Os membros de comissão especial serão eleitos pelo plenário da respectiva autarquia na primeira reunião do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97. A eleição para membros de comissão especial obedecerá à regulamentação </w:t>
      </w:r>
      <w:r>
        <w:rPr>
          <w:rFonts w:ascii="Times New Roman" w:hAnsi="Times New Roman"/>
          <w:sz w:val="22"/>
          <w:szCs w:val="22"/>
        </w:rPr>
        <w:t xml:space="preserve">estabelecida para a eleição de membros de comissão ordinária, com as adaptações pertinentes.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98. O membro conselheiro titular de comissão especial será substituído, nas suas ausências, pelo respectivo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99. Cada conselh</w:t>
      </w:r>
      <w:r>
        <w:rPr>
          <w:rFonts w:ascii="Times New Roman" w:hAnsi="Times New Roman"/>
          <w:sz w:val="22"/>
          <w:szCs w:val="22"/>
        </w:rPr>
        <w:t>eiro titular poderá participar de apenas 1 (uma) comissão especial.</w:t>
      </w:r>
      <w:bookmarkStart w:id="89" w:name="_Toc470188746"/>
      <w:bookmarkStart w:id="90" w:name="_Toc480474736"/>
      <w:bookmarkStart w:id="91" w:name="_Toc48261336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de Comissões Ordinárias e Especiais</w:t>
      </w:r>
      <w:bookmarkEnd w:id="89"/>
      <w:bookmarkEnd w:id="90"/>
      <w:bookmarkEnd w:id="91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92" w:name="_Toc470188748"/>
      <w:bookmarkStart w:id="93" w:name="_Toc480474737"/>
      <w:bookmarkStart w:id="94" w:name="_Toc482613368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Competências Comuns às Comissões Ordinárias e Especiais</w:t>
      </w:r>
      <w:bookmarkEnd w:id="92"/>
      <w:bookmarkEnd w:id="93"/>
      <w:bookmarkEnd w:id="9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100. Compete às comissões ordinárias e espe</w:t>
      </w:r>
      <w:r>
        <w:rPr>
          <w:rFonts w:ascii="Times New Roman" w:hAnsi="Times New Roman"/>
          <w:sz w:val="22"/>
          <w:szCs w:val="22"/>
        </w:rPr>
        <w:t xml:space="preserve">ciais: 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apreciar e deliberar sobre matérias de sua competência e, quando for o caso, solicitar a sua inclusão na pauta da reunião plenária, para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apreciar e deliberar sobre questionamentos referentes às resoluções e outros atos nor</w:t>
      </w:r>
      <w:r>
        <w:rPr>
          <w:rFonts w:ascii="Times New Roman" w:hAnsi="Times New Roman"/>
          <w:sz w:val="22"/>
          <w:szCs w:val="22"/>
        </w:rPr>
        <w:t xml:space="preserve">mativos do CAU/BR, no âmbito das respectivas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propor, apreciar e deliberar sobre matérias de caráter legislativo, normativo ou contencioso em tramitação nos órgãos dos poderes Executivo, Legislativo e Judiciário, referentes à sua área </w:t>
      </w:r>
      <w:r>
        <w:rPr>
          <w:rFonts w:ascii="Times New Roman" w:hAnsi="Times New Roman"/>
          <w:sz w:val="22"/>
          <w:szCs w:val="22"/>
        </w:rPr>
        <w:t>de atuação e no âmbito de suas competências, para apreciação de presidente ou para deliberação, em tempo hábil, de plenário ou de conselho diretor, caso instituído;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apreciar e deliberar sobre as propostas apresentadas pelas comissões temporárias, no </w:t>
      </w:r>
      <w:r>
        <w:rPr>
          <w:rFonts w:ascii="Times New Roman" w:hAnsi="Times New Roman"/>
          <w:sz w:val="22"/>
          <w:szCs w:val="22"/>
        </w:rPr>
        <w:t xml:space="preserve">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propor, apreciar e deliberar sobre o calendário anual de eventos e reuniões e respectivas alterações, para apreciação de conselho diretor, e na falta deste, de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apreciar e deliberar sobre convocações de re</w:t>
      </w:r>
      <w:r>
        <w:rPr>
          <w:rFonts w:ascii="Times New Roman" w:hAnsi="Times New Roman"/>
          <w:sz w:val="22"/>
          <w:szCs w:val="22"/>
        </w:rPr>
        <w:t xml:space="preserve">uniões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propor, apreciar e deliberar sobre a instituição e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apreciar e deliberar sobre a arguição de suspeição ou de impedimento de membro da respectiva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apreciar, deliberar e monitorar</w:t>
      </w:r>
      <w:r>
        <w:rPr>
          <w:rFonts w:ascii="Times New Roman" w:hAnsi="Times New Roman"/>
          <w:sz w:val="22"/>
          <w:szCs w:val="22"/>
        </w:rPr>
        <w:t xml:space="preserve"> a execução de programas e projetos do Planejamento Estratégico do CAU, no 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elaborar e deliberar sobre planos de ação e orçamento e planos de trabalho das comissões, e suas alterações, observando o Planejamento Estratégico</w:t>
      </w:r>
      <w:r>
        <w:rPr>
          <w:rFonts w:ascii="Times New Roman" w:hAnsi="Times New Roman"/>
          <w:sz w:val="22"/>
          <w:szCs w:val="22"/>
        </w:rPr>
        <w:t xml:space="preserve"> do CAU e as diretrizes estabelecidas;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XI - apreciar, cumprir e fazer cumprir a execução das metas previstas nos planos de ação e orçamento, e acompanhar os resultados alcançados no plano de trabalho das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propor, apreciar e deliberar so</w:t>
      </w:r>
      <w:r>
        <w:rPr>
          <w:rFonts w:ascii="Times New Roman" w:hAnsi="Times New Roman"/>
          <w:sz w:val="22"/>
          <w:szCs w:val="22"/>
        </w:rPr>
        <w:t xml:space="preserve">bre o aprimoramento e o cumprimento dos indicadores estratégicos pertinentes às competências da respectiva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acompanhar a aplicação dos recursos financeiros destinados à comissão temporária, cuja instituição foi por ela proposta;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XIV - p</w:t>
      </w:r>
      <w:r>
        <w:rPr>
          <w:rFonts w:ascii="Times New Roman" w:hAnsi="Times New Roman"/>
          <w:sz w:val="22"/>
          <w:szCs w:val="22"/>
        </w:rPr>
        <w:t xml:space="preserve">ropor, apreciar e deliberar sobre a participação de seus membros em reuniões e eventos de interesse da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 - propor, apreciar</w:t>
      </w:r>
      <w:r>
        <w:rPr>
          <w:rFonts w:ascii="Times New Roman" w:hAnsi="Times New Roman"/>
          <w:bCs/>
          <w:sz w:val="22"/>
          <w:szCs w:val="22"/>
        </w:rPr>
        <w:t xml:space="preserve"> e deliberar sobre o convite de terceiros para participar de </w:t>
      </w:r>
      <w:r>
        <w:rPr>
          <w:rFonts w:ascii="Times New Roman" w:hAnsi="Times New Roman"/>
          <w:sz w:val="22"/>
          <w:szCs w:val="22"/>
        </w:rPr>
        <w:t xml:space="preserve">reuniões e eventos previstos pela própria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</w:t>
      </w:r>
      <w:r>
        <w:rPr>
          <w:rFonts w:ascii="Times New Roman" w:hAnsi="Times New Roman"/>
          <w:sz w:val="22"/>
          <w:szCs w:val="22"/>
        </w:rPr>
        <w:t xml:space="preserve"> propor, apreciar e deliberar sobre a indicação de representantes da respectiva autarquia em organizações governamentais e não governamentais, no âmbito de suas competências e referentes à sua finalidade;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XVII - propor, apreciar e deliberar sobre a parti</w:t>
      </w:r>
      <w:r>
        <w:rPr>
          <w:rFonts w:ascii="Times New Roman" w:hAnsi="Times New Roman"/>
          <w:spacing w:val="-4"/>
          <w:sz w:val="22"/>
          <w:szCs w:val="22"/>
        </w:rPr>
        <w:t xml:space="preserve">cipação de representantes da respectiva autarquia em eventos, em forma de missão, no âmbito de suas competências, quando constante em seus planos de 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XVIII - propor, apreciar e deliberar sobre participação de seus membros em missões nacionais consta</w:t>
      </w:r>
      <w:r>
        <w:rPr>
          <w:rFonts w:ascii="Times New Roman" w:hAnsi="Times New Roman"/>
          <w:sz w:val="22"/>
          <w:szCs w:val="22"/>
        </w:rPr>
        <w:t>ntes em seus planos de ação;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XIX - propor e deliberar sobre indicações para homenagens pelos CAU/UF ou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- propor, apreciar e deliberar sobre a implementação de ações conjuntas com outras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 - apreciar e deliberar sobre devo</w:t>
      </w:r>
      <w:r>
        <w:rPr>
          <w:rFonts w:ascii="Times New Roman" w:hAnsi="Times New Roman"/>
          <w:sz w:val="22"/>
          <w:szCs w:val="22"/>
        </w:rPr>
        <w:t xml:space="preserve">lução, em diligência, de matéria cuja documentação esteja incompleta ou que descumpra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apreciar e deliberar sobre admissibilidade dos processos recebidos;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propor, apreciar e deliberar sobre a emissão de </w:t>
      </w:r>
      <w:r>
        <w:rPr>
          <w:rFonts w:ascii="Times New Roman" w:hAnsi="Times New Roman"/>
          <w:sz w:val="22"/>
          <w:szCs w:val="22"/>
        </w:rPr>
        <w:t xml:space="preserve">certidões, no âmbito de sua competência.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competências descritas nos incisos XXI, XXII e XXIII serão exercidas apenas pelas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deliberações adotadas com amparo nos incisos I, II, III, V, VI, IX, X, XI, XIV, XV, XVII, X</w:t>
      </w:r>
      <w:r>
        <w:rPr>
          <w:rFonts w:ascii="Times New Roman" w:hAnsi="Times New Roman"/>
          <w:sz w:val="22"/>
          <w:szCs w:val="22"/>
        </w:rPr>
        <w:t xml:space="preserve">VIII, XX e XXI serão encaminhadas à presidência ou ao órgão por ela designado, para que sejam tomadas as devidas providências.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As deliberações adotadas com amparo nos incisos IV, VII, XII, XIII, XVI, XIX e XXIII serão encaminhadas, por intermédio de</w:t>
      </w:r>
      <w:r>
        <w:rPr>
          <w:rFonts w:ascii="Times New Roman" w:hAnsi="Times New Roman"/>
          <w:sz w:val="22"/>
          <w:szCs w:val="22"/>
        </w:rPr>
        <w:t xml:space="preserve"> presidência, ao plenário para homologação ou conhecimento.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As deliberações adotadas com amparo no inciso X, no caso de comissões especiais, serão também encaminhadas a plenário para homologação.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As comissões ordinárias e especiais dos CAU/UF </w:t>
      </w:r>
      <w:r>
        <w:rPr>
          <w:rFonts w:ascii="Times New Roman" w:hAnsi="Times New Roman"/>
          <w:sz w:val="22"/>
          <w:szCs w:val="22"/>
        </w:rPr>
        <w:t xml:space="preserve">poderão propor aprimoramentos aos atos normativos do CAU/BR, no âmbito das respectivas competências, encaminhando suas proposições ao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6° As matérias provenientes de comissões de CAU/UF, a ser encaminhadas ao CAU/BR, deverão antes ser deliberada</w:t>
      </w:r>
      <w:r>
        <w:rPr>
          <w:rFonts w:ascii="Times New Roman" w:hAnsi="Times New Roman"/>
          <w:sz w:val="22"/>
          <w:szCs w:val="22"/>
        </w:rPr>
        <w:t xml:space="preserve">s pelos seus respectivos plenários.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101. As comissões manifestam-se sobre assuntos de suas competências mediante ato administrativo da espécie deliberação de comissão, de acordo com o Manual para Elaboração de Atos Normativos do CAU, aprovado pelo C</w:t>
      </w:r>
      <w:r>
        <w:rPr>
          <w:rFonts w:ascii="Times New Roman" w:hAnsi="Times New Roman"/>
          <w:sz w:val="22"/>
          <w:szCs w:val="22"/>
        </w:rPr>
        <w:t xml:space="preserve">AU/BR, a ser publicada no sítio eletrônico da respectiva autarquia. </w:t>
      </w:r>
      <w:bookmarkStart w:id="95" w:name="_Toc470188750"/>
      <w:bookmarkStart w:id="96" w:name="_Toc480474738"/>
      <w:bookmarkStart w:id="97" w:name="_Toc482613369"/>
      <w:bookmarkStart w:id="98" w:name="_Toc47018875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 </w:t>
      </w:r>
      <w:bookmarkEnd w:id="95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Específicas para cada Comissão Ordinária</w:t>
      </w:r>
      <w:bookmarkEnd w:id="96"/>
      <w:bookmarkEnd w:id="97"/>
      <w:bookmarkEnd w:id="9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99" w:name="_Toc470188753"/>
      <w:bookmarkStart w:id="100" w:name="_Toc480474739"/>
      <w:bookmarkStart w:id="101" w:name="_Toc482613370"/>
      <w:r>
        <w:rPr>
          <w:rFonts w:ascii="Times New Roman" w:hAnsi="Times New Roman"/>
          <w:b/>
          <w:sz w:val="22"/>
          <w:szCs w:val="22"/>
        </w:rPr>
        <w:t>De ensino e formação</w:t>
      </w:r>
      <w:bookmarkEnd w:id="99"/>
      <w:bookmarkEnd w:id="100"/>
      <w:bookmarkEnd w:id="10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102. Para cumprir a finalidade de zelar pelo aperfeiçoamento da formação em Arquitetur</w:t>
      </w:r>
      <w:r>
        <w:rPr>
          <w:rFonts w:ascii="Times New Roman" w:hAnsi="Times New Roman"/>
          <w:sz w:val="22"/>
          <w:szCs w:val="22"/>
        </w:rPr>
        <w:t>a e Urbanismo e promover a articulação entre o CAU e o sistema de ensino de Arquitetura e Urbanismo, respeitado o que dispõem os artigos 2°, 3°, 4°, 24, 28, 34 e 61 da Lei n° 12.378, de 31 de dezembro de 2010, deverão ser exercidas as competências referent</w:t>
      </w:r>
      <w:r>
        <w:rPr>
          <w:rFonts w:ascii="Times New Roman" w:hAnsi="Times New Roman"/>
          <w:sz w:val="22"/>
          <w:szCs w:val="22"/>
        </w:rPr>
        <w:t xml:space="preserve">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ensino e formação de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condição de oferta e qualidade dos cursos de graduação em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cadastro de Instituições de Ensino Superior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ensino relacionado à </w:t>
      </w:r>
      <w:r>
        <w:rPr>
          <w:rFonts w:ascii="Times New Roman" w:hAnsi="Times New Roman"/>
          <w:sz w:val="22"/>
          <w:szCs w:val="22"/>
        </w:rPr>
        <w:t xml:space="preserve">legislação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indicadores de qualidade de cursos de graduação em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esclarecimentos acerca da relação entre conteúdos programáticos de ensino e formação e as atividades e atribuições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prop</w:t>
      </w:r>
      <w:r>
        <w:rPr>
          <w:rFonts w:ascii="Times New Roman" w:hAnsi="Times New Roman"/>
          <w:sz w:val="22"/>
          <w:szCs w:val="22"/>
        </w:rPr>
        <w:t xml:space="preserve">ostas relacionadas a ensino e formação encaminhadas pelos Colegiados das Entidades Nacionais, Estaduais, ou Distritais, dos Arquitetos e Urbanistas (CEAU), no âmbito de cada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registros de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uniformização de ações e c</w:t>
      </w:r>
      <w:r>
        <w:rPr>
          <w:rFonts w:ascii="Times New Roman" w:hAnsi="Times New Roman"/>
          <w:sz w:val="22"/>
          <w:szCs w:val="22"/>
        </w:rPr>
        <w:t xml:space="preserve">ompartilhamento de informações entre as comissões que tratam de ensino e formação;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apuração de irregularidades e responsabilidades, relacionadas s aos aspectos de ensino e de formação, no 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indicadores estratégicos d</w:t>
      </w:r>
      <w:r>
        <w:rPr>
          <w:rFonts w:ascii="Times New Roman" w:hAnsi="Times New Roman"/>
          <w:sz w:val="22"/>
          <w:szCs w:val="22"/>
        </w:rPr>
        <w:t xml:space="preserve">e caráter educacional e de formação para subsidiar a revisão do Planejamento Estratégico do CAU;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articulação entre as comissões que tratam de ensino e formação, por intermédio do conselheiro federal titular representante das instituições de ensin</w:t>
      </w:r>
      <w:r>
        <w:rPr>
          <w:rFonts w:ascii="Times New Roman" w:hAnsi="Times New Roman"/>
          <w:sz w:val="22"/>
          <w:szCs w:val="22"/>
        </w:rPr>
        <w:t xml:space="preserve">o superior, nos termos do art. 61 da Lei nº 12.378 de 2010.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deliberações sobre requerimentos de registros de profissionais serão homologadas pelos plenários, quando indeferidos. </w:t>
      </w:r>
      <w:bookmarkStart w:id="102" w:name="_Toc480474740"/>
      <w:bookmarkStart w:id="103" w:name="_Toc482613371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 ética e disciplina</w:t>
      </w:r>
      <w:bookmarkEnd w:id="102"/>
      <w:bookmarkEnd w:id="10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103. Para cumprir a finalid</w:t>
      </w:r>
      <w:r>
        <w:rPr>
          <w:rFonts w:ascii="Times New Roman" w:hAnsi="Times New Roman"/>
          <w:sz w:val="22"/>
          <w:szCs w:val="22"/>
        </w:rPr>
        <w:t xml:space="preserve">ade de zelar pela verificação e cumprimento dos artigos 17 a 23 da Lei n° 12.378, de 31 de dezembro de 2010, e do Código de Ética e Disciplina do Conselho de Arquitetura e Urbanismo do Brasil, deverão ser exercidas as competências referentes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ética</w:t>
      </w:r>
      <w:r>
        <w:rPr>
          <w:rFonts w:ascii="Times New Roman" w:hAnsi="Times New Roman"/>
          <w:sz w:val="22"/>
          <w:szCs w:val="22"/>
        </w:rPr>
        <w:t xml:space="preserve"> e disciplina profissional de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uniformização de ações no âmbito das comissões que tratam de ética e disciplina;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processos de infração ético-disciplinares dos artigos 17 a 23 da Lei n° 12.378, de 31 de dezembro de </w:t>
      </w:r>
      <w:r>
        <w:rPr>
          <w:rFonts w:ascii="Times New Roman" w:hAnsi="Times New Roman"/>
          <w:sz w:val="22"/>
          <w:szCs w:val="22"/>
        </w:rPr>
        <w:t xml:space="preserve">2010, e do Código de Ética e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apuração de irregularidades e responsabilidades, relacionadas aos aspectos de ética e disciplina,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Código de Ética e Discipl</w:t>
      </w:r>
      <w:r>
        <w:rPr>
          <w:rFonts w:ascii="Times New Roman" w:hAnsi="Times New Roman"/>
          <w:sz w:val="22"/>
          <w:szCs w:val="22"/>
        </w:rPr>
        <w:t xml:space="preserve">ina do Conselho de Arquitetura e Urbanismo do Brasil;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indicadores estratégicos de caráter ético-disciplinar para subsidiar a revisão do Planejamento Estratégico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No CAU/UF, quando houver comissão que agregue as competênci</w:t>
      </w:r>
      <w:r>
        <w:rPr>
          <w:rFonts w:ascii="Times New Roman" w:hAnsi="Times New Roman"/>
          <w:sz w:val="22"/>
          <w:szCs w:val="22"/>
        </w:rPr>
        <w:t xml:space="preserve">as de ética e disciplina com outras competências, essa comissão deverá ter, em suas reuniões, pauta e registros na súmula exclusivos para deliberações das matérias relacionadas à ética e disciplina. </w:t>
      </w:r>
      <w:bookmarkStart w:id="104" w:name="_Toc480474741"/>
      <w:bookmarkStart w:id="105" w:name="_Toc48261337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 exercício profissional</w:t>
      </w:r>
      <w:bookmarkEnd w:id="104"/>
      <w:bookmarkEnd w:id="105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104. Para cumprir a fin</w:t>
      </w:r>
      <w:r>
        <w:rPr>
          <w:rFonts w:ascii="Times New Roman" w:hAnsi="Times New Roman"/>
          <w:sz w:val="22"/>
          <w:szCs w:val="22"/>
        </w:rPr>
        <w:t xml:space="preserve">alidade de zelar pela orientação e fiscalização do exercício da Arquitetura e Urbanismo, deverão ser exercidas as competências referentes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exercício profissional de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orientação para o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f</w:t>
      </w:r>
      <w:r>
        <w:rPr>
          <w:rFonts w:ascii="Times New Roman" w:hAnsi="Times New Roman"/>
          <w:sz w:val="22"/>
          <w:szCs w:val="22"/>
        </w:rPr>
        <w:t xml:space="preserve">iscalização do exercício profissional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alterações de registros profissionais; V - registro de pessoas jurídicas;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registro temporário de pessoas jurídicas estrangeiras sem sede no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Registro de Responsa</w:t>
      </w:r>
      <w:r>
        <w:rPr>
          <w:rFonts w:ascii="Times New Roman" w:hAnsi="Times New Roman"/>
          <w:sz w:val="22"/>
          <w:szCs w:val="22"/>
        </w:rPr>
        <w:t xml:space="preserve">bilidade Técnica (RRT);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Registro de Direito Autoral (RDA);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carteiras de identificação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certidões e registro de atestados;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atividades técnicas no exercício profissional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planos de </w:t>
      </w:r>
      <w:r>
        <w:rPr>
          <w:rFonts w:ascii="Times New Roman" w:hAnsi="Times New Roman"/>
          <w:sz w:val="22"/>
          <w:szCs w:val="22"/>
        </w:rPr>
        <w:t xml:space="preserve">fiscalização;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XIII - processos de fiscalização do exercício profissional;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i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esclarecimentos acerca do exercício das atividades profissionais, já regulamentadas em ato próprio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propostas relacionadas a exercício profissional, </w:t>
      </w:r>
      <w:r>
        <w:rPr>
          <w:rFonts w:ascii="Times New Roman" w:hAnsi="Times New Roman"/>
          <w:sz w:val="22"/>
          <w:szCs w:val="22"/>
        </w:rPr>
        <w:t xml:space="preserve">encaminhadas pelos Colegiados das Entidades Nacionais, Estaduais, ou Distritais, dos Arquitetos e Urbanistas (CEAU), no âmbito de cada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uniformização de ações no âmbito das comissões que tratam de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apuraçã</w:t>
      </w:r>
      <w:r>
        <w:rPr>
          <w:rFonts w:ascii="Times New Roman" w:hAnsi="Times New Roman"/>
          <w:sz w:val="22"/>
          <w:szCs w:val="22"/>
        </w:rPr>
        <w:t xml:space="preserve">o de irregularidades e responsabilidades, relacionadas aos aspectos de exercício profissional, no âmbito de suas competências;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XVIII - indicadores estratégicos de caráter de exercício profissional para subsidiar a revisão do Planejamento Estratégico do</w:t>
      </w:r>
      <w:r>
        <w:rPr>
          <w:rFonts w:ascii="Times New Roman" w:hAnsi="Times New Roman"/>
          <w:sz w:val="22"/>
          <w:szCs w:val="22"/>
        </w:rPr>
        <w:t xml:space="preserve"> CAU. </w:t>
      </w:r>
      <w:bookmarkStart w:id="106" w:name="_Toc480474742"/>
      <w:bookmarkStart w:id="107" w:name="_Toc48261337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 organização e administração</w:t>
      </w:r>
      <w:bookmarkEnd w:id="106"/>
      <w:bookmarkEnd w:id="10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105. Para cumprir a finalidade de zelar pelo funcionamento de CAU/UF e do CAU/BR, em suas organizações e administrações, respeitado o disposto nos artigos 24, 33 e 34 da Lei n° 12.378, de 31 de dezembro de 2010,</w:t>
      </w:r>
      <w:r>
        <w:rPr>
          <w:rFonts w:ascii="Times New Roman" w:hAnsi="Times New Roman"/>
          <w:sz w:val="22"/>
          <w:szCs w:val="22"/>
        </w:rPr>
        <w:t xml:space="preserve"> deverão ser exercidas as competências referentes a: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gestão da estratégia organizacional, referente a atendimento, funcionamento, patrimônio e administração;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reestruturação organizacional;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uniformização de ações no âmbito das comissões </w:t>
      </w:r>
      <w:r>
        <w:rPr>
          <w:rFonts w:ascii="Times New Roman" w:hAnsi="Times New Roman"/>
          <w:sz w:val="22"/>
          <w:szCs w:val="22"/>
        </w:rPr>
        <w:t xml:space="preserve">que tratam de organização e administração;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apuração de irregularidades e responsabilidades relacionadas aos aspectos organizacionais e administrativos,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aquisição ou alienação de bens móveis e imóveis, com relação </w:t>
      </w:r>
      <w:r>
        <w:rPr>
          <w:rFonts w:ascii="Times New Roman" w:hAnsi="Times New Roman"/>
          <w:sz w:val="22"/>
          <w:szCs w:val="22"/>
        </w:rPr>
        <w:t xml:space="preserve">aos aspectos administrativos e organizacionais;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regimentos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instituição, aprimoramento do funcionamento e composição de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cumprimento da legislação referente ao acesso à informação e à transparênci</w:t>
      </w:r>
      <w:r>
        <w:rPr>
          <w:rFonts w:ascii="Times New Roman" w:hAnsi="Times New Roman"/>
          <w:sz w:val="22"/>
          <w:szCs w:val="22"/>
        </w:rPr>
        <w:t>a;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modelo de gestão; e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indicadores estratégicos de caráter estratégico, institucional, organizacional e administrativo para subsidiar a revisão do Planejamento Estratégico do CAU, em conjunto com comissões que tratam de planejamento e finanças.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08" w:name="_Toc470188752"/>
      <w:bookmarkStart w:id="109" w:name="_Toc480474743"/>
      <w:bookmarkStart w:id="110" w:name="_Toc482613374"/>
      <w:r>
        <w:rPr>
          <w:rFonts w:ascii="Times New Roman" w:hAnsi="Times New Roman"/>
          <w:b/>
          <w:sz w:val="22"/>
          <w:szCs w:val="22"/>
        </w:rPr>
        <w:t>De planejamento e finanças</w:t>
      </w:r>
      <w:bookmarkEnd w:id="108"/>
      <w:bookmarkEnd w:id="109"/>
      <w:bookmarkEnd w:id="11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106. Para cumprir a finalidade de zelar pelo planejamento e pelo equilíbrio econômico, financeiro e contábil de CAU/UF e do CAU/BR, respeitado o disposto nos artigos 24, 33 e 34 da Lei n° 12.378, de 31 de dezembro de 2010</w:t>
      </w:r>
      <w:r>
        <w:rPr>
          <w:rFonts w:ascii="Times New Roman" w:hAnsi="Times New Roman"/>
          <w:sz w:val="22"/>
          <w:szCs w:val="22"/>
        </w:rPr>
        <w:t xml:space="preserve">, deverão ser exercidas as competências referentes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 - planejamento estratégico e gestão estratégica econômico-financeira e patrimonial;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reestruturação organizacional;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uniformização de ações no âmbito das comissões que tratam de planejam</w:t>
      </w:r>
      <w:r>
        <w:rPr>
          <w:rFonts w:ascii="Times New Roman" w:hAnsi="Times New Roman"/>
          <w:sz w:val="22"/>
          <w:szCs w:val="22"/>
        </w:rPr>
        <w:t xml:space="preserve">ento e finanças;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apuração de irregularidades e responsabilidades, relacionadas aos aspectos econômico-financeiros, no 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aquisição ou alienação de bens móveis e imóveis, com relação aos aspectos econômico-financeiros;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planos de ação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anuidades, taxas e multas;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prestações de contas;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repasses de recursos e suas aplicações;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relatórios referentes ao balanço e execução orçamentários;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comportamento das receitas e das de</w:t>
      </w:r>
      <w:r>
        <w:rPr>
          <w:rFonts w:ascii="Times New Roman" w:hAnsi="Times New Roman"/>
          <w:sz w:val="22"/>
          <w:szCs w:val="22"/>
        </w:rPr>
        <w:t xml:space="preserve">spesas;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alterações de despesas não previstas em planos de ação e orçamento;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indicadores de caráter estratégico, institucional e econômico-financeiro para subsidiar a revisão do Planejamento Estratégico do CAU, em conjunto com comissões q</w:t>
      </w:r>
      <w:r>
        <w:rPr>
          <w:rFonts w:ascii="Times New Roman" w:hAnsi="Times New Roman"/>
          <w:sz w:val="22"/>
          <w:szCs w:val="22"/>
        </w:rPr>
        <w:t xml:space="preserve">ue tratam </w:t>
      </w:r>
      <w:bookmarkStart w:id="111" w:name="_Toc470188757"/>
      <w:bookmarkStart w:id="112" w:name="_Toc480474744"/>
      <w:bookmarkStart w:id="113" w:name="_Toc482613375"/>
      <w:r>
        <w:rPr>
          <w:rFonts w:ascii="Times New Roman" w:hAnsi="Times New Roman"/>
          <w:sz w:val="22"/>
          <w:szCs w:val="22"/>
        </w:rPr>
        <w:t>de organização e administração.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Subseção III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Específicas para cada Comissão Especial</w:t>
      </w:r>
      <w:bookmarkEnd w:id="111"/>
      <w:bookmarkEnd w:id="112"/>
      <w:bookmarkEnd w:id="11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107. As competências das comissões especiais serão definidas nos regimentos internos das respectivas autarquias, quando instituídas, </w:t>
      </w:r>
      <w:r>
        <w:rPr>
          <w:rFonts w:ascii="Times New Roman" w:hAnsi="Times New Roman"/>
          <w:sz w:val="22"/>
          <w:szCs w:val="22"/>
        </w:rPr>
        <w:t>podendo ter como orientação as competências das comissões especiais do CAU/BR.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Parágrafo único. As competências das comissões especiais não poderão ser concorrentes às competências das comissões ordinárias.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108. As comissões especiais manifestam-se </w:t>
      </w:r>
      <w:r>
        <w:rPr>
          <w:rFonts w:ascii="Times New Roman" w:hAnsi="Times New Roman"/>
          <w:sz w:val="22"/>
          <w:szCs w:val="22"/>
        </w:rPr>
        <w:t xml:space="preserve">sobre assuntos de suas competências mediante ato administrativo da espécie deliberação de comissão, de acordo com o Manual para Elaboração de Atos Normativos do CAU, aprovado pelo CAU/BR, a ser publicada no sítio eletrônico da respectiva autarquia. </w:t>
      </w:r>
      <w:bookmarkStart w:id="114" w:name="_Toc470188759"/>
      <w:bookmarkStart w:id="115" w:name="_Toc480474745"/>
      <w:bookmarkStart w:id="116" w:name="_Toc48261337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</w:t>
      </w:r>
      <w:r>
        <w:rPr>
          <w:rFonts w:ascii="Times New Roman" w:hAnsi="Times New Roman"/>
          <w:b/>
          <w:sz w:val="22"/>
          <w:szCs w:val="22"/>
        </w:rPr>
        <w:t xml:space="preserve"> IV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de Comissão Ordinária ou Especial</w:t>
      </w:r>
      <w:bookmarkEnd w:id="114"/>
      <w:bookmarkEnd w:id="115"/>
      <w:bookmarkEnd w:id="11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109. Os trabalhos de comissões ordinárias e especiais serão conduzidos por um coordenador ou, na sua falta, impedimento, licença ou renúncia, por um coordenador-adjunto.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110. Os </w:t>
      </w:r>
      <w:r>
        <w:rPr>
          <w:rFonts w:ascii="Times New Roman" w:hAnsi="Times New Roman"/>
          <w:sz w:val="22"/>
          <w:szCs w:val="22"/>
        </w:rPr>
        <w:t>coordenadores e os coordenadores-adjuntos de comissões ordinárias e especiais serão eleitos pelo plenário da respectiva autarquia, entre os conselheiros titulares, em votação aberta, na primeira reunião plenária ordinária do ano, após a composição da respe</w:t>
      </w:r>
      <w:r>
        <w:rPr>
          <w:rFonts w:ascii="Times New Roman" w:hAnsi="Times New Roman"/>
          <w:sz w:val="22"/>
          <w:szCs w:val="22"/>
        </w:rPr>
        <w:t xml:space="preserve">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Na reunião plenária ordinária, na qual serão realizadas as eleições, serão apresentadas as candidaturas dos interessados aos cargos, e esses terão tempo definido em cada regimento, para manifestação, </w:t>
      </w:r>
      <w:r>
        <w:rPr>
          <w:rFonts w:ascii="Times New Roman" w:hAnsi="Times New Roman"/>
          <w:sz w:val="22"/>
          <w:szCs w:val="22"/>
        </w:rPr>
        <w:lastRenderedPageBreak/>
        <w:t>seguindo-se debate e encaminhamen</w:t>
      </w:r>
      <w:r>
        <w:rPr>
          <w:rFonts w:ascii="Times New Roman" w:hAnsi="Times New Roman"/>
          <w:sz w:val="22"/>
          <w:szCs w:val="22"/>
        </w:rPr>
        <w:t xml:space="preserve">to para votação, conforme prazos definidos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Em caso de empate na votação, será realizado um segundo turno de discussão e votação entre os 2 (dois) candidatos mais votados e, persistindo o empate, será eleito o candidat</w:t>
      </w:r>
      <w:r>
        <w:rPr>
          <w:rFonts w:ascii="Times New Roman" w:hAnsi="Times New Roman"/>
          <w:sz w:val="22"/>
          <w:szCs w:val="22"/>
        </w:rPr>
        <w:t xml:space="preserve">o com o registro mais antigo.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3° Nos cargos a que se refere o </w:t>
      </w:r>
      <w:r>
        <w:rPr>
          <w:rFonts w:ascii="Times New Roman" w:hAnsi="Times New Roman"/>
          <w:i/>
          <w:iCs/>
          <w:sz w:val="22"/>
          <w:szCs w:val="22"/>
        </w:rPr>
        <w:t xml:space="preserve">caput </w:t>
      </w:r>
      <w:r>
        <w:rPr>
          <w:rFonts w:ascii="Times New Roman" w:hAnsi="Times New Roman"/>
          <w:sz w:val="22"/>
          <w:szCs w:val="22"/>
        </w:rPr>
        <w:t xml:space="preserve">deste artigo serão permitidas reconduções.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Um mesmo conselheiro não poderá ser coordenador de mais de uma comissão ordinária.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111. Os mandatos de coordenadores e de coord</w:t>
      </w:r>
      <w:r>
        <w:rPr>
          <w:rFonts w:ascii="Times New Roman" w:hAnsi="Times New Roman"/>
          <w:sz w:val="22"/>
          <w:szCs w:val="22"/>
        </w:rPr>
        <w:t xml:space="preserve">enadores-adjuntos de comissões ordinárias e especiais terão duração de 1 (um) ano, iniciando-se na primeira reunião plenária ordinária do ano e encerrando-se na primeira reunião plenária ordinária do ano seguinte, ressalvado o caso de conclusão de mandato </w:t>
      </w:r>
      <w:r>
        <w:rPr>
          <w:rFonts w:ascii="Times New Roman" w:hAnsi="Times New Roman"/>
          <w:sz w:val="22"/>
          <w:szCs w:val="22"/>
        </w:rPr>
        <w:t xml:space="preserve">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112. Compete ao coordenador de comissão ordinária ou especial: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de reuniões ordinárias e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responsabiliz</w:t>
      </w:r>
      <w:r>
        <w:rPr>
          <w:rFonts w:ascii="Times New Roman" w:hAnsi="Times New Roman"/>
          <w:sz w:val="22"/>
          <w:szCs w:val="22"/>
        </w:rPr>
        <w:t xml:space="preserve">ar-se pelas atividades da comissão junto ao plenário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respectivo plenário informado dos trabalhos desenvolvidos pela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apresentar a conselho diretor, e na falta desse, a plenário, os planos de ação e or</w:t>
      </w:r>
      <w:r>
        <w:rPr>
          <w:rFonts w:ascii="Times New Roman" w:hAnsi="Times New Roman"/>
          <w:sz w:val="22"/>
          <w:szCs w:val="22"/>
        </w:rPr>
        <w:t xml:space="preserve">çamento, e os planos de trabalho da comissão, incluindo objetivos, ações, metas, cronograma de execução e calendário de reuniões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propor, cumprir e fazer cumprir os planos de ação e orçamento e os planos de trabalho da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acompanhar o desenvolvimento dos projetos do Planejamento Estratégico do CAU, relacionados às suas atividades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a aplicação dos recursos financeiros destinados à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acompanhar a aplicação dos recursos fina</w:t>
      </w:r>
      <w:r>
        <w:rPr>
          <w:rFonts w:ascii="Times New Roman" w:hAnsi="Times New Roman"/>
          <w:sz w:val="22"/>
          <w:szCs w:val="22"/>
        </w:rPr>
        <w:t xml:space="preserve">nceiros destinados à comissão temporária, cuja instituição tenha sido proposta pela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relatar, em reunião plenária, os assuntos pertinentes à comissão ou indicar membro para fazê-lo;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relatar e votar em matérias em apreciação e proferir </w:t>
      </w:r>
      <w:r>
        <w:rPr>
          <w:rFonts w:ascii="Times New Roman" w:hAnsi="Times New Roman"/>
          <w:sz w:val="22"/>
          <w:szCs w:val="22"/>
        </w:rPr>
        <w:t xml:space="preserve">voto de qualidade, em caso de empate, no âmbito de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solicitar ao presidente a convocação de reuniões extraordinárias, com justificativa e dotação orçamentária para a sua realização;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XIII - designar conselheiro para relatar matéria, no </w:t>
      </w:r>
      <w:r>
        <w:rPr>
          <w:rFonts w:ascii="Times New Roman" w:hAnsi="Times New Roman"/>
          <w:sz w:val="22"/>
          <w:szCs w:val="22"/>
        </w:rPr>
        <w:t xml:space="preserve">âmbito da comissão, preferencialmente em sistema de rodízio, observando os casos de impedimento ou suspeição. </w:t>
      </w:r>
      <w:r>
        <w:rPr>
          <w:rFonts w:ascii="Times New Roman" w:hAnsi="Times New Roman"/>
          <w:sz w:val="22"/>
          <w:szCs w:val="22"/>
          <w:lang w:eastAsia="pt-BR"/>
        </w:rPr>
        <w:t xml:space="preserve">Parágrafo único. Os coordenadores de comissão ordinária serão membros de conselho diretor, caso instituído na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113. No</w:t>
      </w:r>
      <w:r>
        <w:rPr>
          <w:rFonts w:ascii="Times New Roman" w:hAnsi="Times New Roman"/>
          <w:sz w:val="22"/>
          <w:szCs w:val="22"/>
        </w:rPr>
        <w:t xml:space="preserve"> caso de renúncia ou de licença do coordenador, esta, por período superior a 4 (quatro) meses, o coordenador-adjunto assumirá em caráter definitivo a coordenação de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114. No caso de ausência do coordenador, justificada ou não, em mais de 4 </w:t>
      </w:r>
      <w:r>
        <w:rPr>
          <w:rFonts w:ascii="Times New Roman" w:hAnsi="Times New Roman"/>
          <w:sz w:val="22"/>
          <w:szCs w:val="22"/>
        </w:rPr>
        <w:t xml:space="preserve">(quatro) reuniões de comissão, durante o período do mandato, o coordenador-adjunto assumirá em caráter definitivo e a comissão elegerá novo coordenador-adjunto, a ser homologado pelo respectivo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Os coordenadores e os coordenador</w:t>
      </w:r>
      <w:r>
        <w:rPr>
          <w:rFonts w:ascii="Times New Roman" w:hAnsi="Times New Roman"/>
          <w:sz w:val="22"/>
          <w:szCs w:val="22"/>
        </w:rPr>
        <w:t>es-adjuntos poderão ser destituídos pelo voto de 3/5 (três quintos) dos membros do respectivo plenário.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17" w:name="_Toc480474746"/>
      <w:bookmarkStart w:id="118" w:name="_Toc482613377"/>
      <w:r>
        <w:rPr>
          <w:rFonts w:ascii="Times New Roman" w:hAnsi="Times New Roman"/>
          <w:b/>
          <w:sz w:val="22"/>
          <w:szCs w:val="22"/>
        </w:rPr>
        <w:t xml:space="preserve">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Reunião de Comissão Ordinária e Especial</w:t>
      </w:r>
      <w:bookmarkEnd w:id="117"/>
      <w:bookmarkEnd w:id="11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115. As comissões ordinárias e especiais desenvolverão suas atividades por meio de reuniões </w:t>
      </w:r>
      <w:r>
        <w:rPr>
          <w:rFonts w:ascii="Times New Roman" w:hAnsi="Times New Roman"/>
          <w:sz w:val="22"/>
          <w:szCs w:val="22"/>
        </w:rPr>
        <w:t xml:space="preserve">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reuniões ordinárias de comissões ordinárias e especiais serão realizadas em número definido no calendário anual de reuniões, com antecedência mínima das reuniões plenárias, definida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reuniões ordinárias de comissões serão realizadas nas cidades onde se localizam as sedes de cada CAU/UF e do CAU/BR ou, excepcionalmente, em outro local, mediante decisão do respectivo plenário.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reuniões de comissões poderão ser realizadas</w:t>
      </w:r>
      <w:r>
        <w:rPr>
          <w:rFonts w:ascii="Times New Roman" w:hAnsi="Times New Roman"/>
          <w:sz w:val="22"/>
          <w:szCs w:val="22"/>
        </w:rPr>
        <w:t xml:space="preserve"> de maneira virtual, sendo que as suas deliberações serão válidas mediante o uso de certificação digital pelo conselheiro que dela participe, observadas as chaves e autoridades certificadoras.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Poderão participar de reuniões de comissões ordinárias e</w:t>
      </w:r>
      <w:r>
        <w:rPr>
          <w:rFonts w:ascii="Times New Roman" w:hAnsi="Times New Roman"/>
          <w:sz w:val="22"/>
          <w:szCs w:val="22"/>
        </w:rPr>
        <w:t xml:space="preserve"> especiais empregados públicos dos CAU/UF e do CAU/BR, profissionais e especialistas, na condição de convidados,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116. As convocações de reuniões ordinárias e extraordinárias de comissões ordinárias e especiais serão encaminhadas </w:t>
      </w:r>
      <w:r>
        <w:rPr>
          <w:rFonts w:ascii="Times New Roman" w:hAnsi="Times New Roman"/>
          <w:sz w:val="22"/>
          <w:szCs w:val="22"/>
        </w:rPr>
        <w:t xml:space="preserve">aos membros dessas com a antecedência mínima definida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Parágrafo único. O membro integrante </w:t>
      </w:r>
      <w:r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 xml:space="preserve">comissão ordinária ou especial, impedido de comparecer à reunião, deverá comunicar </w:t>
      </w:r>
      <w:r>
        <w:rPr>
          <w:rFonts w:ascii="Times New Roman" w:hAnsi="Times New Roman"/>
          <w:sz w:val="22"/>
          <w:szCs w:val="22"/>
        </w:rPr>
        <w:t>o fato ao presidente, ou à pessoa por ele des</w:t>
      </w:r>
      <w:r>
        <w:rPr>
          <w:rFonts w:ascii="Times New Roman" w:hAnsi="Times New Roman"/>
          <w:sz w:val="22"/>
          <w:szCs w:val="22"/>
        </w:rPr>
        <w:t>ignada, com antecedência</w:t>
      </w:r>
      <w:r>
        <w:rPr>
          <w:rFonts w:ascii="Times New Roman" w:hAnsi="Times New Roman"/>
          <w:sz w:val="22"/>
          <w:szCs w:val="22"/>
          <w:lang w:eastAsia="pt-BR"/>
        </w:rPr>
        <w:t xml:space="preserve"> mínima definida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117. As reuniões extraordinárias de comissões somente serão autorizadas mediante apresentação de justificativa, pauta pré-definida, indicação da disponibilidade orçamentária e </w:t>
      </w:r>
      <w:r>
        <w:rPr>
          <w:rFonts w:ascii="Times New Roman" w:hAnsi="Times New Roman"/>
          <w:sz w:val="22"/>
          <w:szCs w:val="22"/>
        </w:rPr>
        <w:t xml:space="preserve">confirmação de presença de mais da metade dos membros da respectiva comissão.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reuniões extraordinárias de comissões não poderão ocorrer em horário coincidente ao horário de reunião plenária, excetuando-se os casos de urgência, mediante</w:t>
      </w:r>
      <w:r>
        <w:rPr>
          <w:rFonts w:ascii="Times New Roman" w:hAnsi="Times New Roman"/>
          <w:sz w:val="22"/>
          <w:szCs w:val="22"/>
        </w:rPr>
        <w:t xml:space="preserve"> autorização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118. As pautas de reuniões ordinárias e extraordinárias serão disponibilizadas aos membros integrantes das respectivas comissões ordinária ou especial para conhecimento em prazo definido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</w:t>
      </w:r>
      <w:r>
        <w:rPr>
          <w:rFonts w:ascii="Times New Roman" w:hAnsi="Times New Roman"/>
          <w:sz w:val="22"/>
          <w:szCs w:val="22"/>
        </w:rPr>
        <w:t xml:space="preserve">t. 119. O quórum para instalação e funcionamento de reuniões de comissões ordinárias e especiais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120. A ordem dos trabalhos das reuniões de comissões ordinárias e especia</w:t>
      </w:r>
      <w:r>
        <w:rPr>
          <w:rFonts w:ascii="Times New Roman" w:hAnsi="Times New Roman"/>
          <w:sz w:val="22"/>
          <w:szCs w:val="22"/>
        </w:rPr>
        <w:t xml:space="preserve">is obedecerá à seguinte sequência: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 - verificação do quórum;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leitura, discussão e aprovação da súmula da reunião anterior;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comunicações;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apresentação da pauta e extrapauta, quando houver;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distribuição das matérias a serem rel</w:t>
      </w:r>
      <w:r>
        <w:rPr>
          <w:rFonts w:ascii="Times New Roman" w:hAnsi="Times New Roman"/>
          <w:sz w:val="22"/>
          <w:szCs w:val="22"/>
        </w:rPr>
        <w:t xml:space="preserve">atadas;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relato, discussão e apreciação das matérias.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membro integrante de comissão ordinária ou especial poderá apresentar propostas de inclusão de outras matérias não constantes da pauta, na própria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membro integrante de</w:t>
      </w:r>
      <w:r>
        <w:rPr>
          <w:rFonts w:ascii="Times New Roman" w:hAnsi="Times New Roman"/>
          <w:sz w:val="22"/>
          <w:szCs w:val="22"/>
        </w:rPr>
        <w:t xml:space="preserve"> comissão ordinária ou especial deverá relatar matéria a ele distribuída de forma clara, concisa, objetiva e legalmente fundamentada, emitindo informação consubstanciada por meio de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Após o relato de matéria, qualquer m</w:t>
      </w:r>
      <w:r>
        <w:rPr>
          <w:rFonts w:ascii="Times New Roman" w:hAnsi="Times New Roman"/>
          <w:sz w:val="22"/>
          <w:szCs w:val="22"/>
        </w:rPr>
        <w:t xml:space="preserve">embro integrante de comissão ordinária ou especial poderá pedir vista do processo, devolvendo-o preferencialmente na mesma reunião ou, obrigatoriamente, na reunião subsequente, acompanhado do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Encerrada a discussão, o c</w:t>
      </w:r>
      <w:r>
        <w:rPr>
          <w:rFonts w:ascii="Times New Roman" w:hAnsi="Times New Roman"/>
          <w:sz w:val="22"/>
          <w:szCs w:val="22"/>
        </w:rPr>
        <w:t xml:space="preserve">oordenador apresentará proposta de encaminhamento do tema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A comissão ordinária ou especial decidirá por maioria simples de votos.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6° Em caso de empate, caberá ao coordenador proferir o voto de qualidade.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Em caso de arguição </w:t>
      </w:r>
      <w:r>
        <w:rPr>
          <w:rFonts w:ascii="Times New Roman" w:hAnsi="Times New Roman"/>
          <w:sz w:val="22"/>
          <w:szCs w:val="22"/>
        </w:rPr>
        <w:t xml:space="preserve">ou declaração de suspeição ou de impedimento de conselheiro, no âmbito de comissões, as regras serão as mesmas utilizadas nos plenários,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8° O conselheiro que divergir de deliberações da comissão a qual pertença poderá apresentar declara</w:t>
      </w:r>
      <w:r>
        <w:rPr>
          <w:rFonts w:ascii="Times New Roman" w:hAnsi="Times New Roman"/>
          <w:sz w:val="22"/>
          <w:szCs w:val="22"/>
        </w:rPr>
        <w:t xml:space="preserve">ção de voto por escrito, que constará na deliberação de comissão e na súmula de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121. Os recursos solicitados a comissões obedecerão à regulamentação estabelecida para o plenário,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122. As matérias apreciadas por comiss</w:t>
      </w:r>
      <w:r>
        <w:rPr>
          <w:rFonts w:ascii="Times New Roman" w:hAnsi="Times New Roman"/>
          <w:sz w:val="22"/>
          <w:szCs w:val="22"/>
        </w:rPr>
        <w:t xml:space="preserve">ões ordinárias e por comissões especiais serão registradas em súmulas, que, após lidas e aprovadas nas reuniões subsequentes, serão assinadas pelos membros presentes às respectivas reuniões, e publicadas nos sítios eletrônicos das respectivas autarquias.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123. As deliberações exaradas por comissões ordinárias e especiais serão encaminhadas à presidência, com vistas ao conhecimento, providências, apreciação, aprovação ou homologação por plenário,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124. As comissões ordinárias e e</w:t>
      </w:r>
      <w:r>
        <w:rPr>
          <w:rFonts w:ascii="Times New Roman" w:hAnsi="Times New Roman"/>
          <w:sz w:val="22"/>
          <w:szCs w:val="22"/>
        </w:rPr>
        <w:t xml:space="preserve">speciais poderão ser assistidas por consultoria externa. </w:t>
      </w:r>
      <w:bookmarkStart w:id="119" w:name="_Toc470188763"/>
      <w:bookmarkStart w:id="120" w:name="_Toc480474747"/>
      <w:bookmarkStart w:id="121" w:name="_Toc48261337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Seção VI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eleitorais</w:t>
      </w:r>
      <w:bookmarkEnd w:id="119"/>
      <w:bookmarkEnd w:id="120"/>
      <w:bookmarkEnd w:id="121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125. A Comissão Eleitoral Nacional, do CAU/BR (CEN-CAU/BR), terá caráter permanente, e as Comissões Eleitorais das Unidades da Federação (</w:t>
      </w:r>
      <w:r>
        <w:rPr>
          <w:rFonts w:ascii="Times New Roman" w:hAnsi="Times New Roman"/>
          <w:caps/>
          <w:sz w:val="22"/>
          <w:szCs w:val="22"/>
        </w:rPr>
        <w:t>CE-CAU/UF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terão caráter temporário.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126. A composição e as competências da Comissão Eleitoral Nacional e das Comissões Eleitorais das Unidades da Federação serão regulamentadas por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127. A organização e a ordem dos trabalhos d</w:t>
      </w:r>
      <w:r>
        <w:rPr>
          <w:rFonts w:ascii="Times New Roman" w:hAnsi="Times New Roman"/>
          <w:sz w:val="22"/>
          <w:szCs w:val="22"/>
        </w:rPr>
        <w:t>as comissões eleitorais obedecerão à regulamentação estabelecida para o funcionamento das reuniões das comissões ordinárias, no CAU/BR, e de comissão temporária, nos CAU/UF, com adaptações.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22" w:name="_Toc470188765"/>
      <w:bookmarkStart w:id="123" w:name="_Toc480474748"/>
      <w:bookmarkStart w:id="124" w:name="_Toc482613379"/>
      <w:r>
        <w:rPr>
          <w:rFonts w:ascii="Times New Roman" w:hAnsi="Times New Roman"/>
          <w:b/>
          <w:sz w:val="22"/>
          <w:szCs w:val="22"/>
        </w:rPr>
        <w:t xml:space="preserve">CAPÍTULO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TEMPORÁRIAS DO CAU</w:t>
      </w:r>
      <w:bookmarkEnd w:id="122"/>
      <w:bookmarkEnd w:id="123"/>
      <w:bookmarkEnd w:id="124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128. As comiss</w:t>
      </w:r>
      <w:r>
        <w:rPr>
          <w:rFonts w:ascii="Times New Roman" w:hAnsi="Times New Roman"/>
          <w:sz w:val="22"/>
          <w:szCs w:val="22"/>
        </w:rPr>
        <w:t xml:space="preserve">ões temporárias terão por finalidade atender demandas específicas de caráter temporário, tais como temas específicos da profissão, sindicâncias, auditorias, inquéritos, tomada de contas especial e processos administrativos, dentre outros.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129. As co</w:t>
      </w:r>
      <w:r>
        <w:rPr>
          <w:rFonts w:ascii="Times New Roman" w:hAnsi="Times New Roman"/>
          <w:sz w:val="22"/>
          <w:szCs w:val="22"/>
        </w:rPr>
        <w:t xml:space="preserve">missões temporárias terão como procedimentos coletar dados e estudar temas específicos, objetivando orientar os órgãos dos CAU/UF e do CAU/BR na solução de questões e na fixação de entendimentos.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130. As comissões temporárias serão instituídas pelos</w:t>
      </w:r>
      <w:r>
        <w:rPr>
          <w:rFonts w:ascii="Times New Roman" w:hAnsi="Times New Roman"/>
          <w:sz w:val="22"/>
          <w:szCs w:val="22"/>
        </w:rPr>
        <w:t xml:space="preserve"> plenários das respectivas autarquias, mediante propostas apresentadas pelas presidências, ou mediante deliberações apresentadas por comissões ordinárias ou por conselhos diretores, caso instituídos.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propostas ou deliberações para ins</w:t>
      </w:r>
      <w:r>
        <w:rPr>
          <w:rFonts w:ascii="Times New Roman" w:hAnsi="Times New Roman"/>
          <w:sz w:val="22"/>
          <w:szCs w:val="22"/>
        </w:rPr>
        <w:t xml:space="preserve">tituição de comissões temporárias deverão contemplar justificativa para criação, competências, calendário de atividades, indicação das disponibilidades orçamentárias, prazo de funcionamento e pertinência do tema às atividades do órgão proponente.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</w:t>
      </w:r>
      <w:r>
        <w:rPr>
          <w:rFonts w:ascii="Times New Roman" w:hAnsi="Times New Roman"/>
          <w:sz w:val="22"/>
          <w:szCs w:val="22"/>
        </w:rPr>
        <w:t xml:space="preserve">1. As comissões temporárias serão supervisionadas pelo órgão proponente.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132. As comissões temporárias manifestam-se sobre os resultados de suas atividades mediante relatórios conclusivos dirigidos ao órgão proponente, apresentado ao final dos traba</w:t>
      </w:r>
      <w:r>
        <w:rPr>
          <w:rFonts w:ascii="Times New Roman" w:hAnsi="Times New Roman"/>
          <w:sz w:val="22"/>
          <w:szCs w:val="22"/>
        </w:rPr>
        <w:t xml:space="preserve">lhos, publicando-os nos sítios eletrônicos das respectivas autarquias.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Caso seja criada comissão temporária para tomada de contas especial, essa terá independência e encaminhará relatório ao Tribunal de Contas da União, por intermédio da</w:t>
      </w:r>
      <w:r>
        <w:rPr>
          <w:rFonts w:ascii="Times New Roman" w:hAnsi="Times New Roman"/>
          <w:sz w:val="22"/>
          <w:szCs w:val="22"/>
        </w:rPr>
        <w:t xml:space="preserve"> presidência, devendo esse dar conhecimento a plenário. </w:t>
      </w:r>
      <w:bookmarkStart w:id="125" w:name="_Toc470188767"/>
      <w:bookmarkStart w:id="126" w:name="_Toc480474749"/>
      <w:bookmarkStart w:id="127" w:name="_Toc482613380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 </w:t>
      </w:r>
      <w:bookmarkEnd w:id="125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Comissões Temporárias</w:t>
      </w:r>
      <w:bookmarkEnd w:id="126"/>
      <w:bookmarkEnd w:id="12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133. As comissões temporárias serão compostas por um número fixado pelo plenário de cada autarquia, em no mínimo 3 (três) e no máximo 5 (cinco) </w:t>
      </w:r>
      <w:r>
        <w:rPr>
          <w:rFonts w:ascii="Times New Roman" w:hAnsi="Times New Roman"/>
          <w:sz w:val="22"/>
          <w:szCs w:val="22"/>
        </w:rPr>
        <w:t xml:space="preserve">membros, entre conselheiros titulares e profissionais não conselheiros, com experiência ou conhecimento comprovado no tema, tendo por base sua complexidade.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134. Entre os membros integrantes de comissões temporárias haverá pelo menos 1 (um) conselhe</w:t>
      </w:r>
      <w:r>
        <w:rPr>
          <w:rFonts w:ascii="Times New Roman" w:hAnsi="Times New Roman"/>
          <w:sz w:val="22"/>
          <w:szCs w:val="22"/>
        </w:rPr>
        <w:t xml:space="preserve">iro titular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membros integrantes de comissões temporárias não terão suplentes.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indicações de membros de comissões temporárias serão efetuadas pelos órgãos proponentes e serão homologadas pelos respectivos plenári</w:t>
      </w:r>
      <w:r>
        <w:rPr>
          <w:rFonts w:ascii="Times New Roman" w:hAnsi="Times New Roman"/>
          <w:sz w:val="22"/>
          <w:szCs w:val="22"/>
        </w:rPr>
        <w:t xml:space="preserve">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No caso de término de mandato de membro integrante de comissão temporária, o respectivo plenário indicará um substituto. </w:t>
      </w:r>
      <w:bookmarkStart w:id="128" w:name="_Toc470188769"/>
      <w:bookmarkStart w:id="129" w:name="_Toc480474750"/>
      <w:bookmarkStart w:id="130" w:name="_Toc48261338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de Comissão Temporária</w:t>
      </w:r>
      <w:bookmarkEnd w:id="128"/>
      <w:bookmarkEnd w:id="129"/>
      <w:bookmarkEnd w:id="13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135. Os trabalhos de comissões temporárias serão conduzidos por um </w:t>
      </w:r>
      <w:r>
        <w:rPr>
          <w:rFonts w:ascii="Times New Roman" w:hAnsi="Times New Roman"/>
          <w:sz w:val="22"/>
          <w:szCs w:val="22"/>
        </w:rPr>
        <w:t xml:space="preserve">coordenador ou, na sua falta, impedimento, licença ou renúncia, por um coordenador-adjunto.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coordenador e o coordenador-adjunto de comissões temporárias serão indicados pelo órgão proponente e homologados por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coordenação de comi</w:t>
      </w:r>
      <w:r>
        <w:rPr>
          <w:rFonts w:ascii="Times New Roman" w:hAnsi="Times New Roman"/>
          <w:sz w:val="22"/>
          <w:szCs w:val="22"/>
        </w:rPr>
        <w:t xml:space="preserve">ssões temporárias será ocupada obrigatoriamente por conselheiro titular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136. Compete ao coordenador de comissão temporária: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elaborar as pautas de reun</w:t>
      </w:r>
      <w:r>
        <w:rPr>
          <w:rFonts w:ascii="Times New Roman" w:hAnsi="Times New Roman"/>
          <w:sz w:val="22"/>
          <w:szCs w:val="22"/>
        </w:rPr>
        <w:t xml:space="preserve">iões ordinárias e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responsabilizar-se pelas atividades da comissão junto ao órgão proponente;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órgão proponente informado dos trabalhos desenvolvidos;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apresentar ao órgão proponente o plano de trabalho e o </w:t>
      </w:r>
      <w:r>
        <w:rPr>
          <w:rFonts w:ascii="Times New Roman" w:hAnsi="Times New Roman"/>
          <w:sz w:val="22"/>
          <w:szCs w:val="22"/>
        </w:rPr>
        <w:t xml:space="preserve">calendário de atividades, bem como propor-lhe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cumprir e fazer cumprir os planos de ação e orçamento e os planos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relatar e votar em matérias em apreciação e proferir voto de qualidade, em caso de empate;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so</w:t>
      </w:r>
      <w:r>
        <w:rPr>
          <w:rFonts w:ascii="Times New Roman" w:hAnsi="Times New Roman"/>
          <w:sz w:val="22"/>
          <w:szCs w:val="22"/>
        </w:rPr>
        <w:t xml:space="preserve">licitar à presidência a convocação de reuniões extraordinárias, com justificativa e indicação de disponibilidades orçamentárias para a sua realização. </w:t>
      </w:r>
      <w:bookmarkStart w:id="131" w:name="_Toc470188771"/>
      <w:bookmarkStart w:id="132" w:name="_Toc480474751"/>
      <w:bookmarkStart w:id="133" w:name="_Toc48261338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Reunião de Comissão Temporária</w:t>
      </w:r>
      <w:bookmarkEnd w:id="131"/>
      <w:bookmarkEnd w:id="132"/>
      <w:bookmarkEnd w:id="13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137. As comissões temporárias desenvolverão suas ati</w:t>
      </w:r>
      <w:r>
        <w:rPr>
          <w:rFonts w:ascii="Times New Roman" w:hAnsi="Times New Roman"/>
          <w:sz w:val="22"/>
          <w:szCs w:val="22"/>
        </w:rPr>
        <w:t xml:space="preserve">vidades por meio de reuniões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reuniões ordinárias de comissões temporárias serão realizadas em número definido no calendário de atividades, a ser proposto ao órgão proponente, de acordo com demanda e disponibilidades </w:t>
      </w:r>
      <w:r>
        <w:rPr>
          <w:rFonts w:ascii="Times New Roman" w:hAnsi="Times New Roman"/>
          <w:sz w:val="22"/>
          <w:szCs w:val="22"/>
        </w:rPr>
        <w:t xml:space="preserve">orçamentárias.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2° O quórum para instalação e funcionamento de reuniões de comissões temporárias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138. As pautas de reuniões de comissões temporárias, ordinárias e extr</w:t>
      </w:r>
      <w:r>
        <w:rPr>
          <w:rFonts w:ascii="Times New Roman" w:hAnsi="Times New Roman"/>
          <w:sz w:val="22"/>
          <w:szCs w:val="22"/>
        </w:rPr>
        <w:t xml:space="preserve">aordinárias, serão disponibilizadas aos membros integrantes da comissão para conhecimento em prazo definido no ato de instituição da comissão, não inferior a 3 (três) dias.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139. As matérias apreciadas por comissões temporárias serão registradas em s</w:t>
      </w:r>
      <w:r>
        <w:rPr>
          <w:rFonts w:ascii="Times New Roman" w:hAnsi="Times New Roman"/>
          <w:sz w:val="22"/>
          <w:szCs w:val="22"/>
        </w:rPr>
        <w:t xml:space="preserve">úmula que, após lida e aprovada na reunião subsequente, serão assinadas pelos membros presentes às respectivas reuniões, e publicadas nos sítios eletrônicos das respectivas autarquias, excluindo-se as informações classificadas no art. 24 da Lei nº 12.527, </w:t>
      </w:r>
      <w:r>
        <w:rPr>
          <w:rFonts w:ascii="Times New Roman" w:hAnsi="Times New Roman"/>
          <w:sz w:val="22"/>
          <w:szCs w:val="22"/>
        </w:rPr>
        <w:t xml:space="preserve">de 18 de novembro de 2011.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140. As comissões temporárias poderão ser assistidas por consultoria externa, mediante indicação do órgão proponente e indicação das disponibilidades orçamentárias.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141. A organização e a ordem dos trabalhos de reun</w:t>
      </w:r>
      <w:r>
        <w:rPr>
          <w:rFonts w:ascii="Times New Roman" w:hAnsi="Times New Roman"/>
          <w:sz w:val="22"/>
          <w:szCs w:val="22"/>
        </w:rPr>
        <w:t xml:space="preserve">iões de comissões temporárias obedecem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142. O funcionamento de comissões temporárias terá duração máxima de 6 (seis) meses.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1° Observado o </w:t>
      </w:r>
      <w:r>
        <w:rPr>
          <w:rFonts w:ascii="Times New Roman" w:hAnsi="Times New Roman"/>
          <w:sz w:val="22"/>
          <w:szCs w:val="22"/>
        </w:rPr>
        <w:t xml:space="preserve">limite de prazo estabelecido no </w:t>
      </w:r>
      <w:r>
        <w:rPr>
          <w:rFonts w:ascii="Times New Roman" w:hAnsi="Times New Roman"/>
          <w:i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artigo, as comissões temporárias serão desconstituídas no ato de conclusão de seus trabalhos.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Excepcionalmente, mediante justificativa fundamentada, o plenário da autarquia poderá autorizar a prorrogação d</w:t>
      </w:r>
      <w:r>
        <w:rPr>
          <w:rFonts w:ascii="Times New Roman" w:hAnsi="Times New Roman"/>
          <w:sz w:val="22"/>
          <w:szCs w:val="22"/>
        </w:rPr>
        <w:t>o prazo de funcionamento por, no máximo, igual período.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34" w:name="_Toc470188773"/>
      <w:bookmarkStart w:id="135" w:name="_Toc480474752"/>
      <w:bookmarkStart w:id="136" w:name="_Toc482613383"/>
      <w:r>
        <w:rPr>
          <w:rFonts w:ascii="Times New Roman" w:hAnsi="Times New Roman"/>
          <w:b/>
          <w:sz w:val="22"/>
          <w:szCs w:val="22"/>
        </w:rPr>
        <w:t xml:space="preserve">CAPÍTULO VI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PRESIDENTE E DO VICE-PRESIDENTE</w:t>
      </w:r>
      <w:bookmarkEnd w:id="134"/>
      <w:bookmarkEnd w:id="135"/>
      <w:bookmarkEnd w:id="13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37" w:name="_Toc470188775"/>
      <w:bookmarkStart w:id="138" w:name="_Toc480474753"/>
      <w:bookmarkStart w:id="139" w:name="_Toc482613384"/>
      <w:r>
        <w:rPr>
          <w:rFonts w:ascii="Times New Roman" w:hAnsi="Times New Roman"/>
          <w:b/>
          <w:sz w:val="22"/>
          <w:szCs w:val="22"/>
        </w:rPr>
        <w:t>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Presidente</w:t>
      </w:r>
      <w:bookmarkEnd w:id="137"/>
      <w:bookmarkEnd w:id="138"/>
      <w:bookmarkEnd w:id="13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143. O presidente será eleito pelos conselheiros titulares, em votação secreta.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 eleição e posse de presidente, na</w:t>
      </w:r>
      <w:r>
        <w:rPr>
          <w:rFonts w:ascii="Times New Roman" w:hAnsi="Times New Roman"/>
          <w:sz w:val="22"/>
          <w:szCs w:val="22"/>
        </w:rPr>
        <w:t xml:space="preserve"> respectiva autarquia, serão efetuadas na primeira reunião plenária ordinária, a ser realizada até o 10° (décimo) dia útil do mês de janeiro do ano subsequente ao da eleição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Entre a data do término do mandato do presidente da </w:t>
      </w:r>
      <w:r>
        <w:rPr>
          <w:rFonts w:ascii="Times New Roman" w:hAnsi="Times New Roman"/>
          <w:sz w:val="22"/>
          <w:szCs w:val="22"/>
        </w:rPr>
        <w:t xml:space="preserve">respectiva autarquia e a da eleição do novo presidente, exercerá as funções desse 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Conduzirá o processo eleitoral 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Sendo o conselheiro titular mais idoso candidato ao cargo de </w:t>
      </w:r>
      <w:r>
        <w:rPr>
          <w:rFonts w:ascii="Times New Roman" w:hAnsi="Times New Roman"/>
          <w:sz w:val="22"/>
          <w:szCs w:val="22"/>
        </w:rPr>
        <w:t xml:space="preserve">presidente da autarquia, o processo de eleição será conduzido pelo próximo conselheiro titular mais idoso, não candidato.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Após a posse como conselheiros, os interessados em candidatar-se ao cargo de presidente poderão encaminhar as suas propostas de</w:t>
      </w:r>
      <w:r>
        <w:rPr>
          <w:rFonts w:ascii="Times New Roman" w:hAnsi="Times New Roman"/>
          <w:sz w:val="22"/>
          <w:szCs w:val="22"/>
        </w:rPr>
        <w:t xml:space="preserve"> gestão, em formato eletrônico, somente aos demais conselheiros de suas autarquias, exclusivamente por meio do órgão competente, nos CAU/UF e no CAU/BR, para subsidiar com antecedência os debates e as votações na reunião plenária de eleição.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6° Na reun</w:t>
      </w:r>
      <w:r>
        <w:rPr>
          <w:rFonts w:ascii="Times New Roman" w:hAnsi="Times New Roman"/>
          <w:sz w:val="22"/>
          <w:szCs w:val="22"/>
        </w:rPr>
        <w:t xml:space="preserve">ião plenária ordinária, na qual será realizada a eleição para presidente, serão apresentadas as candidaturas dos interessados ao cargo, e esses terão tempo predeterminado para manifestação, seguindo-se debate e encaminhamento para votação, conforme prazos </w:t>
      </w:r>
      <w:r>
        <w:rPr>
          <w:rFonts w:ascii="Times New Roman" w:hAnsi="Times New Roman"/>
          <w:sz w:val="22"/>
          <w:szCs w:val="22"/>
        </w:rPr>
        <w:t xml:space="preserve">definidos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Em caso de empate na votação, será realizado um segundo turno de discussão e votação entre os 2 (dois) candidatos mais votados, e, persistindo o empate, será eleito o candidato com o registro mais antigo.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144. O termo de posse do presidente eleito deverá ser assinado por esse e pelo conselheiro titular que conduziu o processo de eleição, na mesma reunião plenária ordinária.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145. O período de mandato de presidente é de 3 (três) anos, iniciando-se</w:t>
      </w:r>
      <w:r>
        <w:rPr>
          <w:rFonts w:ascii="Times New Roman" w:hAnsi="Times New Roman"/>
          <w:sz w:val="22"/>
          <w:szCs w:val="22"/>
        </w:rPr>
        <w:t xml:space="preserve"> na data de sua posse e encerrando-se no dia 31 de dezembro do terceiro ano do mandato para o qual foi eleito.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146. O exercício do cargo de presidente é honorífico.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147. O presidente será substituído nas suas faltas, impedimentos e licenças p</w:t>
      </w:r>
      <w:r>
        <w:rPr>
          <w:rFonts w:ascii="Times New Roman" w:hAnsi="Times New Roman"/>
          <w:sz w:val="22"/>
          <w:szCs w:val="22"/>
        </w:rPr>
        <w:t xml:space="preserve">elo vice-presidente, no exercício de seu cargo, e, na ausência desse, pelo segundo vice-presidente, caso houver, e na ausência desses, pelo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Em caso de renúncia ou falecimento, o presidente será substituído pelo vice-p</w:t>
      </w:r>
      <w:r>
        <w:rPr>
          <w:rFonts w:ascii="Times New Roman" w:hAnsi="Times New Roman"/>
          <w:sz w:val="22"/>
          <w:szCs w:val="22"/>
        </w:rPr>
        <w:t xml:space="preserve">residente, conforme o período de mandato para o qual foi eleito o vice-presidente.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bCs/>
          <w:sz w:val="22"/>
          <w:szCs w:val="22"/>
        </w:rPr>
        <w:t xml:space="preserve">§ 2° Nos casos </w:t>
      </w:r>
      <w:r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bCs/>
          <w:sz w:val="22"/>
          <w:szCs w:val="22"/>
        </w:rPr>
        <w:t xml:space="preserve"> que o mandato de vice-presidente seja de </w:t>
      </w:r>
      <w:r>
        <w:rPr>
          <w:rFonts w:ascii="Times New Roman" w:hAnsi="Times New Roman"/>
          <w:sz w:val="22"/>
          <w:szCs w:val="22"/>
        </w:rPr>
        <w:t>1 (um) ano e o prazo para término do exercício do cargo de presidente seja superior a 12 (doze) meses, haverá no</w:t>
      </w:r>
      <w:r>
        <w:rPr>
          <w:rFonts w:ascii="Times New Roman" w:hAnsi="Times New Roman"/>
          <w:sz w:val="22"/>
          <w:szCs w:val="22"/>
        </w:rPr>
        <w:t xml:space="preserve">va eleição para presidente na primeira reunião plenária subsequente à vacância.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Nos casos em que o mandato de vice-presidente seja de 1 (um) ano e o prazo para término do exercício do cargo de presidente seja de até 12 (doze) meses, não haverá nova </w:t>
      </w:r>
      <w:r>
        <w:rPr>
          <w:rFonts w:ascii="Times New Roman" w:hAnsi="Times New Roman"/>
          <w:sz w:val="22"/>
          <w:szCs w:val="22"/>
        </w:rPr>
        <w:t xml:space="preserve">eleição para presidente, assumindo o vice-presidente esse cargo, em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Nos casos em que o mandato de vice-presidente seja de 3 (três) anos, coincidindo com o de presidente, o vice-presidente assumirá em caráter permanente a presidên</w:t>
      </w:r>
      <w:r>
        <w:rPr>
          <w:rFonts w:ascii="Times New Roman" w:hAnsi="Times New Roman"/>
          <w:sz w:val="22"/>
          <w:szCs w:val="22"/>
        </w:rPr>
        <w:t xml:space="preserve">cia, independentemente do prazo em que ocorrer a vacância.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Nos casos em que o vice-presidente assumir a presidência, em caráter permanente, haverá eleição para vice-presidente ou para segundo vice-presidente, conforme o caso, na primeira reunião ple</w:t>
      </w:r>
      <w:r>
        <w:rPr>
          <w:rFonts w:ascii="Times New Roman" w:hAnsi="Times New Roman"/>
          <w:sz w:val="22"/>
          <w:szCs w:val="22"/>
        </w:rPr>
        <w:t xml:space="preserve">nária subsequente à vacância do cargo.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148. O plenário poderá ser convocado extraordinariamente pelo vice-presidente para apreciar e deliberar sobre </w:t>
      </w:r>
      <w:r>
        <w:rPr>
          <w:rFonts w:ascii="Times New Roman" w:hAnsi="Times New Roman"/>
          <w:bCs/>
          <w:sz w:val="22"/>
          <w:szCs w:val="22"/>
        </w:rPr>
        <w:t>situação</w:t>
      </w:r>
      <w:r>
        <w:rPr>
          <w:rFonts w:ascii="Times New Roman" w:hAnsi="Times New Roman"/>
          <w:sz w:val="22"/>
          <w:szCs w:val="22"/>
        </w:rPr>
        <w:t xml:space="preserve"> de afastamento do exercício do cargo de presidente, exclusivamente por motivo de saúde.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rt. 149. Nos casos de licença declarada pelo presidente da autarquia, o vice-presidente assumirá a presidência, por meio de portaria presidencial, no prazo da licença.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Solicitada a licença do cargo de presidente, estará esse licenciado d</w:t>
      </w:r>
      <w:r>
        <w:rPr>
          <w:rFonts w:ascii="Times New Roman" w:hAnsi="Times New Roman"/>
          <w:sz w:val="22"/>
          <w:szCs w:val="22"/>
        </w:rPr>
        <w:t xml:space="preserve">o cargo de conselheiro, automaticamente, devendo o seu respectivo suplente de conselheiro ser convocado para assumir a titularidade, no prazo da licença.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150. Nos casos de missão internacional do presidente da autarquia, o vice-presidente deverá ass</w:t>
      </w:r>
      <w:r>
        <w:rPr>
          <w:rFonts w:ascii="Times New Roman" w:hAnsi="Times New Roman"/>
          <w:sz w:val="22"/>
          <w:szCs w:val="22"/>
        </w:rPr>
        <w:t xml:space="preserve">umir a presidência, por meio de portaria presidencial, com prazo determinado.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151. O presidente da autarquia será destituído: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no caso de perda do mandato como conselheiro na forma do § 2° do art. 36 da Lei n° 12.378, de 31 de dezembro de 2010;</w:t>
      </w:r>
      <w:r>
        <w:rPr>
          <w:rFonts w:ascii="Times New Roman" w:hAnsi="Times New Roman"/>
          <w:sz w:val="22"/>
          <w:szCs w:val="22"/>
        </w:rPr>
        <w:t xml:space="preserve">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pelo voto de 3/5 (três quintos) dos conselheiros titulares na forma do § 3° do art. 36 da Lei n° 12.378, de 31 de dezembro de 2010, em votação secreta. </w:t>
      </w:r>
      <w:bookmarkStart w:id="140" w:name="_Toc470188777"/>
      <w:bookmarkStart w:id="141" w:name="_Toc480474754"/>
      <w:bookmarkStart w:id="142" w:name="_Toc48261338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Vice-Presidente</w:t>
      </w:r>
      <w:bookmarkEnd w:id="140"/>
      <w:bookmarkEnd w:id="141"/>
      <w:bookmarkEnd w:id="14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152. A critério de cada CAU/UF e do CAU/BR, definido em </w:t>
      </w:r>
      <w:r>
        <w:rPr>
          <w:rFonts w:ascii="Times New Roman" w:hAnsi="Times New Roman"/>
          <w:sz w:val="22"/>
          <w:szCs w:val="22"/>
        </w:rPr>
        <w:t xml:space="preserve">regimento, poderá haver 1 (um) ou 2 (dois) vice-presidentes.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153. Desempenhará o cargo vice-presidente: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 conselheiro titular, coordenador de comissão ordinária indicado pelo presidente e homologado por plenário;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o conselheiro titula</w:t>
      </w:r>
      <w:r>
        <w:rPr>
          <w:rFonts w:ascii="Times New Roman" w:hAnsi="Times New Roman"/>
          <w:sz w:val="22"/>
          <w:szCs w:val="22"/>
        </w:rPr>
        <w:t xml:space="preserve">r, eleito em votação secreta por plenário de CAU/UF. Parágrafo único. No caso de empate, será eleito o candidato com o registro mais antigo.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154. Os termos de posse de vice-presidentes serão assinados por esses e pelos presidentes das respectivas au</w:t>
      </w:r>
      <w:r>
        <w:rPr>
          <w:rFonts w:ascii="Times New Roman" w:hAnsi="Times New Roman"/>
          <w:sz w:val="22"/>
          <w:szCs w:val="22"/>
        </w:rPr>
        <w:t xml:space="preserve">tarquias nas reuniões plenárias ordinárias em que ocorrerem as homologações ou as eleições.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155. O período de mandato de vice-presidente poderá ser de 1 (um) ou de 3 (três) anos, de acordo com 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Os mandatos de 1 (</w:t>
      </w:r>
      <w:r>
        <w:rPr>
          <w:rFonts w:ascii="Times New Roman" w:hAnsi="Times New Roman"/>
          <w:sz w:val="22"/>
          <w:szCs w:val="22"/>
        </w:rPr>
        <w:t xml:space="preserve">um) ano iniciam na primeira reunião plenária ordinária do ano de início do mandato de conselheiro e encerram-se no dia 31 de dezembro do mesmo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Os mandatos de 3 (três) anos iniciam-se na primeira reunião plenária ordinária do ano de início do ma</w:t>
      </w:r>
      <w:r>
        <w:rPr>
          <w:rFonts w:ascii="Times New Roman" w:hAnsi="Times New Roman"/>
          <w:sz w:val="22"/>
          <w:szCs w:val="22"/>
        </w:rPr>
        <w:t xml:space="preserve">ndato de conselheiro e encerram-se no dia 31 de dezembro do terceiro ano do mandato para o qual os conselheiros titulares foram eleitos.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O exercício do cargo de vice-presidente admite reconduções enquanto o conselheiro titular estiver cumprindo o </w:t>
      </w:r>
      <w:r>
        <w:rPr>
          <w:rFonts w:ascii="Times New Roman" w:hAnsi="Times New Roman"/>
          <w:sz w:val="22"/>
          <w:szCs w:val="22"/>
        </w:rPr>
        <w:t xml:space="preserve">seu mandato como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156. Será considerado efetivo exercício da presidência o mandato assumido em caráter permanente por vice-presidente.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Quando na substituição do presidente, o vice-presidente exercerá apenas as competências inerent</w:t>
      </w:r>
      <w:r>
        <w:rPr>
          <w:rFonts w:ascii="Times New Roman" w:hAnsi="Times New Roman"/>
          <w:sz w:val="22"/>
          <w:szCs w:val="22"/>
        </w:rPr>
        <w:t xml:space="preserve">es ao cargo de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Enquanto no exercício da presidência, o vice-presidente não será membro ou coordenador de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Extraordinariamente, por motivo de saúde, o vice-presidente poderá convocar o plenário da autarquia para apreciar e</w:t>
      </w:r>
      <w:r>
        <w:rPr>
          <w:rFonts w:ascii="Times New Roman" w:hAnsi="Times New Roman"/>
          <w:sz w:val="22"/>
          <w:szCs w:val="22"/>
        </w:rPr>
        <w:t xml:space="preserve"> deliberar sobre situação de impedimento do exercício do cargo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157. O vice-presidente do CAU/UF ou do CAU/BR será destituído: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no caso de perda do mandato como conselheiro;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pelo voto de 3/5 (três quintos) do plenário, </w:t>
      </w:r>
      <w:r>
        <w:rPr>
          <w:rFonts w:ascii="Times New Roman" w:hAnsi="Times New Roman"/>
          <w:sz w:val="22"/>
          <w:szCs w:val="22"/>
        </w:rPr>
        <w:t xml:space="preserve">em votação secreta. </w:t>
      </w:r>
      <w:bookmarkStart w:id="143" w:name="_Toc470188779"/>
      <w:bookmarkStart w:id="144" w:name="_Toc480474755"/>
      <w:bookmarkStart w:id="145" w:name="_Toc48261338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de Presidente</w:t>
      </w:r>
      <w:bookmarkEnd w:id="143"/>
      <w:bookmarkEnd w:id="144"/>
      <w:bookmarkEnd w:id="145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158. Compete a presidente de CAU/UF ou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cumprir e fazer cumprir a legislação federal, as resoluções, os atos normativos e as deliberações plenárias baixados pelo CAU/BR e</w:t>
      </w:r>
      <w:r>
        <w:rPr>
          <w:rFonts w:ascii="Times New Roman" w:hAnsi="Times New Roman"/>
          <w:sz w:val="22"/>
          <w:szCs w:val="22"/>
        </w:rPr>
        <w:t xml:space="preserve"> o Regimento Geral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cumprir e fazer cumprir os atos baixados pelas respectivas autarquias, no âmbito da respectiva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promover a discussão sobre matérias de caráter legislativo, visando à consolidação de entendimento do Conju</w:t>
      </w:r>
      <w:r>
        <w:rPr>
          <w:rFonts w:ascii="Times New Roman" w:hAnsi="Times New Roman"/>
          <w:sz w:val="22"/>
          <w:szCs w:val="22"/>
        </w:rPr>
        <w:t xml:space="preserve">nto Autárquico;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manifestar o posicionamento da respectiva autarquia quanto às matérias de caráter legislativo, normativo ou contencioso em tramitação nos órgãos dos poderes Executivo, Legislativo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presidir reuniões e solenidades d</w:t>
      </w:r>
      <w:r>
        <w:rPr>
          <w:rFonts w:ascii="Times New Roman" w:hAnsi="Times New Roman"/>
          <w:sz w:val="22"/>
          <w:szCs w:val="22"/>
        </w:rPr>
        <w:t xml:space="preserve">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ser membro nato de CEAU, sem direito a voto;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proferir voto somente em caso de empate em votação em plenário e em conselho diretor, caso instituído;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interromper os trabalhos das reuniões nas quais seja o condutor, mediante</w:t>
      </w:r>
      <w:r>
        <w:rPr>
          <w:rFonts w:ascii="Times New Roman" w:hAnsi="Times New Roman"/>
          <w:sz w:val="22"/>
          <w:szCs w:val="22"/>
        </w:rPr>
        <w:t xml:space="preserve"> justificativa;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submeter proposta de sua iniciativa a plenário ou a conselho diretor, caso instituído;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propor a plenário a instituição e a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consultar o plenário sobre a concessão de voz a observadores que desejarem</w:t>
      </w:r>
      <w:r>
        <w:rPr>
          <w:rFonts w:ascii="Times New Roman" w:hAnsi="Times New Roman"/>
          <w:sz w:val="22"/>
          <w:szCs w:val="22"/>
        </w:rPr>
        <w:t xml:space="preserve"> se manifestar durante as reuniões, quando considerar conveniente;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informar ao plenário o licenciamento ou a renúncia de conselheiro;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designar, por meio de convocação, conselheiro, empregado público, agente autorizado ou convidado para rep</w:t>
      </w:r>
      <w:r>
        <w:rPr>
          <w:rFonts w:ascii="Times New Roman" w:hAnsi="Times New Roman"/>
          <w:sz w:val="22"/>
          <w:szCs w:val="22"/>
        </w:rPr>
        <w:t xml:space="preserve">resentação em evento de interesse da autarquia;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propor missão para evento de interesse, a ser apreciada e deliberada por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convocar os membros de missão, deliberada por plenário, para evento de interesse da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 designar</w:t>
      </w:r>
      <w:r>
        <w:rPr>
          <w:rFonts w:ascii="Times New Roman" w:hAnsi="Times New Roman"/>
          <w:sz w:val="22"/>
          <w:szCs w:val="22"/>
        </w:rPr>
        <w:t xml:space="preserve"> conselheiro titular para análise de processo, não deliberado por comissões ou por conselho diretor, caso instituído, a ser relatado em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designar, em plenário, conselheiro titular para análise de processo nos casos de excesso de demanda e</w:t>
      </w:r>
      <w:r>
        <w:rPr>
          <w:rFonts w:ascii="Times New Roman" w:hAnsi="Times New Roman"/>
          <w:sz w:val="22"/>
          <w:szCs w:val="22"/>
        </w:rPr>
        <w:t>m comissão diversa desse conselheiro;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XVIII - designar, em plenário, conselheiro titular em substituição, para análise de processo em casos de suspeição e impedimento;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conceder, de ofício ou a pedido, efeito suspensivo a recursos dirigidos ao plen</w:t>
      </w:r>
      <w:r>
        <w:rPr>
          <w:rFonts w:ascii="Times New Roman" w:hAnsi="Times New Roman"/>
          <w:sz w:val="22"/>
          <w:szCs w:val="22"/>
        </w:rPr>
        <w:t xml:space="preserve">ário ou às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- disponibilizar informações aos conselheiros sobre as correspondências recebidas e expedidas, quando solicitado;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XIX - convocar os trabalhos das reuniões ordinárias de plenário, de comissões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</w:t>
      </w:r>
      <w:r>
        <w:rPr>
          <w:rFonts w:ascii="Times New Roman" w:hAnsi="Times New Roman"/>
          <w:sz w:val="22"/>
          <w:szCs w:val="22"/>
        </w:rPr>
        <w:t xml:space="preserve">- autorizar a realização e convocar os trabalhos de reuniões extraordinárias de plenário, de comissões e de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elaborar as pautas de reuniões do CEAU, conjuntamente com a coordenação de colegiado;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encaminhar </w:t>
      </w:r>
      <w:r>
        <w:rPr>
          <w:rFonts w:ascii="Times New Roman" w:hAnsi="Times New Roman"/>
          <w:sz w:val="22"/>
          <w:szCs w:val="22"/>
        </w:rPr>
        <w:t xml:space="preserve">propostas a comissões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 - encaminhar a plenário as deliberações de comissões permanentes, sempre que solicitado;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 - encaminhar justificava, por escrito, a comissões e demais órgãos colegiados, nos casos em que não houv</w:t>
      </w:r>
      <w:r>
        <w:rPr>
          <w:rFonts w:ascii="Times New Roman" w:hAnsi="Times New Roman"/>
          <w:sz w:val="22"/>
          <w:szCs w:val="22"/>
        </w:rPr>
        <w:t xml:space="preserve">er cumprimento de deliberações ou aceite de propostas recebidas;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convocar e conduzir os trabalhos de reuniões plenárias e de reuniões de conselho diretor, caso instituído;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XXVIII - elaborar propostas de pauta de reunião plenária, a ser encaminh</w:t>
      </w:r>
      <w:r>
        <w:rPr>
          <w:rFonts w:ascii="Times New Roman" w:hAnsi="Times New Roman"/>
          <w:sz w:val="22"/>
          <w:szCs w:val="22"/>
        </w:rPr>
        <w:t xml:space="preserve">adas a conselho diretor, caso instituído, para apreciação e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XXIX - propor a conselho diretor, ou na falta desse, a plenário, o calendário anual de reuniões plenárias, de conselho diretor, caso instituído, de comissões e de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 </w:t>
      </w:r>
      <w:r>
        <w:rPr>
          <w:rFonts w:ascii="Times New Roman" w:hAnsi="Times New Roman"/>
          <w:sz w:val="22"/>
          <w:szCs w:val="22"/>
        </w:rPr>
        <w:t xml:space="preserve">- suspender os trabalhos das reuniões plenárias em caso de perturbação da ordem;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XXXI - resolver casos de urgência </w:t>
      </w:r>
      <w:r>
        <w:rPr>
          <w:rFonts w:ascii="Times New Roman" w:hAnsi="Times New Roman"/>
          <w:i/>
          <w:iCs/>
          <w:sz w:val="22"/>
          <w:szCs w:val="22"/>
        </w:rPr>
        <w:t xml:space="preserve">ad referendum </w:t>
      </w:r>
      <w:r>
        <w:rPr>
          <w:rFonts w:ascii="Times New Roman" w:hAnsi="Times New Roman"/>
          <w:sz w:val="22"/>
          <w:szCs w:val="22"/>
        </w:rPr>
        <w:t xml:space="preserve">de plenário e de conselho diretor, caso instituído;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 - assinar propostas de presidência e deliberações plenárias e de </w:t>
      </w:r>
      <w:r>
        <w:rPr>
          <w:rFonts w:ascii="Times New Roman" w:hAnsi="Times New Roman"/>
          <w:sz w:val="22"/>
          <w:szCs w:val="22"/>
        </w:rPr>
        <w:t xml:space="preserve">conselho diretor, caso instituído;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XXXIII - propor a conselho diretor, caso instituído, e a plenário, a instauração de comissão temporária para apuração de irregularidades e responsabilidades;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XXXIV - propor a conselho diretor, caso instituído, ou ao p</w:t>
      </w:r>
      <w:r>
        <w:rPr>
          <w:rFonts w:ascii="Times New Roman" w:hAnsi="Times New Roman"/>
          <w:sz w:val="22"/>
          <w:szCs w:val="22"/>
        </w:rPr>
        <w:t xml:space="preserve">lenário, a estrutura organizacional e as rotinas administrativas da autarquia, ouvida a comissão que exerce as competências de organização e administração;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 - propor a conselho diretor, caso instituído, ou a plenário atos normativos de gestão de pess</w:t>
      </w:r>
      <w:r>
        <w:rPr>
          <w:rFonts w:ascii="Times New Roman" w:hAnsi="Times New Roman"/>
          <w:sz w:val="22"/>
          <w:szCs w:val="22"/>
        </w:rPr>
        <w:t xml:space="preserve">oas;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 - propor a plenário a abertura de créditos e transferência de recursos orçamentários, ouvida a comissão que exerce as competências de planejamento e finanças;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XXXVII - realizar a indicação de ouvidor, quando houver, a ser homologada pelo ple</w:t>
      </w:r>
      <w:r>
        <w:rPr>
          <w:rFonts w:ascii="Times New Roman" w:hAnsi="Times New Roman"/>
          <w:sz w:val="22"/>
          <w:szCs w:val="22"/>
        </w:rPr>
        <w:t xml:space="preserve">nário da respectiva autarquia, nos casos em que esse seja mandatário;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acompanhar a aplicação dos recursos financeiros destinados a comissão temporária cuja proposta tenha sido de sua iniciativa;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XXXIX - instituir e compor grupos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 - resolver incidentes processuais, submetendo-os aos órgãos competentes;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 - assinar termos de posse de vice-presidente ou vice-presidentes, caso existentes;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XLII - propor atos normativos referentes a critérios para abertura de editais para conc</w:t>
      </w:r>
      <w:r>
        <w:rPr>
          <w:rFonts w:ascii="Times New Roman" w:hAnsi="Times New Roman"/>
          <w:sz w:val="22"/>
          <w:szCs w:val="22"/>
        </w:rPr>
        <w:t xml:space="preserve">essão de apoio institucional constante nos planos de ação e orçamento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XLIII - assinar convênios, termos de colaboração, termos de fomento, acordos de cooperação, memorandos de entendimento e contratos a serem celebrados pela auta</w:t>
      </w:r>
      <w:r>
        <w:rPr>
          <w:rFonts w:ascii="Times New Roman" w:hAnsi="Times New Roman"/>
          <w:sz w:val="22"/>
          <w:szCs w:val="22"/>
        </w:rPr>
        <w:t xml:space="preserve">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XLIV - assinar atestados, certidões e certificados conferidos pela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 - assinar atos;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 - assinar correspondências em nome da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XLVII - propor, executar e acompanhar o plano de gestão da respectiva autarqui</w:t>
      </w:r>
      <w:r>
        <w:rPr>
          <w:rFonts w:ascii="Times New Roman" w:hAnsi="Times New Roman"/>
          <w:sz w:val="22"/>
          <w:szCs w:val="22"/>
        </w:rPr>
        <w:t xml:space="preserve">a, contemplando a governança relacionada ao controle de processos internos, à avaliação de riscos e ao monitoramento preventivo;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XLVIII - participar, propor revisões e zelar pelo cumprimento do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XLIX - acompanhar e zelar</w:t>
      </w:r>
      <w:r>
        <w:rPr>
          <w:rFonts w:ascii="Times New Roman" w:hAnsi="Times New Roman"/>
          <w:sz w:val="22"/>
          <w:szCs w:val="22"/>
        </w:rPr>
        <w:t xml:space="preserve"> pelo cumprimento da execução de planos de ação e orçamento e de trabalho da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 - acompanhar o desenvolvimento das atividades da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 - assegurar a gestão da informação da autarquia, por meio do Portal da Transparência e do Serviço d</w:t>
      </w:r>
      <w:r>
        <w:rPr>
          <w:rFonts w:ascii="Times New Roman" w:hAnsi="Times New Roman"/>
          <w:sz w:val="22"/>
          <w:szCs w:val="22"/>
        </w:rPr>
        <w:t xml:space="preserve">e Informações ao Cidadão, observando o cumprimento de prazos e realizando auditorias de forma rotineira,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LII - designar e destituir empregado da autarquia para exercer a assistência à mesa diretora de reuniões plenária</w:t>
      </w:r>
      <w:r>
        <w:rPr>
          <w:rFonts w:ascii="Times New Roman" w:hAnsi="Times New Roman"/>
          <w:sz w:val="22"/>
          <w:szCs w:val="22"/>
        </w:rPr>
        <w:t xml:space="preserve">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LIII - designar, dentre empregados públicos efetivos da autarquia, ou não, pessoas para exercerem empregos de livre provimento e demissão, em funções de confiança ou cargos em comissão, relacionados à direção, à chefia e ao assessoramento;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 - </w:t>
      </w:r>
      <w:r>
        <w:rPr>
          <w:rFonts w:ascii="Times New Roman" w:hAnsi="Times New Roman"/>
          <w:sz w:val="22"/>
          <w:szCs w:val="22"/>
        </w:rPr>
        <w:t xml:space="preserve">delegar a empregados públicos da autarquia a assinatura de correspondência, de acordo com o disposto em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 - convocar empregados públicos da autarquia e convidar especialistas para se manifestarem no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LVI - instituir e aplica</w:t>
      </w:r>
      <w:r>
        <w:rPr>
          <w:rFonts w:ascii="Times New Roman" w:hAnsi="Times New Roman"/>
          <w:sz w:val="22"/>
          <w:szCs w:val="22"/>
        </w:rPr>
        <w:t xml:space="preserve">r código de conduta aos empregados públicos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LVII - representar a respectiva autarquia, em juízo ou fora dela, diretamente ou por meio de mandatário com poderes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LVIII - determinar a cobrança administrativa ou judici</w:t>
      </w:r>
      <w:r>
        <w:rPr>
          <w:rFonts w:ascii="Times New Roman" w:hAnsi="Times New Roman"/>
          <w:sz w:val="22"/>
          <w:szCs w:val="22"/>
        </w:rPr>
        <w:t xml:space="preserve">al de créditos devidos à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LIX - autorizar o pagamento de despesas orçamentárias ou emergenciais aprovadas pelo respectivo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 - movimentar contas bancárias, assinar cheques, ordens de pagamento bancário e emitir recibos, j</w:t>
      </w:r>
      <w:r>
        <w:rPr>
          <w:rFonts w:ascii="Times New Roman" w:hAnsi="Times New Roman"/>
          <w:sz w:val="22"/>
          <w:szCs w:val="22"/>
        </w:rPr>
        <w:t xml:space="preserve">untamente com o gerente geral, e, no impedimento desse, com o gerente que possua atribuições financeiras;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 - delegar, nos limites definidos em ato normativo de plenário, ao gerente geral, e, no impedimento deste, ao gerente que possua atribuições fina</w:t>
      </w:r>
      <w:r>
        <w:rPr>
          <w:rFonts w:ascii="Times New Roman" w:hAnsi="Times New Roman"/>
          <w:sz w:val="22"/>
          <w:szCs w:val="22"/>
        </w:rPr>
        <w:t xml:space="preserve">nceiras ou administrativas, a movimentação de contas bancárias, a assinaturas de contratos, convênios, cheques, balanços e outros documentos correspondentes;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LXII - delegar aos agentes do quadro funcional do conselho as atribuições de gestão e administra</w:t>
      </w:r>
      <w:r>
        <w:rPr>
          <w:rFonts w:ascii="Times New Roman" w:hAnsi="Times New Roman"/>
          <w:sz w:val="22"/>
          <w:szCs w:val="22"/>
        </w:rPr>
        <w:t xml:space="preserve">ção previstas neste Regimento Geral do CAU, respeitando, quando for o caso, o disposto no inciso LXI;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LXIII - promover a elaboração de relatórios públicos das atividades realizadas pela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159. O presidente manifesta-se sobre </w:t>
      </w:r>
      <w:r>
        <w:rPr>
          <w:rFonts w:ascii="Times New Roman" w:hAnsi="Times New Roman"/>
          <w:sz w:val="22"/>
          <w:szCs w:val="22"/>
        </w:rPr>
        <w:t xml:space="preserve">assuntos de sua competência mediante atos administrativos das espécies despacho, instrução, circular, ato declaratório, portaria e proposta, que deverão ser publicados no sítio eletrônico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propostas de presidência serão re</w:t>
      </w:r>
      <w:r>
        <w:rPr>
          <w:rFonts w:ascii="Times New Roman" w:hAnsi="Times New Roman"/>
          <w:sz w:val="22"/>
          <w:szCs w:val="22"/>
        </w:rPr>
        <w:t xml:space="preserve">digidas de acordo com o Manual para Elaboração de Atos Normativos do CAU, aprovado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portarias emitidas por presidência serão publicadas no sítio eletrônico da respectiva autarquia até o primeiro dia útil após as datas de suas assinatu</w:t>
      </w:r>
      <w:r>
        <w:rPr>
          <w:rFonts w:ascii="Times New Roman" w:hAnsi="Times New Roman"/>
          <w:sz w:val="22"/>
          <w:szCs w:val="22"/>
        </w:rPr>
        <w:t>ras.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46" w:name="_Toc470188781"/>
      <w:bookmarkStart w:id="147" w:name="_Toc480474756"/>
      <w:bookmarkStart w:id="148" w:name="_Toc482613387"/>
      <w:r>
        <w:rPr>
          <w:rFonts w:ascii="Times New Roman" w:hAnsi="Times New Roman"/>
          <w:b/>
          <w:sz w:val="22"/>
          <w:szCs w:val="22"/>
        </w:rPr>
        <w:t xml:space="preserve">CAPÍTULO VII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DO CONSELHO DIRETOR</w:t>
      </w:r>
      <w:bookmarkEnd w:id="146"/>
      <w:bookmarkEnd w:id="147"/>
      <w:bookmarkEnd w:id="14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160. O conselho diretor, quando instituído na estrutura do CAU/UF, terá por finalidade fortalecer a relação entre o presidente e o plenário, estabelecendo a integração com as comissões e auxiliando-o nos atos </w:t>
      </w:r>
      <w:r>
        <w:rPr>
          <w:rFonts w:ascii="Times New Roman" w:hAnsi="Times New Roman"/>
          <w:sz w:val="22"/>
          <w:szCs w:val="22"/>
        </w:rPr>
        <w:t xml:space="preserve">relativos ao exercício da presidência. </w:t>
      </w:r>
      <w:bookmarkStart w:id="149" w:name="_Toc470188783"/>
      <w:bookmarkStart w:id="150" w:name="_Toc480474757"/>
      <w:bookmarkStart w:id="151" w:name="_Toc48261338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Conselho Diretor</w:t>
      </w:r>
      <w:bookmarkEnd w:id="149"/>
      <w:bookmarkEnd w:id="150"/>
      <w:bookmarkEnd w:id="15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161. O conselho diretor será composto na primeira reunião plenária do ano pelo presidente e pelos coordenadores das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Serão também membros</w:t>
      </w:r>
      <w:r>
        <w:rPr>
          <w:rFonts w:ascii="Times New Roman" w:hAnsi="Times New Roman"/>
          <w:sz w:val="22"/>
          <w:szCs w:val="22"/>
        </w:rPr>
        <w:t xml:space="preserve"> de conselho diretor o vice-presidente, ou vice-presidentes, conforme o caso, que não exerçam cargos de coordenação de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Nas reuniões do conselho diretor os coordenadores de comissões ordinárias serão substituídos, nas suas falta</w:t>
      </w:r>
      <w:r>
        <w:rPr>
          <w:rFonts w:ascii="Times New Roman" w:hAnsi="Times New Roman"/>
          <w:sz w:val="22"/>
          <w:szCs w:val="22"/>
        </w:rPr>
        <w:t xml:space="preserve">s, impedimentos e licenças, pelos respectivos coordenadores-adjuntos.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3° Poderão participar de reuniões de conselho diretor empregados públicos da respectiva autarquia, profissionais ou especialistas, sem direito a voto, quando convocados ou convidados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152" w:name="_Toc470188785"/>
      <w:bookmarkStart w:id="153" w:name="_Toc480474758"/>
      <w:bookmarkStart w:id="154" w:name="_Toc482613389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Conselho Diretor</w:t>
      </w:r>
      <w:bookmarkEnd w:id="152"/>
      <w:bookmarkEnd w:id="153"/>
      <w:bookmarkEnd w:id="15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162. Compete a conselho diretor: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I - apreciar e deliberar sobre matérias de caráter legislativo, normativo ou contencioso em tramitação nos órgãos dos poderes Executivo, Legislativo e Judiciário, no</w:t>
      </w:r>
      <w:r>
        <w:rPr>
          <w:rFonts w:ascii="Times New Roman" w:hAnsi="Times New Roman"/>
          <w:spacing w:val="-4"/>
          <w:sz w:val="22"/>
          <w:szCs w:val="22"/>
        </w:rPr>
        <w:t xml:space="preserve"> âmbito de sua jurisdição, para envio à presidência, podendo também ser encaminhadas para apreciação e deliberação de comissões pertinentes ou de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apreciar e deliberar sobre o calendário anual de reuniões de plenário, de conselho diretor, d</w:t>
      </w:r>
      <w:r>
        <w:rPr>
          <w:rFonts w:ascii="Times New Roman" w:hAnsi="Times New Roman"/>
          <w:sz w:val="22"/>
          <w:szCs w:val="22"/>
        </w:rPr>
        <w:t xml:space="preserve">e comissões e de demais órgãos colegiados, e eventos, bem como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apreciar e deliberar sobre pauta de reunião plenária, e suas alterações, propostas pela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apreciar e deliberar sobre a convocação de reunião </w:t>
      </w:r>
      <w:r>
        <w:rPr>
          <w:rFonts w:ascii="Times New Roman" w:hAnsi="Times New Roman"/>
          <w:sz w:val="22"/>
          <w:szCs w:val="22"/>
        </w:rPr>
        <w:t xml:space="preserve">extraordinária do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apreciar e deliberar sobre a arguição de suspeição ou impedimento de membro de conselho diretor, caso instituído;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apreciar e deliberar sobre propostas de instituição e de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apreciar e de</w:t>
      </w:r>
      <w:r>
        <w:rPr>
          <w:rFonts w:ascii="Times New Roman" w:hAnsi="Times New Roman"/>
          <w:sz w:val="22"/>
          <w:szCs w:val="22"/>
        </w:rPr>
        <w:t xml:space="preserve">liberar sobre pedidos de realização de estudos para alteração de regimentos, a serem encaminhados para apreciação e deliberação de comissão pertinente;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apreciar e deliberar sobre proposta para alteração da estrutura organizacional e do funcionamen</w:t>
      </w:r>
      <w:r>
        <w:rPr>
          <w:rFonts w:ascii="Times New Roman" w:hAnsi="Times New Roman"/>
          <w:sz w:val="22"/>
          <w:szCs w:val="22"/>
        </w:rPr>
        <w:t xml:space="preserve">to das unidades organizacionais da respectiva autarquia, para deliberação de comissão pertinente;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apreciar e deliberar sobre rotinas administrativas, instrumentos normativos de gestão de pessoas e planos de comunicação da autarquia, propostas pela p</w:t>
      </w:r>
      <w:r>
        <w:rPr>
          <w:rFonts w:ascii="Times New Roman" w:hAnsi="Times New Roman"/>
          <w:sz w:val="22"/>
          <w:szCs w:val="22"/>
        </w:rPr>
        <w:t xml:space="preserve">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apreciar e deliberar sobre diretrizes de elaboração, consolidação e monitoramento dos planos de ação e orçamento e dos planos de trabalho das respectivas autarquias;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apreciar e deliberar sobre resultados de gestão dos planos de açã</w:t>
      </w:r>
      <w:r>
        <w:rPr>
          <w:rFonts w:ascii="Times New Roman" w:hAnsi="Times New Roman"/>
          <w:sz w:val="22"/>
          <w:szCs w:val="22"/>
        </w:rPr>
        <w:t xml:space="preserve">o e orçamento e dos planos de trabalho das respectivas autarquias;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acompanhar a aplicação de recursos financeiros destinados à comissão temporária cuja proposta de instituição foi por ele proposto;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propor, apreciar e deliberar sobre abertu</w:t>
      </w:r>
      <w:r>
        <w:rPr>
          <w:rFonts w:ascii="Times New Roman" w:hAnsi="Times New Roman"/>
          <w:sz w:val="22"/>
          <w:szCs w:val="22"/>
        </w:rPr>
        <w:t xml:space="preserve">ra de editais e concessão de apoio institucional, conforme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XIV - propor, apreciar e deliberar sobre abertura de editais para o desenvolvimento de pesquisas e para a edição de livros, manuais e vídeos sobre Arquitetura e Urbanismo, const</w:t>
      </w:r>
      <w:r>
        <w:rPr>
          <w:rFonts w:ascii="Times New Roman" w:hAnsi="Times New Roman"/>
          <w:sz w:val="22"/>
          <w:szCs w:val="22"/>
        </w:rPr>
        <w:t xml:space="preserve">antes nos planos de ação e orçamento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 - apreciar e deliberar sobre propostas de concessão de apoio institucional às atividades de Assistência Técnica para Habitação de Interesse Social, conforme as diretrizes do Planejamento Es</w:t>
      </w:r>
      <w:r>
        <w:rPr>
          <w:rFonts w:ascii="Times New Roman" w:hAnsi="Times New Roman"/>
          <w:sz w:val="22"/>
          <w:szCs w:val="22"/>
        </w:rPr>
        <w:t xml:space="preserve">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 - propor e deliberar sobre convênios, termos de colaboração, termos de fomento, acordos de cooperação e memorandos de entendimento;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apreciar e deliberar sobre realizações e composição de missões internacionais, bem como apr</w:t>
      </w:r>
      <w:r>
        <w:rPr>
          <w:rFonts w:ascii="Times New Roman" w:hAnsi="Times New Roman"/>
          <w:sz w:val="22"/>
          <w:szCs w:val="22"/>
        </w:rPr>
        <w:t xml:space="preserve">eciar os relatórios resultantes dessas;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propor e deliberar sobre ações de inter-relação com instituições públicas e privadas sobre questões de interesse da sociedade e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163. O conselho diretor manifesta-se sobre </w:t>
      </w:r>
      <w:r>
        <w:rPr>
          <w:rFonts w:ascii="Times New Roman" w:hAnsi="Times New Roman"/>
          <w:sz w:val="22"/>
          <w:szCs w:val="22"/>
        </w:rPr>
        <w:t xml:space="preserve">assuntos de sua competência mediante ato administrativo da espécie deliberação do conselho diretor, de acordo com o Manual para Elaboração de Atos Normativos do CAU, aprovado pelo CAU/BR, a ser publicada no sítio eletrônico da respectiva autarquia. </w:t>
      </w:r>
      <w:bookmarkStart w:id="155" w:name="_Toc470188787"/>
      <w:bookmarkStart w:id="156" w:name="_Toc480474759"/>
      <w:bookmarkStart w:id="157" w:name="_Toc48261339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</w:t>
      </w:r>
      <w:r>
        <w:rPr>
          <w:rFonts w:ascii="Times New Roman" w:hAnsi="Times New Roman"/>
          <w:b/>
          <w:sz w:val="22"/>
          <w:szCs w:val="22"/>
        </w:rPr>
        <w:t xml:space="preserve">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Reunião de Conselho Diretor</w:t>
      </w:r>
      <w:bookmarkEnd w:id="155"/>
      <w:bookmarkEnd w:id="156"/>
      <w:bookmarkEnd w:id="15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164. O conselho diretor desenvolve suas atividades por meio de reuniões ordinárias e de reuniões extraordinárias. Parágrafo único. As reuniões ordinárias de conselho diretor serão realizadas em número definido no </w:t>
      </w:r>
      <w:r>
        <w:rPr>
          <w:rFonts w:ascii="Times New Roman" w:hAnsi="Times New Roman"/>
          <w:sz w:val="22"/>
          <w:szCs w:val="22"/>
        </w:rPr>
        <w:t xml:space="preserve">calendário anual de reuniões.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165. Os trabalhos de conselho diretor serão conduzidos pelo presidente, ou em sua ausência ou impedimento, pelo vice-presidente 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166. A convocação de reuniões ordinárias ou extraordinárias de conselh</w:t>
      </w:r>
      <w:r>
        <w:rPr>
          <w:rFonts w:ascii="Times New Roman" w:hAnsi="Times New Roman"/>
          <w:sz w:val="22"/>
          <w:szCs w:val="22"/>
        </w:rPr>
        <w:t>o diretor será encaminhada aos seus membros com a antecedência mínima definida no regimento de cada autarquia.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Parágrafo único. O membro integrante de conselho diretor convocado e </w:t>
      </w:r>
      <w:r>
        <w:rPr>
          <w:rFonts w:ascii="Times New Roman" w:hAnsi="Times New Roman"/>
          <w:sz w:val="22"/>
          <w:szCs w:val="22"/>
        </w:rPr>
        <w:t>impedido de comparecer à reunião, deverá comunicar o fato ao presidente, ou</w:t>
      </w:r>
      <w:r>
        <w:rPr>
          <w:rFonts w:ascii="Times New Roman" w:hAnsi="Times New Roman"/>
          <w:sz w:val="22"/>
          <w:szCs w:val="22"/>
        </w:rPr>
        <w:t xml:space="preserve"> à pessoa por ele designada, com antecedência mínima definida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167. A reunião extraordinária poderá ser convocada pelo presidente ou solicitada pela maioria de seus membros,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</w:t>
      </w:r>
      <w:r>
        <w:rPr>
          <w:rFonts w:ascii="Times New Roman" w:hAnsi="Times New Roman"/>
          <w:sz w:val="22"/>
          <w:szCs w:val="22"/>
        </w:rPr>
        <w:t xml:space="preserve">8. A pauta da reunião, ordinária ou extraordinária, será disponibilizada aos integrantes para conhecimento em prazo definido no regimento de cada autarquia. Parágrafo único. A pauta da reunião será elaborada pela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169. O quórum para inst</w:t>
      </w:r>
      <w:r>
        <w:rPr>
          <w:rFonts w:ascii="Times New Roman" w:hAnsi="Times New Roman"/>
          <w:sz w:val="22"/>
          <w:szCs w:val="22"/>
        </w:rPr>
        <w:t xml:space="preserve">alação e funcionamento de reunião de conselho diretor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170. A ordem dos trabalhos das reuniões obedece à regulamentação estabelecida para o funcionamento de comissão ordin</w:t>
      </w:r>
      <w:r>
        <w:rPr>
          <w:rFonts w:ascii="Times New Roman" w:hAnsi="Times New Roman"/>
          <w:sz w:val="22"/>
          <w:szCs w:val="22"/>
        </w:rPr>
        <w:t xml:space="preserve">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membro de conselho diretor poderá apresentar proposta de inclusão de outras matérias não constantes da pauta.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Qualquer membro de conselho diretor poderá pedir vista de processo, devolvendo-o, obrigatoriament</w:t>
      </w:r>
      <w:r>
        <w:rPr>
          <w:rFonts w:ascii="Times New Roman" w:hAnsi="Times New Roman"/>
          <w:sz w:val="22"/>
          <w:szCs w:val="22"/>
        </w:rPr>
        <w:t xml:space="preserve">e, na mesma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Em caso de discussão, o presidente apresentará proposta de encaminhamento do tema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4° O conselheiro que divergir do resultado poderá apresentar declaração de voto por escrito, que constará na súmula e na </w:t>
      </w:r>
      <w:r>
        <w:rPr>
          <w:rFonts w:ascii="Times New Roman" w:hAnsi="Times New Roman"/>
          <w:sz w:val="22"/>
          <w:szCs w:val="22"/>
        </w:rPr>
        <w:t xml:space="preserve">deliberação de conselho diretor.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Em caso de empate, caberá ao presidente proferir o voto de desempate.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171. O conselho diretor decide por maioria simples de votos.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172. As deliberações exaradas por conselho diretor serão encaminhadas à</w:t>
      </w:r>
      <w:r>
        <w:rPr>
          <w:rFonts w:ascii="Times New Roman" w:hAnsi="Times New Roman"/>
          <w:sz w:val="22"/>
          <w:szCs w:val="22"/>
        </w:rPr>
        <w:t xml:space="preserve"> presidência com vistas à apreciação e deliberação de plenário, conforme a matéria.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bCs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173. Os assuntos apreciados serão registrados em súmula que, após lida e aprovada na reunião subsequente, será assinada pelos integrantes presentes à reunião e publi</w:t>
      </w:r>
      <w:r>
        <w:rPr>
          <w:rFonts w:ascii="Times New Roman" w:hAnsi="Times New Roman"/>
          <w:sz w:val="22"/>
          <w:szCs w:val="22"/>
        </w:rPr>
        <w:t xml:space="preserve">cada no sítio eletrônico da respectiva autarquia. </w:t>
      </w:r>
      <w:bookmarkStart w:id="158" w:name="_Toc470188789"/>
      <w:bookmarkStart w:id="159" w:name="_Toc480474760"/>
      <w:bookmarkStart w:id="160" w:name="_Toc48261339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DOS COLEGIADOS DO CAU</w:t>
      </w:r>
      <w:bookmarkEnd w:id="158"/>
      <w:bookmarkEnd w:id="159"/>
      <w:bookmarkEnd w:id="16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61" w:name="_Toc470188791"/>
      <w:bookmarkStart w:id="162" w:name="_Toc480474761"/>
      <w:bookmarkStart w:id="163" w:name="_Toc482613392"/>
      <w:r>
        <w:rPr>
          <w:rFonts w:ascii="Times New Roman" w:hAnsi="Times New Roman"/>
          <w:b/>
          <w:sz w:val="22"/>
          <w:szCs w:val="22"/>
        </w:rPr>
        <w:t>Seção I - Dos Colegiados das Entidades de Arquitetos e Urbanistas</w:t>
      </w:r>
      <w:bookmarkEnd w:id="161"/>
      <w:bookmarkEnd w:id="162"/>
      <w:bookmarkEnd w:id="16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174. Ficam instituídos os Colegiados das Entidades Nacionais, Estaduais, ou Distritais, de Arq</w:t>
      </w:r>
      <w:r>
        <w:rPr>
          <w:rFonts w:ascii="Times New Roman" w:hAnsi="Times New Roman"/>
          <w:sz w:val="22"/>
          <w:szCs w:val="22"/>
        </w:rPr>
        <w:t xml:space="preserve">uitetos e Urbanistas (CEAU-CAU/UF e CEAU-CAU/BR), no âmbito de cada jurisdição, como órgão de natureza consultiva, com atribuição para tratar das questões de ensino e formação e de exercício profissional.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CEAU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p</w:t>
      </w:r>
      <w:r>
        <w:rPr>
          <w:rFonts w:ascii="Times New Roman" w:hAnsi="Times New Roman"/>
          <w:sz w:val="22"/>
          <w:szCs w:val="22"/>
        </w:rPr>
        <w:t xml:space="preserve">articipação de entidades é condição determinante para a instituição de CEAU.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Somente será instituído colegiado em CAU/UF com a participação de pelo menos 2 (duas) entidades constituídas na respectiva jurisdição.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64" w:name="_Toc470188793"/>
      <w:bookmarkStart w:id="165" w:name="_Toc480474762"/>
      <w:bookmarkStart w:id="166" w:name="_Toc482613393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Colegia</w:t>
      </w:r>
      <w:r>
        <w:rPr>
          <w:rFonts w:ascii="Times New Roman" w:hAnsi="Times New Roman"/>
          <w:b/>
          <w:sz w:val="22"/>
          <w:szCs w:val="22"/>
        </w:rPr>
        <w:t>dos das Entidades</w:t>
      </w:r>
      <w:bookmarkEnd w:id="164"/>
      <w:bookmarkEnd w:id="165"/>
      <w:bookmarkEnd w:id="16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175. Os CEAU terão sua composição definida nos regimentos internos das respectivas autarquias, sendo que farão parte do colegiado, obrigatoriamente: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 presidente da autarquia;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um membro representante de cada comissão que</w:t>
      </w:r>
      <w:r>
        <w:rPr>
          <w:rFonts w:ascii="Times New Roman" w:hAnsi="Times New Roman"/>
          <w:sz w:val="22"/>
          <w:szCs w:val="22"/>
        </w:rPr>
        <w:t xml:space="preserve"> trata de ensino e formação e de exercício profissional;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um membro representante de cada entidade.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entidades membros serão representadas por seus respectivos presidentes.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Os membros representantes no CEAU, em suas ausências ou im</w:t>
      </w:r>
      <w:r>
        <w:rPr>
          <w:rFonts w:ascii="Times New Roman" w:hAnsi="Times New Roman"/>
          <w:sz w:val="22"/>
          <w:szCs w:val="22"/>
        </w:rPr>
        <w:t xml:space="preserve">pedimentos, não terão suplentes, e sim substitutos,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o membro presidente terá como substituto o vice-presidente, ou vice-presidentes, caso houver, pela ordem;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os membros das comissões serão os coordenadores e seus substitutos,</w:t>
      </w:r>
      <w:r>
        <w:rPr>
          <w:rFonts w:ascii="Times New Roman" w:hAnsi="Times New Roman"/>
          <w:sz w:val="22"/>
          <w:szCs w:val="22"/>
        </w:rPr>
        <w:t xml:space="preserve"> os respectivos coordenadores-adjuntos.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os membros representantes das entidades referidas no inciso III serão substituídos por seus vice-presidentes ou substitutos equivalentes.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entidades nacionais, estaduais ou distritais, participantes dos</w:t>
      </w:r>
      <w:r>
        <w:rPr>
          <w:rFonts w:ascii="Times New Roman" w:hAnsi="Times New Roman"/>
          <w:sz w:val="22"/>
          <w:szCs w:val="22"/>
        </w:rPr>
        <w:t xml:space="preserve"> colegiados serão compostas exclusivamente por arquitetos e urbanistas, pessoas físicas ou jurídicas, ou por entidades com instâncias deliberativas compostas exclusivamente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§ 4° Todas as entidades serão pessoas jurídicas que </w:t>
      </w:r>
      <w:r>
        <w:rPr>
          <w:rFonts w:ascii="Times New Roman" w:hAnsi="Times New Roman"/>
          <w:spacing w:val="-4"/>
          <w:sz w:val="22"/>
          <w:szCs w:val="22"/>
        </w:rPr>
        <w:t xml:space="preserve">congregam pessoas físicas ou outras pessoas jurídicas. </w:t>
      </w:r>
    </w:p>
    <w:p w:rsidR="00B34D0D" w:rsidRDefault="00B34D0D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Poderão ser convidados a participar das reuniões de colegiado, com direito a voz e sem direito a voto, representantes de entidades de estudantes de Arquitetura e Urbanismo.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67" w:name="_Toc470188795"/>
      <w:bookmarkStart w:id="168" w:name="_Toc480474763"/>
      <w:bookmarkStart w:id="169" w:name="_Toc482613394"/>
      <w:r>
        <w:rPr>
          <w:rFonts w:ascii="Times New Roman" w:hAnsi="Times New Roman"/>
          <w:b/>
          <w:sz w:val="22"/>
          <w:szCs w:val="22"/>
        </w:rPr>
        <w:t>Subseção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Admis</w:t>
      </w:r>
      <w:r>
        <w:rPr>
          <w:rFonts w:ascii="Times New Roman" w:hAnsi="Times New Roman"/>
          <w:b/>
          <w:sz w:val="22"/>
          <w:szCs w:val="22"/>
        </w:rPr>
        <w:t>são e da Regularidade de Entidades</w:t>
      </w:r>
      <w:bookmarkEnd w:id="167"/>
      <w:bookmarkEnd w:id="168"/>
      <w:bookmarkEnd w:id="16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176. Para os fins previstos no art. 61 da Lei n° 12.378, de 31 de dezembro de 2010, considera-se entidade nacional, estadual ou distrital de arquitetos e urbanistas, a sociedade civil de direito privado sem fins eco</w:t>
      </w:r>
      <w:r>
        <w:rPr>
          <w:rFonts w:ascii="Times New Roman" w:hAnsi="Times New Roman"/>
          <w:sz w:val="22"/>
          <w:szCs w:val="22"/>
        </w:rPr>
        <w:t xml:space="preserve">nômicos ou a organização sindical que esteja em conformidade com os campos de atuação profissional da Arquitetura e Urbanismo, determinados na referida lei.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177. A admissão de entidade nacional, estadual ou distrital no colegiado será determinada po</w:t>
      </w:r>
      <w:r>
        <w:rPr>
          <w:rFonts w:ascii="Times New Roman" w:hAnsi="Times New Roman"/>
          <w:sz w:val="22"/>
          <w:szCs w:val="22"/>
        </w:rPr>
        <w:t xml:space="preserve">r este Regimento Geral do CAU, por atos normativos do CAU/BR e por atos complementares dos CAU/UF, no âmbito de suas competências e jurisdições.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Serão consideradas entidades estaduais ou distritais aquelas cujo âmbito de abrangência de </w:t>
      </w:r>
      <w:r>
        <w:rPr>
          <w:rFonts w:ascii="Times New Roman" w:hAnsi="Times New Roman"/>
          <w:sz w:val="22"/>
          <w:szCs w:val="22"/>
        </w:rPr>
        <w:t xml:space="preserve">atuação seja na jurisdição do respectivo CAU/UF.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178. Para a admissão de entidades nacionais, estaduais ou distritais em CEAU, a requerente deverá: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protocolar requerimento de ingresso como membro do CEAU, acompanhado de documentação comprobató</w:t>
      </w:r>
      <w:r>
        <w:rPr>
          <w:rFonts w:ascii="Times New Roman" w:hAnsi="Times New Roman"/>
          <w:sz w:val="22"/>
          <w:szCs w:val="22"/>
        </w:rPr>
        <w:t xml:space="preserve">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ser considerada, quanto à forma de associação, entidade federada, associativa ou de ensino;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ter ato constitutivo e alterações devidamente registrados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comprovar o efetivo funcionamento em um perío</w:t>
      </w:r>
      <w:r>
        <w:rPr>
          <w:rFonts w:ascii="Times New Roman" w:hAnsi="Times New Roman"/>
          <w:sz w:val="22"/>
          <w:szCs w:val="22"/>
        </w:rPr>
        <w:t xml:space="preserve">do mínimo de carência de 1 (um) ano;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ser representante de profissionais da Arquitetura e Urbanismo ou de campos de atuação profissional expressos no parágrafo único do art. 2° da Lei n° 12.378, de 31 de dezembro de 2010;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receber, do plenário</w:t>
      </w:r>
      <w:r>
        <w:rPr>
          <w:rFonts w:ascii="Times New Roman" w:hAnsi="Times New Roman"/>
          <w:sz w:val="22"/>
          <w:szCs w:val="22"/>
        </w:rPr>
        <w:t xml:space="preserve"> da respectiva autarquia, deliberação pela aprovação do seu requerimento, com a devida inclusão e alteração de regimento interno.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requerimento de ingresso como membro efetivo do CEAU deverá ser acompanhado dos seguintes documentos, autenticados na</w:t>
      </w:r>
      <w:r>
        <w:rPr>
          <w:rFonts w:ascii="Times New Roman" w:hAnsi="Times New Roman"/>
          <w:sz w:val="22"/>
          <w:szCs w:val="22"/>
        </w:rPr>
        <w:t xml:space="preserve"> forma da lei: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ato constitutivo e alterações vigentes, registrados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ata de eleição da atual diretoria, registrada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c) comprovante de regularidade dos membros da diretoria, junto a</w:t>
      </w:r>
      <w:r>
        <w:rPr>
          <w:rFonts w:ascii="Times New Roman" w:hAnsi="Times New Roman"/>
          <w:sz w:val="22"/>
          <w:szCs w:val="22"/>
        </w:rPr>
        <w:t xml:space="preserve">os CAU/UF ou ao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comprovante de inscrição no Cadastro Nacional de Pessoas Jurídicas da Secretaria da Receita Federal do Brasil;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e) comprovantes da prática de atividades de acordo com os objetivos definidos em seu ato constitutivo, de forma </w:t>
      </w:r>
      <w:r>
        <w:rPr>
          <w:rFonts w:ascii="Times New Roman" w:hAnsi="Times New Roman"/>
          <w:spacing w:val="-4"/>
          <w:sz w:val="22"/>
          <w:szCs w:val="22"/>
        </w:rPr>
        <w:t xml:space="preserve">contínua, durante o último ano, imediatamente anterior à data do requerimento, conforme segue: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atas de reuniões e de assembleias, contendo registro de atividades relativas aos objetivos definidos no ato constitutivo da entidade, assinadas pelos direto</w:t>
      </w:r>
      <w:r>
        <w:rPr>
          <w:rFonts w:ascii="Times New Roman" w:hAnsi="Times New Roman"/>
          <w:sz w:val="22"/>
          <w:szCs w:val="22"/>
        </w:rPr>
        <w:t xml:space="preserve">res ou associados;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demonstrativos de execução de atividades voltadas para a valorização profissional, como a promoção de eventos de cunho técnico-cultural ou intercâmbio com outros órgãos e entidades similares;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convênios firmados com entidades </w:t>
      </w:r>
      <w:r>
        <w:rPr>
          <w:rFonts w:ascii="Times New Roman" w:hAnsi="Times New Roman"/>
          <w:sz w:val="22"/>
          <w:szCs w:val="22"/>
        </w:rPr>
        <w:t xml:space="preserve">públicas ou privadas, visando à valorização profissional;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informativos, boletins ou revistas publicadas pela entidade, além de outras peças que também comprovem as atividades desenvolvidas no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entidade deverá apresentar pelo menos 1</w:t>
      </w:r>
      <w:r>
        <w:rPr>
          <w:rFonts w:ascii="Times New Roman" w:hAnsi="Times New Roman"/>
          <w:sz w:val="22"/>
          <w:szCs w:val="22"/>
        </w:rPr>
        <w:t xml:space="preserve"> (um) documento de cada uma das alíneas do § 1° deste artigo.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179. Quanto à forma de associação, nos âmbitos nacional, estadual, municipal ou regional, será considerada entidade: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federada – quando composta por unidades associativas de </w:t>
      </w:r>
      <w:r>
        <w:rPr>
          <w:rFonts w:ascii="Times New Roman" w:hAnsi="Times New Roman"/>
          <w:sz w:val="22"/>
          <w:szCs w:val="22"/>
        </w:rPr>
        <w:t xml:space="preserve">arquitetos e urbanistas, filiadas;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associativa – quando composta por pessoas físicas ou jurídicas de arquitetos e urbanistas;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 Ensino – quando composta por docentes e por Instituições de Ensino Superior de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Será considerada entidade federada aquela que tenha pelo menos 2 (duas) unidades associativas filiadas, com sedes distribuídas segundo definições no respectivo regimento ou estatuto, e com instância deliberativa composta exclusivamente por arquitetos </w:t>
      </w:r>
      <w:r>
        <w:rPr>
          <w:rFonts w:ascii="Times New Roman" w:hAnsi="Times New Roman"/>
          <w:sz w:val="22"/>
          <w:szCs w:val="22"/>
        </w:rPr>
        <w:t xml:space="preserve">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Será considerada entidade associativa aquela que tenha representações, distribuídas segundo definições no respectivo regimento ou estatuto, e com instância deliberativa composta exclusivamente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§ 3° Será c</w:t>
      </w:r>
      <w:r>
        <w:rPr>
          <w:rFonts w:ascii="Times New Roman" w:hAnsi="Times New Roman"/>
          <w:spacing w:val="-4"/>
          <w:sz w:val="22"/>
          <w:szCs w:val="22"/>
        </w:rPr>
        <w:t>onsiderada entidade de ensino aquela que seja composta por representantes ou docentes de instituições de ensino superior cadastradas no CAU, distribuídas segundo definições no respectivo regimento ou estatuto, e com instância deliberativa composta exclusiv</w:t>
      </w:r>
      <w:r>
        <w:rPr>
          <w:rFonts w:ascii="Times New Roman" w:hAnsi="Times New Roman"/>
          <w:spacing w:val="-4"/>
          <w:sz w:val="22"/>
          <w:szCs w:val="22"/>
        </w:rPr>
        <w:t xml:space="preserve">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180. O ingresso de entidade como membro de CEAU será aprovada por plenário da respectiva autarquia, após apreciação e deliberação da comissão que trata de organização e administração.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181. A permanência de </w:t>
      </w:r>
      <w:r>
        <w:rPr>
          <w:rFonts w:ascii="Times New Roman" w:hAnsi="Times New Roman"/>
          <w:sz w:val="22"/>
          <w:szCs w:val="22"/>
        </w:rPr>
        <w:t xml:space="preserve">entidades nos CEAU estará condicionada a situação de regularidade dessas junto aos CAU/UF ou ao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lastRenderedPageBreak/>
        <w:t>§ 1° A situação de regularidade de todas as entidades membros do CEAU será verificada no primeiro trimestre do ano subsequente às eleições para consel</w:t>
      </w:r>
      <w:r>
        <w:rPr>
          <w:rFonts w:ascii="Times New Roman" w:hAnsi="Times New Roman"/>
          <w:spacing w:val="-4"/>
          <w:sz w:val="22"/>
          <w:szCs w:val="22"/>
        </w:rPr>
        <w:t xml:space="preserve">heiro, com a apresentação dos documentos constantes nas alíneas “a” a “d” do §1° do art. 178, em até 30 (trinta) dias da notificação pela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No caso de eleição de diretoria ou alteração de sua composição, a entidade deverá </w:t>
      </w:r>
      <w:r>
        <w:rPr>
          <w:rFonts w:ascii="Times New Roman" w:hAnsi="Times New Roman"/>
          <w:sz w:val="22"/>
          <w:szCs w:val="22"/>
        </w:rPr>
        <w:t xml:space="preserve">informar a autarquia e encaminhar os documentos constantes nas alíneas “b” e “c” do § 1° do art. 178, no prazo de até 45 (quarenta e cinco) dias após o pleito ou alteração de composição.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Constatada irregularidade de entidade, essa terá o prazo de at</w:t>
      </w:r>
      <w:r>
        <w:rPr>
          <w:rFonts w:ascii="Times New Roman" w:hAnsi="Times New Roman"/>
          <w:sz w:val="22"/>
          <w:szCs w:val="22"/>
        </w:rPr>
        <w:t xml:space="preserve">é 45 (quarenta e cinco) dias para regularizar a sua situação de permanência. </w:t>
      </w:r>
      <w:bookmarkStart w:id="170" w:name="_Toc470188797"/>
      <w:bookmarkStart w:id="171" w:name="_Toc480474764"/>
      <w:bookmarkStart w:id="172" w:name="_Toc48261339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de Colegiado das Entidades</w:t>
      </w:r>
      <w:bookmarkEnd w:id="170"/>
      <w:bookmarkEnd w:id="171"/>
      <w:bookmarkEnd w:id="17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182. São competências dos colegiados das entidades nacionais, estaduais ou distritais dos arquitetos e urbanistas</w:t>
      </w:r>
      <w:r>
        <w:rPr>
          <w:rFonts w:ascii="Times New Roman" w:hAnsi="Times New Roman"/>
          <w:sz w:val="22"/>
          <w:szCs w:val="22"/>
        </w:rPr>
        <w:t xml:space="preserve"> (CEAU) tratar de questões relacionadas ao ensino e formação e ao exercício profissional, no âmbito de sua jurisdição, tais como: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propor e apreciar sobre temas para debate relacionados a questões de interesse da profissão e da sociedade, no âmbito de</w:t>
      </w:r>
      <w:r>
        <w:rPr>
          <w:rFonts w:ascii="Times New Roman" w:hAnsi="Times New Roman"/>
          <w:sz w:val="22"/>
          <w:szCs w:val="22"/>
        </w:rPr>
        <w:t xml:space="preserve">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 e participar de atividades conjuntas de entidades de arquitetos e urbanistas com a respectiva autarquia, objetivando resultados para valorização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 e apreciar sobre ações para a formaç</w:t>
      </w:r>
      <w:r>
        <w:rPr>
          <w:rFonts w:ascii="Times New Roman" w:hAnsi="Times New Roman"/>
          <w:sz w:val="22"/>
          <w:szCs w:val="22"/>
        </w:rPr>
        <w:t xml:space="preserve">ão, especialização e atualização de conhecimentos dos arquitetos e urbanistas, em conjunto com a comissão que trata das competências de formação, sempre que consultados;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propor e apreciar sobre ações para a fiscalização da profissão, em conjunto com</w:t>
      </w:r>
      <w:r>
        <w:rPr>
          <w:rFonts w:ascii="Times New Roman" w:hAnsi="Times New Roman"/>
          <w:sz w:val="22"/>
          <w:szCs w:val="22"/>
        </w:rPr>
        <w:t xml:space="preserve"> a comissão que trata das competências de exercício profissional, sempre que consultados;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 e apreciar sobre atualizações e ações para utilização e divulgação de tabelas indicativas de honorários de serviços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</w:t>
      </w:r>
      <w:r>
        <w:rPr>
          <w:rFonts w:ascii="Times New Roman" w:hAnsi="Times New Roman"/>
          <w:sz w:val="22"/>
          <w:szCs w:val="22"/>
        </w:rPr>
        <w:t xml:space="preserve">opor e apreciar sobre matéria de caráter legislativo, normativo ou contencioso em tramitação nos órgãos dos poderes Executivo, Legislativo e Judiciário;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propor e apreciar os planos de ação e orçamento e planos de trabalho do colegiado, em conform</w:t>
      </w:r>
      <w:r>
        <w:rPr>
          <w:rFonts w:ascii="Times New Roman" w:hAnsi="Times New Roman"/>
          <w:sz w:val="22"/>
          <w:szCs w:val="22"/>
        </w:rPr>
        <w:t xml:space="preserve">idade com o Planejamento Estratégico do CAU e com as diretrizes estabelecidas.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183. O CEAU manifesta-se sobre assuntos de sua competência mediante ato administrativo da espécie proposta, de acordo com o Manual para Elaboração de Atos Normativos do C</w:t>
      </w:r>
      <w:r>
        <w:rPr>
          <w:rFonts w:ascii="Times New Roman" w:hAnsi="Times New Roman"/>
          <w:sz w:val="22"/>
          <w:szCs w:val="22"/>
        </w:rPr>
        <w:t>AU, aprovado pelo CAU/BR, a ser encaminhada à comissão competente ou à presidência e publicada no sítio eletrônico de cada autarquia.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173" w:name="_Toc470188799"/>
      <w:bookmarkStart w:id="174" w:name="_Toc480474765"/>
      <w:bookmarkStart w:id="175" w:name="_Toc48261339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Subseção IV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do Colegiado das Entidades</w:t>
      </w:r>
      <w:bookmarkEnd w:id="173"/>
      <w:bookmarkEnd w:id="174"/>
      <w:bookmarkEnd w:id="17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184. Os trabalhos do colegiado serão conduzidos pelo </w:t>
      </w:r>
      <w:r>
        <w:rPr>
          <w:rFonts w:ascii="Times New Roman" w:hAnsi="Times New Roman"/>
          <w:sz w:val="22"/>
          <w:szCs w:val="22"/>
        </w:rPr>
        <w:t xml:space="preserve">coordenador do CEAU e, na ausência desse, pelo coordenador-adjunto.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1° O coordenador e o coordenador-adjunto do CEAU serão escolhidos, em sistema de rodízio, entre os representantes das entidades nacionais, estaduais ou distritais dos arquitetos e urba</w:t>
      </w:r>
      <w:r>
        <w:rPr>
          <w:rFonts w:ascii="Times New Roman" w:hAnsi="Times New Roman"/>
          <w:sz w:val="22"/>
          <w:szCs w:val="22"/>
        </w:rPr>
        <w:t xml:space="preserve">nistas, na primeira reunião do ano, em votação aberta, com mandato de um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critério de rodízio será definido no regimento de cada autarquia. Art. 185. Os assuntos pertinentes aos colegiados serão relatados nos respectivos plenários pelos coorde</w:t>
      </w:r>
      <w:r>
        <w:rPr>
          <w:rFonts w:ascii="Times New Roman" w:hAnsi="Times New Roman"/>
          <w:sz w:val="22"/>
          <w:szCs w:val="22"/>
        </w:rPr>
        <w:t xml:space="preserve">nadores de CEAU. Art. 186. Compete ao coordenador de CEAU: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de reuniões ordinárias e extraordinárias, em conjunto com a presidência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</w:t>
      </w:r>
      <w:r>
        <w:rPr>
          <w:rFonts w:ascii="Times New Roman" w:hAnsi="Times New Roman"/>
          <w:sz w:val="22"/>
          <w:szCs w:val="22"/>
        </w:rPr>
        <w:t xml:space="preserve"> responsabilizar-se pelas atividades do colegiado junto ao plenário da respectiva autarquia;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respectivo plenário informado dos trabalhos desenvolvidos;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apresentar a conselho diretor, e na falta desse, à presidência, os planos de ação </w:t>
      </w:r>
      <w:r>
        <w:rPr>
          <w:rFonts w:ascii="Times New Roman" w:hAnsi="Times New Roman"/>
          <w:sz w:val="22"/>
          <w:szCs w:val="22"/>
        </w:rPr>
        <w:t xml:space="preserve">e orçamento e os planos de trabalho do colegiado, incluindo objetivos, ações, metas, cronograma de execução e alterações do calendário anual de reuniões, se houver;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cumprir e fazer cumprir os planos de ação e orçamento e os planos de trabalho do col</w:t>
      </w:r>
      <w:r>
        <w:rPr>
          <w:rFonts w:ascii="Times New Roman" w:hAnsi="Times New Roman"/>
          <w:sz w:val="22"/>
          <w:szCs w:val="22"/>
        </w:rPr>
        <w:t xml:space="preserve">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acompanhar o desenvolvimento dos projetos do Planejamento Estratégico do CAU, relacionados às suas atividades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a aplicação dos recursos financeiros destinados ao colegiado;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indicar representantes do </w:t>
      </w:r>
      <w:r>
        <w:rPr>
          <w:rFonts w:ascii="Times New Roman" w:hAnsi="Times New Roman"/>
          <w:sz w:val="22"/>
          <w:szCs w:val="22"/>
        </w:rPr>
        <w:t xml:space="preserve">colegiado para eventos relacionados às atividades específicas desse;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solicitar à presidência a convocação de reuniões extraordinárias, com justificativa e indicação das disponibilidades orçamentárias do colegiado, compatíveis com a sua realização. </w:t>
      </w:r>
      <w:bookmarkStart w:id="176" w:name="_Toc470188801"/>
      <w:bookmarkStart w:id="177" w:name="_Toc480474766"/>
      <w:bookmarkStart w:id="178" w:name="_Toc48261339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dos Colegiados das Entidades</w:t>
      </w:r>
      <w:bookmarkEnd w:id="176"/>
      <w:bookmarkEnd w:id="177"/>
      <w:bookmarkEnd w:id="17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187. Cada colegiado desenvolverá suas atividades por meio de reuniões ordinárias e extraordinárias. Parágrafo único. As reuniões de colegiado serão realizadas por convocação do presidente da </w:t>
      </w:r>
      <w:r>
        <w:rPr>
          <w:rFonts w:ascii="Times New Roman" w:hAnsi="Times New Roman"/>
          <w:sz w:val="22"/>
          <w:szCs w:val="22"/>
        </w:rPr>
        <w:t xml:space="preserve">autarquia, de acordo com calendário anual de reuniões elaborado em atendimento ao seu cronograma de atividades, e homologado pelo respectivo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188. As convocações de reuniões ordinárias e extraordinárias serão encaminhadas aos membros com a </w:t>
      </w:r>
      <w:r>
        <w:rPr>
          <w:rFonts w:ascii="Times New Roman" w:hAnsi="Times New Roman"/>
          <w:sz w:val="22"/>
          <w:szCs w:val="22"/>
        </w:rPr>
        <w:t xml:space="preserve">antecedência mínima definida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membro do colegiado impedido de comparecer à reunião deverá comunicar o fato à presidência, ou à pessoa por ela designada, com antecedência mínima definida no regimento de ca</w:t>
      </w:r>
      <w:r>
        <w:rPr>
          <w:rFonts w:ascii="Times New Roman" w:hAnsi="Times New Roman"/>
          <w:sz w:val="22"/>
          <w:szCs w:val="22"/>
        </w:rPr>
        <w:t xml:space="preserve">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189. As pautas de reuniões ordinárias e extraordinárias serão disponibilizadas aos membros do colegiado para conhecimento nos prazos estabelecidos no regimento de cada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Parágrafo único. As pautas das reuniões serão elaborad</w:t>
      </w:r>
      <w:r>
        <w:rPr>
          <w:rFonts w:ascii="Times New Roman" w:hAnsi="Times New Roman"/>
          <w:sz w:val="22"/>
          <w:szCs w:val="22"/>
        </w:rPr>
        <w:t xml:space="preserve">as pelos coordenadores, em conjunto com os presidentes das autarquias.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190. O quórum para instalação e funcionamento das reuniões de colegiado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191. Poderão ser con</w:t>
      </w:r>
      <w:r>
        <w:rPr>
          <w:rFonts w:ascii="Times New Roman" w:hAnsi="Times New Roman"/>
          <w:sz w:val="22"/>
          <w:szCs w:val="22"/>
        </w:rPr>
        <w:t xml:space="preserve">vidados a participar de reuniões de CEAU, com direito a voz e sem direito a voto, empregados públicos ou outros profissionais.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192. As decisões de colegiado serão tomadas por maioria simples, com registro em súmula e em propostas encaminhadas à pres</w:t>
      </w:r>
      <w:r>
        <w:rPr>
          <w:rFonts w:ascii="Times New Roman" w:hAnsi="Times New Roman"/>
          <w:sz w:val="22"/>
          <w:szCs w:val="22"/>
        </w:rPr>
        <w:t xml:space="preserve">idência ou às comissões competentes,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193. Os assuntos apreciados serão registrados em súmula que, após lida e aprovada na reunião subsequente, será assinada pelos membros presentes à reunião e publicada no sítio eletrônico da respec</w:t>
      </w:r>
      <w:r>
        <w:rPr>
          <w:rFonts w:ascii="Times New Roman" w:hAnsi="Times New Roman"/>
          <w:sz w:val="22"/>
          <w:szCs w:val="22"/>
        </w:rPr>
        <w:t xml:space="preserve">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194. A organização e a ordem dos trabalhos de reuniões obedecerão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195. O colegiado poderá ser assistido por consultoria exter</w:t>
      </w:r>
      <w:r>
        <w:rPr>
          <w:rFonts w:ascii="Times New Roman" w:hAnsi="Times New Roman"/>
          <w:sz w:val="22"/>
          <w:szCs w:val="22"/>
        </w:rPr>
        <w:t xml:space="preserve">na, mediante solicitação ao respectivo presidente e desde que haja disponibilidade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196. O colegiado se manifestará sobre assuntos de sua competência mediante ato administrativo da espécie proposta, redigido de acordo com o Manual para </w:t>
      </w:r>
      <w:r>
        <w:rPr>
          <w:rFonts w:ascii="Times New Roman" w:hAnsi="Times New Roman"/>
          <w:sz w:val="22"/>
          <w:szCs w:val="22"/>
        </w:rPr>
        <w:t>Elaboração de Atos Normativos do CAU, encaminhada à presidência e publicada no sítio eletrônico da respectiva autarquia.</w:t>
      </w:r>
      <w:bookmarkStart w:id="179" w:name="_Toc480474767"/>
      <w:bookmarkStart w:id="180" w:name="_Toc48261339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 Colegiado de Governança do Centro de Serviços Compartilhados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Conselho de Arquitetura e Urbanismo (CG-CSC-CAU)</w:t>
      </w:r>
      <w:bookmarkEnd w:id="179"/>
      <w:bookmarkEnd w:id="18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197. O Centro de Serviços Compartilhados do Conselho de Arquitetura e Urbanismo (CSC-CAU) tem como objetivo a centralização das operações e a padronização dos serviços e processos, de forma compartilhada entre os entes institucionais inter-relacionados, CA</w:t>
      </w:r>
      <w:r>
        <w:rPr>
          <w:rFonts w:ascii="Times New Roman" w:hAnsi="Times New Roman"/>
          <w:sz w:val="22"/>
          <w:szCs w:val="22"/>
        </w:rPr>
        <w:t xml:space="preserve">U/UF e CAU/BR, promovendo eficiência, redução de custos e aprimoramento dos serviços prestados, garantindo a unidade do Conjunto Autárquico.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Para o pleno atendimento do previsto no caput, ficarão os CAU/UF e o CAU/BR obrigados a organizar um Centro </w:t>
      </w:r>
      <w:r>
        <w:rPr>
          <w:rFonts w:ascii="Times New Roman" w:hAnsi="Times New Roman"/>
          <w:sz w:val="22"/>
          <w:szCs w:val="22"/>
        </w:rPr>
        <w:t xml:space="preserve">de Serviços Compartilhados.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serviços oferecidos pelo CSC deverão atender às demandas dos arquitetos e urbanistas, da sociedade e da estrutura administrativa do Conjunto Autárquico.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198. O Colegiado de Governança do Centro de Serviços Compa</w:t>
      </w:r>
      <w:r>
        <w:rPr>
          <w:rFonts w:ascii="Times New Roman" w:hAnsi="Times New Roman"/>
          <w:sz w:val="22"/>
          <w:szCs w:val="22"/>
        </w:rPr>
        <w:t>rtilhados do Conselho de Arquitetura e Urbanismo (CG-CSC-CAU) será responsável pela gestão dos serviços compartilhados entre os Conselhos de Arquitetura e Urbanismo dos Estados e do Distrito Federal (CAU/UF) e o Conselho de Arquitetura e Urbanismo do Brasi</w:t>
      </w:r>
      <w:r>
        <w:rPr>
          <w:rFonts w:ascii="Times New Roman" w:hAnsi="Times New Roman"/>
          <w:sz w:val="22"/>
          <w:szCs w:val="22"/>
        </w:rPr>
        <w:t xml:space="preserve">l (CAU/BR). </w:t>
      </w:r>
      <w:bookmarkStart w:id="181" w:name="_Toc470188805"/>
      <w:bookmarkStart w:id="182" w:name="_Toc480474768"/>
      <w:bookmarkStart w:id="183" w:name="_Toc482613399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 Composição do Colegiado de Governança do Centro de Serviços Compartilhados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Conselho de Arquitetura e Urbanismo</w:t>
      </w:r>
      <w:bookmarkEnd w:id="181"/>
      <w:bookmarkEnd w:id="182"/>
      <w:bookmarkEnd w:id="18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199. O Colegiado de Governança do Centro de Serviços Compartilhados do Conselho de Arquitetura e Urba</w:t>
      </w:r>
      <w:r>
        <w:rPr>
          <w:rFonts w:ascii="Times New Roman" w:hAnsi="Times New Roman"/>
          <w:sz w:val="22"/>
          <w:szCs w:val="22"/>
        </w:rPr>
        <w:t xml:space="preserve">nismo (CG-CSC-CAU) terá a seguinte composição: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 Presidente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- 3 (três) membros do CAU/BR, sendo: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1 (um) conselheiro titular do CAU/BR indicado pelo Plenário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o coordenador da Comissão de Organização e Administração</w:t>
      </w:r>
      <w:r>
        <w:rPr>
          <w:rFonts w:ascii="Times New Roman" w:hAnsi="Times New Roman"/>
          <w:sz w:val="22"/>
          <w:szCs w:val="22"/>
        </w:rPr>
        <w:t xml:space="preserve"> do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o coordenador da Comissão de Planejamento e Finanças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- 3 (três) presidentes de CAU/UF indicados pelo conjunto de presidentes de CAU/UF;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o gerente do CSC.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presidente do CAU/BR e o gerente do CSC não </w:t>
      </w:r>
      <w:r>
        <w:rPr>
          <w:rFonts w:ascii="Times New Roman" w:hAnsi="Times New Roman"/>
          <w:sz w:val="22"/>
          <w:szCs w:val="22"/>
        </w:rPr>
        <w:t xml:space="preserve">terão direito a voto no CG-CSC-CAU.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Os mandatos dos representantes do CAU/BR e dos presidentes dos CAU/UF no colegiado terão duração de 1 (um) ano, iniciando-se na primeira reunião plenária ampliada do ano e encerrando-se na primeira reunião plenári</w:t>
      </w:r>
      <w:r>
        <w:rPr>
          <w:rFonts w:ascii="Times New Roman" w:hAnsi="Times New Roman"/>
          <w:sz w:val="22"/>
          <w:szCs w:val="22"/>
        </w:rPr>
        <w:t xml:space="preserve">a ampliada do ano subsequente, nos limites do mandato como conselheiro, sendo permitidas reconduções.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indicações dos membros representantes do CAU/BR e de seus substitutos, todos conselheiros titulares do CAU/BR, e as indicações dos presidentes r</w:t>
      </w:r>
      <w:r>
        <w:rPr>
          <w:rFonts w:ascii="Times New Roman" w:hAnsi="Times New Roman"/>
          <w:sz w:val="22"/>
          <w:szCs w:val="22"/>
        </w:rPr>
        <w:t xml:space="preserve">epresentantes do conjunto de presidentes dos CAU/UF e de seus substitutos, serão homologadas pelo Plenário do CAU/BR, na data de composição do Colegiado.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Poderão ser convidados a participar de reuniões do CG-CSC-CAU, com direito a voz e sem direito </w:t>
      </w:r>
      <w:r>
        <w:rPr>
          <w:rFonts w:ascii="Times New Roman" w:hAnsi="Times New Roman"/>
          <w:sz w:val="22"/>
          <w:szCs w:val="22"/>
        </w:rPr>
        <w:t xml:space="preserve">a voto, empregados públicos ou outros profissionais, de acordo com o interesse do Colegiado.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Serão convidados a participar de reuniões do CG-CSC-CAU, com direito a voz e sem direito a voto, outros presidentes de CAU/UF, sem substitutos, de acordo </w:t>
      </w:r>
      <w:r>
        <w:rPr>
          <w:rFonts w:ascii="Times New Roman" w:hAnsi="Times New Roman"/>
          <w:sz w:val="22"/>
          <w:szCs w:val="22"/>
        </w:rPr>
        <w:t xml:space="preserve">com a representação de outras formas de compartilhamento determinadas por regulamento específico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200. Os membros do CG-CSC-CAU não terão suplentes e sim, substitutos, da seguinte forma: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os membros representantes do CAU/BR, no colegia</w:t>
      </w:r>
      <w:r>
        <w:rPr>
          <w:rFonts w:ascii="Times New Roman" w:hAnsi="Times New Roman"/>
          <w:sz w:val="22"/>
          <w:szCs w:val="22"/>
        </w:rPr>
        <w:t>do, serão substituídos em suas faltas ou licenças por conselheiros titulares do CAU/BR;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os membros presidentes representantes do conjunto de presidentes dos CAU/UF, no colegiado, serão substituídos em suas faltas ou licenças por outros presidentes in</w:t>
      </w:r>
      <w:r>
        <w:rPr>
          <w:rFonts w:ascii="Times New Roman" w:hAnsi="Times New Roman"/>
          <w:sz w:val="22"/>
          <w:szCs w:val="22"/>
        </w:rPr>
        <w:t xml:space="preserve">dicados pelo conjunto;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os membros representantes das Comissões de Organização e Administração e de Planejamento e Finanças do CAU/BR serão os seus respectivos coordenadores, tendo os seus coordenadores-adjuntos como seus substitutos.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84" w:name="_Toc480474769"/>
      <w:bookmarkStart w:id="185" w:name="_Toc482613400"/>
      <w:r>
        <w:rPr>
          <w:rFonts w:ascii="Times New Roman" w:hAnsi="Times New Roman"/>
          <w:b/>
          <w:sz w:val="22"/>
          <w:szCs w:val="22"/>
        </w:rPr>
        <w:lastRenderedPageBreak/>
        <w:t xml:space="preserve">Subseção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Competências do Colegiado de Governança do Centro de Serviços Compartilhados do CAU</w:t>
      </w:r>
      <w:bookmarkEnd w:id="184"/>
      <w:bookmarkEnd w:id="18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201. Visando à centralização das operações e à padronização dos serviços e processos, bem como à promoção da eficiência, redução de custos e aprimoramento dos se</w:t>
      </w:r>
      <w:r>
        <w:rPr>
          <w:rFonts w:ascii="Times New Roman" w:hAnsi="Times New Roman"/>
          <w:sz w:val="22"/>
          <w:szCs w:val="22"/>
        </w:rPr>
        <w:t xml:space="preserve">rviços prestados, ao Centro de Serviços Compartilhados do Conselho de Arquitetura e Urbanismo competirá: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propor as diretrizes e a regulamentação relativas à gestão, manutenção, evolução e incremento dos serviços compartilhados;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 as </w:t>
      </w:r>
      <w:r>
        <w:rPr>
          <w:rFonts w:ascii="Times New Roman" w:hAnsi="Times New Roman"/>
          <w:sz w:val="22"/>
          <w:szCs w:val="22"/>
        </w:rPr>
        <w:t xml:space="preserve">diretrizes e a regulamentação de compartilhamento de investimentos e de despesas para o funcionamento dos serviços compartilhados.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Os serviços compartilhados serão regulamentados por atos normativos do CAU/BR.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86" w:name="_Toc480474770"/>
      <w:bookmarkStart w:id="187" w:name="_Toc482613401"/>
      <w:r>
        <w:rPr>
          <w:rFonts w:ascii="Times New Roman" w:hAnsi="Times New Roman"/>
          <w:b/>
          <w:sz w:val="22"/>
          <w:szCs w:val="22"/>
        </w:rPr>
        <w:t>Subseção III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</w:t>
      </w:r>
      <w:r>
        <w:rPr>
          <w:rFonts w:ascii="Times New Roman" w:hAnsi="Times New Roman"/>
          <w:b/>
          <w:sz w:val="22"/>
          <w:szCs w:val="22"/>
        </w:rPr>
        <w:t xml:space="preserve"> do Colegiado de Governança do Centro de Serviços Compartilhados do CAU</w:t>
      </w:r>
      <w:bookmarkEnd w:id="186"/>
      <w:bookmarkEnd w:id="18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202. O Centro de Serviços Compartilhados do Conselho de Arquitetura e Urbanismo desenvolverá suas atividades por meio de reuniões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reuniões</w:t>
      </w:r>
      <w:r>
        <w:rPr>
          <w:rFonts w:ascii="Times New Roman" w:hAnsi="Times New Roman"/>
          <w:sz w:val="22"/>
          <w:szCs w:val="22"/>
        </w:rPr>
        <w:t xml:space="preserve"> ordinárias do CG-CSC-CAU serão realizadas em número definido no calendário anual de reuniões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§ 2° As reuniões extraordinárias poderão ser convocadas pelo presidente do CAU/BR, de ofício, ou poderão ser solicitadas pela maioria dos membros do </w:t>
      </w:r>
      <w:r>
        <w:rPr>
          <w:rFonts w:ascii="Times New Roman" w:hAnsi="Times New Roman"/>
          <w:spacing w:val="-4"/>
          <w:sz w:val="22"/>
          <w:szCs w:val="22"/>
        </w:rPr>
        <w:t xml:space="preserve">CG-CSC-CAU,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203. O quórum mínimo para o funcionamento do Colegiado será de metade mais um de seus membros, considerando o equilíbrio entre membros representantes de CAU/UF e do CAU/BR.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204. As reuniões do CG-</w:t>
      </w:r>
      <w:r>
        <w:rPr>
          <w:rFonts w:ascii="Times New Roman" w:hAnsi="Times New Roman"/>
          <w:sz w:val="22"/>
          <w:szCs w:val="22"/>
        </w:rPr>
        <w:t xml:space="preserve">CSC-CAU serão conduzidas pelo presidente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Na ausência do presidente do CAU/BR, este será substituído pelos vice-presidentes, na ordem de sucessão, caso esses sejam membros do Colegiado, ou por um dos representantes da Comissão de Organizaç</w:t>
      </w:r>
      <w:r>
        <w:rPr>
          <w:rFonts w:ascii="Times New Roman" w:hAnsi="Times New Roman"/>
          <w:sz w:val="22"/>
          <w:szCs w:val="22"/>
        </w:rPr>
        <w:t xml:space="preserve">ão e Administração ou da Comissão de Planejamento e Finanças do CAU/BR, membros do Colegiado.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CG-CSC-CAU poderá ser assistido por consultoria externa, mediante solicitação à presidência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205. A organização e a ordem dos trabalhos </w:t>
      </w:r>
      <w:r>
        <w:rPr>
          <w:rFonts w:ascii="Times New Roman" w:hAnsi="Times New Roman"/>
          <w:sz w:val="22"/>
          <w:szCs w:val="22"/>
        </w:rPr>
        <w:t xml:space="preserve">das reuniões do Colegiado obedecerão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206. Os assuntos apreciados serão registrados em súmula que, após lida e aprovada na reunião subsequente, será </w:t>
      </w:r>
      <w:r>
        <w:rPr>
          <w:rFonts w:ascii="Times New Roman" w:hAnsi="Times New Roman"/>
          <w:sz w:val="22"/>
          <w:szCs w:val="22"/>
        </w:rPr>
        <w:t xml:space="preserve">assinada pelos membros presentes à reunião e publicada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207. O CG-CSC-CAU se manifestará sobre assuntos de sua competência mediante ato administrativo da espécie proposta, redigido de acordo com o Manual para Elaboração</w:t>
      </w:r>
      <w:r>
        <w:rPr>
          <w:rFonts w:ascii="Times New Roman" w:hAnsi="Times New Roman"/>
          <w:sz w:val="22"/>
          <w:szCs w:val="22"/>
        </w:rPr>
        <w:t xml:space="preserve"> de Atos Normativos do CAU, encaminhada à Presidência do CAU/BR e publicada no sítio eletrônico do CAU/BR. </w:t>
      </w:r>
      <w:bookmarkStart w:id="188" w:name="_Toc470188811"/>
      <w:bookmarkStart w:id="189" w:name="_Toc480474771"/>
      <w:bookmarkStart w:id="190" w:name="_Toc48261340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Colegiado de Governança do Fundo de Apoio Financeiro aos Conselhos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 Arquitetura e Urbanismo dos Estados e do Distrito Federal</w:t>
      </w:r>
      <w:bookmarkEnd w:id="188"/>
      <w:bookmarkEnd w:id="189"/>
      <w:bookmarkEnd w:id="19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208. O Fundo de Apoio Financeiro aos Conselhos de Arquitetura e Urbanismo dos Estados e do Distrito Federal (FA) terá como objetivo equilibrar as receitas e despesas dos Conselhos de Arquitetura e Urbanismo dos Estados e do Distrito Federal (CAU/UF) c</w:t>
      </w:r>
      <w:r>
        <w:rPr>
          <w:rFonts w:ascii="Times New Roman" w:hAnsi="Times New Roman"/>
          <w:sz w:val="22"/>
          <w:szCs w:val="22"/>
        </w:rPr>
        <w:t xml:space="preserve">uja arrecadação seja insuficiente para a implementação de suas atividades operacionais e manutenção de suas estruturas administrativas básicas, garantindo a unidade do Conjunto Autárquico.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209. O Colegiado de Governança do Fundo de Apoio Financeiro </w:t>
      </w:r>
      <w:r>
        <w:rPr>
          <w:rFonts w:ascii="Times New Roman" w:hAnsi="Times New Roman"/>
          <w:sz w:val="22"/>
          <w:szCs w:val="22"/>
        </w:rPr>
        <w:t>aos Conselhos de Arquitetura e Urbanismo dos Estados e do Distrito Federal (CG-FA) será responsável pela administração do Fundo de Apoio aos CAU/UF.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191" w:name="_Toc480474772"/>
      <w:bookmarkStart w:id="192" w:name="_Toc482613403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do Colegiado de Governança do Fundo de Apoio Financeiro aos Conselhos de Arquite</w:t>
      </w:r>
      <w:r>
        <w:rPr>
          <w:rFonts w:ascii="Times New Roman" w:hAnsi="Times New Roman"/>
          <w:b/>
          <w:sz w:val="22"/>
          <w:szCs w:val="22"/>
        </w:rPr>
        <w:t>tura e Urbanismo dos Estados e do Distrito Federal</w:t>
      </w:r>
      <w:bookmarkEnd w:id="191"/>
      <w:bookmarkEnd w:id="19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210. O Colegiado de Governança do Fundo de Apoio Financeiro aos Conselhos de Arquitetura e Urbanismo dos Estados e do Distrito Federal (CG-FA) terá a seguinte composição: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 coordenador da Comis</w:t>
      </w:r>
      <w:r>
        <w:rPr>
          <w:rFonts w:ascii="Times New Roman" w:hAnsi="Times New Roman"/>
          <w:sz w:val="22"/>
          <w:szCs w:val="22"/>
        </w:rPr>
        <w:t xml:space="preserve">são de Planejamento e Finanças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- 2 (dois) membros da Comissão de Planejamento e Finanças do CAU/BR, indicados por esta;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- 3 (três) presidentes de CAU/UF indicados pelo conjunto de presidentes de CAU/UF, representados da seguinte </w:t>
      </w:r>
      <w:r>
        <w:rPr>
          <w:rFonts w:ascii="Times New Roman" w:hAnsi="Times New Roman"/>
          <w:sz w:val="22"/>
          <w:szCs w:val="22"/>
        </w:rPr>
        <w:t xml:space="preserve">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1 (um) presidente representante dos 9 (nove) CAU/UF de maior receita;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1 (um) presidente representante dos CAU/UF de receita intermediária;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1 (um) presidente representante dos CAU/UF demandantes de recursos do Fundo de Apoio aos CAU/</w:t>
      </w:r>
      <w:r>
        <w:rPr>
          <w:rFonts w:ascii="Times New Roman" w:hAnsi="Times New Roman"/>
          <w:sz w:val="22"/>
          <w:szCs w:val="22"/>
        </w:rPr>
        <w:t xml:space="preserve">UF.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indicações dos demais membros da Comissão de Planejamento e Finanças, bem como dos representantes do conjunto de presidentes de CAU/UF, serão homologadas pelo Plenário do CAU/BR, na mesma data da composição do Colegiado.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mandatos </w:t>
      </w:r>
      <w:r>
        <w:rPr>
          <w:rFonts w:ascii="Times New Roman" w:hAnsi="Times New Roman"/>
          <w:sz w:val="22"/>
          <w:szCs w:val="22"/>
        </w:rPr>
        <w:t>dos membros representantes de CAU/UF e de membros da Comissão de Planejamento e Finanças terão duração de 1 (um) ano, iniciando-se na primeira reunião plenária ampliada de cada ano e encerrando-se na primeira reunião plenária ampliada do ano subsequente, n</w:t>
      </w:r>
      <w:r>
        <w:rPr>
          <w:rFonts w:ascii="Times New Roman" w:hAnsi="Times New Roman"/>
          <w:sz w:val="22"/>
          <w:szCs w:val="22"/>
        </w:rPr>
        <w:t xml:space="preserve">os limites do mandato como conselheiro, sendo permitidas reconduções.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Poderão ser convidados a participar das reuniões do CG-FA, com direito a voz e sem direito a voto, empregados públicos ou outros profissionais.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Os membros do CG-FA não terão</w:t>
      </w:r>
      <w:r>
        <w:rPr>
          <w:rFonts w:ascii="Times New Roman" w:hAnsi="Times New Roman"/>
          <w:sz w:val="22"/>
          <w:szCs w:val="22"/>
        </w:rPr>
        <w:t xml:space="preserve"> suplentes, e sim substitutos,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os membros representantes da CPFI- CAU/BR, no Colegiado, serão substituídos em suas faltas ou licenças por 1 (um) conselheiro titular, membro da CPFI-CAU/BR, escolhido pelo Plenário do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b) o</w:t>
      </w:r>
      <w:r>
        <w:rPr>
          <w:rFonts w:ascii="Times New Roman" w:hAnsi="Times New Roman"/>
          <w:sz w:val="22"/>
          <w:szCs w:val="22"/>
        </w:rPr>
        <w:t xml:space="preserve">s membros presidentes, representantes das diferentes faixas de receita de CAU/UF, no Colegiado, serão substituídos em suas faltas ou licenças por outro presidente na mesma faixa de receita, indicados por esses.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211. Serão considerados CAU/UF demanda</w:t>
      </w:r>
      <w:r>
        <w:rPr>
          <w:rFonts w:ascii="Times New Roman" w:hAnsi="Times New Roman"/>
          <w:sz w:val="22"/>
          <w:szCs w:val="22"/>
        </w:rPr>
        <w:t>ntes de recursos do Fundo de Apoio aos CAU/UF aqueles que apresentem insuficiência de recursos próprios para cumprir e fazer cumprir o disposto na Lei n° 12.378, de 31 de dezembro de 2010, no Regimento Geral do CAU, nos demais atos normativos do CAU/BR e n</w:t>
      </w:r>
      <w:r>
        <w:rPr>
          <w:rFonts w:ascii="Times New Roman" w:hAnsi="Times New Roman"/>
          <w:sz w:val="22"/>
          <w:szCs w:val="22"/>
        </w:rPr>
        <w:t xml:space="preserve">os próprios atos, no âmbito de sua competência. </w:t>
      </w:r>
      <w:bookmarkStart w:id="193" w:name="_Toc482613404"/>
      <w:bookmarkStart w:id="194" w:name="_Toc48047477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Competências do Colegiado de Governança do Fundo de Apoio Financeiro aos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Conselhos de Arquitetura e Urbanismo dos Estados e do Distrito Federal</w:t>
      </w:r>
      <w:bookmarkEnd w:id="19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bookmarkEnd w:id="194"/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212. Ao Colegiado de Governança do Fu</w:t>
      </w:r>
      <w:r>
        <w:rPr>
          <w:rFonts w:ascii="Times New Roman" w:hAnsi="Times New Roman"/>
          <w:sz w:val="22"/>
          <w:szCs w:val="22"/>
        </w:rPr>
        <w:t xml:space="preserve">ndo de Apoio Financeiro aos Conselhos de Arquitetura e Urbanismo dos Estados e do Distrito Federal (CG-FA) competirá: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acompanhar, avaliar e deliberar sobre a realização das ações previstas nos planos de ação e orçamento dos CAU/UF que demandarem recu</w:t>
      </w:r>
      <w:r>
        <w:rPr>
          <w:rFonts w:ascii="Times New Roman" w:hAnsi="Times New Roman"/>
          <w:sz w:val="22"/>
          <w:szCs w:val="22"/>
        </w:rPr>
        <w:t xml:space="preserve">rsos do Fundo de Apoio Financeiro aos Conselhos de Arquitetura e Urbanismo dos Estados e do Distrito Federal;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receber, analisar e deliberar sobre a prestação de contas dos recursos transferidos aos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receber, analisar e deliberar sobre</w:t>
      </w:r>
      <w:r>
        <w:rPr>
          <w:rFonts w:ascii="Times New Roman" w:hAnsi="Times New Roman"/>
          <w:sz w:val="22"/>
          <w:szCs w:val="22"/>
        </w:rPr>
        <w:t xml:space="preserve"> o relatório de gestão do CAU/UF que demandar recursos do Fundo;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receber, analisar e deliberar sobre as contribuições recebidas de presidentes de CAU/UF, em garantia de sua participação;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acompanhar e avaliar o comportamento das arrecadações </w:t>
      </w:r>
      <w:r>
        <w:rPr>
          <w:rFonts w:ascii="Times New Roman" w:hAnsi="Times New Roman"/>
          <w:sz w:val="22"/>
          <w:szCs w:val="22"/>
        </w:rPr>
        <w:t xml:space="preserve">estaduais e distrital, e o ingresso de recursos no Fundo de Apoio Financeiro aos Conselhos de Arquitetura e Urbanismo dos Estados e do Distrito Federal, frente aos previstos nos planos de ação e orçamento aprovados.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Fundo de Apoio Fina</w:t>
      </w:r>
      <w:r>
        <w:rPr>
          <w:rFonts w:ascii="Times New Roman" w:hAnsi="Times New Roman"/>
          <w:sz w:val="22"/>
          <w:szCs w:val="22"/>
        </w:rPr>
        <w:t xml:space="preserve">nceiro aos Conselhos de Arquitetura e Urbanismo dos Estados e do Distrito Federal será regulamentado em atos normativos do CAU/BR. </w:t>
      </w:r>
      <w:bookmarkStart w:id="195" w:name="_Toc470188817"/>
      <w:bookmarkStart w:id="196" w:name="_Toc480474774"/>
      <w:bookmarkStart w:id="197" w:name="_Toc48261340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Das Reuniões do Colegiado de Governança do Fundo de Apoio Financeiro aos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Conselhos de Arquitetura e Urbanism</w:t>
      </w:r>
      <w:r>
        <w:rPr>
          <w:rFonts w:ascii="Times New Roman" w:hAnsi="Times New Roman"/>
          <w:b/>
          <w:sz w:val="22"/>
          <w:szCs w:val="22"/>
        </w:rPr>
        <w:t>o dos Estados e do Distrito Federal</w:t>
      </w:r>
      <w:bookmarkEnd w:id="195"/>
      <w:bookmarkEnd w:id="196"/>
      <w:bookmarkEnd w:id="19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213. O Colegiado de Governança do Fundo de Apoio Financeiro aos Conselhos de Arquitetura e Urbanismo dos Estados e do Distrito Federal (CG-FA) desenvolverá suas atividades por meio de reuniões ordinárias e extraord</w:t>
      </w:r>
      <w:r>
        <w:rPr>
          <w:rFonts w:ascii="Times New Roman" w:hAnsi="Times New Roman"/>
          <w:sz w:val="22"/>
          <w:szCs w:val="22"/>
        </w:rPr>
        <w:t xml:space="preserve">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reuniões ordinárias do CG-FA serão realizadas em número definido no calendário anual de reuniões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reuniões extraordinárias poderão ser convocadas pelo presidente do CAU/BR, de ofício, ou poderão ser solicitadas pela m</w:t>
      </w:r>
      <w:r>
        <w:rPr>
          <w:rFonts w:ascii="Times New Roman" w:hAnsi="Times New Roman"/>
          <w:sz w:val="22"/>
          <w:szCs w:val="22"/>
        </w:rPr>
        <w:t xml:space="preserve">aioria dos membros do CG-FA,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214. O quórum mínimo para o funcionamento do Colegiado será de metade mais um de seus membros, considerando o equilíbrio entre membros representantes de CAU/UF e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215. </w:t>
      </w:r>
      <w:r>
        <w:rPr>
          <w:rFonts w:ascii="Times New Roman" w:hAnsi="Times New Roman"/>
          <w:sz w:val="22"/>
          <w:szCs w:val="22"/>
        </w:rPr>
        <w:t>As reuniões do CG-FA serão conduzidas pelo coordenador e, na ausência desse, pelo coordenador-adjunto.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coordenador do Colegiado será o coordenador da Comissão de Planejamento e Finanças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coordenador-adjunto do Colegiado será enco</w:t>
      </w:r>
      <w:r>
        <w:rPr>
          <w:rFonts w:ascii="Times New Roman" w:hAnsi="Times New Roman"/>
          <w:sz w:val="22"/>
          <w:szCs w:val="22"/>
        </w:rPr>
        <w:t xml:space="preserve">lhido pelos membros desse, entre os três presidentes representantes dos CAU/UF e sua indicação será homologada pelo Plenário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216. O CG-FA poderá ser assistido por consultoria externa, mediante solicitação à Presidência do CAU/BR ou à Comi</w:t>
      </w:r>
      <w:r>
        <w:rPr>
          <w:rFonts w:ascii="Times New Roman" w:hAnsi="Times New Roman"/>
          <w:sz w:val="22"/>
          <w:szCs w:val="22"/>
        </w:rPr>
        <w:t xml:space="preserve">ssão de Planejamento e Finanças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217. A organização e a ordem dos trabalhos das reuniões do Colegiado obedecerão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218. Os assuntos a</w:t>
      </w:r>
      <w:r>
        <w:rPr>
          <w:rFonts w:ascii="Times New Roman" w:hAnsi="Times New Roman"/>
          <w:sz w:val="22"/>
          <w:szCs w:val="22"/>
        </w:rPr>
        <w:t xml:space="preserve">preciados serão registrados em súmula que, após lida e aprovada na reunião subsequente, será assinada pelos membros presentes à reunião e publicada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219. O CG-FA se manifestará sobre assuntos de sua competência mediante</w:t>
      </w:r>
      <w:r>
        <w:rPr>
          <w:rFonts w:ascii="Times New Roman" w:hAnsi="Times New Roman"/>
          <w:sz w:val="22"/>
          <w:szCs w:val="22"/>
        </w:rPr>
        <w:t xml:space="preserve"> ato administrativo da espécie proposta, de acordo com o Manual para Elaboração de Atos Normativos do CAU, aprovado pelo CAU/BR, encaminhada à Presidência do CAU/BR e publicada no sítio eletrônico do CAU/BR.</w:t>
      </w: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  <w:bookmarkStart w:id="198" w:name="_Toc470188819"/>
      <w:bookmarkStart w:id="199" w:name="_Toc480474775"/>
      <w:bookmarkStart w:id="200" w:name="_Toc48261340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IX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DISPOSIÇÕES GERAIS</w:t>
      </w:r>
      <w:bookmarkEnd w:id="198"/>
      <w:bookmarkEnd w:id="199"/>
      <w:bookmarkEnd w:id="20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220. A</w:t>
      </w:r>
      <w:r>
        <w:rPr>
          <w:rFonts w:ascii="Times New Roman" w:hAnsi="Times New Roman"/>
          <w:sz w:val="22"/>
          <w:szCs w:val="22"/>
        </w:rPr>
        <w:t>s eleições para o CAU serão regidas pelo Regulamento Eleitoral para as Eleições de Conselheiros Titulares e respectivos Suplentes de Conselheiros do Conselho de Arquitetura e Urbanismo do Brasil (CAU/BR) e dos Conselhos de Arquitetura e Urbanismo dos Estad</w:t>
      </w:r>
      <w:r>
        <w:rPr>
          <w:rFonts w:ascii="Times New Roman" w:hAnsi="Times New Roman"/>
          <w:sz w:val="22"/>
          <w:szCs w:val="22"/>
        </w:rPr>
        <w:t xml:space="preserve">os e do Distrito Federal (CAU/UF).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221. Será vedado aos CAU/UF e ao CAU/BR manifestarem-se sobre assuntos de caráter religioso ou político-partidário.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222. O CAU/BR regulamentará as diretrizes de concessão e limites para pagamento de diária, </w:t>
      </w:r>
      <w:r>
        <w:rPr>
          <w:rFonts w:ascii="Times New Roman" w:hAnsi="Times New Roman"/>
          <w:sz w:val="22"/>
          <w:szCs w:val="22"/>
        </w:rPr>
        <w:t xml:space="preserve">ajuda de custo ou ressarcimento de despesas de presidente, conselheiro, membro de colegiados, empregados públicos, convidados e colaboradores eventuais, em normativo específico.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223. Os CAU/UF terão o prazo de 180 (cento e oitenta) dias, a contar da</w:t>
      </w:r>
      <w:r>
        <w:rPr>
          <w:rFonts w:ascii="Times New Roman" w:hAnsi="Times New Roman"/>
          <w:sz w:val="22"/>
          <w:szCs w:val="22"/>
        </w:rPr>
        <w:t xml:space="preserve"> publicação desta resolução, para adequarem e aprovarem seus regimentos internos, em seus plenários, atendendo ao padrão constante do anexo I do Regimento Geral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Após a aprovação, os CAU/UF terão o prazo de 30 (trinta) dias para o encaminhame</w:t>
      </w:r>
      <w:r>
        <w:rPr>
          <w:rFonts w:ascii="Times New Roman" w:hAnsi="Times New Roman"/>
          <w:sz w:val="22"/>
          <w:szCs w:val="22"/>
        </w:rPr>
        <w:t xml:space="preserve">nto de seus regimentos internos para a homologação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CAU/BR terá o prazo de 180 (cento e oitenta) dias para apreciar e deliberar sobre os regimentos internos encaminhados, excluindo-se as diligências necessárias.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224. Os CAU/UF ter</w:t>
      </w:r>
      <w:r>
        <w:rPr>
          <w:rFonts w:ascii="Times New Roman" w:hAnsi="Times New Roman"/>
          <w:sz w:val="22"/>
          <w:szCs w:val="22"/>
        </w:rPr>
        <w:t xml:space="preserve">ão o prazo de 45 (quarenta e cinco) dias, a contar do recebimento do protocolo com a Deliberação Plenária do CAU/BR que homologar seu respectivo regimento interno, para se adequarem às disposições objeto da deliberação.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225. O CAU/BR terá o prazo de</w:t>
      </w:r>
      <w:r>
        <w:rPr>
          <w:rFonts w:ascii="Times New Roman" w:hAnsi="Times New Roman"/>
          <w:sz w:val="22"/>
          <w:szCs w:val="22"/>
        </w:rPr>
        <w:t xml:space="preserve"> 90 (noventa dias) dias, a contar da publicação do Regimento Geral do CAU para se adequar às disposições contidas nesse e no Regimento Interno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226. Os atos praticados por CAU/UF, com base em regimentos internos não encaminhados para ho no</w:t>
      </w:r>
      <w:r>
        <w:rPr>
          <w:rFonts w:ascii="Times New Roman" w:hAnsi="Times New Roman"/>
          <w:sz w:val="22"/>
          <w:szCs w:val="22"/>
        </w:rPr>
        <w:t xml:space="preserve">s prazos previstos no art. 223 ou, conforme as disposições nos art. 224, poderão estar sujeitos a revisão, sustação ou anulação, por meio de ato do CAU/BR, com base no Regimento Geral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227. Cada autarquia poderá autorizar a prestação de assis</w:t>
      </w:r>
      <w:r>
        <w:rPr>
          <w:rFonts w:ascii="Times New Roman" w:hAnsi="Times New Roman"/>
          <w:sz w:val="22"/>
          <w:szCs w:val="22"/>
        </w:rPr>
        <w:t>tência jurídica em processos cíveis ou criminais, em litígios que envolvam atos praticados no regular exercício de suas funções como conselheiros a presidente, ex-presidente, conselheiro ou ex-conselheiro. Parágrafo único. A parte interessada deverá solici</w:t>
      </w:r>
      <w:r>
        <w:rPr>
          <w:rFonts w:ascii="Times New Roman" w:hAnsi="Times New Roman"/>
          <w:sz w:val="22"/>
          <w:szCs w:val="22"/>
        </w:rPr>
        <w:t xml:space="preserve">tar a assistência jurídica, mediante requerimento justificado, que será apreciado por Plenário, mediante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228. Os casos omissos aos regimentos serão resolvidos pelos plenários de cada autarquia, no âmbito de cada compet</w:t>
      </w:r>
      <w:r>
        <w:rPr>
          <w:rFonts w:ascii="Times New Roman" w:hAnsi="Times New Roman"/>
          <w:sz w:val="22"/>
          <w:szCs w:val="22"/>
        </w:rPr>
        <w:t xml:space="preserve">ência e jurisdição. </w:t>
      </w:r>
      <w:bookmarkStart w:id="201" w:name="_Toc480474776"/>
      <w:bookmarkStart w:id="202" w:name="_Toc482613407"/>
    </w:p>
    <w:p w:rsidR="00B34D0D" w:rsidRDefault="001C65F7">
      <w:pPr>
        <w:pageBreakBefore/>
        <w:jc w:val="center"/>
      </w:pPr>
      <w:r>
        <w:rPr>
          <w:rFonts w:ascii="Times New Roman" w:hAnsi="Times New Roman"/>
          <w:b/>
          <w:sz w:val="22"/>
          <w:szCs w:val="22"/>
        </w:rPr>
        <w:lastRenderedPageBreak/>
        <w:t>ANEXO AO REGIMENTO GERAL DO CAU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MODELO PARA ELABORAÇÃO DE REGIMENTO INTERNO PARA OS CONSELHOS DE ARQUITETURA E URBANISMO DOS ESTADOS E DO DISTRITO FEDERAL</w:t>
      </w:r>
      <w:bookmarkEnd w:id="201"/>
      <w:bookmarkEnd w:id="20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03" w:name="_Toc480474777"/>
      <w:bookmarkStart w:id="204" w:name="_Toc482613408"/>
      <w:r>
        <w:rPr>
          <w:rFonts w:ascii="Times New Roman" w:hAnsi="Times New Roman"/>
          <w:b/>
          <w:sz w:val="22"/>
          <w:szCs w:val="22"/>
        </w:rPr>
        <w:t>REGIMENTO INTERNO DO CONSELHO DE ARQUITETURA E URBANISMO DO XXXX – CAU/XX</w:t>
      </w:r>
      <w:bookmarkEnd w:id="203"/>
      <w:bookmarkEnd w:id="204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205" w:name="_Toc470188889"/>
      <w:bookmarkStart w:id="206" w:name="_Toc480474778"/>
      <w:bookmarkStart w:id="207" w:name="_Toc482613409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</w:t>
      </w:r>
      <w:bookmarkEnd w:id="205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208" w:name="_Toc470188890"/>
      <w:r>
        <w:rPr>
          <w:rFonts w:ascii="Times New Roman" w:hAnsi="Times New Roman"/>
          <w:b/>
          <w:sz w:val="22"/>
          <w:szCs w:val="22"/>
        </w:rPr>
        <w:t>DO CONSELHO DE ARQUITETURA E URBANISMO DO XXXX - CAU/XX</w:t>
      </w:r>
      <w:bookmarkEnd w:id="206"/>
      <w:bookmarkEnd w:id="207"/>
      <w:bookmarkEnd w:id="20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209" w:name="_Toc470188891"/>
      <w:bookmarkStart w:id="210" w:name="_Toc480474779"/>
      <w:bookmarkStart w:id="211" w:name="_Toc482613410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</w:t>
      </w:r>
      <w:bookmarkEnd w:id="209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12" w:name="_Toc470188892"/>
      <w:r>
        <w:rPr>
          <w:rFonts w:ascii="Times New Roman" w:hAnsi="Times New Roman"/>
          <w:b/>
          <w:sz w:val="22"/>
          <w:szCs w:val="22"/>
        </w:rPr>
        <w:t>Da Natureza e da Finalidade do CAU/XX</w:t>
      </w:r>
      <w:bookmarkEnd w:id="210"/>
      <w:bookmarkEnd w:id="211"/>
      <w:bookmarkEnd w:id="21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1° O Conselho de Arquitetura e Urbanismo do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 (CAU/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), pessoa jurídica de direito público sob a forma de autarquia federal, com se</w:t>
      </w:r>
      <w:r>
        <w:rPr>
          <w:rFonts w:ascii="Times New Roman" w:hAnsi="Times New Roman"/>
          <w:sz w:val="22"/>
          <w:szCs w:val="22"/>
        </w:rPr>
        <w:t xml:space="preserve">de e foro na Cidade de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, no Estado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>, tendo por finalidade orientar, disciplinar e fiscalizar o exercício da profissão de Arquitetura e Urbanismo, zelar pela fiel observância dos princípios de ética e disciplina dos arquitetos e urbanistas, bem como</w:t>
      </w:r>
      <w:r>
        <w:rPr>
          <w:rFonts w:ascii="Times New Roman" w:hAnsi="Times New Roman"/>
          <w:sz w:val="22"/>
          <w:szCs w:val="22"/>
        </w:rPr>
        <w:t xml:space="preserve"> pugnar pelo aperfeiçoamento do exercício da Arquitetura e Urbanismo, no âmbito de sua jurisdição. </w:t>
      </w: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Art. 2° No desempenho de seu papel institucional, no âmbito de sua jurisdição, o CAU/XX exercerá ações: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orientadoras;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disciplinadoras;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f</w:t>
      </w:r>
      <w:r>
        <w:rPr>
          <w:rFonts w:ascii="Times New Roman" w:hAnsi="Times New Roman"/>
          <w:sz w:val="22"/>
          <w:szCs w:val="22"/>
        </w:rPr>
        <w:t xml:space="preserve">iscalizadoras;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regulamentadoras;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 - judicantes, decidindo as demandas instauradas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promotoras de condições para o exercício, a fiscalização e o aperfeiçoamento das atividades profissionais, podendo ser exercidas isoladamente ou e</w:t>
      </w:r>
      <w:r>
        <w:rPr>
          <w:rFonts w:ascii="Times New Roman" w:hAnsi="Times New Roman"/>
          <w:sz w:val="22"/>
          <w:szCs w:val="22"/>
        </w:rPr>
        <w:t>m parceria com outros CAU/UF ou com o CAU/BR, com as Instituições de Ensino Superior de Arquitetura e Urbanismo (IES), nele cadastradas, com as entidades representativas de profissionais, com órgãos públicos, com organizações não governamentais, e com a so</w:t>
      </w:r>
      <w:r>
        <w:rPr>
          <w:rFonts w:ascii="Times New Roman" w:hAnsi="Times New Roman"/>
          <w:sz w:val="22"/>
          <w:szCs w:val="22"/>
        </w:rPr>
        <w:t xml:space="preserve">ciedade civil organizada;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informativas, sobre questões de interesse público;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de atendimento ao profissional arquiteto e urbanista e à sociedade;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promotoras da discussão de temas relacionados à Arquitetura e Urbanismo quanto às </w:t>
      </w:r>
      <w:r>
        <w:rPr>
          <w:rFonts w:ascii="Times New Roman" w:hAnsi="Times New Roman"/>
          <w:sz w:val="22"/>
          <w:szCs w:val="22"/>
        </w:rPr>
        <w:t xml:space="preserve">políticas urbana, ambiental e profissional;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administrativas, visando: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gerir seus recursos e patrimônio;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coordenar, supervisionar e controlar suas atividades;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cumprir e fazer cumprir o disposto na Lei n° 12.378, de 31 de dezembro de</w:t>
      </w:r>
      <w:r>
        <w:rPr>
          <w:rFonts w:ascii="Times New Roman" w:hAnsi="Times New Roman"/>
          <w:sz w:val="22"/>
          <w:szCs w:val="22"/>
        </w:rPr>
        <w:t xml:space="preserve"> 2010, no Regimento Geral do CAU, no Planejamento Estratégico do CAU e nos demais atos do CAU/XX e do CAU/BR no âmbito de sua competência. </w:t>
      </w:r>
      <w:bookmarkStart w:id="213" w:name="_Toc470188893"/>
      <w:bookmarkStart w:id="214" w:name="_Toc480474780"/>
      <w:bookmarkStart w:id="215" w:name="_Toc48261341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</w:t>
      </w:r>
      <w:bookmarkStart w:id="216" w:name="_Toc470188894"/>
      <w:bookmarkEnd w:id="213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CAU/XX</w:t>
      </w:r>
      <w:bookmarkEnd w:id="214"/>
      <w:bookmarkEnd w:id="215"/>
      <w:bookmarkEnd w:id="21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3° Em conformidade com a Lei n° 12.378, de 31 de dezembro de 2010, com o</w:t>
      </w:r>
      <w:r>
        <w:rPr>
          <w:rFonts w:ascii="Times New Roman" w:hAnsi="Times New Roman"/>
          <w:sz w:val="22"/>
          <w:szCs w:val="22"/>
        </w:rPr>
        <w:t xml:space="preserve"> Regimento Geral do CAU e com 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compete ao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no âmbito de sua jurisdição: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zelar pela dignidade, independência, prerrogativas e valorização cultural e técnico-científica do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</w:t>
      </w:r>
      <w:r>
        <w:rPr>
          <w:rFonts w:ascii="Times New Roman" w:hAnsi="Times New Roman"/>
          <w:sz w:val="22"/>
          <w:szCs w:val="22"/>
        </w:rPr>
        <w:t xml:space="preserve">- posicionar-se quanto a matérias de caráter legislativo, normativo ou contencioso em tramitação nos órgãos dos poderes Executivo, Legislativo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cumprir e fazer cumprir o disposto na Lei n° 12.378, de 2010, no Regimento Geral do CAU, no</w:t>
      </w:r>
      <w:r>
        <w:rPr>
          <w:rFonts w:ascii="Times New Roman" w:hAnsi="Times New Roman"/>
          <w:sz w:val="22"/>
          <w:szCs w:val="22"/>
        </w:rPr>
        <w:t xml:space="preserve">s demais atos normativos do CAU/BR e nos próprios atos,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sugerir ao CAU/BR medidas destinadas a aprimorar a aplicação da Lei n° 12.378, de 2010, do Regimento Geral do CAU e dos demais atos normativos do CAU/BR, e a promo</w:t>
      </w:r>
      <w:r>
        <w:rPr>
          <w:rFonts w:ascii="Times New Roman" w:hAnsi="Times New Roman"/>
          <w:sz w:val="22"/>
          <w:szCs w:val="22"/>
        </w:rPr>
        <w:t xml:space="preserve">ver o cumprimento de suas finalidades;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promover o atendimento ao profissional arquiteto e urbanista e à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sugerir ao CAU/BR medidas destinadas a aprimorar o Código de Ética e Disciplina do Conselho de Arquitetura e Urbanismo do Brasil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sugerir ao CAU/BR medidas destinadas a aprimorar atos normativos eleitorais;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VIII - elaborar, alterar e revogar provimentos e demais atos necessários à organização e ao funcionamento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IX - adotar medidas para assegurar o </w:t>
      </w:r>
      <w:r>
        <w:rPr>
          <w:rFonts w:ascii="Times New Roman" w:hAnsi="Times New Roman"/>
          <w:sz w:val="22"/>
          <w:szCs w:val="22"/>
        </w:rPr>
        <w:t>funcionamento regular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 - elaborar e alterar 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encaminhando-o ao CAU/BR para homologação;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 - deliberar sobre as matérias administrativas e financeiras de interesse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criar órgãos colegiados com</w:t>
      </w:r>
      <w:r>
        <w:rPr>
          <w:rFonts w:ascii="Times New Roman" w:hAnsi="Times New Roman"/>
          <w:sz w:val="22"/>
          <w:szCs w:val="22"/>
        </w:rPr>
        <w:t xml:space="preserve"> finalidades e funções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XIII - contratar empresa de auditoria independente, além da auditoria contratada pelo CAU/BR, para auditar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nos termos do Regimento Geral do CAU, sem prejuízo das atribuições da auditoria interna;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XIV - auto</w:t>
      </w:r>
      <w:r>
        <w:rPr>
          <w:rFonts w:ascii="Times New Roman" w:hAnsi="Times New Roman"/>
          <w:sz w:val="22"/>
          <w:szCs w:val="22"/>
        </w:rPr>
        <w:t>rizar a oneração ou a alienação de bens imóveis e móveis de sua propriedade, sendo esses últimos definidos em atos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elaborar e cumprir modelo de gestão, de acordo com os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cumprir e fazer cumprir o </w:t>
      </w:r>
      <w:r>
        <w:rPr>
          <w:rFonts w:ascii="Times New Roman" w:hAnsi="Times New Roman"/>
          <w:sz w:val="22"/>
          <w:szCs w:val="22"/>
        </w:rPr>
        <w:t xml:space="preserve">Planejamento Estratégico do CAU;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XVII - elaborar, cumprir e fazer cumprir 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e suas reformulações, em observância ao Planejamento Estratégico do CAU e as diretrizes estabelecidas para a elaboração dos planejamentos tá</w:t>
      </w:r>
      <w:r>
        <w:rPr>
          <w:rFonts w:ascii="Times New Roman" w:hAnsi="Times New Roman"/>
          <w:sz w:val="22"/>
          <w:szCs w:val="22"/>
        </w:rPr>
        <w:t xml:space="preserve">ticos e operacionais, pelo CAU/BR, encaminhando-os ao CAU/BR para homologação;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XVIII - elaborar relatórios de gestão da estratégia com metas, prioridades e resultados, na forma do Planejamento Estratégico do CAU, e 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encaminhando-os ao CAU/BR para homologação;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XIX - elaborar e cumprir os planos de trabalho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 suas reformulações, encaminhando-os ao CAU/BR para homologação;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 - elaborar as prestações de contas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encaminhando-as ao CAU/BR para ho</w:t>
      </w:r>
      <w:r>
        <w:rPr>
          <w:rFonts w:ascii="Times New Roman" w:hAnsi="Times New Roman"/>
          <w:sz w:val="22"/>
          <w:szCs w:val="22"/>
        </w:rPr>
        <w:t>mologação;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firmar convênios com entidades públicas e privadas, observado o disposto na legislação própria;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firmar parcerias em regime de mútua cooperação com organizações da sociedade civil, observado o disposto na legislação própria;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firmar memorandos de entendimento;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encaminhar ao CAU/BR informações pertinentes ao Cadastro Nacional dos Cursos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 - representar os arquitetos e urbanistas em colegiados de órgãos públicos estaduais e municip</w:t>
      </w:r>
      <w:r>
        <w:rPr>
          <w:rFonts w:ascii="Times New Roman" w:hAnsi="Times New Roman"/>
          <w:sz w:val="22"/>
          <w:szCs w:val="22"/>
        </w:rPr>
        <w:t xml:space="preserve">ais que tratem de questões de exercício profissional referentes à Arquitetura e Urbanismo, assim como em órgãos não governamentais da área de sua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 - divulgar tabela indicativa de honorários de serviços de Arquitetura e Urbanismo, adotada </w:t>
      </w:r>
      <w:r>
        <w:rPr>
          <w:rFonts w:ascii="Times New Roman" w:hAnsi="Times New Roman"/>
          <w:sz w:val="22"/>
          <w:szCs w:val="22"/>
        </w:rPr>
        <w:t xml:space="preserve">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julgar os processos de infração ético-disciplinares e de fiscalização do exercício profissional, na forma de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XXVIII - realizar as inscrições de pessoas físicas e jurídicas habilitadas para exercerem ativi</w:t>
      </w:r>
      <w:r>
        <w:rPr>
          <w:rFonts w:ascii="Times New Roman" w:hAnsi="Times New Roman"/>
          <w:sz w:val="22"/>
          <w:szCs w:val="22"/>
        </w:rPr>
        <w:t xml:space="preserve">dades de Arquitetura e Urbanismo, mantendo o cadastro único do SICCAU atualizado;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XXIX - encaminhar ao CAU/BR os pedidos de inscrição de pessoas jurídicas ou profissionais estrangeiros de Arquitetura e Urbanismo sem domicílio no País, na forma de atos no</w:t>
      </w:r>
      <w:r>
        <w:rPr>
          <w:rFonts w:ascii="Times New Roman" w:hAnsi="Times New Roman"/>
          <w:sz w:val="22"/>
          <w:szCs w:val="22"/>
        </w:rPr>
        <w:t xml:space="preserve">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 - expedir e recolher carteiras de identificação de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 - manter relatórios públicos de atividades e divulgar todas as informações de forma a atender à legislação vigente, bem como ao princípio da publicidade, gar</w:t>
      </w:r>
      <w:r>
        <w:rPr>
          <w:rFonts w:ascii="Times New Roman" w:hAnsi="Times New Roman"/>
          <w:sz w:val="22"/>
          <w:szCs w:val="22"/>
        </w:rPr>
        <w:t xml:space="preserve">antindo o sigilo nos casos determinados em lei;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 - garantir o direito fundamental de acesso a informações, observando os princípios da administração pública;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XXXIII - promover a capacitação e o aperfeiçoamento de seus empregados públicos paras o e</w:t>
      </w:r>
      <w:r>
        <w:rPr>
          <w:rFonts w:ascii="Times New Roman" w:hAnsi="Times New Roman"/>
          <w:sz w:val="22"/>
          <w:szCs w:val="22"/>
        </w:rPr>
        <w:t xml:space="preserve">xercício de suas funções administrativas;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XXXIV - criar representações e escritórios descentralizados no território de sua jurisdição, na forma do Regimento Geral do CAU e demais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 - orientar e fiscalizar o exercício das at</w:t>
      </w:r>
      <w:r>
        <w:rPr>
          <w:rFonts w:ascii="Times New Roman" w:hAnsi="Times New Roman"/>
          <w:sz w:val="22"/>
          <w:szCs w:val="22"/>
        </w:rPr>
        <w:t xml:space="preserve">ividades profissionais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XXXVI - realizar e manter atualizados os registros de direitos autorais, na forma de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XXXVII - realizar e manter atualizados os registros de acervos técnicos, na forma de atos</w:t>
      </w:r>
      <w:r>
        <w:rPr>
          <w:rFonts w:ascii="Times New Roman" w:hAnsi="Times New Roman"/>
          <w:sz w:val="22"/>
          <w:szCs w:val="22"/>
        </w:rPr>
        <w:t xml:space="preserve">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realizar, cobrar e manterá atualizados os registros de responsabilidade técnica;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XXXIX - cobrar as anuidades, taxas e multas.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17" w:name="_Toc470188895"/>
      <w:bookmarkStart w:id="218" w:name="_Toc480474781"/>
      <w:bookmarkStart w:id="219" w:name="_Toc482613412"/>
      <w:r>
        <w:rPr>
          <w:rFonts w:ascii="Times New Roman" w:hAnsi="Times New Roman"/>
          <w:b/>
          <w:sz w:val="22"/>
          <w:szCs w:val="22"/>
        </w:rPr>
        <w:t>Seção III</w:t>
      </w:r>
      <w:bookmarkStart w:id="220" w:name="_Toc470188896"/>
      <w:bookmarkEnd w:id="217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Organização do CAU/XX</w:t>
      </w:r>
      <w:bookmarkEnd w:id="218"/>
      <w:bookmarkEnd w:id="219"/>
      <w:bookmarkEnd w:id="22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4° O CAU/XX terá sua estrutura e funcionamento d</w:t>
      </w:r>
      <w:r>
        <w:rPr>
          <w:rFonts w:ascii="Times New Roman" w:hAnsi="Times New Roman"/>
          <w:sz w:val="22"/>
          <w:szCs w:val="22"/>
        </w:rPr>
        <w:t xml:space="preserve">efinidos neste Regimento Interno.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5° Para o desempenho de sua finalidade, o CAU/XX será organizado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Órgãos Deliberativos: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Conselho Diretor (caso instituído);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Comissões Permanentes: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Comissões Ordinárias;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2) Comissões Especiais.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(caso instituídas); e) Comissão Eleitoral do CAU/XX (temporária);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Órgãos Consultivos: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Colegiado das Entidades Estaduais (ou Distritais) de Arquitetos e Urbanistas do CAU/XX;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Comissões </w:t>
      </w:r>
      <w:r>
        <w:rPr>
          <w:rFonts w:ascii="Times New Roman" w:hAnsi="Times New Roman"/>
          <w:sz w:val="22"/>
          <w:szCs w:val="22"/>
        </w:rPr>
        <w:t xml:space="preserve">Temporárias;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Grupos de Trabalho.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Parágrafo único. Para o desempenho de atividades e funções específicas,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poderá instituir comissões temporárias, como órgãos consultivos, de acordo com 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Planejamento</w:t>
      </w:r>
      <w:r>
        <w:rPr>
          <w:rFonts w:ascii="Times New Roman" w:hAnsi="Times New Roman"/>
          <w:sz w:val="22"/>
          <w:szCs w:val="22"/>
        </w:rPr>
        <w:t xml:space="preserve"> Estratégico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6° Para a execução de suas ações,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será estruturado em unidades organizacionais responsáveis pelos serviços administrativos, financeiros, técnicos, jurídicos e de comunicação, na forma do Anexo I, contendo organograma.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atribuições dos cargos deverão ser regulamentadas em normativo específico do CAU/XX.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7° Os empregados públicos efetivos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serão contratados mediante aprovação em concurso público, sob o regime da Consolidação das Leis do </w:t>
      </w:r>
      <w:r>
        <w:rPr>
          <w:rFonts w:ascii="Times New Roman" w:hAnsi="Times New Roman"/>
          <w:sz w:val="22"/>
          <w:szCs w:val="22"/>
        </w:rPr>
        <w:t xml:space="preserve">Trabalho.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trike/>
          <w:sz w:val="22"/>
          <w:szCs w:val="22"/>
        </w:rPr>
        <w:lastRenderedPageBreak/>
        <w:t>Art. 8° Os empregados públicos de livre provimento e demissão do CAU/</w:t>
      </w:r>
      <w:r>
        <w:rPr>
          <w:rFonts w:ascii="Times New Roman" w:hAnsi="Times New Roman"/>
          <w:b/>
          <w:strike/>
          <w:sz w:val="22"/>
          <w:szCs w:val="22"/>
        </w:rPr>
        <w:t>XX</w:t>
      </w:r>
      <w:r>
        <w:rPr>
          <w:rFonts w:ascii="Times New Roman" w:hAnsi="Times New Roman"/>
          <w:strike/>
          <w:sz w:val="22"/>
          <w:szCs w:val="22"/>
        </w:rPr>
        <w:t xml:space="preserve"> serão contratados sob o regime da Consolidação das Leis do Trabalho, nos limites estabelecidos pela orientação fixada no art. 14 da Lei 8.460, de 17 de setembro de 1992.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8° Os empregos públicos de livre provimento e demissão do CAU/XX serão regidos pela Consolidação das Leis do Trabalho e pelos atos normativos próprios do Conselho de Arquitetura e Urbanismo do Brasil (CAU/BR), os quais, respeitando a legislação aplicá</w:t>
      </w:r>
      <w:r>
        <w:rPr>
          <w:rFonts w:ascii="Times New Roman" w:hAnsi="Times New Roman"/>
          <w:sz w:val="22"/>
          <w:szCs w:val="22"/>
        </w:rPr>
        <w:t xml:space="preserve">vel, fixarão os casos, condições e percentuais mínimos a serem preenchidos por empregados do quadro efetivo. </w:t>
      </w:r>
      <w:r>
        <w:rPr>
          <w:rFonts w:ascii="Times New Roman" w:hAnsi="Times New Roman"/>
          <w:b/>
          <w:sz w:val="22"/>
          <w:szCs w:val="22"/>
        </w:rPr>
        <w:t>(Redação dada pela Deliberação Plenária DPOBR n° 0067-01/2017, de 22 de junho de 2017)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9° Os empregados públicos efetivos e os empregados púb</w:t>
      </w:r>
      <w:r>
        <w:rPr>
          <w:rFonts w:ascii="Times New Roman" w:hAnsi="Times New Roman"/>
          <w:sz w:val="22"/>
          <w:szCs w:val="22"/>
        </w:rPr>
        <w:t>licos de livre provimento e demissão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estarão sujeitos a um código de conduta que trate de gestão de pessoas no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10. O presidente poderá instituir e compor grupos de trabalho para atender demandas administrativas específicas, de caráter</w:t>
      </w:r>
      <w:r>
        <w:rPr>
          <w:rFonts w:ascii="Times New Roman" w:hAnsi="Times New Roman"/>
          <w:sz w:val="22"/>
          <w:szCs w:val="22"/>
        </w:rPr>
        <w:t xml:space="preserve"> temporário.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grupos de trabalho não poderão ter em suas composições conselheiros titulares ou suplentes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ato que instituir o grupo de trabalho deverá contemplar justificativa para sua criação, competências, calendário de </w:t>
      </w:r>
      <w:r>
        <w:rPr>
          <w:rFonts w:ascii="Times New Roman" w:hAnsi="Times New Roman"/>
          <w:sz w:val="22"/>
          <w:szCs w:val="22"/>
        </w:rPr>
        <w:t xml:space="preserve">atividades, dotação orçamentária e prazo de funcionamento. </w:t>
      </w:r>
      <w:bookmarkStart w:id="221" w:name="_Toc470188897"/>
      <w:bookmarkStart w:id="222" w:name="_Toc480474782"/>
      <w:bookmarkStart w:id="223" w:name="_Toc48261341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II</w:t>
      </w:r>
      <w:bookmarkEnd w:id="221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224" w:name="_Toc470188898"/>
      <w:r>
        <w:rPr>
          <w:rFonts w:ascii="Times New Roman" w:hAnsi="Times New Roman"/>
          <w:b/>
          <w:sz w:val="22"/>
          <w:szCs w:val="22"/>
        </w:rPr>
        <w:t>DO CONSELHEIRO</w:t>
      </w:r>
      <w:bookmarkEnd w:id="222"/>
      <w:bookmarkEnd w:id="223"/>
      <w:bookmarkEnd w:id="224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11. O conselheiro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é o profissional eleito como representante dos arquitetos e urbanistas do Estado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 </w:t>
      </w:r>
      <w:r>
        <w:rPr>
          <w:rFonts w:ascii="Times New Roman" w:hAnsi="Times New Roman"/>
          <w:b/>
          <w:i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ou do Distrito Federal)</w:t>
      </w:r>
      <w:r>
        <w:rPr>
          <w:rFonts w:ascii="Times New Roman" w:hAnsi="Times New Roman"/>
          <w:sz w:val="22"/>
          <w:szCs w:val="22"/>
        </w:rPr>
        <w:t xml:space="preserve"> de acordo com atos </w:t>
      </w:r>
      <w:r>
        <w:rPr>
          <w:rFonts w:ascii="Times New Roman" w:hAnsi="Times New Roman"/>
          <w:sz w:val="22"/>
          <w:szCs w:val="22"/>
        </w:rPr>
        <w:t xml:space="preserve">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12. O conselheiro titular e seu respectivo suplente de conselheiro assinam os termos de posse na reunião plenária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convocada para este fim, com efeitos a partir do primeiro dia do mandato para o qual foram eleitos.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13. O exercício do cargo de conselheiro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é honorífico.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14. Os mandatos de conselheiro titular e de suplente de conselheiro terão duração de 3 (três) anos, iniciando-se em 1° de janeiro do primeiro ano, e encerrando-se em 31 de dezembro</w:t>
      </w:r>
      <w:r>
        <w:rPr>
          <w:rFonts w:ascii="Times New Roman" w:hAnsi="Times New Roman"/>
          <w:sz w:val="22"/>
          <w:szCs w:val="22"/>
        </w:rPr>
        <w:t xml:space="preserve"> do terceiro ano do mandato para o qual foi eleito, sendo permitida apenas uma recondução para o mesmo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15. Eleições para recomposição de membros do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por critérios de economicidade, serão realizadas apenas na condição em q</w:t>
      </w:r>
      <w:r>
        <w:rPr>
          <w:rFonts w:ascii="Times New Roman" w:hAnsi="Times New Roman"/>
          <w:sz w:val="22"/>
          <w:szCs w:val="22"/>
        </w:rPr>
        <w:t>ue a vacância dos mandatos de conselheiro titular e de seu respectivo suplente de conselheiro impeça o funcionamento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No caso de recomposição de Plenário, o conselheiro eleito deverá completar o período de mandato em curso.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rt. 16. É vedado ao arquiteto e urbanista ocupar o cargo de conselheiro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por mais de 2 (dois) mandatos sucessivos, estando ele na condição de conselheiro titular ou de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17. Serão vedadas convocações concomitantes do </w:t>
      </w:r>
      <w:r>
        <w:rPr>
          <w:rFonts w:ascii="Times New Roman" w:hAnsi="Times New Roman"/>
          <w:sz w:val="22"/>
          <w:szCs w:val="22"/>
        </w:rPr>
        <w:t xml:space="preserve">conselheiro titular e do seu respectivo suplente de conselheiro para reuniões, missões ou eventos realizados na mesma data.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O disposto neste artigo não se aplica à convocação para a posse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18. É facultado ao suplen</w:t>
      </w:r>
      <w:r>
        <w:rPr>
          <w:rFonts w:ascii="Times New Roman" w:hAnsi="Times New Roman"/>
          <w:sz w:val="22"/>
          <w:szCs w:val="22"/>
        </w:rPr>
        <w:t xml:space="preserve">te de conselheiro, desde que sem ônus para sua respectiva autarquia, participar das reuniões, com direito a voz e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19. O conselheiro titular é substituído em suas faltas, licenças, renúncia ou perda de mandato pelo respectivo supl</w:t>
      </w:r>
      <w:r>
        <w:rPr>
          <w:rFonts w:ascii="Times New Roman" w:hAnsi="Times New Roman"/>
          <w:sz w:val="22"/>
          <w:szCs w:val="22"/>
        </w:rPr>
        <w:t xml:space="preserve">ente de conselheiro, o qual deverá ser automaticamente convocado pelo presidente ou pela pessoa por ele designada.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suplente de conselheiro exerce as atribuições de conselheiro titular e fica investido das prerrogativas deste quando no exercício do</w:t>
      </w:r>
      <w:r>
        <w:rPr>
          <w:rFonts w:ascii="Times New Roman" w:hAnsi="Times New Roman"/>
          <w:sz w:val="22"/>
          <w:szCs w:val="22"/>
        </w:rPr>
        <w:t xml:space="preserve"> cargo.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É vedada a substituição de conselheiro, devidamente convocado, após a verificação do quórum e iniciada 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20. A licença ou renúncia de conselheiro deverá ser comunicada por escrito ao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 caso de licença, o </w:t>
      </w:r>
      <w:r>
        <w:rPr>
          <w:rFonts w:ascii="Times New Roman" w:hAnsi="Times New Roman"/>
          <w:sz w:val="22"/>
          <w:szCs w:val="22"/>
        </w:rPr>
        <w:t xml:space="preserve">conselheiro deverá informar o período de duração, podendo suspendê-la a qualquer tempo.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interrupção da licença ficará postergada para depois da realização de reuniões, missões ou eventos convocados, nos casos em que já tenha havido a convocação de</w:t>
      </w:r>
      <w:r>
        <w:rPr>
          <w:rFonts w:ascii="Times New Roman" w:hAnsi="Times New Roman"/>
          <w:sz w:val="22"/>
          <w:szCs w:val="22"/>
        </w:rPr>
        <w:t xml:space="preserve">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21. É vedado a conselheiro titular e a suplente de conselheiro, licenciado ou não, assumir cargo ou função administrativa, com ou sem remuneração, no CAU/BR ou em CAU/UF, no período de seu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22. O conselheiro </w:t>
      </w:r>
      <w:r>
        <w:rPr>
          <w:rFonts w:ascii="Times New Roman" w:hAnsi="Times New Roman"/>
          <w:sz w:val="22"/>
          <w:szCs w:val="22"/>
        </w:rPr>
        <w:t xml:space="preserve">que, no período correspondente ao ano civil, faltar sem justificativa a 3 (três) reuniões ou mais, para as quais tenha sido regularmente convocado, perderá 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justificativa deverá ser encaminhada ao presidente da sua respectiva</w:t>
      </w:r>
      <w:r>
        <w:rPr>
          <w:rFonts w:ascii="Times New Roman" w:hAnsi="Times New Roman"/>
          <w:sz w:val="22"/>
          <w:szCs w:val="22"/>
        </w:rPr>
        <w:t xml:space="preserve"> autarquia, ou a pessoa por ele designada, e apresentada em até 3 (três) dias úteis após a reunião, devendo constar em ata ou em súmula da reunião subsequente.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23. O conselheiro deverá manifestar-se à presidência do conselho, ou à coordenação da com</w:t>
      </w:r>
      <w:r>
        <w:rPr>
          <w:rFonts w:ascii="Times New Roman" w:hAnsi="Times New Roman"/>
          <w:sz w:val="22"/>
          <w:szCs w:val="22"/>
        </w:rPr>
        <w:t xml:space="preserve">issão da qual seja membro, quando considerar-se impedido ou em suspeição para relatar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24. Excepcionalmente, e por meio de justificativa, o conselheiro titular poderá participar como membro convidado de comissão temporária em autarquia difer</w:t>
      </w:r>
      <w:r>
        <w:rPr>
          <w:rFonts w:ascii="Times New Roman" w:hAnsi="Times New Roman"/>
          <w:sz w:val="22"/>
          <w:szCs w:val="22"/>
        </w:rPr>
        <w:t xml:space="preserve">ente àquela na qual exerce 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25. Compete ao conselheiro: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 - cumprir e fazer cumprir a legislação federal, o Regimento Geral do CAU, as resoluções, as deliberações plenárias e os demais atos normativos baixados pelo CAU/BR, e os atos </w:t>
      </w:r>
      <w:r>
        <w:rPr>
          <w:rFonts w:ascii="Times New Roman" w:hAnsi="Times New Roman"/>
          <w:sz w:val="22"/>
          <w:szCs w:val="22"/>
        </w:rPr>
        <w:t xml:space="preserve">baixados pelo respectivo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II - cumprir e fazer cumprir o Código de Ética e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desempenhar as funções próprias do cargo e as que lhe forem cometidas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conhecer e </w:t>
      </w:r>
      <w:r>
        <w:rPr>
          <w:rFonts w:ascii="Times New Roman" w:hAnsi="Times New Roman"/>
          <w:sz w:val="22"/>
          <w:szCs w:val="22"/>
        </w:rPr>
        <w:t xml:space="preserve">se comprometer com suas responsabilidades legais e morais do cargo, em sua conduta, no cumprimento do mandato;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manifestar-se e votar em eleições e em reuniões de órgãos colegiados dos quais seja membro;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declarar-se impedido ou suspeito na aprec</w:t>
      </w:r>
      <w:r>
        <w:rPr>
          <w:rFonts w:ascii="Times New Roman" w:hAnsi="Times New Roman"/>
          <w:sz w:val="22"/>
          <w:szCs w:val="22"/>
        </w:rPr>
        <w:t xml:space="preserve">iação de matéria em que possa haver comprometimento da imparcialidade;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arguir o impedimento ou a suspeição de outro conselheiro desde a distribuição do processo até o início do julgamento, apresentando as razões para apreciação do Plenário ou da re</w:t>
      </w:r>
      <w:r>
        <w:rPr>
          <w:rFonts w:ascii="Times New Roman" w:hAnsi="Times New Roman"/>
          <w:sz w:val="22"/>
          <w:szCs w:val="22"/>
        </w:rPr>
        <w:t xml:space="preserve">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exercer a Presidência quando eleito para o cargo;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substituir o presidente em suas faltas, impedimentos, licenças ou renúncia, quando eleito para o cargo de vice-presidente;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comparecer e participar de reuniões, no </w:t>
      </w:r>
      <w:r>
        <w:rPr>
          <w:rFonts w:ascii="Times New Roman" w:hAnsi="Times New Roman"/>
          <w:sz w:val="22"/>
          <w:szCs w:val="22"/>
        </w:rPr>
        <w:t xml:space="preserve">período previsto na convocação;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 - participar de missões nacionais, para as quais tenha sido regularmente convocado ou designado como representante, elaborando relatório de atividades para publicação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XII - participar de</w:t>
      </w:r>
      <w:r>
        <w:rPr>
          <w:rFonts w:ascii="Times New Roman" w:hAnsi="Times New Roman"/>
          <w:sz w:val="22"/>
          <w:szCs w:val="22"/>
        </w:rPr>
        <w:t xml:space="preserve"> missões internacionais, para as quais tenha sido regularmente convocado ou designado como representante, elaborando relatório de atividades para apresentação no Plenário e publicação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participar de comissões e dos de</w:t>
      </w:r>
      <w:r>
        <w:rPr>
          <w:rFonts w:ascii="Times New Roman" w:hAnsi="Times New Roman"/>
          <w:sz w:val="22"/>
          <w:szCs w:val="22"/>
        </w:rPr>
        <w:t xml:space="preserve">mais órgãos colegiados de que seja membro, quando regularmente convocado;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analisar e relatar matéria que lhe tenha sido distribuída, apresentando relatório e voto fundamentado de forma clara, concisa, objetiva e legalmente embasada;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 - acompanh</w:t>
      </w:r>
      <w:r>
        <w:rPr>
          <w:rFonts w:ascii="Times New Roman" w:hAnsi="Times New Roman"/>
          <w:sz w:val="22"/>
          <w:szCs w:val="22"/>
        </w:rPr>
        <w:t>ar a execução dos planos de ação e orçamento, e dos planos de trabalho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ser membro, obrigatoriamente, de 1 (uma) comissão ordinária;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XVII - compor como membro, ou como membro substituto, o Colegiado de Governança do Fundo de Apoio Finan</w:t>
      </w:r>
      <w:r>
        <w:rPr>
          <w:rFonts w:ascii="Times New Roman" w:hAnsi="Times New Roman"/>
          <w:sz w:val="22"/>
          <w:szCs w:val="22"/>
        </w:rPr>
        <w:t>ceiro aos Conselhos de Arquitetura e Urbanismo dos Estados e do Distrito Federal e o Colegiado de Governança do Centro de Serviços Compartilhados do Conselho de Arquitetura e Urbanismo, se for eleito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indicado pelo conjunto de preside</w:t>
      </w:r>
      <w:r>
        <w:rPr>
          <w:rFonts w:ascii="Times New Roman" w:hAnsi="Times New Roman"/>
          <w:sz w:val="22"/>
          <w:szCs w:val="22"/>
        </w:rPr>
        <w:t xml:space="preserve">ntes de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comunicar, por escrito, ao presidente, ou à pessoa por ele designada, seu pedido de licença ou de renúncia;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XIX - manifestar-se, por escrito, ao presidente, ou à pessoa por ele designada, sobre sua participação em reunião, missã</w:t>
      </w:r>
      <w:r>
        <w:rPr>
          <w:rFonts w:ascii="Times New Roman" w:hAnsi="Times New Roman"/>
          <w:sz w:val="22"/>
          <w:szCs w:val="22"/>
        </w:rPr>
        <w:t>o ou evento de interesse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em até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realização da convocação;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 - entregar os comprovantes de uso de passagens e de outras despesas reembolsáveis ao órgão competente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e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XXI - manter seu cadastro atualizado junto ao órgão</w:t>
      </w:r>
      <w:r>
        <w:rPr>
          <w:rFonts w:ascii="Times New Roman" w:hAnsi="Times New Roman"/>
          <w:sz w:val="22"/>
          <w:szCs w:val="22"/>
        </w:rPr>
        <w:t xml:space="preserve"> competente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conselheiro deverá declarar-se impedido quando da apreciação de matéria que preveja o repasse de recursos a organização da qual seja membro da instância diretiva.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Na falta de manifestação sobre a participação de </w:t>
      </w:r>
      <w:r>
        <w:rPr>
          <w:rFonts w:ascii="Times New Roman" w:hAnsi="Times New Roman"/>
          <w:sz w:val="22"/>
          <w:szCs w:val="22"/>
        </w:rPr>
        <w:t xml:space="preserve">conselheiro titular, no prazo estabelecido, será automaticamente convocado o respectivo suplente de conselheiro ou substituto, que deverá confirmar sua presença, com antecedência mínima de até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realização da reunião, missão ou evento.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26. São prerrogativas do conselheiro titular: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ter voz e voto nas reuniões dos órgãos colegiados de que seja membro e para as quais tenha sido regularmente convocado, e voz nas reuniões para as quais tenha sido convidado;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participar das eleiçõ</w:t>
      </w:r>
      <w:r>
        <w:rPr>
          <w:rFonts w:ascii="Times New Roman" w:hAnsi="Times New Roman"/>
          <w:sz w:val="22"/>
          <w:szCs w:val="22"/>
        </w:rPr>
        <w:t xml:space="preserve">es promovidas no âmbito do Plenário, candidatando-se aos cargos de presidente, vice-presidente, coordenador e coordenador-adjunto, e a membro das comissões e dos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ser membro de 1 (uma) comissão especial;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pedir e obte</w:t>
      </w:r>
      <w:r>
        <w:rPr>
          <w:rFonts w:ascii="Times New Roman" w:hAnsi="Times New Roman"/>
          <w:sz w:val="22"/>
          <w:szCs w:val="22"/>
        </w:rPr>
        <w:t>r vista de matéria submetida à apreciação, nas condições previstas no Regimento Geral do CAU e neste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solicitar autorização à Presidência para exame de matéria que contenha informações confidenciais, observados os requisit</w:t>
      </w:r>
      <w:r>
        <w:rPr>
          <w:rFonts w:ascii="Times New Roman" w:hAnsi="Times New Roman"/>
          <w:sz w:val="22"/>
          <w:szCs w:val="22"/>
        </w:rPr>
        <w:t xml:space="preserve">os para salvaguarda de seu conteúdo estabelecidos em legislação federal, e as responsabilidades legais em razão da eventual quebra de sigilo;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apresentar proposições à Presidência por meio de protocolo;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solicitar informações à Presidência sob</w:t>
      </w:r>
      <w:r>
        <w:rPr>
          <w:rFonts w:ascii="Times New Roman" w:hAnsi="Times New Roman"/>
          <w:sz w:val="22"/>
          <w:szCs w:val="22"/>
        </w:rPr>
        <w:t xml:space="preserve">re as correspondências recebidas e expedidas pelo CAU/XX;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solicitar o registro em atas ou súmulas de seus votos ou opiniões proferidos durante as reuniões para as quais foi regularmente convocado ou convidado;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IX - receber certificado quando e</w:t>
      </w:r>
      <w:r>
        <w:rPr>
          <w:rFonts w:ascii="Times New Roman" w:hAnsi="Times New Roman"/>
          <w:sz w:val="22"/>
          <w:szCs w:val="22"/>
        </w:rPr>
        <w:t>xercer integralmente o mandato de conselheiro titular, e de suplente de conselheiro, expedido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225" w:name="_Toc470188899"/>
      <w:bookmarkStart w:id="226" w:name="_Toc480474783"/>
      <w:bookmarkStart w:id="227" w:name="_Toc48261341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III</w:t>
      </w:r>
      <w:bookmarkStart w:id="228" w:name="_Toc470188900"/>
      <w:bookmarkEnd w:id="225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PLENÁRIO DO CAU/XX</w:t>
      </w:r>
      <w:bookmarkEnd w:id="226"/>
      <w:bookmarkEnd w:id="227"/>
      <w:bookmarkEnd w:id="22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29" w:name="_Toc470188901"/>
      <w:bookmarkStart w:id="230" w:name="_Toc480474784"/>
      <w:bookmarkStart w:id="231" w:name="_Toc482613415"/>
      <w:r>
        <w:rPr>
          <w:rFonts w:ascii="Times New Roman" w:hAnsi="Times New Roman"/>
          <w:b/>
          <w:sz w:val="22"/>
          <w:szCs w:val="22"/>
        </w:rPr>
        <w:t>Seção I</w:t>
      </w:r>
      <w:bookmarkEnd w:id="229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232" w:name="_Toc470188902"/>
      <w:bookmarkEnd w:id="232"/>
      <w:r>
        <w:rPr>
          <w:rFonts w:ascii="Times New Roman" w:hAnsi="Times New Roman"/>
          <w:b/>
          <w:sz w:val="22"/>
          <w:szCs w:val="22"/>
        </w:rPr>
        <w:t>Da Composição do Plenário do CAU/XX</w:t>
      </w:r>
      <w:bookmarkEnd w:id="230"/>
      <w:bookmarkEnd w:id="231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27. 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é composto por conselheiros </w:t>
      </w:r>
      <w:r>
        <w:rPr>
          <w:rFonts w:ascii="Times New Roman" w:hAnsi="Times New Roman"/>
          <w:sz w:val="22"/>
          <w:szCs w:val="22"/>
        </w:rPr>
        <w:t xml:space="preserve">titulares, todos eleitos na proporção estabelecida pelo art. 32 da Lei n° 12.378, de 31 de dezembro de 2010, e respeitadas as disposições do Regimento Geral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28. Para cada conselheiro titular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será eleito 1 (um) respectivo suplente d</w:t>
      </w:r>
      <w:r>
        <w:rPr>
          <w:rFonts w:ascii="Times New Roman" w:hAnsi="Times New Roman"/>
          <w:sz w:val="22"/>
          <w:szCs w:val="22"/>
        </w:rPr>
        <w:t>e conselheiro.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  <w:bookmarkStart w:id="233" w:name="_Toc470188903"/>
      <w:bookmarkStart w:id="234" w:name="_Toc480474785"/>
      <w:bookmarkStart w:id="235" w:name="_Toc48261341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</w:t>
      </w:r>
      <w:bookmarkStart w:id="236" w:name="_Toc470188904"/>
      <w:bookmarkEnd w:id="233"/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Plenário do CAU/XX</w:t>
      </w:r>
      <w:bookmarkEnd w:id="234"/>
      <w:bookmarkEnd w:id="235"/>
      <w:bookmarkEnd w:id="23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29. Compete ao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apreciar e deliberar sobre atos destinados a regulamentar e executar a aplicação da Lei n° 12.378, de 2010, do Regimento Geral do CAU, das resol</w:t>
      </w:r>
      <w:r>
        <w:rPr>
          <w:rFonts w:ascii="Times New Roman" w:hAnsi="Times New Roman"/>
          <w:sz w:val="22"/>
          <w:szCs w:val="22"/>
        </w:rPr>
        <w:t>uções do CAU/BR, das deliberações plenárias e dos demais atos normativos baixados pelos CAU/BR e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bem como resolver os casos omissos;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II - apreciar e deliberar sobre aprimoramento de atos normativos do CAU/BR referentes a ensino e formação, ética </w:t>
      </w:r>
      <w:r>
        <w:rPr>
          <w:rFonts w:ascii="Times New Roman" w:hAnsi="Times New Roman"/>
          <w:sz w:val="22"/>
          <w:szCs w:val="22"/>
        </w:rPr>
        <w:t xml:space="preserve">e disciplina, e exercício profissional, a ser encaminhado para deliberação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III - apreciar e deliberar sobre integração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com o Estado e a sociedade, no âmbito de sua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apreciar e deliberar sobre a orientação à </w:t>
      </w:r>
      <w:r>
        <w:rPr>
          <w:rFonts w:ascii="Times New Roman" w:hAnsi="Times New Roman"/>
          <w:sz w:val="22"/>
          <w:szCs w:val="22"/>
        </w:rPr>
        <w:t>sociedade sobre questionamentos referentes às atividades e atribuições profissionais e campos de atuação dos arquitetos e urbanistas, previstos no art. 2° da Lei n° 12.378, de 31 de dezembro de 2010, no âmbito de sua jurisdição, na forma de atos normativos</w:t>
      </w:r>
      <w:r>
        <w:rPr>
          <w:rFonts w:ascii="Times New Roman" w:hAnsi="Times New Roman"/>
          <w:sz w:val="22"/>
          <w:szCs w:val="22"/>
        </w:rPr>
        <w:t xml:space="preserve">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apreciar e deliberar sobre orientação à sociedade sobre questionamentos referentes à exercício, disciplina e fiscalização da profissão, no âmbito de sua jurisdição, na forma de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VI - apreciar e deliberar sobre </w:t>
      </w:r>
      <w:r>
        <w:rPr>
          <w:rFonts w:ascii="Times New Roman" w:hAnsi="Times New Roman"/>
          <w:sz w:val="22"/>
          <w:szCs w:val="22"/>
        </w:rPr>
        <w:t>o posicionamento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com relação a matérias de caráter legislativo, normativo ou contencioso em tramitação nos órgãos dos poderes Executivo, Legislativo e Judiciário, no âmbito de sua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VII - apreciar e deliberar sobre o posicionamento do</w:t>
      </w:r>
      <w:r>
        <w:rPr>
          <w:rFonts w:ascii="Times New Roman" w:hAnsi="Times New Roman"/>
          <w:sz w:val="22"/>
          <w:szCs w:val="22"/>
        </w:rPr>
        <w:t xml:space="preserve">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com relação a matérias de caráter legislativo, de âmbito nacional, e propostas de ações a serem encaminhadas ao CAU/BR para a articulação conjunta dessas;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apreciar e deliberar sobre plano de divulgação do Código de Ética e Disciplina do Co</w:t>
      </w:r>
      <w:r>
        <w:rPr>
          <w:rFonts w:ascii="Times New Roman" w:hAnsi="Times New Roman"/>
          <w:sz w:val="22"/>
          <w:szCs w:val="22"/>
        </w:rPr>
        <w:t>nselho de Arquitetura e Urbanismo do Brasil, no âmbito de sua jurisdição, bem como sobre sugestões de aprimoramento;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apreciar e deliberar sobre matérias encaminhadas pela Presidência, pelo Conselhos Diretor (caso instituído), por comissões ordinárias</w:t>
      </w:r>
      <w:r>
        <w:rPr>
          <w:rFonts w:ascii="Times New Roman" w:hAnsi="Times New Roman"/>
          <w:sz w:val="22"/>
          <w:szCs w:val="22"/>
        </w:rPr>
        <w:t xml:space="preserve"> e por comissões especiais (caso instituídas);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apreciar e deliberar sobre planos de divulgação e de fiscalização de aplicação de tabela indicativa de honorários de serviços de Arquitetura e Urbanismo,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XI - apreciar e </w:t>
      </w:r>
      <w:r>
        <w:rPr>
          <w:rFonts w:ascii="Times New Roman" w:hAnsi="Times New Roman"/>
          <w:sz w:val="22"/>
          <w:szCs w:val="22"/>
        </w:rPr>
        <w:t>deliberar sobre 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XII - apreciar e deliberar sobre atos normativos relativos à gestão da estratégia econômico-financeira, da organização e do funcionamento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XIII - apreciar e deliberar sobre revi</w:t>
      </w:r>
      <w:r>
        <w:rPr>
          <w:rFonts w:ascii="Times New Roman" w:hAnsi="Times New Roman"/>
          <w:sz w:val="22"/>
          <w:szCs w:val="22"/>
        </w:rPr>
        <w:t>são, sustação ou anulação de atos praticados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XIV - apreciar e deliberar sobre a instituição e extinção de comissões ordinárias e especiais, mediante alteração no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 - apreciar e deliberar sobre instituição e co</w:t>
      </w:r>
      <w:r>
        <w:rPr>
          <w:rFonts w:ascii="Times New Roman" w:hAnsi="Times New Roman"/>
          <w:sz w:val="22"/>
          <w:szCs w:val="22"/>
        </w:rPr>
        <w:t xml:space="preserve">mposição de comissões temporárias, aprovando os seus objetivos, prazos e plano de ação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 apreciar e deliberar sobre instituição, extinção e composição da Comissão Eleitoral da Unidade da Federação, de caráter temporário, na forma de atos</w:t>
      </w:r>
      <w:r>
        <w:rPr>
          <w:rFonts w:ascii="Times New Roman" w:hAnsi="Times New Roman"/>
          <w:sz w:val="22"/>
          <w:szCs w:val="22"/>
        </w:rPr>
        <w:t xml:space="preserve">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apreciar e deliberar sobre instituição, extinção e composição de órgão consultivo, propostas pela Presidência, Conselho Diretor (caso instituído), ou por comissão ordinária, aprovando os seus objetivos, prazos e plano de açã</w:t>
      </w:r>
      <w:r>
        <w:rPr>
          <w:rFonts w:ascii="Times New Roman" w:hAnsi="Times New Roman"/>
          <w:sz w:val="22"/>
          <w:szCs w:val="22"/>
        </w:rPr>
        <w:t xml:space="preserve">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apreciar e deliberar sobre a composição de comissões ordinárias, especiais (caso instituídas), temporárias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XIX - apreciar e deliberar sobre a instauração e composição de comissões temporárias para apur</w:t>
      </w:r>
      <w:r>
        <w:rPr>
          <w:rFonts w:ascii="Times New Roman" w:hAnsi="Times New Roman"/>
          <w:sz w:val="22"/>
          <w:szCs w:val="22"/>
        </w:rPr>
        <w:t>ação de irregularidade de natureza administrativa ou financeira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 - apreciar deliberar sobre a instituição de Escritórios Descentralizados, na área de sua jurisdição, observando os limites de dotação orçamentária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os atos normativo</w:t>
      </w:r>
      <w:r>
        <w:rPr>
          <w:rFonts w:ascii="Times New Roman" w:hAnsi="Times New Roman"/>
          <w:sz w:val="22"/>
          <w:szCs w:val="22"/>
        </w:rPr>
        <w:t xml:space="preserve">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XXI - apreciar e deliberar sobre realização e contratação de auditoria independente, nas áreas econômica, financeira, contábil, administrativa, patrimonial e institucional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XXII - homologar o calendário anual de reuniões do CAU/</w:t>
      </w:r>
      <w:r>
        <w:rPr>
          <w:rFonts w:ascii="Times New Roman" w:hAnsi="Times New Roman"/>
          <w:b/>
          <w:sz w:val="22"/>
          <w:szCs w:val="22"/>
        </w:rPr>
        <w:t>X</w:t>
      </w:r>
      <w:r>
        <w:rPr>
          <w:rFonts w:ascii="Times New Roman" w:hAnsi="Times New Roman"/>
          <w:b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, deliberado pelo Conselho Diretor, ou na falta desse, proposto pela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apreciar e deliberar sobre proposta da Mesa Diretora para ampliação do tempo de duração de reunião plenária, em caráter excepcional;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apreciar e deliberar </w:t>
      </w:r>
      <w:r>
        <w:rPr>
          <w:rFonts w:ascii="Times New Roman" w:hAnsi="Times New Roman"/>
          <w:sz w:val="22"/>
          <w:szCs w:val="22"/>
        </w:rPr>
        <w:t xml:space="preserve">sobre modelo de gestão, de acordo com os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 - apreciar e deliberar sobre a convocação de reunião plenária extraordinária;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XXVI - apreciar e deliberar sobre 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observando o Planejamento Es</w:t>
      </w:r>
      <w:r>
        <w:rPr>
          <w:rFonts w:ascii="Times New Roman" w:hAnsi="Times New Roman"/>
          <w:sz w:val="22"/>
          <w:szCs w:val="22"/>
        </w:rPr>
        <w:t xml:space="preserve">tratégico do CAU e o disposto no art. 34 da Lei n° 12.378, de 31 de dezembro de 2010 e as diretrizes estabelecidas;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apreciar e deliberar sobre os planos de ação e orçamento de comissões especiais do CAU/XX (caso instituídas);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XXVIII - propor, a</w:t>
      </w:r>
      <w:r>
        <w:rPr>
          <w:rFonts w:ascii="Times New Roman" w:hAnsi="Times New Roman"/>
          <w:sz w:val="22"/>
          <w:szCs w:val="22"/>
        </w:rPr>
        <w:t xml:space="preserve">preciar e deliberar sobre o aprimoramento das diretrizes para elaboração de planos de ação e orçamento estabelecidas, a ser encaminhado para deliberação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XXIX - apreciar e deliberar sobre relatórios de gestão da estratégia, metas e resultados</w:t>
      </w:r>
      <w:r>
        <w:rPr>
          <w:rFonts w:ascii="Times New Roman" w:hAnsi="Times New Roman"/>
          <w:sz w:val="22"/>
          <w:szCs w:val="22"/>
        </w:rPr>
        <w:t xml:space="preserve"> alcançados frente aos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ao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 - apreciar e deliberar sobre reformulações orçamentárias, aberturas de créditos suplementares e transferências de recursos financeiros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</w:t>
      </w:r>
      <w:r>
        <w:rPr>
          <w:rFonts w:ascii="Times New Roman" w:hAnsi="Times New Roman"/>
          <w:sz w:val="22"/>
          <w:szCs w:val="22"/>
        </w:rPr>
        <w:t xml:space="preserve"> - apreciar e deliberar sobre aprimoramento do Planejamento Estratégico do CAU, a ser encaminhado para deliberação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XXXII - apreciar e deliberar sobre plano de trabalho anual de comissão especial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(caso instituída), bem como sobre se</w:t>
      </w:r>
      <w:r>
        <w:rPr>
          <w:rFonts w:ascii="Times New Roman" w:hAnsi="Times New Roman"/>
          <w:sz w:val="22"/>
          <w:szCs w:val="22"/>
        </w:rPr>
        <w:t>u calendário de atividades e pertinência do tema às atividades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XXXIII - apreciar e deliberar, nos termos da legislação, sobre as prestações de contas referentes às execuções orçamentárias, financeiras e patrimoniais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encaminhando-as </w:t>
      </w:r>
      <w:r>
        <w:rPr>
          <w:rFonts w:ascii="Times New Roman" w:hAnsi="Times New Roman"/>
          <w:sz w:val="22"/>
          <w:szCs w:val="22"/>
        </w:rPr>
        <w:t xml:space="preserve">ao CAU/BR para homologação;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XXXIV - apreciar e deliberar sobre a realização de tomada de contas especial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nos termos da legislação ou a partir de requisição do Tribunal de Contas da União;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XXXV - eleger e dar posse ao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XXXVI - apreciar e deliberar sobre destituição do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 - tomar conhecimento de licenciamento ou de renúncia do ocupante do cargo de 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eleger coordenadores e coordenadores-adjuntos das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XXXIX - </w:t>
      </w:r>
      <w:r>
        <w:rPr>
          <w:rFonts w:ascii="Times New Roman" w:hAnsi="Times New Roman"/>
          <w:sz w:val="22"/>
          <w:szCs w:val="22"/>
        </w:rPr>
        <w:t xml:space="preserve">apreciar e deliberar sobre a destituição dos coordenadores e coordenadores-adjuntos das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 - eleger ou homologar e dar posse ao (s) vice-presidente(s)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 - apreciar e deliberar sobre a destituição de vice-presidente(s)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XLII - apreciar e deliberar sobre atos do presidente que suspendam os efeitos ou que contrariem deliberações plenárias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XLIII - apreciar e deliberar sobre atos administrativos de competência do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XLIV - apreciar e delib</w:t>
      </w:r>
      <w:r>
        <w:rPr>
          <w:rFonts w:ascii="Times New Roman" w:hAnsi="Times New Roman"/>
          <w:sz w:val="22"/>
          <w:szCs w:val="22"/>
        </w:rPr>
        <w:t xml:space="preserve">erar sobre matérias aprovadas </w:t>
      </w:r>
      <w:r>
        <w:rPr>
          <w:rFonts w:ascii="Times New Roman" w:hAnsi="Times New Roman"/>
          <w:i/>
          <w:iCs/>
          <w:sz w:val="22"/>
          <w:szCs w:val="22"/>
        </w:rPr>
        <w:t xml:space="preserve">ad referendum </w:t>
      </w:r>
      <w:r>
        <w:rPr>
          <w:rFonts w:ascii="Times New Roman" w:hAnsi="Times New Roman"/>
          <w:sz w:val="22"/>
          <w:szCs w:val="22"/>
        </w:rPr>
        <w:t xml:space="preserve">pelo presidente, na reunião plenária subsequente à publicação dos atos;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XLV - apreciar e deliberar sobre propostas do presidente para adquirir, onerar ou alienar bens imóveis e móveis do patrimônio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n</w:t>
      </w:r>
      <w:r>
        <w:rPr>
          <w:rFonts w:ascii="Times New Roman" w:hAnsi="Times New Roman"/>
          <w:sz w:val="22"/>
          <w:szCs w:val="22"/>
        </w:rPr>
        <w:t xml:space="preserve">os limites estabelecidos em atos normativos;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 - apreciar e deliberar sobre situação de afastamento do exercício do cargo de presidente, exclusivamente por motivo de saúde;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XLVII - apreciar e deliberar sobre a arguição de suspeição ou impedimento de</w:t>
      </w:r>
      <w:r>
        <w:rPr>
          <w:rFonts w:ascii="Times New Roman" w:hAnsi="Times New Roman"/>
          <w:sz w:val="22"/>
          <w:szCs w:val="22"/>
        </w:rPr>
        <w:t xml:space="preserve"> conselheiro;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XLVIII - apreciar e deliberar sobre perda de mandato de conselheiro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na forma da Lei n° 12.378, de 31 de dezembro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XLIX - tomar conhecimento de licenciamento ou de renúncia de conselheiro, apresentado pelo presidente do </w:t>
      </w:r>
      <w:r>
        <w:rPr>
          <w:rFonts w:ascii="Times New Roman" w:hAnsi="Times New Roman"/>
          <w:sz w:val="22"/>
          <w:szCs w:val="22"/>
        </w:rPr>
        <w:t>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 - apreciar e deliberar sobre a participação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em eventos, em forma de 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 - apreciar e deliberar sobre ações de inter-relação com instituições públicas e privadas sobre questões de interesse da sociedade 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no âmbito </w:t>
      </w:r>
      <w:r>
        <w:rPr>
          <w:rFonts w:ascii="Times New Roman" w:hAnsi="Times New Roman"/>
          <w:sz w:val="22"/>
          <w:szCs w:val="22"/>
        </w:rPr>
        <w:t xml:space="preserve">de sua jurisdição;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LII - apreciar e deliberar sobre indicações para homenagens pelos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LIII - apreciar e deliberar sobre a assinatura de convênios com entidades públicas, no âmbito de sua competência, ressalvados os assinados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 - </w:t>
      </w:r>
      <w:r>
        <w:rPr>
          <w:rFonts w:ascii="Times New Roman" w:hAnsi="Times New Roman"/>
          <w:sz w:val="22"/>
          <w:szCs w:val="22"/>
        </w:rPr>
        <w:t>apreciar e deliberar sobre a assinatura de parcerias em regime de mútua cooperação com organizações da sociedade civil, por meio de termos de colaboração, termos de fomento e acordos de cooperação, observado o disposto na Lei 13.019, de 31 de julho e 2014,</w:t>
      </w:r>
      <w:r>
        <w:rPr>
          <w:rFonts w:ascii="Times New Roman" w:hAnsi="Times New Roman"/>
          <w:sz w:val="22"/>
          <w:szCs w:val="22"/>
        </w:rPr>
        <w:t xml:space="preserve"> no âmbito de sua competência, ressalvados os assinados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LV - apreciar e deliberar sobre a assinatura de memorandos de entendimento, no âmbito de sua competência, ressalvados os assinados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LVI - apreciar e deliberar sobre atos n</w:t>
      </w:r>
      <w:r>
        <w:rPr>
          <w:rFonts w:ascii="Times New Roman" w:hAnsi="Times New Roman"/>
          <w:sz w:val="22"/>
          <w:szCs w:val="22"/>
        </w:rPr>
        <w:t>ormativos referentes a critérios para abertura de editais para concessão de apoio institucional constante nos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LVII - apreciar e deliberar sobre propostas de concessão de apoio institucional, constante nos planos de a</w:t>
      </w:r>
      <w:r>
        <w:rPr>
          <w:rFonts w:ascii="Times New Roman" w:hAnsi="Times New Roman"/>
          <w:sz w:val="22"/>
          <w:szCs w:val="22"/>
        </w:rPr>
        <w:t>ção e orçamento do CAU/</w:t>
      </w:r>
      <w:r>
        <w:rPr>
          <w:rFonts w:ascii="Times New Roman" w:hAnsi="Times New Roman"/>
          <w:b/>
          <w:sz w:val="22"/>
          <w:szCs w:val="22"/>
        </w:rPr>
        <w:t>XX;</w:t>
      </w:r>
      <w:r>
        <w:rPr>
          <w:rFonts w:ascii="Times New Roman" w:hAnsi="Times New Roman"/>
          <w:sz w:val="22"/>
          <w:szCs w:val="22"/>
        </w:rPr>
        <w:t xml:space="preserve"> (caso não instituído o Conselho Diretor);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LVIII - homologar os requerimentos de registro de pessoas físicas e jurídicas, quando indeferidos pelas comissões competentes, no âmbito de sua jurisdição;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LIX - promover a expedição </w:t>
      </w:r>
      <w:r>
        <w:rPr>
          <w:rFonts w:ascii="Times New Roman" w:hAnsi="Times New Roman"/>
          <w:sz w:val="22"/>
          <w:szCs w:val="22"/>
        </w:rPr>
        <w:t xml:space="preserve">e o recolhimento de carteiras de identificação de profissionais, definitivas e provisórias;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 - apreciar e deliberar, sobre requerimentos de registro de direitos autorais, quando indeferido;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 - apreciar e deliberar sobre a promoção da cobrança de R</w:t>
      </w:r>
      <w:r>
        <w:rPr>
          <w:rFonts w:ascii="Times New Roman" w:hAnsi="Times New Roman"/>
          <w:sz w:val="22"/>
          <w:szCs w:val="22"/>
        </w:rPr>
        <w:t xml:space="preserve">egistro de Responsabilidade Técnica (RRT);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 - apreciar e deliberar sobre a promoção da cobrança de anuidades, taxas e multas;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LXIII - apreciar e deliberar, em segunda instância, sobre processos de revisão de cobrança de anuidade;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LXIV - apreciar </w:t>
      </w:r>
      <w:r>
        <w:rPr>
          <w:rFonts w:ascii="Times New Roman" w:hAnsi="Times New Roman"/>
          <w:sz w:val="22"/>
          <w:szCs w:val="22"/>
        </w:rPr>
        <w:t xml:space="preserve">e deliberar sobre pedidos de revisão e de recurso, na forma dos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LXV - apreciar e deliberar sobre julgamento, em primeira instância, de processos de infração ético-disciplinares, na forma dos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LXVI - </w:t>
      </w:r>
      <w:r>
        <w:rPr>
          <w:rFonts w:ascii="Times New Roman" w:hAnsi="Times New Roman"/>
          <w:sz w:val="22"/>
          <w:szCs w:val="22"/>
        </w:rPr>
        <w:t xml:space="preserve">apreciar e deliberar sobre julgamento, em segunda instância, de processos de fiscalização do exercício profissional, na forma dos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LXVII - apreciar e deliberar sobre planos de cargos e salários, e suas alterações, bem como sobre</w:t>
      </w:r>
      <w:r>
        <w:rPr>
          <w:rFonts w:ascii="Times New Roman" w:hAnsi="Times New Roman"/>
          <w:sz w:val="22"/>
          <w:szCs w:val="22"/>
        </w:rPr>
        <w:t xml:space="preserve"> remunerações e índices de atualização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LXVIII - apreciar e deliberar sobre a realização de conciliações;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LXIX - apreciar e deliberar sobre a realização de desagravo público;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 - apreciar e deliberar sobre o aprimoramento de atos </w:t>
      </w:r>
      <w:r>
        <w:rPr>
          <w:rFonts w:ascii="Times New Roman" w:hAnsi="Times New Roman"/>
          <w:sz w:val="22"/>
          <w:szCs w:val="22"/>
        </w:rPr>
        <w:t xml:space="preserve">normativos eleitorais, a ser encaminhado para deliberação pelo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LXXI - apreciar e deliberar sobre a indicação, pelo presidente, de pessoa para ocupar a função de ouvidor (caso houver), bem como sobre sua destituição.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30. O Plenário do CAU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manifesta-se sobre assuntos de sua competência mediante ato administrativo da espécie deliberação plenária, que será publicada no sítio eletrônico da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Serão tomadas por maioria simples as manifestações do Plenário, ressalva</w:t>
      </w:r>
      <w:r>
        <w:rPr>
          <w:rFonts w:ascii="Times New Roman" w:hAnsi="Times New Roman"/>
          <w:sz w:val="22"/>
          <w:szCs w:val="22"/>
        </w:rPr>
        <w:t>dos os seguintes casos: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 - pela maioria absoluta de seus membros, nas matérias de que tratam os incisos XI e XXV do art. 29 deste Regimento Interno;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pela maioria de 3/5 (três quintos) de seus membros, nas matérias de que tratam os incisos XXXVI,</w:t>
      </w:r>
      <w:r>
        <w:rPr>
          <w:rFonts w:ascii="Times New Roman" w:hAnsi="Times New Roman"/>
          <w:sz w:val="22"/>
          <w:szCs w:val="22"/>
        </w:rPr>
        <w:t xml:space="preserve"> XXXIX e XLI do art. 29 deste Regimento Interno. </w:t>
      </w:r>
      <w:bookmarkStart w:id="237" w:name="_Toc470188905"/>
      <w:bookmarkStart w:id="238" w:name="_Toc480474786"/>
      <w:bookmarkStart w:id="239" w:name="_Toc48261341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III</w:t>
      </w:r>
      <w:bookmarkEnd w:id="237"/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240" w:name="_Toc470188906"/>
      <w:bookmarkEnd w:id="240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Funcionamento do Plenário do CAU/XX</w:t>
      </w:r>
      <w:bookmarkEnd w:id="238"/>
      <w:bookmarkEnd w:id="23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241" w:name="_Toc470188907"/>
      <w:bookmarkStart w:id="242" w:name="_Toc480474787"/>
      <w:bookmarkStart w:id="243" w:name="_Toc482613418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Subseção I</w:t>
      </w:r>
      <w:bookmarkEnd w:id="241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44" w:name="_Toc470188908"/>
      <w:bookmarkEnd w:id="244"/>
      <w:r>
        <w:rPr>
          <w:rFonts w:ascii="Times New Roman" w:hAnsi="Times New Roman"/>
          <w:b/>
          <w:sz w:val="22"/>
          <w:szCs w:val="22"/>
        </w:rPr>
        <w:t>Da Reunião Plenária do CAU/XX</w:t>
      </w:r>
      <w:bookmarkEnd w:id="242"/>
      <w:bookmarkEnd w:id="24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31.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realiza reuniões plenárias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32. As reuniões plenárias do C</w:t>
      </w:r>
      <w:r>
        <w:rPr>
          <w:rFonts w:ascii="Times New Roman" w:hAnsi="Times New Roman"/>
          <w:sz w:val="22"/>
          <w:szCs w:val="22"/>
        </w:rPr>
        <w:t>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serão realizadas em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ou, excepcionalmente, em outro local, mediante decisão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reuniões plenárias poderão ser realizadas de maneira virtual, sendo que as suas deliberações serão válidas mediante o uso de certi</w:t>
      </w:r>
      <w:r>
        <w:rPr>
          <w:rFonts w:ascii="Times New Roman" w:hAnsi="Times New Roman"/>
          <w:sz w:val="22"/>
          <w:szCs w:val="22"/>
        </w:rPr>
        <w:t xml:space="preserve">ficação digital por conselheiros que delas participem, observadas as chaves e autoridades certificadoras.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33. As reuniões plenárias ordinárias serão realizadas em data definida no calendário anual de reuniões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reuniões plenárias </w:t>
      </w:r>
      <w:r>
        <w:rPr>
          <w:rFonts w:ascii="Times New Roman" w:hAnsi="Times New Roman"/>
          <w:sz w:val="22"/>
          <w:szCs w:val="22"/>
        </w:rPr>
        <w:t xml:space="preserve">ordinárias serão mensais.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calendário anual de reuniões contendo as datas de realização das reuniões plenárias será proposto pelo Conselho Diretor, ou na falta desse, pelo Presidente e aprovado pelo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até a última reunião plenária </w:t>
      </w:r>
      <w:r>
        <w:rPr>
          <w:rFonts w:ascii="Times New Roman" w:hAnsi="Times New Roman"/>
          <w:sz w:val="22"/>
          <w:szCs w:val="22"/>
        </w:rPr>
        <w:t xml:space="preserve">ordinária do ano anterior.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34. As convocações de reuniões plenárias ordinárias serão encaminhadas com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35. As convocações de reuniões plenárias extraordinárias serão encaminhadas a</w:t>
      </w:r>
      <w:r>
        <w:rPr>
          <w:rFonts w:ascii="Times New Roman" w:hAnsi="Times New Roman"/>
          <w:sz w:val="22"/>
          <w:szCs w:val="22"/>
        </w:rPr>
        <w:t xml:space="preserve">os conselheiros titulares com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dias da data de sua realização, podendo excepcionalmente ser reduzido o prazo, mediante aprovação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36. As pautas de reuniões plenárias serão disponibilizadas para conhecimento</w:t>
      </w:r>
      <w:r>
        <w:rPr>
          <w:rFonts w:ascii="Times New Roman" w:hAnsi="Times New Roman"/>
          <w:sz w:val="22"/>
          <w:szCs w:val="22"/>
        </w:rPr>
        <w:t xml:space="preserve"> do conselheiro com a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As pautas das reuniões plenárias ordinárias e extraordinárias serão disponibilizadas por meio eletrônico aos conselheiros e membros do Colegiado das Entidades Estad</w:t>
      </w:r>
      <w:r>
        <w:rPr>
          <w:rFonts w:ascii="Times New Roman" w:hAnsi="Times New Roman"/>
          <w:sz w:val="22"/>
          <w:szCs w:val="22"/>
        </w:rPr>
        <w:t>uais (ou Distritais) de Arquitetos e Urbanistas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As pautas das reuniões plenárias poderão ser disponibilizadas por meio eletrônico aos conselheiros do CAU/BR, representantes do Estado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Juntamente com as pautas deverão ser disponi</w:t>
      </w:r>
      <w:r>
        <w:rPr>
          <w:rFonts w:ascii="Times New Roman" w:hAnsi="Times New Roman"/>
          <w:sz w:val="22"/>
          <w:szCs w:val="22"/>
        </w:rPr>
        <w:t xml:space="preserve">bilizadas as matérias que serão apreciadas para deliberação nas reuniões plenárias.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4° As pautas das reuniões plenárias serão propostas pela Presidência para apreciação e deliberação do Conselho Diretor (caso instituído), e encaminhadas para publicação</w:t>
      </w:r>
      <w:r>
        <w:rPr>
          <w:rFonts w:ascii="Times New Roman" w:hAnsi="Times New Roman"/>
          <w:sz w:val="22"/>
          <w:szCs w:val="22"/>
        </w:rPr>
        <w:t xml:space="preserve">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pacing w:val="-4"/>
          <w:sz w:val="22"/>
          <w:szCs w:val="22"/>
        </w:rPr>
        <w:t xml:space="preserve">Art. 37. As reuniões plenárias ordinárias terão duração de 1 (um) a 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) dias, e excepcionalmente, nos casos devidamente justificados, de 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) dias, preferencialmente com início às 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h e término às 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h.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</w:t>
      </w:r>
      <w:r>
        <w:rPr>
          <w:rFonts w:ascii="Times New Roman" w:hAnsi="Times New Roman"/>
          <w:sz w:val="22"/>
          <w:szCs w:val="22"/>
        </w:rPr>
        <w:t xml:space="preserve">nico. Excepcionalmente, em função da urgência ou do número de matérias pautadas, a Presidência da Mesa Diretora poderá submeter ao Plenário a postergação, por até 2 (duas) horas, do término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38. As reuniões plenárias extraordinárias serão</w:t>
      </w:r>
      <w:r>
        <w:rPr>
          <w:rFonts w:ascii="Times New Roman" w:hAnsi="Times New Roman"/>
          <w:sz w:val="22"/>
          <w:szCs w:val="22"/>
        </w:rPr>
        <w:t xml:space="preserve"> realizadas mediante justificativa e pauta pré-definida.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As reuniões plenárias extraordinárias poderão ser convocadas pelo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por 2/3 (dois terços) dos membros do Conselho Diretor (caso instituído), ou pela maioria dos membros do </w:t>
      </w:r>
      <w:r>
        <w:rPr>
          <w:rFonts w:ascii="Times New Roman" w:hAnsi="Times New Roman"/>
          <w:sz w:val="22"/>
          <w:szCs w:val="22"/>
        </w:rPr>
        <w:t xml:space="preserve">Plenário,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As pautas de reuniões plenárias extraordinárias serão disponibilizadas para conhecimento na mesma data da convocação.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3° As reuniões plenárias extraordinárias terão duração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dias, </w:t>
      </w:r>
      <w:r>
        <w:rPr>
          <w:rFonts w:ascii="Times New Roman" w:hAnsi="Times New Roman"/>
          <w:sz w:val="22"/>
          <w:szCs w:val="22"/>
        </w:rPr>
        <w:t xml:space="preserve">preferencialmente com início às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h e término às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h.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Excepcionalmente, em função da urgência ou do número de matérias pautadas, a Presidência da Mesa Diretora poderá submeter ao Plenário a prorrogação, por até duas horas, do término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rt. 39. Toda matéria levada à apreciação do plenário, após ser protocolada, deverá ser analisada e relatada previamente por conselheiro e deliberada pela comissão pertinente, à exceção daquelas que, pelo seu caráter de urgência, poderão ser encaminhadas pe</w:t>
      </w:r>
      <w:r>
        <w:rPr>
          <w:rFonts w:ascii="Times New Roman" w:hAnsi="Times New Roman"/>
          <w:sz w:val="22"/>
          <w:szCs w:val="22"/>
        </w:rPr>
        <w:t xml:space="preserve">la Presidência diretamente ao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40. O membro integrante do Plenário, convocado e impedido de comparecer à reunião, deverá comunicar sua ausência ao presidente, ou à pessoa por ele designada, com antecedência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) dias da data de sua re</w:t>
      </w:r>
      <w:r>
        <w:rPr>
          <w:rFonts w:ascii="Times New Roman" w:hAnsi="Times New Roman"/>
          <w:sz w:val="22"/>
          <w:szCs w:val="22"/>
        </w:rPr>
        <w:t xml:space="preserve">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41. As reuniões plenárias serão públicas e, excepcionalmente, poderão ser declaradas sigilosas, no todo ou em parte, a critério do Plenário, quando deliberarem sobre matéria de cunho ético-disciplinar.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42. Os encaminhamentos realizad</w:t>
      </w:r>
      <w:r>
        <w:rPr>
          <w:rFonts w:ascii="Times New Roman" w:hAnsi="Times New Roman"/>
          <w:sz w:val="22"/>
          <w:szCs w:val="22"/>
        </w:rPr>
        <w:t xml:space="preserve">os durante as reuniões plenárias serão direcionados às comissões competentes ou à Presidência,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43. O coordenador do Colegiado das Entidades Estaduais (ou Distritais) de Arquitetos e Urbanistas participará como convidado das reuniões</w:t>
      </w:r>
      <w:r>
        <w:rPr>
          <w:rFonts w:ascii="Times New Roman" w:hAnsi="Times New Roman"/>
          <w:sz w:val="22"/>
          <w:szCs w:val="22"/>
        </w:rPr>
        <w:t xml:space="preserve"> plenárias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propostas do Colegiado deverão ser encaminhadas ao Plenário por intermédio do presidente, ou das comissões que tratam de ensino e formação, ou de exercício profissional. </w:t>
      </w:r>
      <w:bookmarkStart w:id="245" w:name="_Toc470188910"/>
      <w:bookmarkStart w:id="246" w:name="_Toc480474788"/>
      <w:bookmarkStart w:id="247" w:name="_Toc482613419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Ordem</w:t>
      </w:r>
      <w:r>
        <w:rPr>
          <w:rFonts w:ascii="Times New Roman" w:hAnsi="Times New Roman"/>
          <w:b/>
          <w:sz w:val="22"/>
          <w:szCs w:val="22"/>
        </w:rPr>
        <w:t xml:space="preserve"> dos Trabalhos</w:t>
      </w:r>
      <w:bookmarkEnd w:id="245"/>
      <w:bookmarkEnd w:id="246"/>
      <w:bookmarkEnd w:id="24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44. As reuniões plenárias serão dirigidas pela Mesa Diretora composta pelo presidente, vice-presidente(s) e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trabalhos da Mesa Diretora serão conduzidos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Excepcionalmente, para seguir as regras de </w:t>
      </w:r>
      <w:r>
        <w:rPr>
          <w:rFonts w:ascii="Times New Roman" w:hAnsi="Times New Roman"/>
          <w:sz w:val="22"/>
          <w:szCs w:val="22"/>
        </w:rPr>
        <w:t xml:space="preserve">protocolo e a critério do presidente, poderão ser convidadas outras autoridades presentes para compor a Mesa Diretora.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45. O quórum para instalação e funcionamento das reuniões plenárias corresponde ao número inteiro imediatamente superior à metade </w:t>
      </w:r>
      <w:r>
        <w:rPr>
          <w:rFonts w:ascii="Times New Roman" w:hAnsi="Times New Roman"/>
          <w:sz w:val="22"/>
          <w:szCs w:val="22"/>
        </w:rPr>
        <w:t xml:space="preserve">dos membros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46. A ordem dos trabalhos obedecerá à seguinte sequência: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verificação do quórum;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execução do Hino Nacional Brasileiro;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leitura e discussão da pauta;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discussão e aprovação da ata da reunião </w:t>
      </w:r>
      <w:r>
        <w:rPr>
          <w:rFonts w:ascii="Times New Roman" w:hAnsi="Times New Roman"/>
          <w:sz w:val="22"/>
          <w:szCs w:val="22"/>
        </w:rPr>
        <w:t xml:space="preserve">plenária anterior;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apresentação de comunicações: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do Colegiado das Entidades Estaduais (ou Distritais) de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da Ouvidoria (caso instituída); c) dos coordenadores das comissões permanentes;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do presidente;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e) do </w:t>
      </w:r>
      <w:r>
        <w:rPr>
          <w:rFonts w:ascii="Times New Roman" w:hAnsi="Times New Roman"/>
          <w:sz w:val="22"/>
          <w:szCs w:val="22"/>
        </w:rPr>
        <w:t xml:space="preserve">conselheiro federal representante do Estado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caso convidado;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comunicados dos conselheiros;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ordem do dia;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assuntos de interesse geral.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Na leitura e discussão da pauta, a ordem dos trabalhos poderá ser alterada quando houv</w:t>
      </w:r>
      <w:r>
        <w:rPr>
          <w:rFonts w:ascii="Times New Roman" w:hAnsi="Times New Roman"/>
          <w:sz w:val="22"/>
          <w:szCs w:val="22"/>
        </w:rPr>
        <w:t xml:space="preserve">er matéria em regime de urgência, por mérito ou prazos, ou solicitação acatada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realização de apresentações de temas especiais será inserida no item assuntos de interesse geral.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47. As comunicações constantes no inciso V do art</w:t>
      </w:r>
      <w:r>
        <w:rPr>
          <w:rFonts w:ascii="Times New Roman" w:hAnsi="Times New Roman"/>
          <w:sz w:val="22"/>
          <w:szCs w:val="22"/>
        </w:rPr>
        <w:t xml:space="preserve">. 46 terão duração de até 5 (cinco) minutos, podendo ser prorrogadas, uma única vez, por igual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48. As matérias apreciadas pelo Plenário serão registradas em ata detalhada que, após dado o conhecimento e tendo sido aprovada, será assinada </w:t>
      </w:r>
      <w:r>
        <w:rPr>
          <w:rFonts w:ascii="Times New Roman" w:hAnsi="Times New Roman"/>
          <w:sz w:val="22"/>
          <w:szCs w:val="22"/>
        </w:rPr>
        <w:t>pelo presidente e pelo empregado público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responsável pela assistência à Mesa Diretora.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1° Durante a leitura e discussão da ata, o conselheiro poderá pedir retificação, apresentando-a verbalmente ou por escrito, à Mesa Diretora, caso em que a </w:t>
      </w:r>
      <w:r>
        <w:rPr>
          <w:rFonts w:ascii="Times New Roman" w:hAnsi="Times New Roman"/>
          <w:sz w:val="22"/>
          <w:szCs w:val="22"/>
        </w:rPr>
        <w:t xml:space="preserve">proposição será submetida à deliberação </w:t>
      </w:r>
      <w:r>
        <w:rPr>
          <w:rFonts w:ascii="Times New Roman" w:hAnsi="Times New Roman"/>
          <w:w w:val="102"/>
          <w:sz w:val="22"/>
          <w:szCs w:val="22"/>
        </w:rPr>
        <w:t xml:space="preserve">do </w:t>
      </w:r>
      <w:r>
        <w:rPr>
          <w:rFonts w:ascii="Times New Roman" w:hAnsi="Times New Roman"/>
          <w:w w:val="103"/>
          <w:sz w:val="22"/>
          <w:szCs w:val="22"/>
        </w:rPr>
        <w:t>Plenário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Por ocasião da posse do presidente, será elaborada ata específica para o ato, a qual será submetida à aprovação do Plenário, tão logo concluídos os ritos de posse, independentemente da ata </w:t>
      </w:r>
      <w:r>
        <w:rPr>
          <w:rFonts w:ascii="Times New Roman" w:hAnsi="Times New Roman"/>
          <w:sz w:val="22"/>
          <w:szCs w:val="22"/>
        </w:rPr>
        <w:t xml:space="preserve">referente aos demais trabalhos da ordem do dia da mesma reunião plenária, conforme previsto no caput deste artigo.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Art. 49. O conselheiro, em seu comunicado, poderá fazer uso da palavra por, no máximo, 3 (três) minutos.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50. Quando citado em comuni</w:t>
      </w:r>
      <w:r>
        <w:rPr>
          <w:rFonts w:ascii="Times New Roman" w:hAnsi="Times New Roman"/>
          <w:sz w:val="22"/>
          <w:szCs w:val="22"/>
        </w:rPr>
        <w:t xml:space="preserve">cado de terceiros, o conselheiro disporá do tempo de 2 (dois) minutos para réplica.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51. O comunicado apresentado por escrito à Mesa Diretora constará, obrigatoriamente, da ata, ficando os demais comunicados a ser registrados conforme solicitação e p</w:t>
      </w:r>
      <w:r>
        <w:rPr>
          <w:rFonts w:ascii="Times New Roman" w:hAnsi="Times New Roman"/>
          <w:sz w:val="22"/>
          <w:szCs w:val="22"/>
        </w:rPr>
        <w:t xml:space="preserve">or critério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52. A ordem do dia é constituída pelas matérias constantes da pauta e pelas matérias extras à pauta, podendo ser: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atos do presidente a</w:t>
      </w:r>
      <w:r>
        <w:rPr>
          <w:rFonts w:ascii="Times New Roman" w:hAnsi="Times New Roman"/>
          <w:i/>
          <w:iCs/>
          <w:sz w:val="22"/>
          <w:szCs w:val="22"/>
        </w:rPr>
        <w:t xml:space="preserve">d referendum </w:t>
      </w:r>
      <w:r>
        <w:rPr>
          <w:rFonts w:ascii="Times New Roman" w:hAnsi="Times New Roman"/>
          <w:iCs/>
          <w:sz w:val="22"/>
          <w:szCs w:val="22"/>
        </w:rPr>
        <w:t>do Plenário</w:t>
      </w:r>
      <w:r>
        <w:rPr>
          <w:rFonts w:ascii="Times New Roman" w:hAnsi="Times New Roman"/>
          <w:sz w:val="22"/>
          <w:szCs w:val="22"/>
        </w:rPr>
        <w:t>, regime de urgência, pedido de vista, pedido de suspensão e</w:t>
      </w:r>
      <w:r>
        <w:rPr>
          <w:rFonts w:ascii="Times New Roman" w:hAnsi="Times New Roman"/>
          <w:sz w:val="22"/>
          <w:szCs w:val="22"/>
        </w:rPr>
        <w:t xml:space="preserve"> recurso em processo ético-disciplinar;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pedidos de revisão e outros recursos, planos de ação e orçamento, julgamento de processos e projetos de resolução;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deliberação das comissões, do Conselho Diretor (caso instituído) e proposta da presidê</w:t>
      </w:r>
      <w:r>
        <w:rPr>
          <w:rFonts w:ascii="Times New Roman" w:hAnsi="Times New Roman"/>
          <w:sz w:val="22"/>
          <w:szCs w:val="22"/>
        </w:rPr>
        <w:t xml:space="preserve">ncia;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desagravo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conselheiro poderá encaminhar proposta de matéria extra à pauta ao presidente que, juntamente com o Conselho Diretor (caso instituído), decidirão sobre sua pertinência e, se for o caso, determinarão a sua inserção</w:t>
      </w:r>
      <w:r>
        <w:rPr>
          <w:rFonts w:ascii="Times New Roman" w:hAnsi="Times New Roman"/>
          <w:sz w:val="22"/>
          <w:szCs w:val="22"/>
        </w:rPr>
        <w:t xml:space="preserve">, comunicando aos demais conselheiros a disponibilização da matéria em apreciação por meio eletrônico.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processos ético-disciplinares serão julgados em sequência.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53. Farão uso da palavra no Plenário: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conselheiros, em ordem de </w:t>
      </w:r>
      <w:r>
        <w:rPr>
          <w:rFonts w:ascii="Times New Roman" w:hAnsi="Times New Roman"/>
          <w:sz w:val="22"/>
          <w:szCs w:val="22"/>
        </w:rPr>
        <w:t xml:space="preserve">inscrição;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representantes do Colegiado das Entidades de Arquitetos e Urbanistas e da Ouvidoria (caso instituída), em ordem de inscrição;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convidados, empregados públicos e colaboradores quando solicitados;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outras pessoas, a juízo do p</w:t>
      </w:r>
      <w:r>
        <w:rPr>
          <w:rFonts w:ascii="Times New Roman" w:hAnsi="Times New Roman"/>
          <w:sz w:val="22"/>
          <w:szCs w:val="22"/>
        </w:rPr>
        <w:t xml:space="preserve">residente ou do Plenário. </w:t>
      </w:r>
      <w:bookmarkStart w:id="248" w:name="_Toc470188912"/>
      <w:bookmarkStart w:id="249" w:name="_Toc480474789"/>
      <w:bookmarkStart w:id="250" w:name="_Toc48261342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Apreciação</w:t>
      </w:r>
      <w:bookmarkEnd w:id="248"/>
      <w:bookmarkEnd w:id="249"/>
      <w:bookmarkEnd w:id="25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54 A apreciação de matéria constante da ordem do dia obedecerá às seguintes regras: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 presidente, o coordenador de comissão ou o conselheiro indicado por eles, na condição de conselheiro </w:t>
      </w:r>
      <w:r>
        <w:rPr>
          <w:rFonts w:ascii="Times New Roman" w:hAnsi="Times New Roman"/>
          <w:sz w:val="22"/>
          <w:szCs w:val="22"/>
        </w:rPr>
        <w:t xml:space="preserve">relator no Plenário, apresenta a sua introdução e realizará a leitura da minuta de deliberação plenária que poderá ser precedida pela leitura do relatório e voto fundamentado e da deliberação de comissão sobre a matéria a ser apreciada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</w:t>
      </w:r>
      <w:r>
        <w:rPr>
          <w:rFonts w:ascii="Times New Roman" w:hAnsi="Times New Roman"/>
          <w:sz w:val="22"/>
          <w:szCs w:val="22"/>
        </w:rPr>
        <w:t xml:space="preserve">- o presidente abre a discussão, concedendo a palavra ao conselheiro que a solicitar;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III - cada conselheiro pode fazer uso da palavra por até 2 (duas) vezes sobre a matéria em discussão, pelo tempo de 3 (três) minutos de cada vez, consecutivos ou não, e</w:t>
      </w:r>
      <w:r>
        <w:rPr>
          <w:rFonts w:ascii="Times New Roman" w:hAnsi="Times New Roman"/>
          <w:sz w:val="22"/>
          <w:szCs w:val="22"/>
        </w:rPr>
        <w:t xml:space="preserve">xcetuando-se os casos previstos em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o conselheiro com a palavra poderá conceder apartes, cujo tempo será descontado do seu tempo;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o conselheiro relator terá o direito de fazer uso da palavra sempre que houver necessidade de </w:t>
      </w:r>
      <w:r>
        <w:rPr>
          <w:rFonts w:ascii="Times New Roman" w:hAnsi="Times New Roman"/>
          <w:sz w:val="22"/>
          <w:szCs w:val="22"/>
        </w:rPr>
        <w:t xml:space="preserve">esclarecimento, interpelação ou contestação, antes de encerrada a discussão;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será concedido o tempo de 5 (cinco) minutos para cada encaminhamento de votação, favorável e contrário, quando necessário;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durante o relato da matéria em apreciação</w:t>
      </w:r>
      <w:r>
        <w:rPr>
          <w:rFonts w:ascii="Times New Roman" w:hAnsi="Times New Roman"/>
          <w:sz w:val="22"/>
          <w:szCs w:val="22"/>
        </w:rPr>
        <w:t xml:space="preserve"> não será permitido aparte;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durante a discussão, não será permitido o uso da palavra ao conselheiro em suspeição ou em impedimento;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durante a discussão, o conselheiro pode solicitar vista do documento cuja matéria esteja em apreciação;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durante a discussão, o conselheiro pode apresentar proposta de encaminhamento referente à matéria em apreciação.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Nos casos em que o presidente for o proponente da matéria, essa poderá ser relatada por ele ou por conselheiro designado.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</w:t>
      </w:r>
      <w:r>
        <w:rPr>
          <w:rFonts w:ascii="Times New Roman" w:hAnsi="Times New Roman"/>
          <w:sz w:val="22"/>
          <w:szCs w:val="22"/>
        </w:rPr>
        <w:t xml:space="preserve">onselheiro, cuja proposta apresentada verbalmente durante a apreciação da matéria for preponderante na condução de decisão do Plenário, poderá ditá-la ou redigi-la e encaminhá-la à Mesa Diretora para inclusão no documento ou deliberação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55. A questão de ordem é levantada exclusivamente sobre matéria regimental e terá preferência na reunião plenária, devendo ser dirimida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Ao levantar uma questão de ordem, o proponente deverá citar qual o dispositivo do R</w:t>
      </w:r>
      <w:r>
        <w:rPr>
          <w:rFonts w:ascii="Times New Roman" w:hAnsi="Times New Roman"/>
          <w:sz w:val="22"/>
          <w:szCs w:val="22"/>
        </w:rPr>
        <w:t xml:space="preserve">egimento Interno que deverá ser respeitado. </w:t>
      </w:r>
      <w:bookmarkStart w:id="251" w:name="_Toc470188913"/>
      <w:bookmarkStart w:id="252" w:name="_Toc480474790"/>
      <w:bookmarkStart w:id="253" w:name="_Toc48261342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Ato ad referendum</w:t>
      </w:r>
      <w:bookmarkEnd w:id="251"/>
      <w:bookmarkEnd w:id="252"/>
      <w:bookmarkEnd w:id="25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56. Em situações que exijam cumprimento de prazos antes da realização de reuniões plenárias, o presidente poderá praticar atos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do Plenário, cabendo sua apreciação na pri</w:t>
      </w:r>
      <w:r>
        <w:rPr>
          <w:rFonts w:ascii="Times New Roman" w:hAnsi="Times New Roman"/>
          <w:sz w:val="22"/>
          <w:szCs w:val="22"/>
        </w:rPr>
        <w:t xml:space="preserve">meira reunião plenária subsequente.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O presidente apresentará ao Plenário as razões que o levaram a praticar o ato</w:t>
      </w:r>
      <w:r>
        <w:rPr>
          <w:rFonts w:ascii="Times New Roman" w:hAnsi="Times New Roman"/>
          <w:i/>
          <w:sz w:val="22"/>
          <w:szCs w:val="22"/>
        </w:rPr>
        <w:t xml:space="preserve"> ad referendum </w:t>
      </w:r>
      <w:r>
        <w:rPr>
          <w:rFonts w:ascii="Times New Roman" w:hAnsi="Times New Roman"/>
          <w:sz w:val="22"/>
          <w:szCs w:val="22"/>
        </w:rPr>
        <w:t xml:space="preserve">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Plenário deliberará sobre o referendo e os possíveis efeitos da aprovação, revogação, anulação ou a</w:t>
      </w:r>
      <w:r>
        <w:rPr>
          <w:rFonts w:ascii="Times New Roman" w:hAnsi="Times New Roman"/>
          <w:sz w:val="22"/>
          <w:szCs w:val="22"/>
        </w:rPr>
        <w:t>lteração do ato.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254" w:name="_Toc470188914"/>
      <w:bookmarkStart w:id="255" w:name="_Toc480474791"/>
      <w:bookmarkStart w:id="256" w:name="_Toc48261342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Regime de Urgência</w:t>
      </w:r>
      <w:bookmarkEnd w:id="254"/>
      <w:bookmarkEnd w:id="255"/>
      <w:bookmarkEnd w:id="25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57. O Plenário autorizará, por meio de votação, a inclusão de matérias extra à pauta propostas pelo presidente, somente se essas matérias forem definidas como regime de urgência. </w:t>
      </w:r>
      <w:bookmarkStart w:id="257" w:name="_Toc470188915"/>
      <w:bookmarkStart w:id="258" w:name="_Toc480474792"/>
      <w:bookmarkStart w:id="259" w:name="_Toc48261342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Pedido de Vista</w:t>
      </w:r>
      <w:bookmarkEnd w:id="257"/>
      <w:bookmarkEnd w:id="258"/>
      <w:bookmarkEnd w:id="25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Art. 58.</w:t>
      </w:r>
      <w:r>
        <w:rPr>
          <w:rFonts w:ascii="Times New Roman" w:hAnsi="Times New Roman"/>
          <w:spacing w:val="-4"/>
          <w:sz w:val="22"/>
          <w:szCs w:val="22"/>
        </w:rPr>
        <w:t xml:space="preserve"> Toda matéria submetida à apreciação do Plenário poderá ser objeto de até 2 (dois) pedidos de vista.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pedidos de vista serão ser solicitados verbalmente por conselheiro após leitura de relatório e voto, durante discussão de matéria em apreciação, </w:t>
      </w:r>
      <w:r>
        <w:rPr>
          <w:rFonts w:ascii="Times New Roman" w:hAnsi="Times New Roman"/>
          <w:sz w:val="22"/>
          <w:szCs w:val="22"/>
        </w:rPr>
        <w:t xml:space="preserve">o qual, de imediato, receberá formalmente o processo.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conselheiro que pediu vista deverá devolver o processo, preferencialmente na mesma reunião plenária ou, obrigatoriamente, na reunião plenária ordinária subsequente, acompanhado de relatório e v</w:t>
      </w:r>
      <w:r>
        <w:rPr>
          <w:rFonts w:ascii="Times New Roman" w:hAnsi="Times New Roman"/>
          <w:sz w:val="22"/>
          <w:szCs w:val="22"/>
        </w:rPr>
        <w:t xml:space="preserve">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Para a elaboração de relatório e voto, o conselheiro relator poderá solicitar parecer técnico e jurídico, diligências,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Na hipótese de apresentação do voto funda</w:t>
      </w:r>
      <w:r>
        <w:rPr>
          <w:rFonts w:ascii="Times New Roman" w:hAnsi="Times New Roman"/>
          <w:sz w:val="22"/>
          <w:szCs w:val="22"/>
        </w:rPr>
        <w:t xml:space="preserve">mentado na reunião plenária subsequente, o conselheiro relator que pediu vista disponibilizará o seu relatório e voto, no mesmo prazo regimental utilizado para as demais matérias a serem deliberadas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O processo em pedido de vista que </w:t>
      </w:r>
      <w:r>
        <w:rPr>
          <w:rFonts w:ascii="Times New Roman" w:hAnsi="Times New Roman"/>
          <w:sz w:val="22"/>
          <w:szCs w:val="22"/>
        </w:rPr>
        <w:t xml:space="preserve">não for devolvido no prazo definido no parágrafo anterior, sem justificativa acatada pelo plenário, será deliberado com base no relatório e voto fundamentado e na minuta de deliberação plenária originais.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6° Caso haja um segundo pedido de vista este so</w:t>
      </w:r>
      <w:r>
        <w:rPr>
          <w:rFonts w:ascii="Times New Roman" w:hAnsi="Times New Roman"/>
          <w:sz w:val="22"/>
          <w:szCs w:val="22"/>
        </w:rPr>
        <w:t xml:space="preserve">mente será concedido após a leitura do relatório e voto do primeiro pedido de vista.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Cada conselheiro poderá solicitar apenas um pedido de vista em cada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8° O conselheiro que participou, em comissão, da apreciação e deliberação da matéri</w:t>
      </w:r>
      <w:r>
        <w:rPr>
          <w:rFonts w:ascii="Times New Roman" w:hAnsi="Times New Roman"/>
          <w:sz w:val="22"/>
          <w:szCs w:val="22"/>
        </w:rPr>
        <w:t xml:space="preserve">a, ficará impedido de pedir vista no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59. Durante a reunião plenária, quando da apreciação de matéria caracterizada como urgente ou cuja tramitação esteja vinculada a prazo estipulado, o pedido de vista será concedido para ser apreciado e d</w:t>
      </w:r>
      <w:r>
        <w:rPr>
          <w:rFonts w:ascii="Times New Roman" w:hAnsi="Times New Roman"/>
          <w:sz w:val="22"/>
          <w:szCs w:val="22"/>
        </w:rPr>
        <w:t xml:space="preserve">eliberado no decorrer da própria reunião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60. A apreciação de pedido de vista obedecerá às seguintes regras: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 relatório e voto fundamentado e a minuta de deliberação plenária originais terão prioridade na apresentação em relação ao r</w:t>
      </w:r>
      <w:r>
        <w:rPr>
          <w:rFonts w:ascii="Times New Roman" w:hAnsi="Times New Roman"/>
          <w:sz w:val="22"/>
          <w:szCs w:val="22"/>
        </w:rPr>
        <w:t xml:space="preserve">elato de pedido de vista;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o presidente abrirá a discussão, considerando 2 (dois) relatores para a matéria, e procederá a votação para escolha entre os 2 (dois) relatórios e votos;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caso as razões apresentadas pelo conselheiro que pediu vista </w:t>
      </w:r>
      <w:r>
        <w:rPr>
          <w:rFonts w:ascii="Times New Roman" w:hAnsi="Times New Roman"/>
          <w:sz w:val="22"/>
          <w:szCs w:val="22"/>
        </w:rPr>
        <w:t xml:space="preserve">não sejam acatadas, o presidente apresentará a minuta de deliberação plenária original para apreciação e deliberação;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caso as razões apresentadas pelo conselheiro que pediu vista sejam acatadas, será elaborada uma nova minuta de deliberação plenár</w:t>
      </w:r>
      <w:r>
        <w:rPr>
          <w:rFonts w:ascii="Times New Roman" w:hAnsi="Times New Roman"/>
          <w:sz w:val="22"/>
          <w:szCs w:val="22"/>
        </w:rPr>
        <w:t xml:space="preserve">ia para apreciação e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conselheiro que pediu vista, e que não apresentar o relatório e voto fundamentado no prazo estabelecido neste regimento, deverá manifestar suas razões por escrito e essas, obrigatoriamente, farão parte</w:t>
      </w:r>
      <w:r>
        <w:rPr>
          <w:rFonts w:ascii="Times New Roman" w:hAnsi="Times New Roman"/>
          <w:sz w:val="22"/>
          <w:szCs w:val="22"/>
        </w:rPr>
        <w:t xml:space="preserve"> do documento, do que será dado conhecimento ao Plenário. </w:t>
      </w:r>
      <w:bookmarkStart w:id="260" w:name="_Toc470188916"/>
      <w:bookmarkStart w:id="261" w:name="_Toc480474793"/>
      <w:bookmarkStart w:id="262" w:name="_Toc48261342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Suspensão</w:t>
      </w:r>
      <w:bookmarkEnd w:id="260"/>
      <w:bookmarkEnd w:id="261"/>
      <w:bookmarkEnd w:id="262"/>
      <w:r>
        <w:rPr>
          <w:rFonts w:ascii="Times New Roman" w:hAnsi="Times New Roman"/>
          <w:b/>
          <w:sz w:val="22"/>
          <w:szCs w:val="22"/>
        </w:rPr>
        <w:t xml:space="preserve"> dos Atos do Plenário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61. O presidente poderá, em caráter excepcional, suspender deliberação plenária, fazendo-o por meio de ato fundamentado, quando verificar a ocorrência de il</w:t>
      </w:r>
      <w:r>
        <w:rPr>
          <w:rFonts w:ascii="Times New Roman" w:hAnsi="Times New Roman"/>
          <w:sz w:val="22"/>
          <w:szCs w:val="22"/>
        </w:rPr>
        <w:t xml:space="preserve">egalidade, contrariedade ou conflito com atos normativos vigentes, ou por interesse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ato fundamentado que suspender os efeitos da deliberação plenária terá vigência até a reunião plenária ordinária subsequente quando, obrigatoriamente, os </w:t>
      </w:r>
      <w:r>
        <w:rPr>
          <w:rFonts w:ascii="Times New Roman" w:hAnsi="Times New Roman"/>
          <w:sz w:val="22"/>
          <w:szCs w:val="22"/>
        </w:rPr>
        <w:t xml:space="preserve">motivos apresentados pelo presidente serão apreciados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Caso os motivos da suspensão não sejam apresentados pelo presidente, ou, sendo apresentados, não sejam acolhidos, o ato de suspensão perderá sua eficácia e a vigência da deliberaçã</w:t>
      </w:r>
      <w:r>
        <w:rPr>
          <w:rFonts w:ascii="Times New Roman" w:hAnsi="Times New Roman"/>
          <w:sz w:val="22"/>
          <w:szCs w:val="22"/>
        </w:rPr>
        <w:t xml:space="preserve">o plenária será restabelecida imediatamente.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62. Ao apreciar o ato de suspensão do presidente, o Plenário poderá adotar uma das seguintes medidas: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não acolher os motivos apresentados pelo presidente, mantendo a deliberação plenária;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aco</w:t>
      </w:r>
      <w:r>
        <w:rPr>
          <w:rFonts w:ascii="Times New Roman" w:hAnsi="Times New Roman"/>
          <w:sz w:val="22"/>
          <w:szCs w:val="22"/>
        </w:rPr>
        <w:t xml:space="preserve">lher os motivos apresentados pelo presidente, revogando ou anulando a deliberação plenária, no todo ou em parte;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acolher os motivos apresentados pelo presidente, suspendendo a deliberação para análise técnica, ou jurídica, ou ambas.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Caso </w:t>
      </w:r>
      <w:r>
        <w:rPr>
          <w:rFonts w:ascii="Times New Roman" w:hAnsi="Times New Roman"/>
          <w:sz w:val="22"/>
          <w:szCs w:val="22"/>
        </w:rPr>
        <w:t xml:space="preserve">os motivos da suspensão de deliberação plenária sejam acolhidos, o Plenário somente poderá decidir sobre a matéria após sua análise técnica, ou jurídica, ou ambas, e a manifestação da comissão responsável pela análise do mérito.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Plenário deliberar</w:t>
      </w:r>
      <w:r>
        <w:rPr>
          <w:rFonts w:ascii="Times New Roman" w:hAnsi="Times New Roman"/>
          <w:sz w:val="22"/>
          <w:szCs w:val="22"/>
        </w:rPr>
        <w:t>á sobre o ato fundamentado que suspendeu deliberação plenária por maioria simples, salvo nos casos em que a legislação ou este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exigir modo diferente.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Após a apreciação dos motivos da suspensão, a nova deliberação plenária</w:t>
      </w:r>
      <w:r>
        <w:rPr>
          <w:rFonts w:ascii="Times New Roman" w:hAnsi="Times New Roman"/>
          <w:sz w:val="22"/>
          <w:szCs w:val="22"/>
        </w:rPr>
        <w:t xml:space="preserve"> que versar sobre o ato fundamentado do presidente deverá indicar os procedimentos a serem adotados, relativamente aos efeitos gerados pela suspensão da deliberação plenária anterior. </w:t>
      </w:r>
      <w:bookmarkStart w:id="263" w:name="_Toc48261342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Pedido de Revisão</w:t>
      </w:r>
      <w:bookmarkEnd w:id="26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63. Da deliberação plenária que resultar sa</w:t>
      </w:r>
      <w:r>
        <w:rPr>
          <w:rFonts w:ascii="Times New Roman" w:hAnsi="Times New Roman"/>
          <w:sz w:val="22"/>
          <w:szCs w:val="22"/>
        </w:rPr>
        <w:t xml:space="preserve">nções, caberá pedido de revisão apresentado pela parte legitimamente interessada, sem efeito suspensivo, desde que apresentados fatos novos ou circunstâncias relevantes que justifiquem a inadequação da sanção.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pedido de revisão deverá ser </w:t>
      </w:r>
      <w:r>
        <w:rPr>
          <w:rFonts w:ascii="Times New Roman" w:hAnsi="Times New Roman"/>
          <w:sz w:val="22"/>
          <w:szCs w:val="22"/>
        </w:rPr>
        <w:t xml:space="preserve">encaminhado pela parte interessada em correspondência dirigida ao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pedido de revisão, após a análise técnica, ou jurídica, ou ambas, será dirigido ao conselheiro relator designado pelo presidente no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64. O conselheiro re</w:t>
      </w:r>
      <w:r>
        <w:rPr>
          <w:rFonts w:ascii="Times New Roman" w:hAnsi="Times New Roman"/>
          <w:sz w:val="22"/>
          <w:szCs w:val="22"/>
        </w:rPr>
        <w:t>lator deverá apresentar o relatório e voto fundamentado, preferencialmente na primeira reunião plenária ordinária subsequente à sua designação, ou obrigatoriamente na reunião seguinte, cumprindo o prazo regimental para a disponibilização da matéria que ser</w:t>
      </w:r>
      <w:r>
        <w:rPr>
          <w:rFonts w:ascii="Times New Roman" w:hAnsi="Times New Roman"/>
          <w:sz w:val="22"/>
          <w:szCs w:val="22"/>
        </w:rPr>
        <w:t xml:space="preserve">á objeto de deliberação.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Para elaboração de relatório e voto fundamentado, o conselheiro relator poderá solicitar parecer técnico, ou jurídico, ou ambos, diligências,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Julgado pro</w:t>
      </w:r>
      <w:r>
        <w:rPr>
          <w:rFonts w:ascii="Times New Roman" w:hAnsi="Times New Roman"/>
          <w:sz w:val="22"/>
          <w:szCs w:val="22"/>
        </w:rPr>
        <w:t>cedente o pedido de revisão, o órgão competente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deverá confirmar, modificar, anular ou revogar, total ou parcialmente, a deliberação exarada, nos limites do acolhimento do pedido.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65. A decisão que der provimento ao pedido de revisão não p</w:t>
      </w:r>
      <w:r>
        <w:rPr>
          <w:rFonts w:ascii="Times New Roman" w:hAnsi="Times New Roman"/>
          <w:sz w:val="22"/>
          <w:szCs w:val="22"/>
        </w:rPr>
        <w:t xml:space="preserve">oderá acarretar agravamento da sanção. </w:t>
      </w:r>
      <w:bookmarkStart w:id="264" w:name="_Toc48261342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Recurso</w:t>
      </w:r>
      <w:bookmarkEnd w:id="26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66. O recurso será apreciado por conselheiro membro da comissão competente ou por conselheiro designado pelo presidente, que apresentará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relatório e voto do </w:t>
      </w:r>
      <w:r>
        <w:rPr>
          <w:rFonts w:ascii="Times New Roman" w:hAnsi="Times New Roman"/>
          <w:sz w:val="22"/>
          <w:szCs w:val="22"/>
        </w:rPr>
        <w:t xml:space="preserve">conselheiro relator, se membro de comissão competente, somente será encaminhado ao Plenário depois da apreciação e deliberação da respectiva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Plenário deliberará por acompanhar ou não a deliberação de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Para elaboração de r</w:t>
      </w:r>
      <w:r>
        <w:rPr>
          <w:rFonts w:ascii="Times New Roman" w:hAnsi="Times New Roman"/>
          <w:sz w:val="22"/>
          <w:szCs w:val="22"/>
        </w:rPr>
        <w:t>elatório e voto fundamentado, o conselheiro relator poderá instruir o processo, solicitando parecer técnico, ou jurídico, ou ambos, diligências, ou apoio de consultoria externa, por intermédio da Presidência.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67. O recurso será interposto por meio d</w:t>
      </w:r>
      <w:r>
        <w:rPr>
          <w:rFonts w:ascii="Times New Roman" w:hAnsi="Times New Roman"/>
          <w:sz w:val="22"/>
          <w:szCs w:val="22"/>
        </w:rPr>
        <w:t xml:space="preserve">e requerimento dirigido a presidência ou a comissão competente, conforme o caso, que prolatou a decisão, no qual </w:t>
      </w:r>
      <w:r>
        <w:rPr>
          <w:rFonts w:ascii="Times New Roman" w:hAnsi="Times New Roman"/>
          <w:w w:val="102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recorrente deverá expor os fundamentos do pedido, podendo juntar os documentos </w:t>
      </w:r>
      <w:r>
        <w:rPr>
          <w:rFonts w:ascii="Times New Roman" w:hAnsi="Times New Roman"/>
          <w:w w:val="102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julgar </w:t>
      </w:r>
      <w:r>
        <w:rPr>
          <w:rFonts w:ascii="Times New Roman" w:hAnsi="Times New Roman"/>
          <w:w w:val="103"/>
          <w:sz w:val="22"/>
          <w:szCs w:val="22"/>
        </w:rPr>
        <w:t>c</w:t>
      </w:r>
      <w:r>
        <w:rPr>
          <w:rFonts w:ascii="Times New Roman" w:hAnsi="Times New Roman"/>
          <w:w w:val="102"/>
          <w:sz w:val="22"/>
          <w:szCs w:val="22"/>
        </w:rPr>
        <w:t>onv</w:t>
      </w:r>
      <w:r>
        <w:rPr>
          <w:rFonts w:ascii="Times New Roman" w:hAnsi="Times New Roman"/>
          <w:w w:val="103"/>
          <w:sz w:val="22"/>
          <w:szCs w:val="22"/>
        </w:rPr>
        <w:t>e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ie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te</w:t>
      </w:r>
      <w:r>
        <w:rPr>
          <w:rFonts w:ascii="Times New Roman" w:hAnsi="Times New Roman"/>
          <w:w w:val="102"/>
          <w:sz w:val="22"/>
          <w:szCs w:val="22"/>
        </w:rPr>
        <w:t xml:space="preserve">s.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Salvo expressa disposição em c</w:t>
      </w:r>
      <w:r>
        <w:rPr>
          <w:rFonts w:ascii="Times New Roman" w:hAnsi="Times New Roman"/>
          <w:sz w:val="22"/>
          <w:szCs w:val="22"/>
        </w:rPr>
        <w:t xml:space="preserve">ontrário, é de 10 (dez) dias úteis o prazo para a interposição </w:t>
      </w:r>
      <w:r>
        <w:rPr>
          <w:rFonts w:ascii="Times New Roman" w:hAnsi="Times New Roman"/>
          <w:w w:val="102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 xml:space="preserve">recurso, contados a partir da ciência da decisão </w:t>
      </w:r>
      <w:r>
        <w:rPr>
          <w:rFonts w:ascii="Times New Roman" w:hAnsi="Times New Roman"/>
          <w:w w:val="103"/>
          <w:sz w:val="22"/>
          <w:szCs w:val="22"/>
        </w:rPr>
        <w:t>rec</w:t>
      </w:r>
      <w:r>
        <w:rPr>
          <w:rFonts w:ascii="Times New Roman" w:hAnsi="Times New Roman"/>
          <w:w w:val="102"/>
          <w:sz w:val="22"/>
          <w:szCs w:val="22"/>
        </w:rPr>
        <w:t>o</w:t>
      </w:r>
      <w:r>
        <w:rPr>
          <w:rFonts w:ascii="Times New Roman" w:hAnsi="Times New Roman"/>
          <w:w w:val="103"/>
          <w:sz w:val="22"/>
          <w:szCs w:val="22"/>
        </w:rPr>
        <w:t>rri</w:t>
      </w:r>
      <w:r>
        <w:rPr>
          <w:rFonts w:ascii="Times New Roman" w:hAnsi="Times New Roman"/>
          <w:w w:val="102"/>
          <w:sz w:val="22"/>
          <w:szCs w:val="22"/>
        </w:rPr>
        <w:t>d</w:t>
      </w:r>
      <w:r>
        <w:rPr>
          <w:rFonts w:ascii="Times New Roman" w:hAnsi="Times New Roman"/>
          <w:w w:val="103"/>
          <w:sz w:val="22"/>
          <w:szCs w:val="22"/>
        </w:rPr>
        <w:t>a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Serão legitimados para interpor o recurso as pessoas físicas ou jurídicas, partes requerente ou requerida do </w:t>
      </w:r>
      <w:r>
        <w:rPr>
          <w:rFonts w:ascii="Times New Roman" w:hAnsi="Times New Roman"/>
          <w:w w:val="102"/>
          <w:sz w:val="22"/>
          <w:szCs w:val="22"/>
        </w:rPr>
        <w:t>pr</w:t>
      </w:r>
      <w:r>
        <w:rPr>
          <w:rFonts w:ascii="Times New Roman" w:hAnsi="Times New Roman"/>
          <w:w w:val="103"/>
          <w:sz w:val="22"/>
          <w:szCs w:val="22"/>
        </w:rPr>
        <w:t>oce</w:t>
      </w:r>
      <w:r>
        <w:rPr>
          <w:rFonts w:ascii="Times New Roman" w:hAnsi="Times New Roman"/>
          <w:w w:val="102"/>
          <w:sz w:val="22"/>
          <w:szCs w:val="22"/>
        </w:rPr>
        <w:t xml:space="preserve">sso </w:t>
      </w:r>
      <w:r>
        <w:rPr>
          <w:rFonts w:ascii="Times New Roman" w:hAnsi="Times New Roman"/>
          <w:sz w:val="22"/>
          <w:szCs w:val="22"/>
        </w:rPr>
        <w:t>admin</w:t>
      </w:r>
      <w:r>
        <w:rPr>
          <w:rFonts w:ascii="Times New Roman" w:hAnsi="Times New Roman"/>
          <w:sz w:val="22"/>
          <w:szCs w:val="22"/>
        </w:rPr>
        <w:t xml:space="preserve">istrativo correspondente.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Salvo disposição legal em contrário, o recurso não terá efeito suspensivo.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4° Havendo justo receio de prejuízo por difícil ou </w:t>
      </w:r>
      <w:r>
        <w:rPr>
          <w:rFonts w:ascii="Times New Roman" w:hAnsi="Times New Roman"/>
          <w:w w:val="103"/>
          <w:sz w:val="22"/>
          <w:szCs w:val="22"/>
        </w:rPr>
        <w:t>ince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ta</w:t>
      </w:r>
      <w:r>
        <w:rPr>
          <w:rFonts w:ascii="Times New Roman" w:hAnsi="Times New Roman"/>
          <w:sz w:val="22"/>
          <w:szCs w:val="22"/>
        </w:rPr>
        <w:t xml:space="preserve"> reparação decorrente da execução da decisão recorrida, o Presidente poderá, de ofício</w:t>
      </w:r>
      <w:r>
        <w:rPr>
          <w:rFonts w:ascii="Times New Roman" w:hAnsi="Times New Roman"/>
          <w:sz w:val="22"/>
          <w:szCs w:val="22"/>
        </w:rPr>
        <w:t xml:space="preserve"> ou a </w:t>
      </w:r>
      <w:r>
        <w:rPr>
          <w:rFonts w:ascii="Times New Roman" w:hAnsi="Times New Roman"/>
          <w:w w:val="103"/>
          <w:sz w:val="22"/>
          <w:szCs w:val="22"/>
        </w:rPr>
        <w:t>pedi</w:t>
      </w:r>
      <w:r>
        <w:rPr>
          <w:rFonts w:ascii="Times New Roman" w:hAnsi="Times New Roman"/>
          <w:w w:val="102"/>
          <w:sz w:val="22"/>
          <w:szCs w:val="22"/>
        </w:rPr>
        <w:t xml:space="preserve">do, </w:t>
      </w:r>
      <w:r>
        <w:rPr>
          <w:rFonts w:ascii="Times New Roman" w:hAnsi="Times New Roman"/>
          <w:sz w:val="22"/>
          <w:szCs w:val="22"/>
        </w:rPr>
        <w:t xml:space="preserve">conceder efeito suspensivo ao 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ecu</w:t>
      </w:r>
      <w:r>
        <w:rPr>
          <w:rFonts w:ascii="Times New Roman" w:hAnsi="Times New Roman"/>
          <w:w w:val="102"/>
          <w:sz w:val="22"/>
          <w:szCs w:val="22"/>
        </w:rPr>
        <w:t xml:space="preserve">rso.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Requerida a concessão de efeito suspensivo, o Presidente o apreciará nos 5 (cinco) dias úteis subsequentes. 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6° Da decisão que concede ou nega o efeito suspensivo não cabe recurso administrati</w:t>
      </w:r>
      <w:r>
        <w:rPr>
          <w:rFonts w:ascii="Times New Roman" w:hAnsi="Times New Roman"/>
          <w:sz w:val="22"/>
          <w:szCs w:val="22"/>
        </w:rPr>
        <w:t>vo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Caberá ao Presidente encaminhar o recurso para a deliberação do Plenário na reunião plenária ordinária, ou extraordinária, imediatamente subsequente à sua interposição.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8° Ressalvado o disposto no §</w:t>
      </w:r>
      <w:r>
        <w:rPr>
          <w:rFonts w:ascii="Times New Roman" w:hAnsi="Times New Roman"/>
          <w:w w:val="102"/>
          <w:sz w:val="22"/>
          <w:szCs w:val="22"/>
        </w:rPr>
        <w:t xml:space="preserve"> 9°, </w:t>
      </w:r>
      <w:r>
        <w:rPr>
          <w:rFonts w:ascii="Times New Roman" w:hAnsi="Times New Roman"/>
          <w:sz w:val="22"/>
          <w:szCs w:val="22"/>
        </w:rPr>
        <w:t xml:space="preserve">caso o Plenário não reconsidere o </w:t>
      </w:r>
      <w:r>
        <w:rPr>
          <w:rFonts w:ascii="Times New Roman" w:hAnsi="Times New Roman"/>
          <w:sz w:val="22"/>
          <w:szCs w:val="22"/>
        </w:rPr>
        <w:t>recurso, esse será remetido ao CAU/BR juntamente com o processo administrativo a que se refere</w:t>
      </w:r>
      <w:r>
        <w:rPr>
          <w:rFonts w:ascii="Times New Roman" w:hAnsi="Times New Roman"/>
          <w:w w:val="103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3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9° Não haverá juízo de retratação quando houver litígio entre duas ou mais partes diversas do conselho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  <w:bookmarkStart w:id="265" w:name="_Toc482613427"/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Julgamento de Processo</w:t>
      </w:r>
      <w:bookmarkEnd w:id="265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68. Os processos d</w:t>
      </w:r>
      <w:r>
        <w:rPr>
          <w:rFonts w:ascii="Times New Roman" w:hAnsi="Times New Roman"/>
          <w:sz w:val="22"/>
          <w:szCs w:val="22"/>
        </w:rPr>
        <w:t>e fiscalização do exercício profissional, em grau de recurso, e os processos ético-disciplinares serão julgados pelo Plenário do CAU/XX, de acordo com atos normativos do CAU/BR, após a apresentação dos relatórios e votos fundamentados, aprovados pelas comi</w:t>
      </w:r>
      <w:r>
        <w:rPr>
          <w:rFonts w:ascii="Times New Roman" w:hAnsi="Times New Roman"/>
          <w:sz w:val="22"/>
          <w:szCs w:val="22"/>
        </w:rPr>
        <w:t xml:space="preserve">ssões competentes.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69. Nos processos em que a comissão competente ou o Plenário constatar que mais da metade dos conselheiros esteja suspeita ou se encontre impedida de atuar,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deverá solicitar ao CAU/BR que, em decisão plenária, indique out</w:t>
      </w:r>
      <w:r>
        <w:rPr>
          <w:rFonts w:ascii="Times New Roman" w:hAnsi="Times New Roman"/>
          <w:sz w:val="22"/>
          <w:szCs w:val="22"/>
        </w:rPr>
        <w:t xml:space="preserve">ro CAU/UF para fazer a instrução e julgamento do processo, em primeira instância.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Nos casos em que mais da metade dos membros da comissão competente seja suspeita ou se encontre impedida de atuar, o Plenário do CAU/XX deverá instituir e </w:t>
      </w:r>
      <w:r>
        <w:rPr>
          <w:rFonts w:ascii="Times New Roman" w:hAnsi="Times New Roman"/>
          <w:sz w:val="22"/>
          <w:szCs w:val="22"/>
        </w:rPr>
        <w:t xml:space="preserve">compor comissão temporária para a instrução do processo. </w:t>
      </w:r>
      <w:bookmarkStart w:id="266" w:name="_Toc470188921"/>
      <w:bookmarkStart w:id="267" w:name="_Toc480474797"/>
      <w:bookmarkStart w:id="268" w:name="_Toc48261342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Proposta da Presidência</w:t>
      </w:r>
      <w:bookmarkEnd w:id="266"/>
      <w:bookmarkEnd w:id="267"/>
      <w:bookmarkEnd w:id="26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70. A proposta da Presidência será encaminhada ao Plenário do CAU/XX para apreciação e deliberação, acompanhada de deliberação das comissões competentes sempre que </w:t>
      </w:r>
      <w:r>
        <w:rPr>
          <w:rFonts w:ascii="Times New Roman" w:hAnsi="Times New Roman"/>
          <w:sz w:val="22"/>
          <w:szCs w:val="22"/>
        </w:rPr>
        <w:t xml:space="preserve">houver comprometimento de recursos. </w:t>
      </w:r>
      <w:bookmarkStart w:id="269" w:name="_Toc48261342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Desagravo Público</w:t>
      </w:r>
      <w:bookmarkEnd w:id="26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71. Os procedimentos para realização de desagravo público serão definidos por atos normativos do CAU/BR. </w:t>
      </w:r>
      <w:bookmarkStart w:id="270" w:name="_Toc470188924"/>
      <w:bookmarkStart w:id="271" w:name="_Toc480474799"/>
      <w:bookmarkStart w:id="272" w:name="_Toc48261343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 Votação</w:t>
      </w:r>
      <w:bookmarkEnd w:id="270"/>
      <w:bookmarkEnd w:id="271"/>
      <w:bookmarkEnd w:id="27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72. Encerrada a discussão, o presidente apresentará </w:t>
      </w:r>
      <w:r>
        <w:rPr>
          <w:rFonts w:ascii="Times New Roman" w:hAnsi="Times New Roman"/>
          <w:sz w:val="22"/>
          <w:szCs w:val="22"/>
        </w:rPr>
        <w:t xml:space="preserve">o encaminhamento da matéria em apreciação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Iniciado o processo de votação da matéria não será permitida manifestação.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não manifestação de conselheiro no regime de votação será considerada como ausência.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O conselheiro susp</w:t>
      </w:r>
      <w:r>
        <w:rPr>
          <w:rFonts w:ascii="Times New Roman" w:hAnsi="Times New Roman"/>
          <w:sz w:val="22"/>
          <w:szCs w:val="22"/>
        </w:rPr>
        <w:t xml:space="preserve">eito ou impedido não proferirá o seu voto, sendo, todavia, registrado o fato.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O presidente proferirá seu voto somente em caso se empate.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Apurados os votos proferidos pelos conselheiros, a Mesa Diretora proclamará o resultado, que constará da </w:t>
      </w:r>
      <w:r>
        <w:rPr>
          <w:rFonts w:ascii="Times New Roman" w:hAnsi="Times New Roman"/>
          <w:sz w:val="22"/>
          <w:szCs w:val="22"/>
        </w:rPr>
        <w:t xml:space="preserve">ata e da deliberação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73. A votação da matéria será efetuada, de forma aberta, por chamada nominal ou por votação eletrônica, excetuando-se os casos de eleição para presidentes e vice-presidente, caso em que as votações serão secretas.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</w:t>
      </w:r>
      <w:r>
        <w:rPr>
          <w:rFonts w:ascii="Times New Roman" w:hAnsi="Times New Roman"/>
          <w:sz w:val="22"/>
          <w:szCs w:val="22"/>
        </w:rPr>
        <w:t xml:space="preserve">t. 74. No caso de pedido de vista ou de proposta de encaminhamento divergente do relato original, os votos referentes a cada proposição serão colhidos simultaneamente no momento da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Parágrafo único. O conselheiro que divergir da deliberação do Pl</w:t>
      </w:r>
      <w:r>
        <w:rPr>
          <w:rFonts w:ascii="Times New Roman" w:hAnsi="Times New Roman"/>
          <w:sz w:val="22"/>
          <w:szCs w:val="22"/>
        </w:rPr>
        <w:t xml:space="preserve">enário poderá apresentar declaração de voto por escrito, que constará na ata da reunião e na deliberação plenária. </w:t>
      </w:r>
      <w:bookmarkStart w:id="273" w:name="_Toc470188926"/>
      <w:bookmarkStart w:id="274" w:name="_Toc480474800"/>
      <w:bookmarkStart w:id="275" w:name="_Toc48261343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Arguição de Suspeição ou de Impedimento</w:t>
      </w:r>
      <w:bookmarkEnd w:id="273"/>
      <w:bookmarkEnd w:id="274"/>
      <w:bookmarkEnd w:id="27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75. O conselheiro poderá ter arguidos ou declarados a suspeição ou o impedime</w:t>
      </w:r>
      <w:r>
        <w:rPr>
          <w:rFonts w:ascii="Times New Roman" w:hAnsi="Times New Roman"/>
          <w:sz w:val="22"/>
          <w:szCs w:val="22"/>
        </w:rPr>
        <w:t xml:space="preserve">nto, se constatados os casos definidos para cada situação prevista no Código de Processo Civil.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Quando arguida suspeição de conselheiro em reunião do Plenário, caberá ao arguente a comprovação de suas razões, que serão apreciadas pelos membros do </w:t>
      </w:r>
      <w:r>
        <w:rPr>
          <w:rFonts w:ascii="Times New Roman" w:hAnsi="Times New Roman"/>
          <w:sz w:val="22"/>
          <w:szCs w:val="22"/>
        </w:rPr>
        <w:t xml:space="preserve">Plenário, na mesma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escolha de um relator substituto caberá à presidência, na mesma reunião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O relator substituto deverá apresentar o seu relatório e voto fundamentado, preferencialmente na mesma reunião plenária, ou obriga</w:t>
      </w:r>
      <w:r>
        <w:rPr>
          <w:rFonts w:ascii="Times New Roman" w:hAnsi="Times New Roman"/>
          <w:sz w:val="22"/>
          <w:szCs w:val="22"/>
        </w:rPr>
        <w:t>toriamente, na reunião plenária subsequente.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76" w:name="_Toc470188928"/>
      <w:bookmarkStart w:id="277" w:name="_Toc480474801"/>
      <w:bookmarkStart w:id="278" w:name="_Toc482613432"/>
      <w:r>
        <w:rPr>
          <w:rFonts w:ascii="Times New Roman" w:hAnsi="Times New Roman"/>
          <w:b/>
          <w:sz w:val="22"/>
          <w:szCs w:val="22"/>
        </w:rPr>
        <w:t xml:space="preserve">Subseção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Deliberação Plenária</w:t>
      </w:r>
      <w:bookmarkEnd w:id="276"/>
      <w:bookmarkEnd w:id="277"/>
      <w:bookmarkEnd w:id="27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76. Os atos do Plenário entram em vigor nos prazos e na forma por eles determinados, após sua publicação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Caso a matéria aprovada e</w:t>
      </w:r>
      <w:r>
        <w:rPr>
          <w:rFonts w:ascii="Times New Roman" w:hAnsi="Times New Roman"/>
          <w:sz w:val="22"/>
          <w:szCs w:val="22"/>
        </w:rPr>
        <w:t xml:space="preserve">m deliberação plenária dependa de publicação na imprensa oficial, essa deverá ocorrer em até 15 (quinze) dias úteis depois da reunião em que tiver sido aprovado o 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Verificado erro ortográfico ou gramatical, o texto da deliberação plenária poderá</w:t>
      </w:r>
      <w:r>
        <w:rPr>
          <w:rFonts w:ascii="Times New Roman" w:hAnsi="Times New Roman"/>
          <w:sz w:val="22"/>
          <w:szCs w:val="22"/>
        </w:rPr>
        <w:t xml:space="preserve"> ser alterado antes de sua assinatura e publicação, desde que a correção não configure alteração do mérito.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3° A deliberação plenária deverá ser elaborada de acordo com o Manual para Elaboração de Atos Normativos do CAU, aprovado pelo CAU/BR, e encamin</w:t>
      </w:r>
      <w:r>
        <w:rPr>
          <w:rFonts w:ascii="Times New Roman" w:hAnsi="Times New Roman"/>
          <w:sz w:val="22"/>
          <w:szCs w:val="22"/>
        </w:rPr>
        <w:t>hada para a publicação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.</w:t>
      </w:r>
    </w:p>
    <w:p w:rsidR="00B34D0D" w:rsidRDefault="00B34D0D">
      <w:pPr>
        <w:jc w:val="both"/>
        <w:rPr>
          <w:rFonts w:ascii="Times New Roman" w:hAnsi="Times New Roman"/>
          <w:bCs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79" w:name="_Toc470188930"/>
      <w:bookmarkStart w:id="280" w:name="_Toc480474802"/>
      <w:bookmarkStart w:id="281" w:name="_Toc482613433"/>
      <w:r>
        <w:rPr>
          <w:rFonts w:ascii="Times New Roman" w:hAnsi="Times New Roman"/>
          <w:b/>
          <w:sz w:val="22"/>
          <w:szCs w:val="22"/>
        </w:rPr>
        <w:t xml:space="preserve">CAPÍTULO IV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PERMANENTES DO CAU/XX</w:t>
      </w:r>
      <w:bookmarkEnd w:id="279"/>
      <w:bookmarkEnd w:id="280"/>
      <w:bookmarkEnd w:id="28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82" w:name="_Toc470188932"/>
      <w:bookmarkStart w:id="283" w:name="_Toc480474803"/>
      <w:bookmarkStart w:id="284" w:name="_Toc482613434"/>
      <w:r>
        <w:rPr>
          <w:rFonts w:ascii="Times New Roman" w:hAnsi="Times New Roman"/>
          <w:b/>
          <w:sz w:val="22"/>
          <w:szCs w:val="22"/>
        </w:rPr>
        <w:t>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Ordinárias</w:t>
      </w:r>
      <w:bookmarkEnd w:id="282"/>
      <w:bookmarkEnd w:id="283"/>
      <w:bookmarkEnd w:id="28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77. As comissões </w:t>
      </w:r>
      <w:r>
        <w:rPr>
          <w:rFonts w:ascii="Times New Roman" w:hAnsi="Times New Roman"/>
          <w:bCs/>
          <w:sz w:val="22"/>
          <w:szCs w:val="22"/>
        </w:rPr>
        <w:t>ordinárias</w:t>
      </w:r>
      <w:r>
        <w:rPr>
          <w:rFonts w:ascii="Times New Roman" w:hAnsi="Times New Roman"/>
          <w:sz w:val="22"/>
          <w:szCs w:val="22"/>
        </w:rPr>
        <w:t xml:space="preserve"> terão por finalidade subsidiar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nas matérias de suas competências relacionad</w:t>
      </w:r>
      <w:r>
        <w:rPr>
          <w:rFonts w:ascii="Times New Roman" w:hAnsi="Times New Roman"/>
          <w:sz w:val="22"/>
          <w:szCs w:val="22"/>
        </w:rPr>
        <w:t>as à ética e disciplina, ao ensino e formação, ao exercício profissional, ao planejamento, à gestão financeira, organizacional e administrativa, para o cumprimento do art. 24 da Lei n° 12.378, de 31 de dezembro de 2010, e das competências definidas no Regi</w:t>
      </w:r>
      <w:r>
        <w:rPr>
          <w:rFonts w:ascii="Times New Roman" w:hAnsi="Times New Roman"/>
          <w:sz w:val="22"/>
          <w:szCs w:val="22"/>
        </w:rPr>
        <w:t xml:space="preserve">mento Geral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comissões ordinárias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As comissões ordinárias deverão ser instituídas neste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conforme interesse e dotação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78. As comissões ordinárias terão seus </w:t>
      </w:r>
      <w:r>
        <w:rPr>
          <w:rFonts w:ascii="Times New Roman" w:hAnsi="Times New Roman"/>
          <w:sz w:val="22"/>
          <w:szCs w:val="22"/>
        </w:rPr>
        <w:t xml:space="preserve">planos de ação e orçamento e planos de trabalho apreciados e deliberados pelo Conselho Diretor (caso instituído).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Art. 79. Serão instituídas, no CAU/XX, as seguintes comissões ordinárias: I - Comissão de </w:t>
      </w:r>
      <w:r>
        <w:rPr>
          <w:rFonts w:ascii="Times New Roman" w:hAnsi="Times New Roman"/>
          <w:b/>
          <w:sz w:val="22"/>
          <w:szCs w:val="22"/>
        </w:rPr>
        <w:t>XXXXXXXXXXXX</w:t>
      </w:r>
      <w:r>
        <w:rPr>
          <w:rFonts w:ascii="Times New Roman" w:hAnsi="Times New Roman"/>
          <w:sz w:val="22"/>
          <w:szCs w:val="22"/>
        </w:rPr>
        <w:t xml:space="preserve">; e II - Comissão de </w:t>
      </w:r>
      <w:r>
        <w:rPr>
          <w:rFonts w:ascii="Times New Roman" w:hAnsi="Times New Roman"/>
          <w:b/>
          <w:sz w:val="22"/>
          <w:szCs w:val="22"/>
        </w:rPr>
        <w:t>YYYYYYYYYYY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285" w:name="_Toc470188934"/>
      <w:bookmarkStart w:id="286" w:name="_Toc480474804"/>
      <w:bookmarkStart w:id="287" w:name="_Toc48261343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</w:t>
      </w:r>
      <w:r>
        <w:rPr>
          <w:rFonts w:ascii="Times New Roman" w:hAnsi="Times New Roman"/>
          <w:b/>
          <w:sz w:val="22"/>
          <w:szCs w:val="22"/>
        </w:rPr>
        <w:t xml:space="preserve">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das Comissões Ordinária</w:t>
      </w:r>
      <w:bookmarkEnd w:id="285"/>
      <w:r>
        <w:rPr>
          <w:rFonts w:ascii="Times New Roman" w:hAnsi="Times New Roman"/>
          <w:b/>
          <w:sz w:val="22"/>
          <w:szCs w:val="22"/>
        </w:rPr>
        <w:t>s</w:t>
      </w:r>
      <w:bookmarkEnd w:id="286"/>
      <w:bookmarkEnd w:id="287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80. As comissões ordinárias serão compostas por no mínimo 3 (três) e no máximo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(xx)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81. Os mandatos dos membros de comissões ordinárias terão duração de 1 (um) ano, se</w:t>
      </w:r>
      <w:r>
        <w:rPr>
          <w:rFonts w:ascii="Times New Roman" w:hAnsi="Times New Roman"/>
          <w:sz w:val="22"/>
          <w:szCs w:val="22"/>
        </w:rPr>
        <w:t xml:space="preserve">ndo permitida a recondução iniciando-se na primeira reunião plenária ordinária do ano e encerrando-se na primeira reunião plenária ordinária do ano seguinte, ressalvado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As comissões ordiná</w:t>
      </w:r>
      <w:r>
        <w:rPr>
          <w:rFonts w:ascii="Times New Roman" w:hAnsi="Times New Roman"/>
          <w:sz w:val="22"/>
          <w:szCs w:val="22"/>
        </w:rPr>
        <w:t>rias serão compostas apenas por membros conselheiros titulares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não poderá ser membro de comissão ordinária.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82. Os membros das comissões ordinárias serão eleitos pelo Plenário na primeira reunião plenária do </w:t>
      </w:r>
      <w:r>
        <w:rPr>
          <w:rFonts w:ascii="Times New Roman" w:hAnsi="Times New Roman"/>
          <w:sz w:val="22"/>
          <w:szCs w:val="22"/>
        </w:rPr>
        <w:t xml:space="preserve">ano,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na inscrição para membros de cada comissão, serão coletados os nomes dos interessados;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as eleições para composição de comissões serão realizadas individualmente e em sequência;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quando o número de interessados fo</w:t>
      </w:r>
      <w:r>
        <w:rPr>
          <w:rFonts w:ascii="Times New Roman" w:hAnsi="Times New Roman"/>
          <w:sz w:val="22"/>
          <w:szCs w:val="22"/>
        </w:rPr>
        <w:t xml:space="preserve">r igual ao número de membros de comissão, haverá apenas a homologação da composição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quando o número de interessados for maior do que o número de membros de comissão, será realizada a votação dentre os interessados;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quando o nú</w:t>
      </w:r>
      <w:r>
        <w:rPr>
          <w:rFonts w:ascii="Times New Roman" w:hAnsi="Times New Roman"/>
          <w:sz w:val="22"/>
          <w:szCs w:val="22"/>
        </w:rPr>
        <w:t xml:space="preserve">mero de interessados for menor do que o número de membros de comissão, as vagas serão preenchidas pelos conselheiros não eleitos para outras comissões.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Para a eleição, cada conselheiro poderá votar, no máximo, no número de interessados </w:t>
      </w:r>
      <w:r>
        <w:rPr>
          <w:rFonts w:ascii="Times New Roman" w:hAnsi="Times New Roman"/>
          <w:sz w:val="22"/>
          <w:szCs w:val="22"/>
        </w:rPr>
        <w:t xml:space="preserve">correspondente ao número de membros de cada comissão, sendo eleitos os mais votados; e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membro conselheiro titular de comissão ordinária será substituído, na sua ausência, pelo seu respectivo suplente de conselheiro. </w:t>
      </w:r>
      <w:bookmarkStart w:id="288" w:name="_Toc470188936"/>
      <w:bookmarkStart w:id="289" w:name="_Toc480474805"/>
      <w:bookmarkStart w:id="290" w:name="_Toc48261343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Especia</w:t>
      </w:r>
      <w:r>
        <w:rPr>
          <w:rFonts w:ascii="Times New Roman" w:hAnsi="Times New Roman"/>
          <w:b/>
          <w:sz w:val="22"/>
          <w:szCs w:val="22"/>
        </w:rPr>
        <w:t>is (caso instituídas)</w:t>
      </w:r>
      <w:bookmarkEnd w:id="288"/>
      <w:bookmarkEnd w:id="289"/>
      <w:bookmarkEnd w:id="29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83. As comissões especiais terão por finalidade subsidiar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nas matérias de suas competências, relacionadas ao aperfeiçoamento do exercício e valorização da Arquitetura e Urbanismo, cumprindo o art. 24 da Lei n° 12.378, d</w:t>
      </w:r>
      <w:r>
        <w:rPr>
          <w:rFonts w:ascii="Times New Roman" w:hAnsi="Times New Roman"/>
          <w:sz w:val="22"/>
          <w:szCs w:val="22"/>
        </w:rPr>
        <w:t xml:space="preserve">e 31 de dezembro de 2010.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comissões especiais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As comissões especiais terão seus planos de ação e orçamento e planos de trabalho apreciados e deliberados pelo Conselho Diretor </w:t>
      </w:r>
      <w:r>
        <w:rPr>
          <w:rFonts w:ascii="Times New Roman" w:hAnsi="Times New Roman"/>
          <w:b/>
          <w:sz w:val="22"/>
          <w:szCs w:val="22"/>
        </w:rPr>
        <w:t>(caso instituído)</w:t>
      </w:r>
      <w:r>
        <w:rPr>
          <w:rFonts w:ascii="Times New Roman" w:hAnsi="Times New Roman"/>
          <w:sz w:val="22"/>
          <w:szCs w:val="22"/>
        </w:rPr>
        <w:t xml:space="preserve">, e homologados pelo </w:t>
      </w:r>
      <w:r>
        <w:rPr>
          <w:rFonts w:ascii="Times New Roman" w:hAnsi="Times New Roman"/>
          <w:sz w:val="22"/>
          <w:szCs w:val="22"/>
        </w:rPr>
        <w:t xml:space="preserve">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84. Serão instituídas, no âmbito do CAU/XX, as seguintes comissões especiais: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I - Comissão de </w:t>
      </w:r>
      <w:r>
        <w:rPr>
          <w:rFonts w:ascii="Times New Roman" w:hAnsi="Times New Roman"/>
          <w:b/>
          <w:sz w:val="22"/>
          <w:szCs w:val="22"/>
        </w:rPr>
        <w:t>XXXXXXXXXX</w:t>
      </w:r>
      <w:r>
        <w:rPr>
          <w:rFonts w:ascii="Times New Roman" w:hAnsi="Times New Roman"/>
          <w:sz w:val="22"/>
          <w:szCs w:val="22"/>
        </w:rPr>
        <w:t xml:space="preserve">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II - Comissão de </w:t>
      </w:r>
      <w:r>
        <w:rPr>
          <w:rFonts w:ascii="Times New Roman" w:hAnsi="Times New Roman"/>
          <w:b/>
          <w:sz w:val="22"/>
          <w:szCs w:val="22"/>
        </w:rPr>
        <w:t>YYYYYYYYYY</w:t>
      </w:r>
      <w:r>
        <w:rPr>
          <w:rFonts w:ascii="Times New Roman" w:hAnsi="Times New Roman"/>
          <w:sz w:val="22"/>
          <w:szCs w:val="22"/>
        </w:rPr>
        <w:t>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91" w:name="_Toc470188938"/>
      <w:bookmarkStart w:id="292" w:name="_Toc480474806"/>
      <w:bookmarkStart w:id="293" w:name="_Toc482613437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das Comissões Especiais</w:t>
      </w:r>
      <w:bookmarkEnd w:id="291"/>
      <w:bookmarkEnd w:id="292"/>
      <w:bookmarkEnd w:id="29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85. As comissões especiais do CAU/XX </w:t>
      </w:r>
      <w:r>
        <w:rPr>
          <w:rFonts w:ascii="Times New Roman" w:hAnsi="Times New Roman"/>
          <w:sz w:val="22"/>
          <w:szCs w:val="22"/>
        </w:rPr>
        <w:t xml:space="preserve">serão compostas por no mínimo 3 (três) e no máximo </w:t>
      </w:r>
      <w:r>
        <w:rPr>
          <w:rFonts w:ascii="Times New Roman" w:hAnsi="Times New Roman"/>
          <w:b/>
          <w:sz w:val="22"/>
          <w:szCs w:val="22"/>
        </w:rPr>
        <w:t>Y (YYY</w:t>
      </w:r>
      <w:r>
        <w:rPr>
          <w:rFonts w:ascii="Times New Roman" w:hAnsi="Times New Roman"/>
          <w:sz w:val="22"/>
          <w:szCs w:val="22"/>
        </w:rPr>
        <w:t xml:space="preserve">)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86.Os mandatos dos membros de comissões especiais terão duração de 1 (um) ano, sendo permitida a recondução iniciando-se na primeira reunião plenária ordinária do ano</w:t>
      </w:r>
      <w:r>
        <w:rPr>
          <w:rFonts w:ascii="Times New Roman" w:hAnsi="Times New Roman"/>
          <w:sz w:val="22"/>
          <w:szCs w:val="22"/>
        </w:rPr>
        <w:t xml:space="preserve"> e encerrando-se na primeira reunião plenária ordinária do ano seguinte, ressalvado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As comissões especiais serão compostas apenas por membros conselheiros titulares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pre</w:t>
      </w:r>
      <w:r>
        <w:rPr>
          <w:rFonts w:ascii="Times New Roman" w:hAnsi="Times New Roman"/>
          <w:sz w:val="22"/>
          <w:szCs w:val="22"/>
        </w:rPr>
        <w:t>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não poderá ser membro de comissão especial.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87. Os membros de comissão especial serão eleitos pelo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na primeira reunião do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88. A eleição para membros de comissão especial obedecerá à regulamentação </w:t>
      </w:r>
      <w:r>
        <w:rPr>
          <w:rFonts w:ascii="Times New Roman" w:hAnsi="Times New Roman"/>
          <w:sz w:val="22"/>
          <w:szCs w:val="22"/>
        </w:rPr>
        <w:t xml:space="preserve">estabelecida para a eleição de membros da comissão ordinária,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89. O membro conselheiro titular de comissão especial será substituído, na sua ausência, pelo respectivo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90. Cada conselheiro titular poder</w:t>
      </w:r>
      <w:r>
        <w:rPr>
          <w:rFonts w:ascii="Times New Roman" w:hAnsi="Times New Roman"/>
          <w:sz w:val="22"/>
          <w:szCs w:val="22"/>
        </w:rPr>
        <w:t xml:space="preserve">á participar de apenas 1 (uma) comissão especial. </w:t>
      </w:r>
      <w:bookmarkStart w:id="294" w:name="_Toc470188940"/>
      <w:bookmarkStart w:id="295" w:name="_Toc480474807"/>
      <w:bookmarkStart w:id="296" w:name="_Toc48261343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de Comissões Ordinárias e Especiais (caso instituídas)</w:t>
      </w:r>
      <w:bookmarkEnd w:id="294"/>
      <w:bookmarkEnd w:id="295"/>
      <w:bookmarkEnd w:id="29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297" w:name="_Toc480474808"/>
      <w:bookmarkStart w:id="298" w:name="_Toc482613439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Comuns às Comissões Ordinárias e Especiais</w:t>
      </w:r>
      <w:bookmarkEnd w:id="297"/>
      <w:bookmarkEnd w:id="298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91. Compete às comissões ordinárias e espe</w:t>
      </w:r>
      <w:r>
        <w:rPr>
          <w:rFonts w:ascii="Times New Roman" w:hAnsi="Times New Roman"/>
          <w:sz w:val="22"/>
          <w:szCs w:val="22"/>
        </w:rPr>
        <w:t xml:space="preserve">ciais: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apreciar e deliberar sobre matérias de sua competência e, quando for o caso, solicitar a sua inclusão na pauta da reunião plenária, para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apreciar e deliberar sobre questionamentos referentes às resoluções e outros atos norm</w:t>
      </w:r>
      <w:r>
        <w:rPr>
          <w:rFonts w:ascii="Times New Roman" w:hAnsi="Times New Roman"/>
          <w:sz w:val="22"/>
          <w:szCs w:val="22"/>
        </w:rPr>
        <w:t xml:space="preserve">ativos do CAU/BR, vigentes,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propor, apreciar e deliberar sobre matéria de caráter legislativo, normativo ou contencioso em tramitação nos órgãos dos poderes Executivo, Legislativo e Judiciário, referentes à sua área de</w:t>
      </w:r>
      <w:r>
        <w:rPr>
          <w:rFonts w:ascii="Times New Roman" w:hAnsi="Times New Roman"/>
          <w:sz w:val="22"/>
          <w:szCs w:val="22"/>
        </w:rPr>
        <w:t xml:space="preserve"> atuação e no âmbito de sua jurisdição, para apreciação do presidente ou para deliberação, em tempo hábil, do Plenário ou do Conselho Diretor (caso instituído);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apreciar e deliberar sobre as propostas apresentadas pelas comissões temporárias, no âmb</w:t>
      </w:r>
      <w:r>
        <w:rPr>
          <w:rFonts w:ascii="Times New Roman" w:hAnsi="Times New Roman"/>
          <w:sz w:val="22"/>
          <w:szCs w:val="22"/>
        </w:rPr>
        <w:t xml:space="preserve">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 - propor, apreciar e deliberar sobre o calendário anual de eventos e reuniões, e respectivas alterações, para apreciação do Conselho Diretor, ou na falta desse, do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apreciar e deliberar sobre convocações de reuni</w:t>
      </w:r>
      <w:r>
        <w:rPr>
          <w:rFonts w:ascii="Times New Roman" w:hAnsi="Times New Roman"/>
          <w:sz w:val="22"/>
          <w:szCs w:val="22"/>
        </w:rPr>
        <w:t xml:space="preserve">ões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propor, apreciar e deliberar sobre a instituição e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apreciar e deliberar sobre a arguição de suspeição ou de impedimento de membro da respectiva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apreciar, deliberar e monitorar a </w:t>
      </w:r>
      <w:r>
        <w:rPr>
          <w:rFonts w:ascii="Times New Roman" w:hAnsi="Times New Roman"/>
          <w:sz w:val="22"/>
          <w:szCs w:val="22"/>
        </w:rPr>
        <w:t xml:space="preserve">execução de programas e projetos do Planejamento Estratégico do CAU, no 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elaborar e deliberar sobre os planos de ação e orçamento e os planos de trabalho da comissão, e suas alterações, observando o Planejamento Estratégic</w:t>
      </w:r>
      <w:r>
        <w:rPr>
          <w:rFonts w:ascii="Times New Roman" w:hAnsi="Times New Roman"/>
          <w:sz w:val="22"/>
          <w:szCs w:val="22"/>
        </w:rPr>
        <w:t xml:space="preserve">o do CAU e as diretrizes estabelecidas;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apreciar, cumprir e fazer cumprir a execução das metas previstas nos planos de ação e orçamento, e acompanhar os resultados alcançados no plano de trabalho das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propor, apreciar e deliberar s</w:t>
      </w:r>
      <w:r>
        <w:rPr>
          <w:rFonts w:ascii="Times New Roman" w:hAnsi="Times New Roman"/>
          <w:sz w:val="22"/>
          <w:szCs w:val="22"/>
        </w:rPr>
        <w:t xml:space="preserve">obre o aprimoramento e cumprimento dos indicadores estratégicos pertinentes às competências da respectiva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monitorar a aplicação dos recursos financeiros destinados à comissão temporária, cuja instituição foi por ela proposta;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</w:t>
      </w:r>
      <w:r>
        <w:rPr>
          <w:rFonts w:ascii="Times New Roman" w:hAnsi="Times New Roman"/>
          <w:sz w:val="22"/>
          <w:szCs w:val="22"/>
        </w:rPr>
        <w:t xml:space="preserve">propor, apreciar e deliberar sobre a participação de seus membros em reuniões e eventos de interesse da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propor, apreciar e deliberar sobre o convite de terceiros para participar de reuniões e eventos previstos pela própria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XVI </w:t>
      </w:r>
      <w:r>
        <w:rPr>
          <w:rFonts w:ascii="Times New Roman" w:hAnsi="Times New Roman"/>
          <w:sz w:val="22"/>
          <w:szCs w:val="22"/>
        </w:rPr>
        <w:t>- propor, apreciar e deliberar sobre a indicação de representantes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em organizações governamentais e não governamentais, no âmbito de sua competência e referentes à sua finalidade;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XVII - propor, apreciar e deliberar sobre a participação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em eventos, em forma de missão, no âmbito de sua competência, quando constante em seus planos de ação;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propor, apreciar e deliberar sobre participação de seus membros em missões nacionais constantes em seus planos de 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XIX - propor e deli</w:t>
      </w:r>
      <w:r>
        <w:rPr>
          <w:rFonts w:ascii="Times New Roman" w:hAnsi="Times New Roman"/>
          <w:sz w:val="22"/>
          <w:szCs w:val="22"/>
        </w:rPr>
        <w:t>berar sobre indicações para homenagens pelos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- propor, apreciar e deliberar sobre implementação de ações conjuntas com outras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 - apreciar e deliberar sobre devolução, em diligência, de matéria cuja documentação esteja incomplet</w:t>
      </w:r>
      <w:r>
        <w:rPr>
          <w:rFonts w:ascii="Times New Roman" w:hAnsi="Times New Roman"/>
          <w:sz w:val="22"/>
          <w:szCs w:val="22"/>
        </w:rPr>
        <w:t xml:space="preserve">a ou que descumpra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apreciar e deliberar sobre admissibilidade dos processos recebidos;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propor, apreciar e deliberar sobre a emissão de certidões, no âmbito de sua competência.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competências descritas</w:t>
      </w:r>
      <w:r>
        <w:rPr>
          <w:rFonts w:ascii="Times New Roman" w:hAnsi="Times New Roman"/>
          <w:sz w:val="22"/>
          <w:szCs w:val="22"/>
        </w:rPr>
        <w:t xml:space="preserve"> nos incisos XXI, XXII e XXIII serão exercidas apenas pelas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deliberações adotadas com amparo nos incisos I, II, III, V, VI, IX, X, XI, XIV, XV, XVII, XVIII, XX e XXI serão encaminhadas à Presidência ou ao órgão por ela desig</w:t>
      </w:r>
      <w:r>
        <w:rPr>
          <w:rFonts w:ascii="Times New Roman" w:hAnsi="Times New Roman"/>
          <w:sz w:val="22"/>
          <w:szCs w:val="22"/>
        </w:rPr>
        <w:t xml:space="preserve">nado, para que sejam tomadas as devidas providências.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As deliberações adotadas com amparo nos incisos IV, VII, XIII, XVI, XIX e XXIII serão encaminhadas por intermédio da Presidência ao Plenário para homologação ou conhecimento.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As deliberaçõ</w:t>
      </w:r>
      <w:r>
        <w:rPr>
          <w:rFonts w:ascii="Times New Roman" w:hAnsi="Times New Roman"/>
          <w:sz w:val="22"/>
          <w:szCs w:val="22"/>
        </w:rPr>
        <w:t xml:space="preserve">es adotadas com amparo nos incisos X, no caso de comissões especiais, serão também encaminhadas ao Plenário para homologação.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As comissões ordinárias e especiais dos CAU/UF poderão propor aprimoramentos aos atos normativos do CAU/BR, no âmbito de ca</w:t>
      </w:r>
      <w:r>
        <w:rPr>
          <w:rFonts w:ascii="Times New Roman" w:hAnsi="Times New Roman"/>
          <w:sz w:val="22"/>
          <w:szCs w:val="22"/>
        </w:rPr>
        <w:t xml:space="preserve">da de competência, a ser encaminhado para deliberação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6° As matérias provenientes de comissões, a ser encaminhadas ao CAU/BR, deverão antes ser deliberadas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92. As comissões manifestam-se sobre assuntos de suas competê</w:t>
      </w:r>
      <w:r>
        <w:rPr>
          <w:rFonts w:ascii="Times New Roman" w:hAnsi="Times New Roman"/>
          <w:sz w:val="22"/>
          <w:szCs w:val="22"/>
        </w:rPr>
        <w:t>ncias mediante ato administrativo da espécie deliberação de comissão, de acordo com o Manual para Elaboração de Atos Normativos do CAU, aprovado pelo CAU/BR, a ser publicada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299" w:name="_Toc480474809"/>
      <w:bookmarkStart w:id="300" w:name="_Toc48261344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Específicas para ca</w:t>
      </w:r>
      <w:r>
        <w:rPr>
          <w:rFonts w:ascii="Times New Roman" w:hAnsi="Times New Roman"/>
          <w:b/>
          <w:sz w:val="22"/>
          <w:szCs w:val="22"/>
        </w:rPr>
        <w:t>da Comissão Ordinária</w:t>
      </w:r>
      <w:bookmarkEnd w:id="299"/>
      <w:bookmarkEnd w:id="30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01" w:name="_Toc470188947"/>
      <w:bookmarkStart w:id="302" w:name="_Toc480474810"/>
      <w:bookmarkStart w:id="303" w:name="_Toc482613441"/>
      <w:r>
        <w:rPr>
          <w:rFonts w:ascii="Times New Roman" w:hAnsi="Times New Roman"/>
          <w:b/>
          <w:sz w:val="22"/>
          <w:szCs w:val="22"/>
        </w:rPr>
        <w:t>Da Comissão XXX do CAU/XX (competência para ensino e formação) – (sigla)</w:t>
      </w:r>
      <w:bookmarkEnd w:id="301"/>
      <w:bookmarkEnd w:id="302"/>
      <w:bookmarkEnd w:id="30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93. Para cumprir a finalidade de zelar pelo aperfeiçoamento da formação em Arquitetura e Urbanismo, respeitado o que dispõem os artigos 2°, 3°, 4°, 24, 28</w:t>
      </w:r>
      <w:r>
        <w:rPr>
          <w:rFonts w:ascii="Times New Roman" w:hAnsi="Times New Roman"/>
          <w:sz w:val="22"/>
          <w:szCs w:val="22"/>
        </w:rPr>
        <w:t xml:space="preserve">, 34 e 61 da Lei n° 12.378, de 31 de dezembro de 2010, competirá à Comissão </w:t>
      </w:r>
      <w:r>
        <w:rPr>
          <w:rFonts w:ascii="Times New Roman" w:hAnsi="Times New Roman"/>
          <w:b/>
          <w:sz w:val="22"/>
          <w:szCs w:val="22"/>
        </w:rPr>
        <w:t>XXX</w:t>
      </w:r>
      <w:r>
        <w:rPr>
          <w:rFonts w:ascii="Times New Roman" w:hAnsi="Times New Roman"/>
          <w:sz w:val="22"/>
          <w:szCs w:val="22"/>
        </w:rPr>
        <w:t xml:space="preserve">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no âmbito de sua competência: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propor, apreciar e deliberar sobre aprimoramento de atos normativos do CAU/BR referentes à ensino e formação, a ser encaminhado pa</w:t>
      </w:r>
      <w:r>
        <w:rPr>
          <w:rFonts w:ascii="Times New Roman" w:hAnsi="Times New Roman"/>
          <w:sz w:val="22"/>
          <w:szCs w:val="22"/>
        </w:rPr>
        <w:t xml:space="preserve">ra deliberação pelo CAU/BR, sobre procedimentos para: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estabelecimento de relação entre conteúdos programáticos de ensino e formação e as atividades e atribuições profissionais;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incentivo à melhoria das condições de oferta e da qualidade dos cursos</w:t>
      </w:r>
      <w:r>
        <w:rPr>
          <w:rFonts w:ascii="Times New Roman" w:hAnsi="Times New Roman"/>
          <w:sz w:val="22"/>
          <w:szCs w:val="22"/>
        </w:rPr>
        <w:t xml:space="preserve"> de graduação em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requerimentos de registros de profissionais;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cadastramento de cursos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monitorar a oferta de cursos de graduação em Arquitetura e Urbanismo, encaminhando ao CAU/BR </w:t>
      </w:r>
      <w:r>
        <w:rPr>
          <w:rFonts w:ascii="Times New Roman" w:hAnsi="Times New Roman"/>
          <w:sz w:val="22"/>
          <w:szCs w:val="22"/>
        </w:rPr>
        <w:t xml:space="preserve">informações pertinentes ao Cadastro Nacional dos Cursos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 ao CAU/BR ações que estimulem as Instituições de Ensino Superior de Arquitetura e Urbanismo a tratar de ensino e formação relacionados às atribuições profiss</w:t>
      </w:r>
      <w:r>
        <w:rPr>
          <w:rFonts w:ascii="Times New Roman" w:hAnsi="Times New Roman"/>
          <w:sz w:val="22"/>
          <w:szCs w:val="22"/>
        </w:rPr>
        <w:t xml:space="preserve">ionais definidas no Art. 2° da Lei n°12.378,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realizar ações que estimulem a promoção da educação e da formação profissional continuada,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 - apreciar e deliberar sobre propostas relacionadas a ensino e f</w:t>
      </w:r>
      <w:r>
        <w:rPr>
          <w:rFonts w:ascii="Times New Roman" w:hAnsi="Times New Roman"/>
          <w:sz w:val="22"/>
          <w:szCs w:val="22"/>
        </w:rPr>
        <w:t>ormação encaminhadas pelo Colegiado das Entidades de Arquitetura e Urbanismo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(CEAU-CAU/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instruir, apreciar e deliberar sobre requerimentos de registros temporários de profissionais estrangeiros sem sede no país, para homologação no Plen</w:t>
      </w:r>
      <w:r>
        <w:rPr>
          <w:rFonts w:ascii="Times New Roman" w:hAnsi="Times New Roman"/>
          <w:sz w:val="22"/>
          <w:szCs w:val="22"/>
        </w:rPr>
        <w:t xml:space="preserve">ário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instruir, apreciar e deliberar, sobre requerimentos de registros de profissionais portadores de diplomas de graduação em Arquitetura e Urbanismo: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obtidos em instituições brasileiras de ensino superior com cursos oficialmente re</w:t>
      </w:r>
      <w:r>
        <w:rPr>
          <w:rFonts w:ascii="Times New Roman" w:hAnsi="Times New Roman"/>
          <w:sz w:val="22"/>
          <w:szCs w:val="22"/>
        </w:rPr>
        <w:t xml:space="preserve">conhecidos pelo poder público, encaminhando-os ao Plenário em caso de indeferimento;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obtidos em instituições estrangeiras de ensino superior, e revalidados na forma da Lei, encaminhando-os ao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propor, apreciar e deliberar sobre apura</w:t>
      </w:r>
      <w:r>
        <w:rPr>
          <w:rFonts w:ascii="Times New Roman" w:hAnsi="Times New Roman"/>
          <w:sz w:val="22"/>
          <w:szCs w:val="22"/>
        </w:rPr>
        <w:t xml:space="preserve">ção de irregularidades e responsabilidades relacionados aos aspectos de ensino e formação,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propor, apreciar e deliberar sobre indicadores estratégicos de caráter educacional e de formação para subsidiar a revisão do Pla</w:t>
      </w:r>
      <w:r>
        <w:rPr>
          <w:rFonts w:ascii="Times New Roman" w:hAnsi="Times New Roman"/>
          <w:sz w:val="22"/>
          <w:szCs w:val="22"/>
        </w:rPr>
        <w:t xml:space="preserve">nejamento Estratégico do CAU, a ser encaminhados ao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articular-se com o CAU/BR por intermédio do conselheiro federal titular representante das instituições de ensino superior, nos termos do Art. 61 da Lei n° 12.378, de 31 de dezembro de 2010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Os requerimentos de registros de profissionais serão homologados pelo Plenário, quando indeferidos. </w:t>
      </w:r>
      <w:bookmarkStart w:id="304" w:name="_Toc470188948"/>
      <w:bookmarkStart w:id="305" w:name="_Toc480474811"/>
      <w:bookmarkStart w:id="306" w:name="_Toc48261344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XXX do CAU/XX (competência para ética e disciplina) – (sigla)</w:t>
      </w:r>
      <w:bookmarkEnd w:id="304"/>
      <w:bookmarkEnd w:id="305"/>
      <w:bookmarkEnd w:id="30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94. Para cumprir a finalidade de zelar pela </w:t>
      </w:r>
      <w:r>
        <w:rPr>
          <w:rFonts w:ascii="Times New Roman" w:hAnsi="Times New Roman"/>
          <w:sz w:val="22"/>
          <w:szCs w:val="22"/>
        </w:rPr>
        <w:t xml:space="preserve">verificação e cumprimento dos artigos 17 a 23 da Lei n° 12.378, de 31 de dezembro de 2010, e do Código de Ética e Disciplina do Conselho de Arquitetura e Urbanismo do Brasil, competirá à Comissão XXX do CAU/XX, no âmbito de sua competência: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propor, a</w:t>
      </w:r>
      <w:r>
        <w:rPr>
          <w:rFonts w:ascii="Times New Roman" w:hAnsi="Times New Roman"/>
          <w:sz w:val="22"/>
          <w:szCs w:val="22"/>
        </w:rPr>
        <w:t xml:space="preserve">preciar e deliberar sobre aprimoramento de atos normativos do CAU/BR referentes à ética e disciplina, a ser encaminhado para deliberação pelo CAU/BR, sobre procedimentos para: 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conciliação e mediação em processos de infração ético-disciplinares; b) jul</w:t>
      </w:r>
      <w:r>
        <w:rPr>
          <w:rFonts w:ascii="Times New Roman" w:hAnsi="Times New Roman"/>
          <w:sz w:val="22"/>
          <w:szCs w:val="22"/>
        </w:rPr>
        <w:t xml:space="preserve">gamento de processos de infração ético-disciplinares;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programas para divulgação de valores e atos normativos referentes à ética e disciplina;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reabilitação de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 - instruir, apreciar e deliberar sobre processos de infrações ético</w:t>
      </w:r>
      <w:r>
        <w:rPr>
          <w:rFonts w:ascii="Times New Roman" w:hAnsi="Times New Roman"/>
          <w:sz w:val="22"/>
          <w:szCs w:val="22"/>
        </w:rPr>
        <w:t>-disciplinares dos artigos 17 a 23 da Lei n° 12.378, de 31 de dezembro de 2010, e do Código de Ética e Disciplina do Conselho de Arquitetura e Urbanismo do Brasil, para a apreciação e deliberação do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propor, apreciar e deliberar </w:t>
      </w:r>
      <w:r>
        <w:rPr>
          <w:rFonts w:ascii="Times New Roman" w:hAnsi="Times New Roman"/>
          <w:sz w:val="22"/>
          <w:szCs w:val="22"/>
        </w:rPr>
        <w:t xml:space="preserve">sobre apuração de irregularidades e responsabilidades relacionados aos aspectos de ética e disciplina,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propor, apreciar e deliberar sobre medidas para aprimoramento do Código de Ética e Disciplina do Conselho de Arquite</w:t>
      </w:r>
      <w:r>
        <w:rPr>
          <w:rFonts w:ascii="Times New Roman" w:hAnsi="Times New Roman"/>
          <w:sz w:val="22"/>
          <w:szCs w:val="22"/>
        </w:rPr>
        <w:t xml:space="preserve">tura e Urbanismo do Brasil, a ser encaminhado para deliberação pelo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propor, apreciar e deliberar sobre indicadores estratégicos de caráter ético-disciplinar para subsidiar a revisão do Planejamento Estratégico do CAU, a ser encaminhados ao </w:t>
      </w:r>
      <w:r>
        <w:rPr>
          <w:rFonts w:ascii="Times New Roman" w:hAnsi="Times New Roman"/>
          <w:sz w:val="22"/>
          <w:szCs w:val="22"/>
        </w:rPr>
        <w:t xml:space="preserve">CAU/BR. </w:t>
      </w:r>
      <w:bookmarkStart w:id="307" w:name="_Toc470188949"/>
      <w:bookmarkStart w:id="308" w:name="_Toc480474812"/>
      <w:bookmarkStart w:id="309" w:name="_Toc48261344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XXX do CAU/XX (competência para exercício profissional) – (sigla)</w:t>
      </w:r>
      <w:bookmarkEnd w:id="307"/>
      <w:bookmarkEnd w:id="308"/>
      <w:bookmarkEnd w:id="30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95. Para cumprir a finalidade de zelar pela orientação e fiscalização do exercício da Arquitetura e Urbanismo, competirá à Comissão XXX do CAU/XX, no âmbito de su</w:t>
      </w:r>
      <w:r>
        <w:rPr>
          <w:rFonts w:ascii="Times New Roman" w:hAnsi="Times New Roman"/>
          <w:sz w:val="22"/>
          <w:szCs w:val="22"/>
        </w:rPr>
        <w:t xml:space="preserve">a competência: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propor, apreciar e deliberar sobre aprimoramento de atos normativos do CAU/BR referentes ao exercício profissional, a ser encaminhado para deliberação pelo CAU/BR, sobre procedimentos para: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Registro de Direito Autoral (RDA);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>
        <w:rPr>
          <w:rFonts w:ascii="Times New Roman" w:hAnsi="Times New Roman"/>
          <w:sz w:val="22"/>
          <w:szCs w:val="22"/>
        </w:rPr>
        <w:t xml:space="preserve">carteiras de identificação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certidões e registro de atestados;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atividades técnicas no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instruir, apreciar e deliberar sobre requerimentos de registros temporários de pessoas jurídicas est</w:t>
      </w:r>
      <w:r>
        <w:rPr>
          <w:rFonts w:ascii="Times New Roman" w:hAnsi="Times New Roman"/>
          <w:sz w:val="22"/>
          <w:szCs w:val="22"/>
        </w:rPr>
        <w:t xml:space="preserve">rangeiras sem sede no Brasil, para homologação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 e deliberar sobre requerimentos de Registro de Direito Autoral (RDA);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propor, apreciar e deliberar sobre o Plano de Fiscalização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conforme diretrizes do Plano </w:t>
      </w:r>
      <w:r>
        <w:rPr>
          <w:rFonts w:ascii="Times New Roman" w:hAnsi="Times New Roman"/>
          <w:sz w:val="22"/>
          <w:szCs w:val="22"/>
        </w:rPr>
        <w:t xml:space="preserve">Nacional de Fiscalização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propor, apreciar e deliberar sobre medidas para aprimoramento do Plano Nacional de Fiscalização do CAU, a ser encaminhado para deliberação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instruir, apreciar e deliberar sobre julgamento, em primei</w:t>
      </w:r>
      <w:r>
        <w:rPr>
          <w:rFonts w:ascii="Times New Roman" w:hAnsi="Times New Roman"/>
          <w:sz w:val="22"/>
          <w:szCs w:val="22"/>
        </w:rPr>
        <w:t xml:space="preserve">ra instância, de autuação lavrada em processos de fiscalização do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propor, apreciar e deliberar, em consonância com os atos já normatizados pelo CAU/BR, sobre: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ações de fiscalização;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emissão e recolhimento de carteira</w:t>
      </w:r>
      <w:r>
        <w:rPr>
          <w:rFonts w:ascii="Times New Roman" w:hAnsi="Times New Roman"/>
          <w:sz w:val="22"/>
          <w:szCs w:val="22"/>
        </w:rPr>
        <w:t xml:space="preserve">s de identificação profissional; e c) emissão e cancelamento de registro de atestado.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propor, apreciar e deliberar sobre questionamentos a atos já normatizados pelo CAU/BR referentes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fiscalização;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alterações de registros profissionais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requerimentos de registro de pessoas jurídicas;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requerimentos de Registro de Responsabilidade Técnica (RRT);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requerimentos de Registros de Direito Autoral (RDA);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f) emissão e recolhimento de carteiras de identificação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g) </w:t>
      </w:r>
      <w:r>
        <w:rPr>
          <w:rFonts w:ascii="Times New Roman" w:hAnsi="Times New Roman"/>
          <w:sz w:val="22"/>
          <w:szCs w:val="22"/>
        </w:rPr>
        <w:t xml:space="preserve">emissão e cancelamento de certidões;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emissão e cancelamento de registro de atestados;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i) atividades técnicas no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apreciar e deliberar sobre propostas relacionadas a exercício profissional, encaminhadas p</w:t>
      </w:r>
      <w:r>
        <w:rPr>
          <w:rFonts w:ascii="Times New Roman" w:hAnsi="Times New Roman"/>
          <w:sz w:val="22"/>
          <w:szCs w:val="22"/>
        </w:rPr>
        <w:t xml:space="preserve">elo Colegiado das Entidades Estaduais (ou Distritais) de Arquitetos e Urbanistas do CAU/XX(CEAU-CAU/XX);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propor, apreciar e deliberar sobre apuração de irregularidades e responsabilidades relacionadas aos aspectos de exercício profissional, no âmbito</w:t>
      </w:r>
      <w:r>
        <w:rPr>
          <w:rFonts w:ascii="Times New Roman" w:hAnsi="Times New Roman"/>
          <w:sz w:val="22"/>
          <w:szCs w:val="22"/>
        </w:rPr>
        <w:t xml:space="preserve"> de sua competência;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propor, apreciar e deliberar sobre indicadores estratégicos de caráter de exercício profissional para subsidiar a revisão do Planejamento Estratégico do CAU, a ser encaminhados ao CAU/BR. </w:t>
      </w:r>
      <w:bookmarkStart w:id="310" w:name="_Toc470188945"/>
      <w:bookmarkStart w:id="311" w:name="_Toc480474813"/>
      <w:bookmarkStart w:id="312" w:name="_Toc48261344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XXX do CAU/XX (competênc</w:t>
      </w:r>
      <w:r>
        <w:rPr>
          <w:rFonts w:ascii="Times New Roman" w:hAnsi="Times New Roman"/>
          <w:b/>
          <w:sz w:val="22"/>
          <w:szCs w:val="22"/>
        </w:rPr>
        <w:t>ia para organização e administração) – (sigla)</w:t>
      </w:r>
      <w:bookmarkEnd w:id="310"/>
      <w:bookmarkEnd w:id="311"/>
      <w:bookmarkEnd w:id="31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96. Para cumprir a finalidade de zelar pelo funcionamento do CAU/XX, em suas organizações e administrações, respeitado o disposto nos artigos 24, 33 e 34 da Lei n° 12.378, de 31 de dezembro de 2010, comp</w:t>
      </w:r>
      <w:r>
        <w:rPr>
          <w:rFonts w:ascii="Times New Roman" w:hAnsi="Times New Roman"/>
          <w:sz w:val="22"/>
          <w:szCs w:val="22"/>
        </w:rPr>
        <w:t xml:space="preserve">etirá à Comissão XXX do CAU/XX, no âmbito de sua competência: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propor, apreciar e deliberar sobre atos normativos relativos à gestão da estratégia organizacional, referente a atendimento, funcionamento, patrimônio e administração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 - pro</w:t>
      </w:r>
      <w:r>
        <w:rPr>
          <w:rFonts w:ascii="Times New Roman" w:hAnsi="Times New Roman"/>
          <w:sz w:val="22"/>
          <w:szCs w:val="22"/>
        </w:rPr>
        <w:t>por, apreciar e deliberar sobre atos administrativos voltados à reestruturação organizacional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III - propor, apreciar e deliberar sobre apuração de irregularidades e responsabilidades relacionadas aos aspectos organizacionais e administrativos </w:t>
      </w:r>
      <w:r>
        <w:rPr>
          <w:rFonts w:ascii="Times New Roman" w:hAnsi="Times New Roman"/>
          <w:sz w:val="22"/>
          <w:szCs w:val="22"/>
        </w:rPr>
        <w:t>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propor, apreciar e deliberar sobre propostas de aquisição ou alienação de bens móveis e imóveis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com relação aos aspectos administrativos e organizacionais;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 - propor, apreciar e deliberar sobre 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propor, apreciar e deliberar sobre o aprimoramento do Regimento Geral do CAU, a ser encaminhado para deliberação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VII - propor, apreciar e deliberar sobre instituição, composição e aprimoramento do funcionamento </w:t>
      </w:r>
      <w:r>
        <w:rPr>
          <w:rFonts w:ascii="Times New Roman" w:hAnsi="Times New Roman"/>
          <w:sz w:val="22"/>
          <w:szCs w:val="22"/>
        </w:rPr>
        <w:t>de órgãos colegiados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VIII - apreciar e deliberar sobre regularidade e admissão de entidades no Colegiado das Entidades Estaduais ou Distritais de Arquitetos e Urbanistas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propor, apreciar e </w:t>
      </w:r>
      <w:r>
        <w:rPr>
          <w:rFonts w:ascii="Times New Roman" w:hAnsi="Times New Roman"/>
          <w:sz w:val="22"/>
          <w:szCs w:val="22"/>
        </w:rPr>
        <w:t xml:space="preserve">deliberar sobre aprimoramento de funcionamento de órgãos colegiados do CAU, a ser encaminhado para deliberação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propor, apreciar, deliberar e monitorar o cumprimento da legislação referente ao acesso à informação e à transparência no CAU/</w:t>
      </w:r>
      <w:r>
        <w:rPr>
          <w:rFonts w:ascii="Times New Roman" w:hAnsi="Times New Roman"/>
          <w:sz w:val="22"/>
          <w:szCs w:val="22"/>
        </w:rPr>
        <w:t xml:space="preserve">XX;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propor, apreciar e deliberar sobre o modelo de gestão, no âmbito de sua competência;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propor, apreciar e deliberar sobre indicadores estratégicos de caráter estratégico, institucional, organizacional e administrativo para subsidiar a re</w:t>
      </w:r>
      <w:r>
        <w:rPr>
          <w:rFonts w:ascii="Times New Roman" w:hAnsi="Times New Roman"/>
          <w:sz w:val="22"/>
          <w:szCs w:val="22"/>
        </w:rPr>
        <w:t xml:space="preserve">visão do Planejamento Estratégico do CAU, em conjunto com comissão que trata de planejamento e finanças, a ser encaminhados ao CAU/BR. </w:t>
      </w:r>
      <w:bookmarkStart w:id="313" w:name="_Toc470188946"/>
      <w:bookmarkStart w:id="314" w:name="_Toc480474814"/>
      <w:bookmarkStart w:id="315" w:name="_Toc48261344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XXX do CAU/XX (competência para planejamento e finanças) – (sigla)</w:t>
      </w:r>
      <w:bookmarkEnd w:id="313"/>
      <w:bookmarkEnd w:id="314"/>
      <w:bookmarkEnd w:id="315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97. Para cumprir a finalidade de z</w:t>
      </w:r>
      <w:r>
        <w:rPr>
          <w:rFonts w:ascii="Times New Roman" w:hAnsi="Times New Roman"/>
          <w:sz w:val="22"/>
          <w:szCs w:val="22"/>
        </w:rPr>
        <w:t xml:space="preserve">elar pelo planejamento e pelo equilíbrio econômico, financeiro e contábil do CAU/XX, respeitado o disposto nos artigos 24, 33 e 34 da Lei n° 12.378, de 31 de dezembro de 2010, competirá à Comissão XXX do CAU/XX, no âmbito de sua competência: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 - propor, </w:t>
      </w:r>
      <w:r>
        <w:rPr>
          <w:rFonts w:ascii="Times New Roman" w:hAnsi="Times New Roman"/>
          <w:sz w:val="22"/>
          <w:szCs w:val="22"/>
        </w:rPr>
        <w:t>apreciar e deliberar sobre atos normativos referentes à gestão estratégica econômico-financeira e patrimonial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sobre a revisão do Planejamento Estratégico do CAU, encaminhando-a ao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 - propor, apreciar e deliberar sobre atos econômico</w:t>
      </w:r>
      <w:r>
        <w:rPr>
          <w:rFonts w:ascii="Times New Roman" w:hAnsi="Times New Roman"/>
          <w:sz w:val="22"/>
          <w:szCs w:val="22"/>
        </w:rPr>
        <w:t>-financeiros voltados à reestruturação organizacional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propor, apreciar e deliberar sobre apuração de irregularidades e responsabilidades relacionadas aos aspectos econômico-financeiros,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propor, apreci</w:t>
      </w:r>
      <w:r>
        <w:rPr>
          <w:rFonts w:ascii="Times New Roman" w:hAnsi="Times New Roman"/>
          <w:sz w:val="22"/>
          <w:szCs w:val="22"/>
        </w:rPr>
        <w:t>ar e deliberar sobre proposta de aquisição ou alienação de bens móveis e imóveis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com relação aos aspectos econômico-financeiros;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 - propor, apreciar e deliberar sobre 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 suas reformulações;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VI - </w:t>
      </w:r>
      <w:r>
        <w:rPr>
          <w:rFonts w:ascii="Times New Roman" w:hAnsi="Times New Roman"/>
          <w:sz w:val="22"/>
          <w:szCs w:val="22"/>
        </w:rPr>
        <w:t>propor, apreciar e deliberar sobre as diretrizes para elaboração dos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propor, apreciar e deliberar sobre o aprimoramento das diretrizes para elaboração dos planos de ação e orçamento dos CAU/UF e do CAU/BR, a se</w:t>
      </w:r>
      <w:r>
        <w:rPr>
          <w:rFonts w:ascii="Times New Roman" w:hAnsi="Times New Roman"/>
          <w:sz w:val="22"/>
          <w:szCs w:val="22"/>
        </w:rPr>
        <w:t xml:space="preserve">r encaminhado para deliberação pelo CAU/BR;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propor, apreciar e deliberar sobre processos de cobrança de anuidades, taxas e multas;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instruir, apreciar e deliberar, em primeira instância, sobre o deferimento de requerimentos de revisão de cobr</w:t>
      </w:r>
      <w:r>
        <w:rPr>
          <w:rFonts w:ascii="Times New Roman" w:hAnsi="Times New Roman"/>
          <w:sz w:val="22"/>
          <w:szCs w:val="22"/>
        </w:rPr>
        <w:t xml:space="preserve">ança de anuidade, na forma dos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 - propor, apreciar e deliberar sobre a prestação de contas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 - propor, apreciar, deliberar e monitorar os repasses de recursos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suas aplicações;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XII - apreciar, delibe</w:t>
      </w:r>
      <w:r>
        <w:rPr>
          <w:rFonts w:ascii="Times New Roman" w:hAnsi="Times New Roman"/>
          <w:sz w:val="22"/>
          <w:szCs w:val="22"/>
        </w:rPr>
        <w:t>rar e monitorar os relatórios referentes aos balanços e execuções orçamentários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apreciar, deliberar e monitorar o comportamento das receitas e das despesas do CAU/XX;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XIV - propor, apreciar e deliberar sobre alterações de despesas não</w:t>
      </w:r>
      <w:r>
        <w:rPr>
          <w:rFonts w:ascii="Times New Roman" w:hAnsi="Times New Roman"/>
          <w:sz w:val="22"/>
          <w:szCs w:val="22"/>
        </w:rPr>
        <w:t xml:space="preserve"> previstas nos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 - propor, apreciar e deliberar sobre indicadores de caráter estratégico, institucional e econômico-financeiro para subsidiar a revisão do Planejamento Estratégico do CAU, em conjunto com comissão </w:t>
      </w:r>
      <w:r>
        <w:rPr>
          <w:rFonts w:ascii="Times New Roman" w:hAnsi="Times New Roman"/>
          <w:sz w:val="22"/>
          <w:szCs w:val="22"/>
        </w:rPr>
        <w:t>que trata de organização e administração, a ser encaminhados ao CAU/BR.</w:t>
      </w: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  <w:bookmarkStart w:id="316" w:name="_Toc470188951"/>
      <w:bookmarkStart w:id="317" w:name="_Toc480474815"/>
      <w:bookmarkStart w:id="318" w:name="_Toc48261344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  <w:bookmarkEnd w:id="316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Específicas para cada Comissão Especial do CAU/XX</w:t>
      </w:r>
      <w:bookmarkEnd w:id="317"/>
      <w:bookmarkEnd w:id="31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(Inserir as competências das comissões especiais, caso instituídas, no âmbito de sua jurisdição.)</w:t>
      </w:r>
    </w:p>
    <w:p w:rsidR="00B34D0D" w:rsidRDefault="00B34D0D">
      <w:pPr>
        <w:jc w:val="both"/>
        <w:rPr>
          <w:rFonts w:ascii="Times New Roman" w:hAnsi="Times New Roman"/>
          <w:i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</w:t>
      </w:r>
      <w:r>
        <w:rPr>
          <w:rFonts w:ascii="Times New Roman" w:hAnsi="Times New Roman"/>
          <w:sz w:val="22"/>
          <w:szCs w:val="22"/>
        </w:rPr>
        <w:t>t. 98. As comissões especiais manifestam-se sobre assuntos de suas competências mediante ato administrativo da espécie deliberação de comissão, acordo com o Manual para Elaboração de Atos Normativos do CAU, aprovado pelo CAU/BR, a ser publicada no sítio el</w:t>
      </w:r>
      <w:r>
        <w:rPr>
          <w:rFonts w:ascii="Times New Roman" w:hAnsi="Times New Roman"/>
          <w:sz w:val="22"/>
          <w:szCs w:val="22"/>
        </w:rPr>
        <w:t>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319" w:name="_Toc470188953"/>
      <w:bookmarkStart w:id="320" w:name="_Toc480474816"/>
      <w:bookmarkStart w:id="321" w:name="_Toc48261344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IV </w:t>
      </w:r>
      <w:bookmarkEnd w:id="319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das Comissões Ordinárias e Especiais (caso instituída)</w:t>
      </w:r>
      <w:bookmarkEnd w:id="320"/>
      <w:bookmarkEnd w:id="321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99. Os trabalhos das comissões ordinárias e especiais serão conduzidos por um coordenador ou, na sua falta, impedimento, licença ou renúncia, por um</w:t>
      </w:r>
      <w:r>
        <w:rPr>
          <w:rFonts w:ascii="Times New Roman" w:hAnsi="Times New Roman"/>
          <w:sz w:val="22"/>
          <w:szCs w:val="22"/>
        </w:rPr>
        <w:t xml:space="preserve"> coordenador-adjunto.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100. Os coordenadores e os coordenadores-adjuntos de comissões ordinárias e especiais serão eleitos pelo Plenário, entre os conselheiros titulares, em votação aberta, na primeira reunião plenária ordinária do ano, após a compos</w:t>
      </w:r>
      <w:r>
        <w:rPr>
          <w:rFonts w:ascii="Times New Roman" w:hAnsi="Times New Roman"/>
          <w:sz w:val="22"/>
          <w:szCs w:val="22"/>
        </w:rPr>
        <w:t xml:space="preserve">ição da respectiva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1° Na reunião plenária ordinária, na qual serão realizadas as eleições, serão apresentadas as candidaturas dos interessados aos cargos, e esses terão tempo de até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) minutos para manifestação, seguindo de debate e enca</w:t>
      </w:r>
      <w:r>
        <w:rPr>
          <w:rFonts w:ascii="Times New Roman" w:hAnsi="Times New Roman"/>
          <w:sz w:val="22"/>
          <w:szCs w:val="22"/>
        </w:rPr>
        <w:t xml:space="preserve">minhamento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Em caso de empate na votação, será realizado um segundo turno de discussão e votação entre os 2 (dois) candidatos mais votados e, persistindo o empate, será declarado eleito o candidato com o registro mais antigo.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3° Nos</w:t>
      </w:r>
      <w:r>
        <w:rPr>
          <w:rFonts w:ascii="Times New Roman" w:hAnsi="Times New Roman"/>
          <w:sz w:val="22"/>
          <w:szCs w:val="22"/>
        </w:rPr>
        <w:t xml:space="preserve"> cargos a que se refere o </w:t>
      </w:r>
      <w:r>
        <w:rPr>
          <w:rFonts w:ascii="Times New Roman" w:hAnsi="Times New Roman"/>
          <w:i/>
          <w:iCs/>
          <w:sz w:val="22"/>
          <w:szCs w:val="22"/>
        </w:rPr>
        <w:t xml:space="preserve">caput </w:t>
      </w:r>
      <w:r>
        <w:rPr>
          <w:rFonts w:ascii="Times New Roman" w:hAnsi="Times New Roman"/>
          <w:sz w:val="22"/>
          <w:szCs w:val="22"/>
        </w:rPr>
        <w:t xml:space="preserve">deste artigo serão permitidas reconduções.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Um mesmo conselheiro não poderá ser coordenador de mais de uma comissão ordinária.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101. Os mandatos de coordenadores e de coordenadores-adjuntos de comissões ordinária</w:t>
      </w:r>
      <w:r>
        <w:rPr>
          <w:rFonts w:ascii="Times New Roman" w:hAnsi="Times New Roman"/>
          <w:sz w:val="22"/>
          <w:szCs w:val="22"/>
        </w:rPr>
        <w:t xml:space="preserve">s e especiais terão duração de 1 (um) ano, iniciando-se na primeira reunião plenária ordinária do ano e encerrando-se na primeira reunião plenária ordinária do ano seguinte, ressalvado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 xml:space="preserve">102. Compete ao coordenador de comissão ordinária ou especial: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de reuniões ordinárias e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III - responsabilizar-se pelas atividades da comissão ju</w:t>
      </w:r>
      <w:r>
        <w:rPr>
          <w:rFonts w:ascii="Times New Roman" w:hAnsi="Times New Roman"/>
          <w:sz w:val="22"/>
          <w:szCs w:val="22"/>
        </w:rPr>
        <w:t>nto ao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manter 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informado dos trabalhos desenvolvidos pela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 - apresentar ao Conselho Diretor, ou na falta desse, ao Plenário, os planos de ação e orçamento, e os planos de trabalho da comissão, </w:t>
      </w:r>
      <w:r>
        <w:rPr>
          <w:rFonts w:ascii="Times New Roman" w:hAnsi="Times New Roman"/>
          <w:sz w:val="22"/>
          <w:szCs w:val="22"/>
        </w:rPr>
        <w:t xml:space="preserve">incluindo objetivos, ações, metas, cronograma de execução e calendário de reuniões e suas alterações;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propor, cumprir e fazer cumprir os planos de ação e orçamento e os planos de trabalho da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acompanhar o desenvolvimento dos projeto</w:t>
      </w:r>
      <w:r>
        <w:rPr>
          <w:rFonts w:ascii="Times New Roman" w:hAnsi="Times New Roman"/>
          <w:sz w:val="22"/>
          <w:szCs w:val="22"/>
        </w:rPr>
        <w:t xml:space="preserve">s do Planejamento Estratégico do CAU, relacionados às suas atividades específicas;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a aplicação dos recursos financeiros destinados à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acompanhar a aplicação dos recursos financeiros destinados à comissão temporária, cuja</w:t>
      </w:r>
      <w:r>
        <w:rPr>
          <w:rFonts w:ascii="Times New Roman" w:hAnsi="Times New Roman"/>
          <w:sz w:val="22"/>
          <w:szCs w:val="22"/>
        </w:rPr>
        <w:t xml:space="preserve"> instituição foi proposta pela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relatar, em reunião plenária, os assuntos pertinentes à comissão ou indicar membro para realizá-lo;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relatar e votar em matérias em apreciação e proferir voto de qualidade, em caso de empate, no âmbito d</w:t>
      </w:r>
      <w:r>
        <w:rPr>
          <w:rFonts w:ascii="Times New Roman" w:hAnsi="Times New Roman"/>
          <w:sz w:val="22"/>
          <w:szCs w:val="22"/>
        </w:rPr>
        <w:t xml:space="preserve">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solicitar ao presidente a convocação de reuniões extraordinárias, com justificativa e indicação da disponibilidade orçamentária para a sua realização; e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designar conselheiro para relatar matéria, no âmbito da comissão, preferen</w:t>
      </w:r>
      <w:r>
        <w:rPr>
          <w:rFonts w:ascii="Times New Roman" w:hAnsi="Times New Roman"/>
          <w:sz w:val="22"/>
          <w:szCs w:val="22"/>
        </w:rPr>
        <w:t xml:space="preserve">cialmente em sistema de rodízio, observando os casos de impedimento ou suspeição.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103. Os coordenadores de comissão ordinária serão membros do Conselho Diretor (caso instituído).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104. No caso de renúncia ou de licença do coordenador, esta, po</w:t>
      </w:r>
      <w:r>
        <w:rPr>
          <w:rFonts w:ascii="Times New Roman" w:hAnsi="Times New Roman"/>
          <w:sz w:val="22"/>
          <w:szCs w:val="22"/>
        </w:rPr>
        <w:t xml:space="preserve">r período superior a 4 (quatro) meses, o coordenador-adjunto assumirá em caráter definitivo a coordenação da comissão.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>Art. 105. No caso de ausência do coordenador, justificada ou não, em mais de 4 (quatro) reuniões de comissão, durante o período de mand</w:t>
      </w:r>
      <w:r>
        <w:rPr>
          <w:rFonts w:ascii="Times New Roman" w:hAnsi="Times New Roman"/>
          <w:sz w:val="22"/>
          <w:szCs w:val="22"/>
        </w:rPr>
        <w:t>ato do cargo, o coordenador-adjunto assumirá em caráter definitivo e a comissão elegerá novo coordenador-adjunto, a ser homologado pelo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106. Os coordenadores e o coordenadores-adjuntos poderão ser destituídos pelo voto de 3/5 (tr</w:t>
      </w:r>
      <w:r>
        <w:rPr>
          <w:rFonts w:ascii="Times New Roman" w:hAnsi="Times New Roman"/>
          <w:sz w:val="22"/>
          <w:szCs w:val="22"/>
        </w:rPr>
        <w:t xml:space="preserve">ês quintos) dos membros do Plenário. </w:t>
      </w:r>
      <w:bookmarkStart w:id="322" w:name="_Toc480474817"/>
      <w:bookmarkStart w:id="323" w:name="_Toc482613448"/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V</w:t>
      </w: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das Comissões Ordinárias e Especiais (caso instituída)</w:t>
      </w:r>
      <w:bookmarkEnd w:id="322"/>
      <w:bookmarkEnd w:id="323"/>
    </w:p>
    <w:p w:rsidR="00B34D0D" w:rsidRDefault="00B34D0D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107. As comissões ordinárias e especiais desenvolverão suas atividades por meio de reuniões ordinárias e extraordinárias.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 xml:space="preserve">§ 1° As </w:t>
      </w:r>
      <w:r>
        <w:rPr>
          <w:rFonts w:ascii="Times New Roman" w:hAnsi="Times New Roman"/>
          <w:sz w:val="22"/>
          <w:szCs w:val="22"/>
        </w:rPr>
        <w:t xml:space="preserve">reuniões ordinárias das comissões ordinárias e das especiais serão realizadas em número definido no calendário anual de reuniões, com antecedência mínima de </w:t>
      </w:r>
      <w:r>
        <w:rPr>
          <w:rFonts w:ascii="Times New Roman" w:hAnsi="Times New Roman"/>
          <w:b/>
          <w:sz w:val="22"/>
          <w:szCs w:val="22"/>
        </w:rPr>
        <w:t>XX (XXX</w:t>
      </w:r>
      <w:r>
        <w:rPr>
          <w:rFonts w:ascii="Times New Roman" w:hAnsi="Times New Roman"/>
          <w:sz w:val="22"/>
          <w:szCs w:val="22"/>
        </w:rPr>
        <w:t>) dias das reuniões plenárias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lastRenderedPageBreak/>
        <w:t>§ 2° As reuniões ordinárias de comissões serão da</w:t>
      </w:r>
      <w:r>
        <w:rPr>
          <w:rFonts w:ascii="Times New Roman" w:hAnsi="Times New Roman"/>
          <w:sz w:val="22"/>
          <w:szCs w:val="22"/>
        </w:rPr>
        <w:t xml:space="preserve">s comissões ordinárias e das especiais serão realizadas na cidade de </w:t>
      </w:r>
      <w:r>
        <w:rPr>
          <w:rFonts w:ascii="Times New Roman" w:hAnsi="Times New Roman"/>
          <w:b/>
          <w:sz w:val="22"/>
          <w:szCs w:val="22"/>
        </w:rPr>
        <w:t>XXXXXX</w:t>
      </w:r>
      <w:r>
        <w:rPr>
          <w:rFonts w:ascii="Times New Roman" w:hAnsi="Times New Roman"/>
          <w:sz w:val="22"/>
          <w:szCs w:val="22"/>
        </w:rPr>
        <w:t>, onde se localiza a sede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ou, excepcionalmente, em outro local, mediante decisão do Plenário.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reuniões das comissões ordinárias e das especiais poderão ser reali</w:t>
      </w:r>
      <w:r>
        <w:rPr>
          <w:rFonts w:ascii="Times New Roman" w:hAnsi="Times New Roman"/>
          <w:sz w:val="22"/>
          <w:szCs w:val="22"/>
        </w:rPr>
        <w:t xml:space="preserve">zadas de maneira virtual, sendo que as suas deliberações serão válidas mediante o uso de certificação digital pelo conselheiro que dela participe, observadas as chaves e autoridades certificadoras.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Poderão participar de reuniões de comissões ordinár</w:t>
      </w:r>
      <w:r>
        <w:rPr>
          <w:rFonts w:ascii="Times New Roman" w:hAnsi="Times New Roman"/>
          <w:sz w:val="22"/>
          <w:szCs w:val="22"/>
        </w:rPr>
        <w:t xml:space="preserve">ias e especiais profissionais e especialistas, na condição de convidados,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pacing w:val="-4"/>
          <w:sz w:val="22"/>
          <w:szCs w:val="22"/>
        </w:rPr>
        <w:t>Art. 108. As convocações de reuniões ordinárias e extraordinárias de comissões ordinárias e especiais serão encaminhadas aos membros dessas com antecedência mín</w:t>
      </w:r>
      <w:r>
        <w:rPr>
          <w:rFonts w:ascii="Times New Roman" w:hAnsi="Times New Roman"/>
          <w:spacing w:val="-4"/>
          <w:sz w:val="22"/>
          <w:szCs w:val="22"/>
        </w:rPr>
        <w:t xml:space="preserve">ima de 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 xml:space="preserve">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Parágrafo único. O membro integrante de comissão ordinária ou especial, impedido de comparecer à reunião, deverá comunicar o fato ao presidente, ou à pessoa por ele designada, com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109. As reuniões extraordinárias das comissões somente serão autorizadas mediante apresentação de justificativa, pauta pré-definida, indicação da disponibilidade orçamentária e confirmação de presença de mais da </w:t>
      </w:r>
      <w:r>
        <w:rPr>
          <w:rFonts w:ascii="Times New Roman" w:hAnsi="Times New Roman"/>
          <w:sz w:val="22"/>
          <w:szCs w:val="22"/>
        </w:rPr>
        <w:t xml:space="preserve">metade dos membros da respectiva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reuniões extraordinárias de comissões não poderão ocorrer em horário coincidente ao horário de reunião plenária, excetuando-se os casos de urgência, mediante autorização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</w:t>
      </w:r>
      <w:r>
        <w:rPr>
          <w:rFonts w:ascii="Times New Roman" w:hAnsi="Times New Roman"/>
          <w:sz w:val="22"/>
          <w:szCs w:val="22"/>
        </w:rPr>
        <w:t xml:space="preserve">10. As pautas das reuniões ordinárias e extraordinárias serão disponibilizadas aos membros integrantes das respectivas comissões ordinária ou especial, para conhecimento,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dias antes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111. O quórum para instalação e funcionamento </w:t>
      </w:r>
      <w:r>
        <w:rPr>
          <w:rFonts w:ascii="Times New Roman" w:hAnsi="Times New Roman"/>
          <w:sz w:val="22"/>
          <w:szCs w:val="22"/>
        </w:rPr>
        <w:t xml:space="preserve">de reuniões de comissões ordinárias e especiais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112. A ordem dos trabalhos das reuniões de comissões ordinária e especial obedecerá à seguinte sequência: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verificaçã</w:t>
      </w:r>
      <w:r>
        <w:rPr>
          <w:rFonts w:ascii="Times New Roman" w:hAnsi="Times New Roman"/>
          <w:sz w:val="22"/>
          <w:szCs w:val="22"/>
        </w:rPr>
        <w:t xml:space="preserve">o do quórum;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leitura, discussão e aprovação da súmula da reunião anterior;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comunicações;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apresentação da pauta e extra pauta, quando houver;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distribuição das matérias a serem relatadas;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relato, discussão e apreciação </w:t>
      </w:r>
      <w:r>
        <w:rPr>
          <w:rFonts w:ascii="Times New Roman" w:hAnsi="Times New Roman"/>
          <w:sz w:val="22"/>
          <w:szCs w:val="22"/>
        </w:rPr>
        <w:t xml:space="preserve">das matérias.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membro integrante de comissão ordinária ou especial pode apresentar propostas de inclusão de outras matérias não constantes da pauta, na própria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2° O membro integrante de comissão ordinária ou especial deve relatar matér</w:t>
      </w:r>
      <w:r>
        <w:rPr>
          <w:rFonts w:ascii="Times New Roman" w:hAnsi="Times New Roman"/>
          <w:sz w:val="22"/>
          <w:szCs w:val="22"/>
        </w:rPr>
        <w:t xml:space="preserve">ia a ele distribuída de forma clara, concisa, objetiva e legalmente fundamentada, emitindo informação consubstanciada por meio de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Após o relato de matéria, qualquer membro integrante de comissão ordinária ou especial p</w:t>
      </w:r>
      <w:r>
        <w:rPr>
          <w:rFonts w:ascii="Times New Roman" w:hAnsi="Times New Roman"/>
          <w:sz w:val="22"/>
          <w:szCs w:val="22"/>
        </w:rPr>
        <w:t xml:space="preserve">oderá pedir vista do processo, devolvendo-o, preferencialmente, na mesma reunião, ou, obrigatoriamente, na reunião subsequente, acompanhado do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Encerrada a discussão, o coordenador apresentará proposta de encaminhamento</w:t>
      </w:r>
      <w:r>
        <w:rPr>
          <w:rFonts w:ascii="Times New Roman" w:hAnsi="Times New Roman"/>
          <w:sz w:val="22"/>
          <w:szCs w:val="22"/>
        </w:rPr>
        <w:t xml:space="preserve"> do tema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A comissão ordinária ou especial decidirá por maioria simples de votos.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6° Em caso de empate, caberá ao coordenador proferir o voto de qualidade.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7° Em caso de arguição ou declaração de suspeição ou de impedimento de c</w:t>
      </w:r>
      <w:r>
        <w:rPr>
          <w:rFonts w:ascii="Times New Roman" w:hAnsi="Times New Roman"/>
          <w:sz w:val="22"/>
          <w:szCs w:val="22"/>
        </w:rPr>
        <w:t xml:space="preserve">onselheiro, no âmbito das comissões, as regras serão as mesmas utilizadas no Plenário,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8° O conselheiro que divergir da deliberação da sua respectiva comissão poderá apresentar declaração de voto por escrito, que constará na deliberação</w:t>
      </w:r>
      <w:r>
        <w:rPr>
          <w:rFonts w:ascii="Times New Roman" w:hAnsi="Times New Roman"/>
          <w:sz w:val="22"/>
          <w:szCs w:val="22"/>
        </w:rPr>
        <w:t xml:space="preserve"> da comissão e na súmula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113. Os recursos apresentados às comissões obedecerão à regulamentação estabelecida para o Plenário,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114. As matérias apreciadas pelas comissões ordinárias e pelas comissões especiais (caso</w:t>
      </w:r>
      <w:r>
        <w:rPr>
          <w:rFonts w:ascii="Times New Roman" w:hAnsi="Times New Roman"/>
          <w:sz w:val="22"/>
          <w:szCs w:val="22"/>
        </w:rPr>
        <w:t xml:space="preserve"> instituídas) serão registradas em súmulas que, após lidas e aprovadas nas reuniões subsequente, serão assinadas pelos membros presentes às respectivas reuniões, e publicadas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115. As deliberações exaradas pelas </w:t>
      </w:r>
      <w:r>
        <w:rPr>
          <w:rFonts w:ascii="Times New Roman" w:hAnsi="Times New Roman"/>
          <w:sz w:val="22"/>
          <w:szCs w:val="22"/>
        </w:rPr>
        <w:t xml:space="preserve">comissões ordinárias e especiais serão encaminhadas à Presidência, com vistas ao conhecimento, providências, apreciação, aprovação ou homologação pelo Plenário,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116. As comissões ordinárias e especiais poderão ser assistidas por con</w:t>
      </w:r>
      <w:r>
        <w:rPr>
          <w:rFonts w:ascii="Times New Roman" w:hAnsi="Times New Roman"/>
          <w:sz w:val="22"/>
          <w:szCs w:val="22"/>
        </w:rPr>
        <w:t xml:space="preserve">sultoria externa. </w:t>
      </w:r>
      <w:bookmarkStart w:id="324" w:name="_Toc480474818"/>
      <w:bookmarkStart w:id="325" w:name="_Toc48261344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26" w:name="_Toc470188957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VI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Eleitoral do CAU/XX</w:t>
      </w:r>
      <w:bookmarkEnd w:id="324"/>
      <w:bookmarkEnd w:id="325"/>
      <w:bookmarkEnd w:id="326"/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117. A Comissão Eleitoral do CAU/XX (CE-CAU/XX) terá caráter temporário.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118. A composição e as competências da CE-CAU/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serão regulamentadas por atos normativos do CAU/ 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119. A organização e a ordem dos trabalhos da CE-CAU/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obedecerão à regulamentação estabelecida para o funcionamento da reunião de comissão temporária, com adaptações. </w:t>
      </w:r>
      <w:bookmarkStart w:id="327" w:name="_Toc470188959"/>
      <w:bookmarkStart w:id="328" w:name="_Toc480474819"/>
      <w:bookmarkStart w:id="329" w:name="_Toc48261345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TEMPORÁRIAS DO CAU/XX</w:t>
      </w:r>
      <w:bookmarkEnd w:id="327"/>
      <w:bookmarkEnd w:id="328"/>
      <w:bookmarkEnd w:id="32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120. As comissões temporárias </w:t>
      </w:r>
      <w:r>
        <w:rPr>
          <w:rFonts w:ascii="Times New Roman" w:hAnsi="Times New Roman"/>
          <w:sz w:val="22"/>
          <w:szCs w:val="22"/>
        </w:rPr>
        <w:t xml:space="preserve">terão por finalidade atender demandas específicas de caráter temporário, tais como temas específicos da profissão, sindicâncias, auditorias, inquéritos, tomada de contas especial e processos administrativos, dentre outros.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Art. 121. As comissões temporár</w:t>
      </w:r>
      <w:r>
        <w:rPr>
          <w:rFonts w:ascii="Times New Roman" w:hAnsi="Times New Roman"/>
          <w:sz w:val="22"/>
          <w:szCs w:val="22"/>
        </w:rPr>
        <w:t>ias terão como procedimentos coletar dados e estudar temas específicos, objetivando orientar os órgãos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na solução de questões e na fixação de entendimentos.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122. As comissões temporárias serão instituídas pelo Plenário, mediante proposta </w:t>
      </w:r>
      <w:r>
        <w:rPr>
          <w:rFonts w:ascii="Times New Roman" w:hAnsi="Times New Roman"/>
          <w:sz w:val="22"/>
          <w:szCs w:val="22"/>
        </w:rPr>
        <w:t xml:space="preserve">apresentada pela Presidência, ou mediante deliberação apresentada por comissão ordinária ou pelo Conselho Diretor (caso instituído).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propostas ou deliberações para instituição de comissões temporárias deverão contemplar justificativa </w:t>
      </w:r>
      <w:r>
        <w:rPr>
          <w:rFonts w:ascii="Times New Roman" w:hAnsi="Times New Roman"/>
          <w:sz w:val="22"/>
          <w:szCs w:val="22"/>
        </w:rPr>
        <w:t xml:space="preserve">para criação, competências, calendário de atividades, dotação orçamentária, prazo de funcionamento e pertinência do tema às atividades do órgão proponente.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123. As comissões temporárias serão supervisionadas pelo órgão proponente.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124. As com</w:t>
      </w:r>
      <w:r>
        <w:rPr>
          <w:rFonts w:ascii="Times New Roman" w:hAnsi="Times New Roman"/>
          <w:sz w:val="22"/>
          <w:szCs w:val="22"/>
        </w:rPr>
        <w:t>issões temporárias manifestam-se sobre os resultados de suas atividades mediante relatórios conclusivos dirigidos ao órgão proponente, apresentado ao final dos trabalhos, publicando-os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Caso seja criada </w:t>
      </w:r>
      <w:r>
        <w:rPr>
          <w:rFonts w:ascii="Times New Roman" w:hAnsi="Times New Roman"/>
          <w:sz w:val="22"/>
          <w:szCs w:val="22"/>
        </w:rPr>
        <w:t xml:space="preserve">comissão temporária para tomada de contas especial, essa terá independência e encaminhará relatório ao Tribunal de Contas da União, por intermédio da Presidência, devendo essa dar conhecimento ao Plenário. </w:t>
      </w:r>
      <w:bookmarkStart w:id="330" w:name="_Toc470188961"/>
      <w:bookmarkStart w:id="331" w:name="_Toc480474820"/>
      <w:bookmarkStart w:id="332" w:name="_Toc48261345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Comissão Temporária</w:t>
      </w:r>
      <w:bookmarkEnd w:id="330"/>
      <w:bookmarkEnd w:id="331"/>
      <w:bookmarkEnd w:id="33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rt. 125. As comissões temporárias serão compostas por um número fixado pelo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em no mínimo 3 (três) e no máximo X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X) membros, entre conselheiros titulares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profissionais com experiência ou conhecimento comprovado no tema, te</w:t>
      </w:r>
      <w:r>
        <w:rPr>
          <w:rFonts w:ascii="Times New Roman" w:hAnsi="Times New Roman"/>
          <w:sz w:val="22"/>
          <w:szCs w:val="22"/>
        </w:rPr>
        <w:t xml:space="preserve">ndo por base sua complexidade.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126. Entre os membros integrantes de comissões temporárias haverá pelo menos 1 (um) conselheiro titular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membros integrantes de comissões temporárias não terão suplentes.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indicações de mem</w:t>
      </w:r>
      <w:r>
        <w:rPr>
          <w:rFonts w:ascii="Times New Roman" w:hAnsi="Times New Roman"/>
          <w:sz w:val="22"/>
          <w:szCs w:val="22"/>
        </w:rPr>
        <w:t xml:space="preserve">bros de comissões temporárias serão efetuadas pelos órgãos proponentes e serão homologadas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No caso de término de mandato de membro integrante de comissão temporária o Plenário indicará um substituto.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33" w:name="_Toc470188963"/>
      <w:bookmarkStart w:id="334" w:name="_Toc480474821"/>
      <w:bookmarkStart w:id="335" w:name="_Toc482613452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de Comiss</w:t>
      </w:r>
      <w:r>
        <w:rPr>
          <w:rFonts w:ascii="Times New Roman" w:hAnsi="Times New Roman"/>
          <w:b/>
          <w:sz w:val="22"/>
          <w:szCs w:val="22"/>
        </w:rPr>
        <w:t>ão Temporária</w:t>
      </w:r>
      <w:bookmarkEnd w:id="333"/>
      <w:bookmarkEnd w:id="334"/>
      <w:bookmarkEnd w:id="335"/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127. Os trabalhos das comissões temporárias serão conduzidos por um coordenador ou, na sua falta, impedimento, licença ou renúncia, por um coordenador-adjunto.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coordenador e o coordenador-adjunto das comissões temporárias serão </w:t>
      </w:r>
      <w:r>
        <w:rPr>
          <w:rFonts w:ascii="Times New Roman" w:hAnsi="Times New Roman"/>
          <w:sz w:val="22"/>
          <w:szCs w:val="22"/>
        </w:rPr>
        <w:t xml:space="preserve">indicados pelo órgão proponente e homologados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A coordenação das comissões temporárias será ocupada obrigatoriamente por conselheiro titular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128. Compete ao coordenador de comissão temporária: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 - coordenar as reuni</w:t>
      </w:r>
      <w:r>
        <w:rPr>
          <w:rFonts w:ascii="Times New Roman" w:hAnsi="Times New Roman"/>
          <w:sz w:val="22"/>
          <w:szCs w:val="22"/>
        </w:rPr>
        <w:t xml:space="preserve">ões de acordo com 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de reuniões ordinárias e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responsabilizar-se pelas atividades da comissão junto ao órgão proponente;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órgão proponente informado dos trabalhos </w:t>
      </w:r>
      <w:r>
        <w:rPr>
          <w:rFonts w:ascii="Times New Roman" w:hAnsi="Times New Roman"/>
          <w:sz w:val="22"/>
          <w:szCs w:val="22"/>
        </w:rPr>
        <w:t xml:space="preserve">desenvolvidos;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apresentar ao órgão proponente o plano de trabalho e o calendário de atividades, bem como propor-lhe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cumprir e fazer cumprir o plano de ação e orçamento e o plano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relatar e votar em matérias em a</w:t>
      </w:r>
      <w:r>
        <w:rPr>
          <w:rFonts w:ascii="Times New Roman" w:hAnsi="Times New Roman"/>
          <w:sz w:val="22"/>
          <w:szCs w:val="22"/>
        </w:rPr>
        <w:t xml:space="preserve">preciação e proferir voto de qualidade, em caso de empate;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solicitar à Presidência a convocação de reuniões extraordinárias, com justificativa e indicação das disponibilidades orçamentárias para a sua realização. </w:t>
      </w:r>
      <w:bookmarkStart w:id="336" w:name="_Toc470188965"/>
      <w:bookmarkStart w:id="337" w:name="_Toc480474822"/>
      <w:bookmarkStart w:id="338" w:name="_Toc48261345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Reunião de Comis</w:t>
      </w:r>
      <w:r>
        <w:rPr>
          <w:rFonts w:ascii="Times New Roman" w:hAnsi="Times New Roman"/>
          <w:b/>
          <w:sz w:val="22"/>
          <w:szCs w:val="22"/>
        </w:rPr>
        <w:t>são Temporária</w:t>
      </w:r>
      <w:bookmarkEnd w:id="336"/>
      <w:bookmarkEnd w:id="337"/>
      <w:bookmarkEnd w:id="33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129. As comissões temporárias desenvolverão suas atividades por meio de reuniões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reuniões ordinárias de comissões temporárias serão realizadas em número definido no calendário de atividades, a se</w:t>
      </w:r>
      <w:r>
        <w:rPr>
          <w:rFonts w:ascii="Times New Roman" w:hAnsi="Times New Roman"/>
          <w:sz w:val="22"/>
          <w:szCs w:val="22"/>
        </w:rPr>
        <w:t xml:space="preserve">r proposto ao órgão proponente, de acordo com a demanda e disponibilidades orçamentárias.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quórum para instalação e funcionamento das reuniões de comissões temporárias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130. As pautas de reuniões, ordinárias e extraordinárias, serão disponibilizadas aos membros integrantes da comissão temporária para conhecimento em prazo definido no ato de instituição da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131. As matérias apreciadas por comissão tem</w:t>
      </w:r>
      <w:r>
        <w:rPr>
          <w:rFonts w:ascii="Times New Roman" w:hAnsi="Times New Roman"/>
          <w:sz w:val="22"/>
          <w:szCs w:val="22"/>
        </w:rPr>
        <w:t>porária serão registradas em súmulas que, após lidas e aprovadas nas reuniões subsequente, serão assinadas pelos membros presentes às respectivas reuniões, e publicadas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excluindo-se as informações classificadas no art. 24 da </w:t>
      </w:r>
      <w:r>
        <w:rPr>
          <w:rFonts w:ascii="Times New Roman" w:hAnsi="Times New Roman"/>
          <w:sz w:val="22"/>
          <w:szCs w:val="22"/>
        </w:rPr>
        <w:t xml:space="preserve">Lei nº 12.527, de 18 de novembro de 2011.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132. As comissões temporárias poderão ser assistidas por consultoria externa, mediante indicação do órgão proponente e dotação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133. A organização e a ordem dos trabalhos de reuniões de </w:t>
      </w:r>
      <w:r>
        <w:rPr>
          <w:rFonts w:ascii="Times New Roman" w:hAnsi="Times New Roman"/>
          <w:sz w:val="22"/>
          <w:szCs w:val="22"/>
        </w:rPr>
        <w:t xml:space="preserve">comissões temporárias obedecem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134. O funcionamento de comissões temporárias terá duração máxima de 6 (seis) meses.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Observado o limite de pra</w:t>
      </w:r>
      <w:r>
        <w:rPr>
          <w:rFonts w:ascii="Times New Roman" w:hAnsi="Times New Roman"/>
          <w:sz w:val="22"/>
          <w:szCs w:val="22"/>
        </w:rPr>
        <w:t xml:space="preserve">zo estabelecido no caput deste artigo, as comissões temporárias serão desconstituídas no ato de conclusão de seus trabalhos.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§ 2° Excepcionalmente, mediante justificativa fundamentada, 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poderá autorizar a prorrogação do prazo de funci</w:t>
      </w:r>
      <w:r>
        <w:rPr>
          <w:rFonts w:ascii="Times New Roman" w:hAnsi="Times New Roman"/>
          <w:sz w:val="22"/>
          <w:szCs w:val="22"/>
        </w:rPr>
        <w:t xml:space="preserve">onamento por, no máximo, igual período. </w:t>
      </w:r>
      <w:bookmarkStart w:id="339" w:name="_Toc470188967"/>
      <w:bookmarkStart w:id="340" w:name="_Toc480474823"/>
      <w:bookmarkStart w:id="341" w:name="_Toc48261345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VI 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PRESIDENTE E DO VICE-PRESIDENTE</w:t>
      </w:r>
      <w:bookmarkEnd w:id="339"/>
      <w:bookmarkEnd w:id="340"/>
      <w:bookmarkEnd w:id="341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42" w:name="_Toc470188969"/>
      <w:bookmarkStart w:id="343" w:name="_Toc480474824"/>
      <w:bookmarkStart w:id="344" w:name="_Toc482613455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Presidente</w:t>
      </w:r>
      <w:bookmarkEnd w:id="342"/>
      <w:bookmarkEnd w:id="343"/>
      <w:bookmarkEnd w:id="34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135. O presidente será eleito pelos conselheiros titulares, em votação secreta.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1°A eleição e posse do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serão e</w:t>
      </w:r>
      <w:r>
        <w:rPr>
          <w:rFonts w:ascii="Times New Roman" w:hAnsi="Times New Roman"/>
          <w:sz w:val="22"/>
          <w:szCs w:val="22"/>
        </w:rPr>
        <w:t>fetuadas na primeira reunião plenária ordinária a ser realizada até o décimo dia útil do mês de janeiro do ano subsequente ao da eleição dos conselheiros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Entre a data do término do mandato do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a da eleição do novo </w:t>
      </w:r>
      <w:r>
        <w:rPr>
          <w:rFonts w:ascii="Times New Roman" w:hAnsi="Times New Roman"/>
          <w:sz w:val="22"/>
          <w:szCs w:val="22"/>
        </w:rPr>
        <w:t xml:space="preserve">presidente, exercerá as funções deste 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Conduzirá o processo eleitoral 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Sendo o conselheiro titular mais idoso candidato ao cargo de presidente da autarquia, o processo de eleiç</w:t>
      </w:r>
      <w:r>
        <w:rPr>
          <w:rFonts w:ascii="Times New Roman" w:hAnsi="Times New Roman"/>
          <w:sz w:val="22"/>
          <w:szCs w:val="22"/>
        </w:rPr>
        <w:t xml:space="preserve">ão será conduzido pelo próximo conselheiro titular mais idoso, não candidato.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5° Após a posse como conselheiros, os interessados em candidatar-se ao cargo de presidente poderão encaminhar as suas propostas de gestão, em formato eletrônico, somente aos </w:t>
      </w:r>
      <w:r>
        <w:rPr>
          <w:rFonts w:ascii="Times New Roman" w:hAnsi="Times New Roman"/>
          <w:sz w:val="22"/>
          <w:szCs w:val="22"/>
        </w:rPr>
        <w:t>demais conselheiros de suas autarquias, exclusivamente por meio do órgão competente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para subsidiar com antecedência os debates e as votações na reunião plenária de eleição.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6° Na reunião plenária ordinária, na qual será realizada a eleição p</w:t>
      </w:r>
      <w:r>
        <w:rPr>
          <w:rFonts w:ascii="Times New Roman" w:hAnsi="Times New Roman"/>
          <w:sz w:val="22"/>
          <w:szCs w:val="22"/>
        </w:rPr>
        <w:t xml:space="preserve">ara presidente, serão apresentadas as candidaturas dos interessados ao cargo, e esses terão tempo de até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minutos para manifestação, seguindo-se de debate e encaminhamento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Em caso de empate na votação, será realizado um segundo </w:t>
      </w:r>
      <w:r>
        <w:rPr>
          <w:rFonts w:ascii="Times New Roman" w:hAnsi="Times New Roman"/>
          <w:sz w:val="22"/>
          <w:szCs w:val="22"/>
        </w:rPr>
        <w:t xml:space="preserve">turno de discussão e votação entre os 2 (dois) candidatos mais votados e, persistindo o empate, será eleito o candidato com o registro mais antigo.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136. O termo de posse do presidente eleito deverá ser assinado por esse e pelo conselheiro titular qu</w:t>
      </w:r>
      <w:r>
        <w:rPr>
          <w:rFonts w:ascii="Times New Roman" w:hAnsi="Times New Roman"/>
          <w:sz w:val="22"/>
          <w:szCs w:val="22"/>
        </w:rPr>
        <w:t xml:space="preserve">e conduziu o processo de eleição, na mesma reunião plenária.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137. O período de mandato de presidente é de 3 (três) anos, iniciando-se na data de sua posse e encerrando-se no dia 31 de dezembro do terceiro ano do mandato para o qual foi eleito.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138. O exercício do cargo de presidente é honorífico.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139. O presidente será substituído nas suas faltas, impedimentos e licenças pelo vice-presidente, no exercício de seu cargo, e, na ausência desse, pelo segundo vice-presidente, caso houver, e na</w:t>
      </w:r>
      <w:r>
        <w:rPr>
          <w:rFonts w:ascii="Times New Roman" w:hAnsi="Times New Roman"/>
          <w:sz w:val="22"/>
          <w:szCs w:val="22"/>
        </w:rPr>
        <w:t xml:space="preserve"> ausência desses, pelo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Em caso de renúncia ou falecimento, o presidente será substituído pelo vice-presidente (conforme o caso e de acordo com Regimento Geral do CAU).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140. O Plenário poderá ser con</w:t>
      </w:r>
      <w:r>
        <w:rPr>
          <w:rFonts w:ascii="Times New Roman" w:hAnsi="Times New Roman"/>
          <w:sz w:val="22"/>
          <w:szCs w:val="22"/>
        </w:rPr>
        <w:t xml:space="preserve">vocado extraordinariamente pelo vice-presidente para apreciar e deliberar sobre situação de afastamento do exercício do cargo de presidente, exclusivamente por motivo de saúde.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141. Nos casos de licença declarada pelo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o vice-pr</w:t>
      </w:r>
      <w:r>
        <w:rPr>
          <w:rFonts w:ascii="Times New Roman" w:hAnsi="Times New Roman"/>
          <w:sz w:val="22"/>
          <w:szCs w:val="22"/>
        </w:rPr>
        <w:t xml:space="preserve">esidente assumirá a Presidência, por meio de portaria presidencial, no prazo da licença.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Solicitada a licença do cargo de presidente, estará esse licenciado do cargo de conselheiro, automaticamente, devendo o seu respectivo suplente de co</w:t>
      </w:r>
      <w:r>
        <w:rPr>
          <w:rFonts w:ascii="Times New Roman" w:hAnsi="Times New Roman"/>
          <w:sz w:val="22"/>
          <w:szCs w:val="22"/>
        </w:rPr>
        <w:t xml:space="preserve">nselheiro ser convocado para assumir a titularidade, no prazo da licença.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142. Nos casos de missão internacional do presidente da autarquia, o vice-presidente poderá assumir a Presidência, por meio de portaria presidencial, com prazo determinado.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143. 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será destituído: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no caso de perda do mandato como conselheiro na forma do § 2° do art. 36 da Lei n° 12.378, de 31 de dezembro de 2010;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pelo voto de 3/5 (três quintos) dos conselheiros titulares na forma do § </w:t>
      </w:r>
      <w:r>
        <w:rPr>
          <w:rFonts w:ascii="Times New Roman" w:hAnsi="Times New Roman"/>
          <w:sz w:val="22"/>
          <w:szCs w:val="22"/>
        </w:rPr>
        <w:t xml:space="preserve">3° do art. 36 da Lei n° 12.378, de 31 de dezembro de 2010, em votação secreta. </w:t>
      </w:r>
      <w:bookmarkStart w:id="345" w:name="_Toc470188971"/>
      <w:bookmarkStart w:id="346" w:name="_Toc480474825"/>
      <w:bookmarkStart w:id="347" w:name="_Toc48261345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Do Vice-Presidente (ou Dos Vice-Presidentes)</w:t>
      </w:r>
      <w:bookmarkEnd w:id="345"/>
      <w:bookmarkEnd w:id="346"/>
      <w:bookmarkEnd w:id="34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144.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terá xx (xx) vice-presidente(s).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145. Desempenhará o cargo vice-presidente (ou </w:t>
      </w:r>
      <w:r>
        <w:rPr>
          <w:rFonts w:ascii="Times New Roman" w:hAnsi="Times New Roman"/>
          <w:sz w:val="22"/>
          <w:szCs w:val="22"/>
        </w:rPr>
        <w:t xml:space="preserve">vice-presidentes), para um mandato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anos: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o conselheiro titular, coordenador de comissão ordinária indicado pelo presidente e homologado pelo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II - o conselheiro titular eleito em votação secreta pelo Plenário do </w:t>
      </w:r>
      <w:r>
        <w:rPr>
          <w:rFonts w:ascii="Times New Roman" w:hAnsi="Times New Roman"/>
          <w:sz w:val="22"/>
          <w:szCs w:val="22"/>
        </w:rPr>
        <w:t>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Parágrafo único. No caso de empate, será eleito o candidato com o registro mais antigo.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146. O(s) termo(s) de posse do(s) vice-presidente(s) será(ão) assinados por esse(s) e pelo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na reunião plenária ordinária em que oco</w:t>
      </w:r>
      <w:r>
        <w:rPr>
          <w:rFonts w:ascii="Times New Roman" w:hAnsi="Times New Roman"/>
          <w:sz w:val="22"/>
          <w:szCs w:val="22"/>
        </w:rPr>
        <w:t xml:space="preserve">rrer a homologação/eleição.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147. O período de mandato do(s) vice-presidente(s) será de 1 (um) ano (ou de 3 (três) anos), iniciando-se na primeira reunião plenária ordinária do ano e encerrando-se no dia 31 de dezembro do mesmo ano, ou do terceiro an</w:t>
      </w:r>
      <w:r>
        <w:rPr>
          <w:rFonts w:ascii="Times New Roman" w:hAnsi="Times New Roman"/>
          <w:sz w:val="22"/>
          <w:szCs w:val="22"/>
        </w:rPr>
        <w:t xml:space="preserve">o (conforme o caso).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O exercício do cargo de vice-presidente admite reconduções enquanto o conselheiro titular estiver cumprindo mandato como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148. Será considerado efetivo exercício da Presidência o mandato assumido e</w:t>
      </w:r>
      <w:r>
        <w:rPr>
          <w:rFonts w:ascii="Times New Roman" w:hAnsi="Times New Roman"/>
          <w:sz w:val="22"/>
          <w:szCs w:val="22"/>
        </w:rPr>
        <w:t xml:space="preserve">m caráter permanente pelo vice-presidente.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Quando na substituição do presidente, o vice-presidente exercerá apenas as competências inerentes ao cargo de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Enquanto no exercício da Presidência, o vice-presidente não será membro ou co</w:t>
      </w:r>
      <w:r>
        <w:rPr>
          <w:rFonts w:ascii="Times New Roman" w:hAnsi="Times New Roman"/>
          <w:sz w:val="22"/>
          <w:szCs w:val="22"/>
        </w:rPr>
        <w:t xml:space="preserve">ordenador de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3° Extraordinariamente, por motivo de saúde, o vice-presidente poderá convocar o Plenário para apreciar e deliberar sobre situação de impedimento do exercício do cargo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149. O vice-presidente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será</w:t>
      </w:r>
      <w:r>
        <w:rPr>
          <w:rFonts w:ascii="Times New Roman" w:hAnsi="Times New Roman"/>
          <w:sz w:val="22"/>
          <w:szCs w:val="22"/>
        </w:rPr>
        <w:t xml:space="preserve"> destituído: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no caso de perda do mandato como conselheiro;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pelo voto de 3/5 (três quintos) do Plenário, em votação secreta. </w:t>
      </w:r>
      <w:bookmarkStart w:id="348" w:name="_Toc470188973"/>
      <w:bookmarkStart w:id="349" w:name="_Toc480474826"/>
      <w:bookmarkStart w:id="350" w:name="_Toc48261345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Presidente</w:t>
      </w:r>
      <w:bookmarkEnd w:id="348"/>
      <w:bookmarkEnd w:id="349"/>
      <w:bookmarkEnd w:id="35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150. Compete ao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cumprir e fazer cumprir</w:t>
      </w:r>
      <w:r>
        <w:rPr>
          <w:rFonts w:ascii="Times New Roman" w:hAnsi="Times New Roman"/>
          <w:sz w:val="22"/>
          <w:szCs w:val="22"/>
        </w:rPr>
        <w:t xml:space="preserve"> a legislação federal, as resoluções, os atos normativos e as deliberações plenárias baixados pelo CAU/BR, o Regimento Geral do CAU e 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 - cumprir e fazer cumprir os atos baixados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participar das discuss</w:t>
      </w:r>
      <w:r>
        <w:rPr>
          <w:rFonts w:ascii="Times New Roman" w:hAnsi="Times New Roman"/>
          <w:sz w:val="22"/>
          <w:szCs w:val="22"/>
        </w:rPr>
        <w:t xml:space="preserve">ões promovidas pelo CAU/BR, sobre matérias de caráter legislativo, visando à consolidação de entendimento do Conjunto Autárquico;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manifestar o posicionamento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quanto a matérias de caráter legislativo, normativo ou contencioso em tramitação </w:t>
      </w:r>
      <w:r>
        <w:rPr>
          <w:rFonts w:ascii="Times New Roman" w:hAnsi="Times New Roman"/>
          <w:sz w:val="22"/>
          <w:szCs w:val="22"/>
        </w:rPr>
        <w:t xml:space="preserve">nos órgãos dos poderes Executivo, Legislativo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 - presidir reuniões e solenidades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 - ser membro nato de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sem direito a voto;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proferir voto exclusivamente em caso de empate em votação no Plenário e no </w:t>
      </w:r>
      <w:r>
        <w:rPr>
          <w:rFonts w:ascii="Times New Roman" w:hAnsi="Times New Roman"/>
          <w:sz w:val="22"/>
          <w:szCs w:val="22"/>
        </w:rPr>
        <w:t xml:space="preserve">Conselho Diretor (caso instituído);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interromper os trabalhos das reuniões nas quais seja o condutor, mediante justificativa;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submeter proposta de sua iniciativa ao Plenário ou ao Conselho Diretor (caso instituído e conforme o caso);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pr</w:t>
      </w:r>
      <w:r>
        <w:rPr>
          <w:rFonts w:ascii="Times New Roman" w:hAnsi="Times New Roman"/>
          <w:sz w:val="22"/>
          <w:szCs w:val="22"/>
        </w:rPr>
        <w:t xml:space="preserve">opor ao Plenário a instituição e a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consultar o Plenário sobre a concessão de voz a observadores que desejarem se manifestar ao plenário, caso considerar conveniente;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informar ao Plenário o licenciamento ou a renúncia d</w:t>
      </w:r>
      <w:r>
        <w:rPr>
          <w:rFonts w:ascii="Times New Roman" w:hAnsi="Times New Roman"/>
          <w:sz w:val="22"/>
          <w:szCs w:val="22"/>
        </w:rPr>
        <w:t xml:space="preserve">e conselheiro;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XIII - designar, por meio de convocação, conselheiro, empregado público, agente autorizado ou convidado para representação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em evento de interesse;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propor missão para evento de interesse, a ser apreciada e deliberada pelo </w:t>
      </w:r>
      <w:r>
        <w:rPr>
          <w:rFonts w:ascii="Times New Roman" w:hAnsi="Times New Roman"/>
          <w:sz w:val="22"/>
          <w:szCs w:val="22"/>
        </w:rPr>
        <w:t xml:space="preserve">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 - convocar os membros de missão, deliberada pelo Plenário, para evento de interesse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 - designar conselheiro titular para análise de processo, não deliberado por comissões ou Conselho Diretor (caso instituído), a ser relatado </w:t>
      </w:r>
      <w:r>
        <w:rPr>
          <w:rFonts w:ascii="Times New Roman" w:hAnsi="Times New Roman"/>
          <w:sz w:val="22"/>
          <w:szCs w:val="22"/>
        </w:rPr>
        <w:t xml:space="preserve">no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designar, no Plenário, conselheiro titular para análise de processo nos casos de excesso de demanda em comissão diversa desse conselheiro;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designar, no Plenário, conselheiro titular em substituição, para análise de processo </w:t>
      </w:r>
      <w:r>
        <w:rPr>
          <w:rFonts w:ascii="Times New Roman" w:hAnsi="Times New Roman"/>
          <w:sz w:val="22"/>
          <w:szCs w:val="22"/>
        </w:rPr>
        <w:t xml:space="preserve">nos casos de suspeição e impedimento;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XIX - conceder, de ofício ou a pedido, efeito suspensivo a recursos solicitados ao Plenário e às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 - disponibilizar informação aos conselheiros sobre as correspondências recebidas e expedidas, quando so</w:t>
      </w:r>
      <w:r>
        <w:rPr>
          <w:rFonts w:ascii="Times New Roman" w:hAnsi="Times New Roman"/>
          <w:sz w:val="22"/>
          <w:szCs w:val="22"/>
        </w:rPr>
        <w:t xml:space="preserve">licitado;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convocar os trabalhos das reuniões ordinárias de Plenário, de comissões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XXII - autorizar a realização e convocar os trabalhos de reuniões extraordinárias de Plenário, de comissões e de demais órgãos colegiado</w:t>
      </w:r>
      <w:r>
        <w:rPr>
          <w:rFonts w:ascii="Times New Roman" w:hAnsi="Times New Roman"/>
          <w:sz w:val="22"/>
          <w:szCs w:val="22"/>
        </w:rPr>
        <w:t xml:space="preserve">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XXIII - elaborar as pautas das reuniões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conjuntamente com a coordenação desse colegiado;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encaminhar proposta a comissões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 - encaminhar ao Plenário as deliberações de comissões permanentes, semp</w:t>
      </w:r>
      <w:r>
        <w:rPr>
          <w:rFonts w:ascii="Times New Roman" w:hAnsi="Times New Roman"/>
          <w:sz w:val="22"/>
          <w:szCs w:val="22"/>
        </w:rPr>
        <w:t xml:space="preserve">re que solicitado;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 - encaminhar justificava, por escrito, a comissões e demais órgãos colegiados, nos casos em que não houver cumprimento de deliberações ou aceite de propostas recebidas;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convocar e conduzir os trabalhos das reuniões </w:t>
      </w:r>
      <w:r>
        <w:rPr>
          <w:rFonts w:ascii="Times New Roman" w:hAnsi="Times New Roman"/>
          <w:sz w:val="22"/>
          <w:szCs w:val="22"/>
        </w:rPr>
        <w:t xml:space="preserve">plenárias e das reuniões do Conselho Diretor (caso instituído);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XXVIII - elaborar propostas de pauta de reuniões plenárias, a ser encaminhadas ao Conselho Diretor (caso instituído), para apreciação e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XXIX - propor ao Conselho Diretor, ou n</w:t>
      </w:r>
      <w:r>
        <w:rPr>
          <w:rFonts w:ascii="Times New Roman" w:hAnsi="Times New Roman"/>
          <w:sz w:val="22"/>
          <w:szCs w:val="22"/>
        </w:rPr>
        <w:t xml:space="preserve">a falta desse, ao Plenário, o calendário anual das reuniões de Plenário, das comissões permanentes e dos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 - suspender os trabalhos das reuniões plenárias em caso de perturbação da ordem;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XXXI - resolver casos de urgência </w:t>
      </w:r>
      <w:r>
        <w:rPr>
          <w:rFonts w:ascii="Times New Roman" w:hAnsi="Times New Roman"/>
          <w:i/>
          <w:sz w:val="22"/>
          <w:szCs w:val="22"/>
        </w:rPr>
        <w:t>ad</w:t>
      </w:r>
      <w:r>
        <w:rPr>
          <w:rFonts w:ascii="Times New Roman" w:hAnsi="Times New Roman"/>
          <w:i/>
          <w:sz w:val="22"/>
          <w:szCs w:val="22"/>
        </w:rPr>
        <w:t xml:space="preserve"> referendum</w:t>
      </w:r>
      <w:r>
        <w:rPr>
          <w:rFonts w:ascii="Times New Roman" w:hAnsi="Times New Roman"/>
          <w:sz w:val="22"/>
          <w:szCs w:val="22"/>
        </w:rPr>
        <w:t xml:space="preserve"> do Plenário e do Conselho Diretor (caso instituído);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 - assinar proposta da Presidência e deliberações plenárias e do Conselho Diretor (caso instituído);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XXXIII - propor ao Conselho Diretor (caso instituído) e ao Plenário a instauração</w:t>
      </w:r>
      <w:r>
        <w:rPr>
          <w:rFonts w:ascii="Times New Roman" w:hAnsi="Times New Roman"/>
          <w:sz w:val="22"/>
          <w:szCs w:val="22"/>
        </w:rPr>
        <w:t xml:space="preserve"> de comissão temporária para apuração de irregularidades e responsabilidades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XXXIV - propor ao Plenário ou ao Conselho Diretor (caso instituído), a estrutura organizacional e as rotinas administrativas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ouvida a comissão que exerce a</w:t>
      </w:r>
      <w:r>
        <w:rPr>
          <w:rFonts w:ascii="Times New Roman" w:hAnsi="Times New Roman"/>
          <w:sz w:val="22"/>
          <w:szCs w:val="22"/>
        </w:rPr>
        <w:t xml:space="preserve">s competências de organização e administração;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XXXV - propor ao Conselho Diretor (caso instituído) ou ao Plenário atos normativos de gestão de pessoas;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 - propor ao Plenário a abertura de créditos e transferência de recursos orçamentários, ouvida </w:t>
      </w:r>
      <w:r>
        <w:rPr>
          <w:rFonts w:ascii="Times New Roman" w:hAnsi="Times New Roman"/>
          <w:sz w:val="22"/>
          <w:szCs w:val="22"/>
        </w:rPr>
        <w:t xml:space="preserve">a comissão que exerce as competências de planejamento e finanças;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XXXVII - indicar, para homologação do Plenário, pessoa para ocupar o cargo de ouvidor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(caso existente e mandatário);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acompanhar a aplicação dos recursos financeiros </w:t>
      </w:r>
      <w:r>
        <w:rPr>
          <w:rFonts w:ascii="Times New Roman" w:hAnsi="Times New Roman"/>
          <w:sz w:val="22"/>
          <w:szCs w:val="22"/>
        </w:rPr>
        <w:t xml:space="preserve">destinados à comissão temporária cuja proposta tenha sido de sua iniciativa;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XXXIX - instituir e compor grupos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 - resolver incidentes processuais, submetendo-os aos órgãos competentes;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 - assinar termo de posse do vice-presidente, o</w:t>
      </w:r>
      <w:r>
        <w:rPr>
          <w:rFonts w:ascii="Times New Roman" w:hAnsi="Times New Roman"/>
          <w:sz w:val="22"/>
          <w:szCs w:val="22"/>
        </w:rPr>
        <w:t xml:space="preserve">u vice-presidentes (caso existentes);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XLII - propor atos normativos referentes a critérios para abertura de editais para concessão de apoio institucional constante nos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XLIII - assinar convênios, termos de </w:t>
      </w:r>
      <w:r>
        <w:rPr>
          <w:rFonts w:ascii="Times New Roman" w:hAnsi="Times New Roman"/>
          <w:sz w:val="22"/>
          <w:szCs w:val="22"/>
        </w:rPr>
        <w:t>colaboração, termos de fomento, acordos de cooperação, memorandos de entendimento e contratos celebrados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XLIV - assinar atestados, certidões e certificados conferidos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 - assinar atos,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 - </w:t>
      </w:r>
      <w:r>
        <w:rPr>
          <w:rFonts w:ascii="Times New Roman" w:hAnsi="Times New Roman"/>
          <w:sz w:val="22"/>
          <w:szCs w:val="22"/>
        </w:rPr>
        <w:t xml:space="preserve">assinar correspondências em nome do CAU/XX;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XLVII - propor, executar e acompanhar o Plano de Gestão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contemplando a governança relacionada ao controle de processos internos, à avaliação de riscos e ao monitoramento preventivo;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XLVIII - partic</w:t>
      </w:r>
      <w:r>
        <w:rPr>
          <w:rFonts w:ascii="Times New Roman" w:hAnsi="Times New Roman"/>
          <w:sz w:val="22"/>
          <w:szCs w:val="22"/>
        </w:rPr>
        <w:t xml:space="preserve">ipar da elaboração e revisões do Planejamento Estratégico do CAU, conforme proposta da Presidência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XLIX - acompanhar e zelar pelo cumprimento do Planejamento Estratégico do CAU, dos planos de ação e orçamento e dos planos de trabalho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 - acompanhar o desenvolvimento das atividades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 - assegurar a gestão da informação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por meio do Portal da Transparência e do Serviço de Informações ao Cidadão, observando o cumprimento de prazos, realizando auditorias de forma </w:t>
      </w:r>
      <w:r>
        <w:rPr>
          <w:rFonts w:ascii="Times New Roman" w:hAnsi="Times New Roman"/>
          <w:sz w:val="22"/>
          <w:szCs w:val="22"/>
        </w:rPr>
        <w:t xml:space="preserve">rotineira,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LII - designar e destituir empregado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para exercer a assistência à Mesa Diretora;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LIII - designar empregado público efetivo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ou não, para exercer </w:t>
      </w:r>
      <w:r>
        <w:rPr>
          <w:rFonts w:ascii="Times New Roman" w:hAnsi="Times New Roman"/>
          <w:b/>
          <w:sz w:val="22"/>
          <w:szCs w:val="22"/>
        </w:rPr>
        <w:t>(XXXXX)</w:t>
      </w:r>
      <w:r>
        <w:rPr>
          <w:rFonts w:ascii="Times New Roman" w:hAnsi="Times New Roman"/>
          <w:sz w:val="22"/>
          <w:szCs w:val="22"/>
        </w:rPr>
        <w:t>, relacionados à direção, à chefi</w:t>
      </w:r>
      <w:r>
        <w:rPr>
          <w:rFonts w:ascii="Times New Roman" w:hAnsi="Times New Roman"/>
          <w:sz w:val="22"/>
          <w:szCs w:val="22"/>
        </w:rPr>
        <w:t xml:space="preserve">a e ao assessoramento;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LIV - delegar a empregados públicos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a assinatura de correspondência, de acordo com o disposto em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LV - convocar assessores e empregados públicos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bem como convidar especialistas para se manife</w:t>
      </w:r>
      <w:r>
        <w:rPr>
          <w:rFonts w:ascii="Times New Roman" w:hAnsi="Times New Roman"/>
          <w:sz w:val="22"/>
          <w:szCs w:val="22"/>
        </w:rPr>
        <w:t xml:space="preserve">starem no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LVI - aplicar o código de conduta aos empregados públicos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LVII - representar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em juízo ou fora dela, diretamente ou por meio de mandatário com poderes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LVIII - determinar a cobrança administrativa </w:t>
      </w:r>
      <w:r>
        <w:rPr>
          <w:rFonts w:ascii="Times New Roman" w:hAnsi="Times New Roman"/>
          <w:sz w:val="22"/>
          <w:szCs w:val="22"/>
        </w:rPr>
        <w:t>ou judicial dos créditos devidos ao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LIX - autorizar o pagamento das despesas orçamentárias ou emergenciais aprovadas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LX - movimentar contas bancárias, assinar cheques, ordens de pagamento bancário e emitir recibos, juntamente com</w:t>
      </w:r>
      <w:r>
        <w:rPr>
          <w:rFonts w:ascii="Times New Roman" w:hAnsi="Times New Roman"/>
          <w:spacing w:val="-4"/>
          <w:sz w:val="22"/>
          <w:szCs w:val="22"/>
        </w:rPr>
        <w:t xml:space="preserve"> o gerente geral, e, no impedimento deste, com o gerente que possua atribuições financeiras; </w:t>
      </w:r>
    </w:p>
    <w:p w:rsidR="00B34D0D" w:rsidRDefault="00B34D0D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 - delegar, nos limites definidos em ato normativo do Plenário, ao gerente geral, e, no impedimento deste, ao gerente que possua atribuições financeiras ou ad</w:t>
      </w:r>
      <w:r>
        <w:rPr>
          <w:rFonts w:ascii="Times New Roman" w:hAnsi="Times New Roman"/>
          <w:sz w:val="22"/>
          <w:szCs w:val="22"/>
        </w:rPr>
        <w:t xml:space="preserve">ministrativas, a movimentação de contas bancárias, as assinaturas de contratos, convênios, cheques, balanços e outros documentos correspondentes;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LXII - delegar aos agentes do quadro funcional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as atribuições de gestão e administração previstas </w:t>
      </w:r>
      <w:r>
        <w:rPr>
          <w:rFonts w:ascii="Times New Roman" w:hAnsi="Times New Roman"/>
          <w:sz w:val="22"/>
          <w:szCs w:val="22"/>
        </w:rPr>
        <w:t xml:space="preserve">neste Regimento Geral do CAU, respeitado, quando for o caso, o disposto no inciso LXI;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LXIII - promover a elaboração de relatórios públicos das atividades realizadas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151. O presidente manifesta-se sobre assuntos de sua competência m</w:t>
      </w:r>
      <w:r>
        <w:rPr>
          <w:rFonts w:ascii="Times New Roman" w:hAnsi="Times New Roman"/>
          <w:sz w:val="22"/>
          <w:szCs w:val="22"/>
        </w:rPr>
        <w:t xml:space="preserve">ediante atos administrativos das espécies despacho, instrução, circular, ato declaratório, portaria e proposta, a serem publicados no sítio eletrônico do CAU/XX.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propostas da Presidência serão redigidas de acordo com o Manual para Elaboração de A</w:t>
      </w:r>
      <w:r>
        <w:rPr>
          <w:rFonts w:ascii="Times New Roman" w:hAnsi="Times New Roman"/>
          <w:sz w:val="22"/>
          <w:szCs w:val="22"/>
        </w:rPr>
        <w:t xml:space="preserve">tos Normativos do CAU, aprovado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As portarias emitidas pela Presidência serão publicadas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até o primeiro dia útil após as datas das suas assinaturas.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51" w:name="_Toc470188975"/>
      <w:bookmarkStart w:id="352" w:name="_Toc480474827"/>
      <w:bookmarkStart w:id="353" w:name="_Toc482613458"/>
      <w:r>
        <w:rPr>
          <w:rFonts w:ascii="Times New Roman" w:hAnsi="Times New Roman"/>
          <w:b/>
          <w:sz w:val="22"/>
          <w:szCs w:val="22"/>
        </w:rPr>
        <w:t xml:space="preserve">CAPÍTULO VII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CONSELHO DIRETOR (CASO INSTITUÍDO)</w:t>
      </w:r>
      <w:bookmarkEnd w:id="351"/>
      <w:bookmarkEnd w:id="352"/>
      <w:bookmarkEnd w:id="35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</w:t>
      </w:r>
      <w:r>
        <w:rPr>
          <w:rFonts w:ascii="Times New Roman" w:hAnsi="Times New Roman"/>
          <w:sz w:val="22"/>
          <w:szCs w:val="22"/>
        </w:rPr>
        <w:t xml:space="preserve"> 152. O Conselho Diretor terá por finalidade fortalecer a relação entre o presidente e o Plenário, estabelecendo a integração com as comissões e auxiliando-o nos atos relativos ao exercício da Presidência. </w:t>
      </w:r>
      <w:bookmarkStart w:id="354" w:name="_Toc470188977"/>
      <w:bookmarkStart w:id="355" w:name="_Toc480474828"/>
      <w:bookmarkStart w:id="356" w:name="_Toc482613459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do Conselho Diretor</w:t>
      </w:r>
      <w:bookmarkEnd w:id="354"/>
      <w:bookmarkEnd w:id="355"/>
      <w:bookmarkEnd w:id="35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153. O Conselho Diretor será composto na primeira reunião plenária do ano pelo presidente e pelos coordenadores das comissões ordinárias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Será, também, membro do Conselho Diretor o vice-presidente (ou vice-presidentes) que não exerça(m) ca</w:t>
      </w:r>
      <w:r>
        <w:rPr>
          <w:rFonts w:ascii="Times New Roman" w:hAnsi="Times New Roman"/>
          <w:sz w:val="22"/>
          <w:szCs w:val="22"/>
        </w:rPr>
        <w:t xml:space="preserve">rgo de coordenação de comissão ordinária.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coordenadores de comissões ordinárias, no Conselho Diretor, serão substituídos nas suas faltas, impedimentos e licenças pelos respectivos coordenadores-adjuntos.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Poderão participar das reuniões do </w:t>
      </w:r>
      <w:r>
        <w:rPr>
          <w:rFonts w:ascii="Times New Roman" w:hAnsi="Times New Roman"/>
          <w:sz w:val="22"/>
          <w:szCs w:val="22"/>
        </w:rPr>
        <w:t>Conselho Diretor empregados públicos da autarquia, profissionais ou especialistas, na condição de convidados, sem direito a voto.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57" w:name="_Toc470188979"/>
      <w:bookmarkStart w:id="358" w:name="_Toc480474829"/>
      <w:bookmarkStart w:id="359" w:name="_Toc482613460"/>
      <w:r>
        <w:rPr>
          <w:rFonts w:ascii="Times New Roman" w:hAnsi="Times New Roman"/>
          <w:b/>
          <w:sz w:val="22"/>
          <w:szCs w:val="22"/>
        </w:rPr>
        <w:t>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Conselho Diretor</w:t>
      </w:r>
      <w:bookmarkEnd w:id="357"/>
      <w:bookmarkEnd w:id="358"/>
      <w:bookmarkEnd w:id="35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154.  Compete ao Conselho Diretor: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pacing w:val="-4"/>
          <w:sz w:val="22"/>
          <w:szCs w:val="22"/>
        </w:rPr>
        <w:t xml:space="preserve">I - apreciar e deliberar sobre </w:t>
      </w:r>
      <w:r>
        <w:rPr>
          <w:rFonts w:ascii="Times New Roman" w:hAnsi="Times New Roman"/>
          <w:spacing w:val="-4"/>
          <w:sz w:val="22"/>
          <w:szCs w:val="22"/>
        </w:rPr>
        <w:t>matérias de caráter legislativo, normativo ou contencioso em tramitação nos órgãos dos poderes Executivo, Legislativo e Judiciário, no âmbito de sua jurisdição, para envio à Presidência, podendo também ser encaminhadas para apreciação e deliberação de comi</w:t>
      </w:r>
      <w:r>
        <w:rPr>
          <w:rFonts w:ascii="Times New Roman" w:hAnsi="Times New Roman"/>
          <w:spacing w:val="-4"/>
          <w:sz w:val="22"/>
          <w:szCs w:val="22"/>
        </w:rPr>
        <w:t>ssões pertinentes ou do Plenário;</w:t>
      </w:r>
      <w:r>
        <w:rPr>
          <w:rFonts w:ascii="Times New Roman" w:hAnsi="Times New Roman"/>
          <w:bCs/>
          <w:spacing w:val="-4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apreciar e deliberar sobre o calendário anual de reuniões do Plenário, do Conselho Diretor, das comissões e dos demais órgãos colegiados, e eventos, bem como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 e deliberar sobre a pau</w:t>
      </w:r>
      <w:r>
        <w:rPr>
          <w:rFonts w:ascii="Times New Roman" w:hAnsi="Times New Roman"/>
          <w:sz w:val="22"/>
          <w:szCs w:val="22"/>
        </w:rPr>
        <w:t xml:space="preserve">ta da reunião plenária, e suas alterações, propostas pela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apreciar e deliberar sobre a convocação de reunião extraordinária do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apreciar e deliberar sobre a arguição de suspeição ou impedimento de membro do Conselho Diret</w:t>
      </w:r>
      <w:r>
        <w:rPr>
          <w:rFonts w:ascii="Times New Roman" w:hAnsi="Times New Roman"/>
          <w:sz w:val="22"/>
          <w:szCs w:val="22"/>
        </w:rPr>
        <w:t xml:space="preserve">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apreciar e deliberar sobre a proposta de instituição e de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VII - apreciar e deliberar sobre pedidos de realização de estudos para alteração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a serem encaminhados para apreciação e deliberação d</w:t>
      </w:r>
      <w:r>
        <w:rPr>
          <w:rFonts w:ascii="Times New Roman" w:hAnsi="Times New Roman"/>
          <w:sz w:val="22"/>
          <w:szCs w:val="22"/>
        </w:rPr>
        <w:t xml:space="preserve">a comissão pertinente;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VIII - apreciar e deliberar sobre proposta para alteração da estrutura organizacional e do funcionamento das unidades organizacionais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para deliberação da comissão pertinente;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IX - apreciar e deliberar sobre as rotinas </w:t>
      </w:r>
      <w:r>
        <w:rPr>
          <w:rFonts w:ascii="Times New Roman" w:hAnsi="Times New Roman"/>
          <w:sz w:val="22"/>
          <w:szCs w:val="22"/>
        </w:rPr>
        <w:t>administrativas, os instrumentos normativos de gestão de pessoas e os planos de comunicação da autarquia, propostas pela Presidência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 - apreciar e deliberar sobre as diretrizes de elaboração, consolidação e monitoramento dos planos de ação e </w:t>
      </w:r>
      <w:r>
        <w:rPr>
          <w:rFonts w:ascii="Times New Roman" w:hAnsi="Times New Roman"/>
          <w:sz w:val="22"/>
          <w:szCs w:val="22"/>
        </w:rPr>
        <w:t>orçamento e dos planos de trabalho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 - apreciar e deliberar sobre os resultados de gestão dos planos de ação e orçamento e dos planos de trabalho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acompanhar a aplicação dos recursos financeiros destinados à comissão temporá</w:t>
      </w:r>
      <w:r>
        <w:rPr>
          <w:rFonts w:ascii="Times New Roman" w:hAnsi="Times New Roman"/>
          <w:sz w:val="22"/>
          <w:szCs w:val="22"/>
        </w:rPr>
        <w:t xml:space="preserve">ria cuja proposta de instituição foi de iniciativa dele;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propor, apreciar e deliberar sobre abertura de editais para concessão de apoio institucional, conforme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XIV - propor, apreciar e deliberar sobre a abertura de editais para</w:t>
      </w:r>
      <w:r>
        <w:rPr>
          <w:rFonts w:ascii="Times New Roman" w:hAnsi="Times New Roman"/>
          <w:sz w:val="22"/>
          <w:szCs w:val="22"/>
        </w:rPr>
        <w:t xml:space="preserve"> o desenvolvimento de pesquisas e para a edição de livros, manuais e vídeos sobre Arquitetura e Urbanismo, constantes nos planos de ação e orçamento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 - apreciar e deliberar sobre propostas de concessão de apoio institucional às atividades de</w:t>
      </w:r>
      <w:r>
        <w:rPr>
          <w:rFonts w:ascii="Times New Roman" w:hAnsi="Times New Roman"/>
          <w:sz w:val="22"/>
          <w:szCs w:val="22"/>
        </w:rPr>
        <w:t xml:space="preserve"> Assistência Técnica para Habitação de Interesse Social, conforme as diretrizes do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 - propor e deliberar sobre convênios, termos de colaboração, termos de fomento, acordos de cooperação e memorandos de entendimento;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apreciar e deliberar sobre a realização e composição de missões internacionais, bem como apreciar os relatórios resultantes dessas;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XVIII - propor e deliberar sobre ações de inter-relação com instituições públicas e privadas sobre questões de in</w:t>
      </w:r>
      <w:r>
        <w:rPr>
          <w:rFonts w:ascii="Times New Roman" w:hAnsi="Times New Roman"/>
          <w:sz w:val="22"/>
          <w:szCs w:val="22"/>
        </w:rPr>
        <w:t>teresse da sociedade 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155. O Conselho Diretor manifesta-se sobre assuntos de sua competência mediante ato administrativo da espécie deliberação do Conselho Diretor, de acordo com o Manual para Elaboração de Atos Normativos do CAU, </w:t>
      </w:r>
      <w:r>
        <w:rPr>
          <w:rFonts w:ascii="Times New Roman" w:hAnsi="Times New Roman"/>
          <w:sz w:val="22"/>
          <w:szCs w:val="22"/>
        </w:rPr>
        <w:t>aprovado pelo CAU/BR, a ser publicada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360" w:name="_Toc470188981"/>
      <w:bookmarkStart w:id="361" w:name="_Toc480474830"/>
      <w:bookmarkStart w:id="362" w:name="_Toc48261346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Reuniões do Conselho Diretor</w:t>
      </w:r>
      <w:bookmarkEnd w:id="360"/>
      <w:bookmarkEnd w:id="361"/>
      <w:bookmarkEnd w:id="36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156. O Conselho Diretor desenvolve suas atividades por meio de reuniões ordinárias e de reuniões extraordinárias. Parágrafo único. As </w:t>
      </w:r>
      <w:r>
        <w:rPr>
          <w:rFonts w:ascii="Times New Roman" w:hAnsi="Times New Roman"/>
          <w:sz w:val="22"/>
          <w:szCs w:val="22"/>
        </w:rPr>
        <w:t xml:space="preserve">reuniões ordinárias do Conselho Diretor serão realizadas em número definido no calendário anual de reuniões.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157. Os trabalhos do Conselho Diretor serão conduzidos pelo presidente, ou em sua ausência ou impedimento, pelo vice-presidente.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158.</w:t>
      </w:r>
      <w:r>
        <w:rPr>
          <w:rFonts w:ascii="Times New Roman" w:hAnsi="Times New Roman"/>
          <w:sz w:val="22"/>
          <w:szCs w:val="22"/>
        </w:rPr>
        <w:t xml:space="preserve"> A convocação de reuniões ordinárias ou extraordinárias do Conselho Diretor será encaminhada aos seus membros com a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Parágrafo único. O integrante do Conselho Diretor convocado e impedido de </w:t>
      </w:r>
      <w:r>
        <w:rPr>
          <w:rFonts w:ascii="Times New Roman" w:hAnsi="Times New Roman"/>
          <w:sz w:val="22"/>
          <w:szCs w:val="22"/>
        </w:rPr>
        <w:t xml:space="preserve">comparecer à reunião deverá comunicar o fato ao presidente, ou à pessoa por ele designada, com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159. A reunião extraordinária poderá ser convocada pelo Presidente ou solicitada pela maio</w:t>
      </w:r>
      <w:r>
        <w:rPr>
          <w:rFonts w:ascii="Times New Roman" w:hAnsi="Times New Roman"/>
          <w:sz w:val="22"/>
          <w:szCs w:val="22"/>
        </w:rPr>
        <w:t xml:space="preserve">ria dos membros do Conselho Diretor,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160. A pauta da reunião, ordinária ou extraordinária, será disponibilizada aos integrantes para conhecimento em até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X) dias antes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Parágrafo único. A pauta da</w:t>
      </w:r>
      <w:r>
        <w:rPr>
          <w:rFonts w:ascii="Times New Roman" w:hAnsi="Times New Roman"/>
          <w:sz w:val="22"/>
          <w:szCs w:val="22"/>
        </w:rPr>
        <w:t xml:space="preserve"> reunião será elaborada pela Presidência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161. O quórum para instalação e funcionamento de reunião do Conselho Diretor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162. A ordem dos trabalhos das reu</w:t>
      </w:r>
      <w:r>
        <w:rPr>
          <w:rFonts w:ascii="Times New Roman" w:hAnsi="Times New Roman"/>
          <w:sz w:val="22"/>
          <w:szCs w:val="22"/>
        </w:rPr>
        <w:t xml:space="preserve">niões obedece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membro do Conselho Diretor poderá apresentar proposta de inclusão de outras matérias não constantes da pauta.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Qualquer membro</w:t>
      </w:r>
      <w:r>
        <w:rPr>
          <w:rFonts w:ascii="Times New Roman" w:hAnsi="Times New Roman"/>
          <w:sz w:val="22"/>
          <w:szCs w:val="22"/>
        </w:rPr>
        <w:t xml:space="preserve"> do Conselho Diretor poderá pedir vista de processo, devolvendo-o, obrigatoriamente, na mesma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Em caso de discussão, o presidente apresentará proposta de encaminhamento do tema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4° O conselheiro que divergir do resultado pod</w:t>
      </w:r>
      <w:r>
        <w:rPr>
          <w:rFonts w:ascii="Times New Roman" w:hAnsi="Times New Roman"/>
          <w:sz w:val="22"/>
          <w:szCs w:val="22"/>
        </w:rPr>
        <w:t xml:space="preserve">erá apresentar declaração de voto por escrito, que constará na súmula e na deliberação do Conselho Diretor.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Em caso de empate, caberá ao presidente proferir o voto de desempate.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163. O Conselho Diretor decide por maioria simples de votos.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164. As deliberações exaradas pelo Conselho Diretor serão encaminhadas à Presidência com vistas à apreciação e deliberação do Plenário, conforme o exija a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pacing w:val="-4"/>
          <w:sz w:val="22"/>
          <w:szCs w:val="22"/>
        </w:rPr>
        <w:t>Art. 165. Os assuntos apreciados serão registrados em súmula que, após lida e aprovad</w:t>
      </w:r>
      <w:r>
        <w:rPr>
          <w:rFonts w:ascii="Times New Roman" w:hAnsi="Times New Roman"/>
          <w:spacing w:val="-4"/>
          <w:sz w:val="22"/>
          <w:szCs w:val="22"/>
        </w:rPr>
        <w:t>a na reunião subsequente, será assinada pelos integrantes presentes à reunião e publicada no sítio eletrônico do CAU/</w:t>
      </w:r>
      <w:r>
        <w:rPr>
          <w:rFonts w:ascii="Times New Roman" w:hAnsi="Times New Roman"/>
          <w:b/>
          <w:spacing w:val="-4"/>
          <w:sz w:val="22"/>
          <w:szCs w:val="22"/>
        </w:rPr>
        <w:t>XX</w:t>
      </w:r>
      <w:r>
        <w:rPr>
          <w:rFonts w:ascii="Times New Roman" w:hAnsi="Times New Roman"/>
          <w:spacing w:val="-4"/>
          <w:sz w:val="22"/>
          <w:szCs w:val="22"/>
        </w:rPr>
        <w:t>.</w:t>
      </w:r>
      <w:bookmarkStart w:id="363" w:name="_Toc470188983"/>
      <w:bookmarkStart w:id="364" w:name="_Toc480474831"/>
      <w:bookmarkStart w:id="365" w:name="_Toc48261346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 COLEGIADO DAS ENTIDADES ESTADUAIS (OU DISTRITAIS)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 ARQUITETOS E URBANISTAS</w:t>
      </w:r>
      <w:bookmarkEnd w:id="363"/>
      <w:bookmarkEnd w:id="364"/>
      <w:bookmarkEnd w:id="36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166. Fica instituído o Colegiado</w:t>
      </w:r>
      <w:r>
        <w:rPr>
          <w:rFonts w:ascii="Times New Roman" w:hAnsi="Times New Roman"/>
          <w:sz w:val="22"/>
          <w:szCs w:val="22"/>
        </w:rPr>
        <w:t xml:space="preserve"> das Entidades Estaduais (</w:t>
      </w:r>
      <w:r>
        <w:rPr>
          <w:rFonts w:ascii="Times New Roman" w:hAnsi="Times New Roman"/>
          <w:b/>
          <w:sz w:val="22"/>
          <w:szCs w:val="22"/>
        </w:rPr>
        <w:t>ou Distritais</w:t>
      </w:r>
      <w:r>
        <w:rPr>
          <w:rFonts w:ascii="Times New Roman" w:hAnsi="Times New Roman"/>
          <w:sz w:val="22"/>
          <w:szCs w:val="22"/>
        </w:rPr>
        <w:t>) de Arquitetos e Urbanistas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), como órgão de natureza consultiva, com atribuição para tratar das questões do ensino e formação e do exercício profissional, no âmbito desta jurisdição.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O C</w:t>
      </w:r>
      <w:r>
        <w:rPr>
          <w:rFonts w:ascii="Times New Roman" w:hAnsi="Times New Roman"/>
          <w:sz w:val="22"/>
          <w:szCs w:val="22"/>
        </w:rPr>
        <w:t>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terá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Somente será instituído Colegiado no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com a participação de pelo menos 2 (duas) entidades constituídas no Estado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366" w:name="_Toc480474832"/>
      <w:bookmarkStart w:id="367" w:name="_Toc48261346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 Composição do Colegiado das Entidades Estaduais (ou distritais) de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Arqui</w:t>
      </w:r>
      <w:r>
        <w:rPr>
          <w:rFonts w:ascii="Times New Roman" w:hAnsi="Times New Roman"/>
          <w:b/>
          <w:sz w:val="22"/>
          <w:szCs w:val="22"/>
        </w:rPr>
        <w:t>tetos e Urbanistas do CAU/XX</w:t>
      </w:r>
      <w:bookmarkEnd w:id="366"/>
      <w:bookmarkEnd w:id="36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167. 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terá a seguinte composição: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o presidente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 - um membro representante da comissão que trata de ensino e formação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III - um membro representante da comissão que trata de exe</w:t>
      </w:r>
      <w:r>
        <w:rPr>
          <w:rFonts w:ascii="Times New Roman" w:hAnsi="Times New Roman"/>
          <w:sz w:val="22"/>
          <w:szCs w:val="22"/>
        </w:rPr>
        <w:t>rcício profissional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IV - um representante da entidade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X;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V - um representante da entidade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X;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entidades membros serão representadas por seus respectivos presidentes.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Os membros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em suas ausências ou </w:t>
      </w:r>
      <w:r>
        <w:rPr>
          <w:rFonts w:ascii="Times New Roman" w:hAnsi="Times New Roman"/>
          <w:sz w:val="22"/>
          <w:szCs w:val="22"/>
        </w:rPr>
        <w:t xml:space="preserve">impedimentos, não terão suplentes, e sim substitutos,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O membro presidente terá como substituto o vice-presidente;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Os membros das comissões com as competências para ensino e formação e para exercício profissional, serão os coord</w:t>
      </w:r>
      <w:r>
        <w:rPr>
          <w:rFonts w:ascii="Times New Roman" w:hAnsi="Times New Roman"/>
          <w:sz w:val="22"/>
          <w:szCs w:val="22"/>
        </w:rPr>
        <w:t xml:space="preserve">enadores e seus substitutos, os coordenadores-adjuntos;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c) os membros representantes das entidades referidas nos incisos IV a </w:t>
      </w:r>
      <w:r>
        <w:rPr>
          <w:rFonts w:ascii="Times New Roman" w:hAnsi="Times New Roman"/>
          <w:b/>
          <w:sz w:val="22"/>
          <w:szCs w:val="22"/>
        </w:rPr>
        <w:t>YY</w:t>
      </w:r>
      <w:r>
        <w:rPr>
          <w:rFonts w:ascii="Times New Roman" w:hAnsi="Times New Roman"/>
          <w:sz w:val="22"/>
          <w:szCs w:val="22"/>
        </w:rPr>
        <w:t xml:space="preserve"> serão substituídos por seus vice-presidentes ou substitutos equivalentes.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entidades estaduais (ou distritais) par</w:t>
      </w:r>
      <w:r>
        <w:rPr>
          <w:rFonts w:ascii="Times New Roman" w:hAnsi="Times New Roman"/>
          <w:sz w:val="22"/>
          <w:szCs w:val="22"/>
        </w:rPr>
        <w:t xml:space="preserve">ticipantes do Colegiado serão compostas exclusivamente por arquitetos e urbanistas, pessoas físicas ou jurídicas, ou por entidades com instâncias deliberativas compostas exclusivamente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Todas as entidades serão pessoas ju</w:t>
      </w:r>
      <w:r>
        <w:rPr>
          <w:rFonts w:ascii="Times New Roman" w:hAnsi="Times New Roman"/>
          <w:sz w:val="22"/>
          <w:szCs w:val="22"/>
        </w:rPr>
        <w:t xml:space="preserve">rídicas que congregam pessoas físicas ou outras pessoas jurídicas.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Poderá ser convidado a participar das reuniões do Colegiado, com direito a voz e sem direito a voto, representante da entidade estadual (ou distrital) de estudantes de Arquitetura e </w:t>
      </w:r>
      <w:r>
        <w:rPr>
          <w:rFonts w:ascii="Times New Roman" w:hAnsi="Times New Roman"/>
          <w:sz w:val="22"/>
          <w:szCs w:val="22"/>
        </w:rPr>
        <w:t>Urbanismo.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68" w:name="_Toc470188987"/>
      <w:bookmarkStart w:id="369" w:name="_Toc480474833"/>
      <w:bookmarkStart w:id="370" w:name="_Toc482613464"/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Admissão de Entidades</w:t>
      </w:r>
      <w:bookmarkEnd w:id="368"/>
      <w:bookmarkEnd w:id="369"/>
      <w:bookmarkEnd w:id="37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168. Para os fins previstos no art. 61 da Lei n° 12.378, de 31 de dezembro de 2010, considera-se entidade nacional, estadual ou distrital de arquitetos e urbanistas, a sociedade civil de direito privado </w:t>
      </w:r>
      <w:r>
        <w:rPr>
          <w:rFonts w:ascii="Times New Roman" w:hAnsi="Times New Roman"/>
          <w:sz w:val="22"/>
          <w:szCs w:val="22"/>
        </w:rPr>
        <w:t xml:space="preserve">sem fins econômicos ou a organização sindical que esteja em conformidade com os campos de atuação profissional, da Arquitetura e Urbanismo, determinados na referida lei.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169. A admissão de entidades estaduais (ou distritais) de arquitetos e urbanist</w:t>
      </w:r>
      <w:r>
        <w:rPr>
          <w:rFonts w:ascii="Times New Roman" w:hAnsi="Times New Roman"/>
          <w:sz w:val="22"/>
          <w:szCs w:val="22"/>
        </w:rPr>
        <w:t>as, será determinada pelo Regimento Geral do CAU, por atos normativos do CAU/BR e por atos complementares dos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no âmbito de sua competência e jurisdição. Parágrafo único. Serão consideradas entidades estaduais ou distritais aquelas cujo âmbito de ab</w:t>
      </w:r>
      <w:r>
        <w:rPr>
          <w:rFonts w:ascii="Times New Roman" w:hAnsi="Times New Roman"/>
          <w:sz w:val="22"/>
          <w:szCs w:val="22"/>
        </w:rPr>
        <w:t>rangência de atuação seja na jurisdição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170. Para a admissão de entidades estaduais (ou distritais) no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a requerente deverá: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protocolar requerimento de ingresso como membro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acompanhado de documentação com</w:t>
      </w:r>
      <w:r>
        <w:rPr>
          <w:rFonts w:ascii="Times New Roman" w:hAnsi="Times New Roman"/>
          <w:sz w:val="22"/>
          <w:szCs w:val="22"/>
        </w:rPr>
        <w:t xml:space="preserve">probatória;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ser considerada, quanto à forma de associação, entidade federada, associativa ou de ensino;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ter ato constitutivo e alterações devidamente registrados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comprovar o efetivo funcionamento em </w:t>
      </w:r>
      <w:r>
        <w:rPr>
          <w:rFonts w:ascii="Times New Roman" w:hAnsi="Times New Roman"/>
          <w:sz w:val="22"/>
          <w:szCs w:val="22"/>
        </w:rPr>
        <w:t xml:space="preserve">um período mínimo de carência de 1 (um) ano;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ser representante de profissionais da Arquitetura e Urbanismo ou de campos de atuação profissional expressos no parágrafo único do art. 2° da Lei n° 12.378, de 31 de dezembro de 2010;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VI - receber, do </w:t>
      </w:r>
      <w:r>
        <w:rPr>
          <w:rFonts w:ascii="Times New Roman" w:hAnsi="Times New Roman"/>
          <w:sz w:val="22"/>
          <w:szCs w:val="22"/>
        </w:rPr>
        <w:t>Plenário, deliberação pela aprovação do seu requerimento, com a devida inclusão e alteração do Regimento Interno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O requerimento de ingresso como membro efetivo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deverá ser acompanhado dos seguintes documentos, autenticados n</w:t>
      </w:r>
      <w:r>
        <w:rPr>
          <w:rFonts w:ascii="Times New Roman" w:hAnsi="Times New Roman"/>
          <w:sz w:val="22"/>
          <w:szCs w:val="22"/>
        </w:rPr>
        <w:t xml:space="preserve">a forma da lei: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ato constitutivo e alterações vigentes, registrados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ata de eleição da atual diretoria, registrada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c) comprovante de regularidade dos membros da diretoria, junto</w:t>
      </w:r>
      <w:r>
        <w:rPr>
          <w:rFonts w:ascii="Times New Roman" w:hAnsi="Times New Roman"/>
          <w:sz w:val="22"/>
          <w:szCs w:val="22"/>
        </w:rPr>
        <w:t xml:space="preserve"> aos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d) comprovante de inscrição no Cadastro Nacional de Pessoas Jurídicas da Secretaria da Receita Federal do Brasil;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comprovantes da prática de atividades de acordo com os objetivos definidos em seu ato constitutivo, de forma contínua, </w:t>
      </w:r>
      <w:r>
        <w:rPr>
          <w:rFonts w:ascii="Times New Roman" w:hAnsi="Times New Roman"/>
          <w:sz w:val="22"/>
          <w:szCs w:val="22"/>
        </w:rPr>
        <w:t xml:space="preserve">durante o último ano, imediatamente anterior à data do requerimento, conforme segue: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atas de reuniões e de assembleias, contendo registro de atividades relativas aos objetivos definidos no ato constitutivo da entidade, assinadas pelos diretores ou ass</w:t>
      </w:r>
      <w:r>
        <w:rPr>
          <w:rFonts w:ascii="Times New Roman" w:hAnsi="Times New Roman"/>
          <w:sz w:val="22"/>
          <w:szCs w:val="22"/>
        </w:rPr>
        <w:t xml:space="preserve">ociados;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demonstrativos de execução de atividades voltadas para a valorização profissional, como a promoção de eventos de cunho técnico-cultural ou intercâmbio com outros órgãos e entidades similares;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convênios firmados com entidades públicas ou </w:t>
      </w:r>
      <w:r>
        <w:rPr>
          <w:rFonts w:ascii="Times New Roman" w:hAnsi="Times New Roman"/>
          <w:sz w:val="22"/>
          <w:szCs w:val="22"/>
        </w:rPr>
        <w:t xml:space="preserve">privadas, visando à valorização profissional;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informativos, boletins ou revistas publicadas pela entidade, além de outras peças que também comprovem as atividades desenvolvidas no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entidade deverá apresentar pelo menos 1 (um) </w:t>
      </w:r>
      <w:r>
        <w:rPr>
          <w:rFonts w:ascii="Times New Roman" w:hAnsi="Times New Roman"/>
          <w:sz w:val="22"/>
          <w:szCs w:val="22"/>
        </w:rPr>
        <w:t xml:space="preserve">documento de cada uma das alíneas do § 1° deste artigo.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171. Quanto à forma de associação, nos âmbitos estadual, municipal ou regional, será considerada entidade: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Federada – quando composta por unidades associativas de arquitetos e urbanistas,</w:t>
      </w:r>
      <w:r>
        <w:rPr>
          <w:rFonts w:ascii="Times New Roman" w:hAnsi="Times New Roman"/>
          <w:sz w:val="22"/>
          <w:szCs w:val="22"/>
        </w:rPr>
        <w:t xml:space="preserve"> filiadas;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Associativa – quando composta por pessoas físicas ou jurídicas de arquitetos e urbanistas;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 Ensino – quando composta por docentes e por Instituições de Ensino Superior de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Será considerada entid</w:t>
      </w:r>
      <w:r>
        <w:rPr>
          <w:rFonts w:ascii="Times New Roman" w:hAnsi="Times New Roman"/>
          <w:sz w:val="22"/>
          <w:szCs w:val="22"/>
        </w:rPr>
        <w:t xml:space="preserve">ade federada aquela que tenha pelo menos 2 (duas) unidades associativas filiadas, com sedes distribuídas segundo definições no respectivo regimento ou estatuto, e com instância deliberativa composta exclusivamente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Será c</w:t>
      </w:r>
      <w:r>
        <w:rPr>
          <w:rFonts w:ascii="Times New Roman" w:hAnsi="Times New Roman"/>
          <w:sz w:val="22"/>
          <w:szCs w:val="22"/>
        </w:rPr>
        <w:t xml:space="preserve">onsiderada entidade associativa aquela que tenha representações, distribuídas segundo definições no respectivo regimento ou estatuto, e com instância deliberativa composta exclusivamente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§ 3° Será considerada entidade de ensi</w:t>
      </w:r>
      <w:r>
        <w:rPr>
          <w:rFonts w:ascii="Times New Roman" w:hAnsi="Times New Roman"/>
          <w:spacing w:val="-2"/>
          <w:sz w:val="22"/>
          <w:szCs w:val="22"/>
        </w:rPr>
        <w:t>no aquela que seja composta por representantes ou docentes de instituições de ensino superior cadastradas no CAU, distribuídas segundo definições no respectivo regimento ou estatuto, e com instância deliberativa composta exclusivamente por arquitetos e urb</w:t>
      </w:r>
      <w:r>
        <w:rPr>
          <w:rFonts w:ascii="Times New Roman" w:hAnsi="Times New Roman"/>
          <w:spacing w:val="-2"/>
          <w:sz w:val="22"/>
          <w:szCs w:val="22"/>
        </w:rPr>
        <w:t xml:space="preserve">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172. O ingresso de entidade como membro de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será aprovada pelo Plenário, após apreciação e deliberação da comissão que trada de organização e administração.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173. A permanência de entidades no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estará condicionad</w:t>
      </w:r>
      <w:r>
        <w:rPr>
          <w:rFonts w:ascii="Times New Roman" w:hAnsi="Times New Roman"/>
          <w:sz w:val="22"/>
          <w:szCs w:val="22"/>
        </w:rPr>
        <w:t>a a situação de regularidade dessas junto aos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A situação de regularidade de todas as entidades membros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será verificada no primeiro trimestre do ano subsequente às eleições para conselheiro, com a apresentação dos documentos co</w:t>
      </w:r>
      <w:r>
        <w:rPr>
          <w:rFonts w:ascii="Times New Roman" w:hAnsi="Times New Roman"/>
          <w:sz w:val="22"/>
          <w:szCs w:val="22"/>
        </w:rPr>
        <w:t>nstantes nas alíneas “a” a “d” do §1° do art. 170, em até 30 (trinta) dias da notificação pelo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§ 2° No caso de eleição de diretoria ou alteração de sua composição, a entidade deverá informar ao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 encaminhar os documentos constantes nas alí</w:t>
      </w:r>
      <w:r>
        <w:rPr>
          <w:rFonts w:ascii="Times New Roman" w:hAnsi="Times New Roman"/>
          <w:sz w:val="22"/>
          <w:szCs w:val="22"/>
        </w:rPr>
        <w:t xml:space="preserve">neas “b” e “c” do §1° art. 170, no prazo de até 45 (quarenta e cinco) dias após o pleito ou alteração de composição.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Constatada irregularidade de entidade, essa terá o prazo de até 45 (quarenta e cinco) dias, contado da notificação, para regularizar</w:t>
      </w:r>
      <w:r>
        <w:rPr>
          <w:rFonts w:ascii="Times New Roman" w:hAnsi="Times New Roman"/>
          <w:sz w:val="22"/>
          <w:szCs w:val="22"/>
        </w:rPr>
        <w:t xml:space="preserve"> a sua situação de permanência. </w:t>
      </w:r>
      <w:bookmarkStart w:id="371" w:name="_Toc470188989"/>
      <w:bookmarkStart w:id="372" w:name="_Toc480474834"/>
      <w:bookmarkStart w:id="373" w:name="_Toc48261346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Colegiado das Entidades</w:t>
      </w:r>
      <w:bookmarkEnd w:id="371"/>
      <w:bookmarkEnd w:id="372"/>
      <w:bookmarkEnd w:id="37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174. O Colegiado de Entidades Estaduais (</w:t>
      </w:r>
      <w:r>
        <w:rPr>
          <w:rFonts w:ascii="Times New Roman" w:hAnsi="Times New Roman"/>
          <w:i/>
          <w:sz w:val="22"/>
          <w:szCs w:val="22"/>
        </w:rPr>
        <w:t>ou Distritais</w:t>
      </w:r>
      <w:r>
        <w:rPr>
          <w:rFonts w:ascii="Times New Roman" w:hAnsi="Times New Roman"/>
          <w:sz w:val="22"/>
          <w:szCs w:val="22"/>
        </w:rPr>
        <w:t>) de Arquitetos e Urbanistas (CEAU-CAU/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) adotará como suas ações permanentes no âmbito de sua competência</w:t>
      </w:r>
      <w:r>
        <w:rPr>
          <w:rFonts w:ascii="Times New Roman" w:hAnsi="Times New Roman"/>
          <w:sz w:val="22"/>
          <w:szCs w:val="22"/>
        </w:rPr>
        <w:t xml:space="preserve"> e jurisdição: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 - propor e apreciar sobre temas para debate relacionados a questões de interesse da profissão e da sociedade,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II - propor e participar de atividades conjuntas de entidades de arquitetos e urbanistas com o </w:t>
      </w:r>
      <w:r>
        <w:rPr>
          <w:rFonts w:ascii="Times New Roman" w:hAnsi="Times New Roman"/>
          <w:sz w:val="22"/>
          <w:szCs w:val="22"/>
        </w:rPr>
        <w:t>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objetivando resultados para valorização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 e apreciar sobre ações para a formação, especialização e atualização de conhecimentos dos arquitetos e urbanistas, em conjunto coma a comissão que trata das competên</w:t>
      </w:r>
      <w:r>
        <w:rPr>
          <w:rFonts w:ascii="Times New Roman" w:hAnsi="Times New Roman"/>
          <w:sz w:val="22"/>
          <w:szCs w:val="22"/>
        </w:rPr>
        <w:t xml:space="preserve">cias de formação, sempre que consultado;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propor e apreciar sobre ações para a fiscalização da profissão, em conjunto com a comissão que trata das competências de exercício profissional, sempre que consultado;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propor e apreciar sobre e ações pa</w:t>
      </w:r>
      <w:r>
        <w:rPr>
          <w:rFonts w:ascii="Times New Roman" w:hAnsi="Times New Roman"/>
          <w:sz w:val="22"/>
          <w:szCs w:val="22"/>
        </w:rPr>
        <w:t xml:space="preserve">ra utilização e divulgação de tabelas indicativas de honorários de serviços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propor e apreciar sobre matéria de caráter legislativo, normativo ou contencioso em tramitação nos órgãos dos poderes Executivo, Legislativo e Ju</w:t>
      </w:r>
      <w:r>
        <w:rPr>
          <w:rFonts w:ascii="Times New Roman" w:hAnsi="Times New Roman"/>
          <w:sz w:val="22"/>
          <w:szCs w:val="22"/>
        </w:rPr>
        <w:t xml:space="preserve">diciário;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VII - propor e apreciar os planos de ação e orçamento e os planos de trabalho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em conformidade com o Planejamento Estratégico do CAU e com as diretrizes estabelecidas.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175. 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manifesta-se sobre assuntos de su</w:t>
      </w:r>
      <w:r>
        <w:rPr>
          <w:rFonts w:ascii="Times New Roman" w:hAnsi="Times New Roman"/>
          <w:sz w:val="22"/>
          <w:szCs w:val="22"/>
        </w:rPr>
        <w:t>a competência mediante ato administrativo da espécie proposta, de acordo com o Manual para Elaboração de Atos Normativos do CAU, aprovado pelo CAU/BR, a ser encaminhada à comissão competente ou à Presidência e publicada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374" w:name="_Toc470188991"/>
      <w:bookmarkStart w:id="375" w:name="_Toc480474835"/>
      <w:bookmarkStart w:id="376" w:name="_Toc48261346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</w:t>
      </w:r>
      <w:r>
        <w:rPr>
          <w:rFonts w:ascii="Times New Roman" w:hAnsi="Times New Roman"/>
          <w:b/>
          <w:sz w:val="22"/>
          <w:szCs w:val="22"/>
        </w:rPr>
        <w:t xml:space="preserve">ão IV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do Colegiado das Entidades</w:t>
      </w:r>
      <w:bookmarkEnd w:id="374"/>
      <w:bookmarkEnd w:id="375"/>
      <w:bookmarkEnd w:id="37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176. Os trabalhos do colegiado serão conduzidos pelo coordenador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e, na ausência desse, pelo coordenador-adjunto.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1° O coordenador e o coordenador-adjunto do CEAU-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serão escolh</w:t>
      </w:r>
      <w:r>
        <w:rPr>
          <w:rFonts w:ascii="Times New Roman" w:hAnsi="Times New Roman"/>
          <w:sz w:val="22"/>
          <w:szCs w:val="22"/>
        </w:rPr>
        <w:t xml:space="preserve">idos, em sistema de rodízio, entre os representantes das entidades estaduais </w:t>
      </w:r>
      <w:r>
        <w:rPr>
          <w:rFonts w:ascii="Times New Roman" w:hAnsi="Times New Roman"/>
          <w:i/>
          <w:sz w:val="22"/>
          <w:szCs w:val="22"/>
        </w:rPr>
        <w:t>(ou distritais</w:t>
      </w:r>
      <w:r>
        <w:rPr>
          <w:rFonts w:ascii="Times New Roman" w:hAnsi="Times New Roman"/>
          <w:sz w:val="22"/>
          <w:szCs w:val="22"/>
        </w:rPr>
        <w:t xml:space="preserve">) dos arquitetos e urbanistas, na primeira reunião do ano, em votação aberta, com mandato de um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rodizio entre os membros integrantes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par</w:t>
      </w:r>
      <w:r>
        <w:rPr>
          <w:rFonts w:ascii="Times New Roman" w:hAnsi="Times New Roman"/>
          <w:sz w:val="22"/>
          <w:szCs w:val="22"/>
        </w:rPr>
        <w:t xml:space="preserve">a coordenador e coordenador-adjunto obedecerá </w:t>
      </w:r>
      <w:r>
        <w:rPr>
          <w:rFonts w:ascii="Times New Roman" w:hAnsi="Times New Roman"/>
          <w:b/>
          <w:sz w:val="22"/>
          <w:szCs w:val="22"/>
        </w:rPr>
        <w:t>XXXXXX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177. Os assuntos pertinentes ao Colegiado serão relatados no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pelo coordenador.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178. Compete ao coordenador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</w:t>
      </w:r>
      <w:r>
        <w:rPr>
          <w:rFonts w:ascii="Times New Roman" w:hAnsi="Times New Roman"/>
          <w:sz w:val="22"/>
          <w:szCs w:val="22"/>
        </w:rPr>
        <w:t xml:space="preserve">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das reuniões ordinárias e extraordinárias, em conjunto com 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III - responsabilizar-se pelas atividades do Colegiado junto ao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IV - manter 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informado </w:t>
      </w:r>
      <w:r>
        <w:rPr>
          <w:rFonts w:ascii="Times New Roman" w:hAnsi="Times New Roman"/>
          <w:sz w:val="22"/>
          <w:szCs w:val="22"/>
        </w:rPr>
        <w:t xml:space="preserve">dos trabalhos desenvolvidos;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apresentar ao Conselho Diretor, ou na falta desse, à Presidência, os planos de ação e orçamento e os planos de trabalho do Colegiado, incluindo objetivos, ações, metas, cronograma de execução e alterações do calendário an</w:t>
      </w:r>
      <w:r>
        <w:rPr>
          <w:rFonts w:ascii="Times New Roman" w:hAnsi="Times New Roman"/>
          <w:sz w:val="22"/>
          <w:szCs w:val="22"/>
        </w:rPr>
        <w:t xml:space="preserve">ual de reuniões, se houver;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VI - cumprir e fazer cumprir os planos de ação e orçamento e os planos de trabalho do CEAU-CAU/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acompanhar o desenvolvimento dos projetos do Planejamento Estratégico do CAU, relacionados às suas atividades específic</w:t>
      </w:r>
      <w:r>
        <w:rPr>
          <w:rFonts w:ascii="Times New Roman" w:hAnsi="Times New Roman"/>
          <w:sz w:val="22"/>
          <w:szCs w:val="22"/>
        </w:rPr>
        <w:t xml:space="preserve">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a aplicação dos recursos financeiros destinados ao Colegiado;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indicar representantes do Colegiado para eventos relacionados às atividades específicas desse;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solicitar à Presidência a convocação de reuniões extraordiná</w:t>
      </w:r>
      <w:r>
        <w:rPr>
          <w:rFonts w:ascii="Times New Roman" w:hAnsi="Times New Roman"/>
          <w:sz w:val="22"/>
          <w:szCs w:val="22"/>
        </w:rPr>
        <w:t xml:space="preserve">rias, com justificativa e indicação de disponibilidade orçamentária compatível com a sua realização. </w:t>
      </w:r>
      <w:bookmarkStart w:id="377" w:name="_Toc470188993"/>
      <w:bookmarkStart w:id="378" w:name="_Toc480474836"/>
      <w:bookmarkStart w:id="379" w:name="_Toc48261346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do Colegiado das Entidades</w:t>
      </w:r>
      <w:bookmarkEnd w:id="377"/>
      <w:bookmarkEnd w:id="378"/>
      <w:bookmarkEnd w:id="37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179. O Colegiado desenvolve suas atividades por meio de reuniões ordinárias e extraordinárias. </w:t>
      </w:r>
      <w:r>
        <w:rPr>
          <w:rFonts w:ascii="Times New Roman" w:hAnsi="Times New Roman"/>
          <w:sz w:val="22"/>
          <w:szCs w:val="22"/>
        </w:rPr>
        <w:t xml:space="preserve">Parágrafo único. As reuniões do Colegiado serão realizadas </w:t>
      </w:r>
      <w:r>
        <w:rPr>
          <w:rFonts w:ascii="Times New Roman" w:hAnsi="Times New Roman"/>
          <w:b/>
          <w:sz w:val="22"/>
          <w:szCs w:val="22"/>
        </w:rPr>
        <w:t>XXXX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180. As convocações das reuniões ordinárias e extraordinárias serão encaminhadas aos membros com a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realização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Parágrafo único. O me</w:t>
      </w:r>
      <w:r>
        <w:rPr>
          <w:rFonts w:ascii="Times New Roman" w:hAnsi="Times New Roman"/>
          <w:sz w:val="22"/>
          <w:szCs w:val="22"/>
        </w:rPr>
        <w:t xml:space="preserve">mbro do colegiado impedido de comparecer à reunião deverá comunicar o fato ao Presidente, ou à pessoa por ele designada, com antecedência mínima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realização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181. As pautas das reuniões ordinárias e extraordinárias serão</w:t>
      </w:r>
      <w:r>
        <w:rPr>
          <w:rFonts w:ascii="Times New Roman" w:hAnsi="Times New Roman"/>
          <w:sz w:val="22"/>
          <w:szCs w:val="22"/>
        </w:rPr>
        <w:t xml:space="preserve"> disponibilizadas para conhecimento no prazo de 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) dias da realização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 pauta da reunião será elaborada pelo coordenador, em conjunto com 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182. O quórum mínimo para o funcionamento do Colegiado será d</w:t>
      </w:r>
      <w:r>
        <w:rPr>
          <w:rFonts w:ascii="Times New Roman" w:hAnsi="Times New Roman"/>
          <w:sz w:val="22"/>
          <w:szCs w:val="22"/>
        </w:rPr>
        <w:t xml:space="preserve">e metade mais um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183. Poderão ser convidados a participar das reuniões do CEAU-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com direito a voz e sem direito a voto, empregados públicos ou outros profissionais.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184. As decisões do Colegiado serão tomadas por maio</w:t>
      </w:r>
      <w:r>
        <w:rPr>
          <w:rFonts w:ascii="Times New Roman" w:hAnsi="Times New Roman"/>
          <w:sz w:val="22"/>
          <w:szCs w:val="22"/>
        </w:rPr>
        <w:t xml:space="preserve">ria simples, com registro em súmula e em proposta encaminhada à Presidência ou às comissões competentes,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185. Os assuntos apreciados serão registrados em súmula que, após lida e aprovada na reunião subsequente, será assinada pelos m</w:t>
      </w:r>
      <w:r>
        <w:rPr>
          <w:rFonts w:ascii="Times New Roman" w:hAnsi="Times New Roman"/>
          <w:sz w:val="22"/>
          <w:szCs w:val="22"/>
        </w:rPr>
        <w:t>embros presentes à reunião e publicada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186. A organização e a ordem dos trabalhos das reuniões obedecerão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187.</w:t>
      </w:r>
      <w:r>
        <w:rPr>
          <w:rFonts w:ascii="Times New Roman" w:hAnsi="Times New Roman"/>
          <w:sz w:val="22"/>
          <w:szCs w:val="22"/>
        </w:rPr>
        <w:t xml:space="preserve"> O Colegiado poderá ser assistido por consultoria externa, mediante solicitação ao presidente e disponibilidade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188. O colegiado se manifestará sobre assuntos de sua competência mediante ato administrativo da espécie proposta, redigido</w:t>
      </w:r>
      <w:r>
        <w:rPr>
          <w:rFonts w:ascii="Times New Roman" w:hAnsi="Times New Roman"/>
          <w:sz w:val="22"/>
          <w:szCs w:val="22"/>
        </w:rPr>
        <w:t xml:space="preserve"> de acordo com o Manual para Elaboração de Atos Normativos do CAU, encaminhada à presidência e publicada no sítio eletrônico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  <w:bookmarkStart w:id="380" w:name="_Toc470188995"/>
      <w:bookmarkStart w:id="381" w:name="_Toc480474837"/>
      <w:bookmarkStart w:id="382" w:name="_Toc48261346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IX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DISPOSIÇÕES GERAIS</w:t>
      </w:r>
      <w:bookmarkEnd w:id="380"/>
      <w:bookmarkEnd w:id="381"/>
      <w:bookmarkEnd w:id="38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189. As eleições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serão regidas pelo Regulamento Eleitoral para as </w:t>
      </w:r>
      <w:r>
        <w:rPr>
          <w:rFonts w:ascii="Times New Roman" w:hAnsi="Times New Roman"/>
          <w:sz w:val="22"/>
          <w:szCs w:val="22"/>
        </w:rPr>
        <w:t xml:space="preserve">Eleições de Conselheiros Titulares e respectivos Suplentes de Conselheiros do Conselho de Arquitetura e Urbanismo do Brasil (CAU/BR) e dos Conselhos de Arquitetura e Urbanismo dos Estados e do Distrito Federal (CAU/UF).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190. Será vedado ao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manifestar-se sobre assuntos de caráter religioso ou político-partidário.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191.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>, baseado nos limites regulamentados pelo CAU/BR, definirá os valores de diária, ajuda de custo ou ressarcimento de despesas de presidente, conselheiro, membros d</w:t>
      </w:r>
      <w:r>
        <w:rPr>
          <w:rFonts w:ascii="Times New Roman" w:hAnsi="Times New Roman"/>
          <w:sz w:val="22"/>
          <w:szCs w:val="22"/>
        </w:rPr>
        <w:t>e colegiados, empregados públicos, convidados e colaboradores eventuais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192. 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 poderá autorizar a prestação de assistência jurídica em processos cíveis ou criminais, em litígios que envolvam atos praticados no regular exercício de </w:t>
      </w:r>
      <w:r>
        <w:rPr>
          <w:rFonts w:ascii="Times New Roman" w:hAnsi="Times New Roman"/>
          <w:sz w:val="22"/>
          <w:szCs w:val="22"/>
        </w:rPr>
        <w:t xml:space="preserve">suas funções como conselheiros a presidente, ex-presidentes, conselheiros ou ex-conselheiros.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parte interessada deverá solicitar a assistência jurídica, mediante requerimento justificado, que será apreciado pelo Plenário, mediante rela</w:t>
      </w:r>
      <w:r>
        <w:rPr>
          <w:rFonts w:ascii="Times New Roman" w:hAnsi="Times New Roman"/>
          <w:sz w:val="22"/>
          <w:szCs w:val="22"/>
        </w:rPr>
        <w:t xml:space="preserve">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193. Os casos omissos neste regimento interno serão resolvidos pelo Plenário do CAU/</w:t>
      </w:r>
      <w:r>
        <w:rPr>
          <w:rFonts w:ascii="Times New Roman" w:hAnsi="Times New Roman"/>
          <w:b/>
          <w:sz w:val="22"/>
          <w:szCs w:val="22"/>
        </w:rPr>
        <w:t>XX</w:t>
      </w:r>
      <w:r>
        <w:rPr>
          <w:rFonts w:ascii="Times New Roman" w:hAnsi="Times New Roman"/>
          <w:sz w:val="22"/>
          <w:szCs w:val="22"/>
        </w:rPr>
        <w:t xml:space="preserve">, no âmbito de sua competência e jurisdição.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autoSpaceDE w:val="0"/>
        <w:spacing w:after="40"/>
        <w:jc w:val="both"/>
      </w:pPr>
      <w:r>
        <w:rPr>
          <w:rFonts w:ascii="Times New Roman" w:hAnsi="Times New Roman"/>
          <w:sz w:val="22"/>
          <w:szCs w:val="22"/>
        </w:rPr>
        <w:t xml:space="preserve">Aprovado pela </w:t>
      </w:r>
      <w:r>
        <w:rPr>
          <w:rFonts w:ascii="Times New Roman" w:hAnsi="Times New Roman"/>
          <w:sz w:val="22"/>
          <w:szCs w:val="22"/>
          <w:lang w:eastAsia="pt-BR"/>
        </w:rPr>
        <w:t>Deliberação Plenária DPOBR n° 0065-05/2017, adotada na Reunião Plenária Ord</w:t>
      </w:r>
      <w:r>
        <w:rPr>
          <w:rFonts w:ascii="Times New Roman" w:hAnsi="Times New Roman"/>
          <w:sz w:val="22"/>
          <w:szCs w:val="22"/>
          <w:lang w:eastAsia="pt-BR"/>
        </w:rPr>
        <w:t>inária n° 65, realizada nos dias 26 a 28 de abril de 2017.</w:t>
      </w:r>
    </w:p>
    <w:p w:rsidR="00B34D0D" w:rsidRDefault="00B34D0D">
      <w:pPr>
        <w:autoSpaceDE w:val="0"/>
        <w:spacing w:after="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28 de abril de 2017.</w:t>
      </w: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B34D0D" w:rsidRDefault="001C65F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Presidente do CAU/BR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pageBreakBefore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RESOLUÇÃO N° 139, DE 28 DE ABRIL DE 2017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REGIMENTO INTERNO DO CONSELHO DE ARQUITETURA E URBANISMO DO </w:t>
      </w:r>
      <w:r>
        <w:rPr>
          <w:rFonts w:ascii="Times New Roman" w:hAnsi="Times New Roman"/>
          <w:b/>
          <w:sz w:val="22"/>
          <w:szCs w:val="22"/>
        </w:rPr>
        <w:t>BRASIL – CAU/BR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83" w:name="_Toc470188823"/>
      <w:bookmarkStart w:id="384" w:name="_Toc482613022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CONSELHO DE ARQUITETURA E URBANISMO DO BRASIL – CAU/BR</w:t>
      </w:r>
      <w:bookmarkEnd w:id="383"/>
      <w:bookmarkEnd w:id="384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385" w:name="_Toc470188825"/>
      <w:bookmarkStart w:id="386" w:name="_Toc482613023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Natureza e da Finalidade do CAU/BR</w:t>
      </w:r>
      <w:bookmarkEnd w:id="385"/>
      <w:bookmarkEnd w:id="38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1° O Conselho de Arquitetura e Urbanismo do Brasil (CAU/BR), pessoa jurídica de direito público sob a forma de </w:t>
      </w:r>
      <w:r>
        <w:rPr>
          <w:rFonts w:ascii="Times New Roman" w:hAnsi="Times New Roman"/>
          <w:sz w:val="22"/>
          <w:szCs w:val="22"/>
        </w:rPr>
        <w:t>autarquia federal, com sede e foro na Cidade de Brasília, Distrito Federal, tendo por finalidade orientar, disciplinar e fiscalizar o exercício da profissão de Arquitetura e Urbanismo, zelar pela fiel observância dos princípios de ética e disciplina dos ar</w:t>
      </w:r>
      <w:r>
        <w:rPr>
          <w:rFonts w:ascii="Times New Roman" w:hAnsi="Times New Roman"/>
          <w:sz w:val="22"/>
          <w:szCs w:val="22"/>
        </w:rPr>
        <w:t xml:space="preserve">quitetos e urbanistas, bem como pugnar pelo aperfeiçoamento do exercício da Arquitetura e Urbanismo em todo o território nacional.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2° No desempenho de seu papel institucional e de sua finalidade normativa, supervisionando, monitorando e contribuindo</w:t>
      </w:r>
      <w:r>
        <w:rPr>
          <w:rFonts w:ascii="Times New Roman" w:hAnsi="Times New Roman"/>
          <w:sz w:val="22"/>
          <w:szCs w:val="22"/>
        </w:rPr>
        <w:t xml:space="preserve"> para a manutenção e aprimoramento do funcionamento dos CAU/UF, o CAU/BR exercerá ações: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orientadoras;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disciplinadoras;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fiscalizadoras;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regulamentadoras;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judicantes;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promotoras de condições para o exercício, a fisca</w:t>
      </w:r>
      <w:r>
        <w:rPr>
          <w:rFonts w:ascii="Times New Roman" w:hAnsi="Times New Roman"/>
          <w:sz w:val="22"/>
          <w:szCs w:val="22"/>
        </w:rPr>
        <w:t>lização e o aperfeiçoamento das atividades profissionais, podendo ser exercidas isoladamente ou em parceria com os CAU/UF, com as Instituições de Ensino Superior de Arquitetura e Urbanismo (IES), nele cadastradas, com as entidades representativas de profis</w:t>
      </w:r>
      <w:r>
        <w:rPr>
          <w:rFonts w:ascii="Times New Roman" w:hAnsi="Times New Roman"/>
          <w:sz w:val="22"/>
          <w:szCs w:val="22"/>
        </w:rPr>
        <w:t xml:space="preserve">sionais, com órgãos públicos, com organizações não governamentais, e com a sociedade civil organizada;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informativas, sobre questões de interesse público;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de atendimento ao profissional arquiteto e urbanista e à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promotoras</w:t>
      </w:r>
      <w:r>
        <w:rPr>
          <w:rFonts w:ascii="Times New Roman" w:hAnsi="Times New Roman"/>
          <w:sz w:val="22"/>
          <w:szCs w:val="22"/>
        </w:rPr>
        <w:t xml:space="preserve"> da discussão de temas relacionados à Arquitetura e Urbanismo quanto às políticas urbana e ambiental, profissional e de relações internacionais;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administrativas, visando: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gerir seus recursos e patrimônio;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coordenar, supervisionar e </w:t>
      </w:r>
      <w:r>
        <w:rPr>
          <w:rFonts w:ascii="Times New Roman" w:hAnsi="Times New Roman"/>
          <w:sz w:val="22"/>
          <w:szCs w:val="22"/>
        </w:rPr>
        <w:t xml:space="preserve">controlar suas atividades;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c) cumprir e fazer cumprir o disposto na Lei n° 12.378, de 31 de dezembro de 2010, no Regimento Geral do CAU, no Planejamento Estratégico do CAU e nos demais atos dos CAU/UF e do CAU/BR, no âmbito de suas respectivas competên</w:t>
      </w:r>
      <w:r>
        <w:rPr>
          <w:rFonts w:ascii="Times New Roman" w:hAnsi="Times New Roman"/>
          <w:sz w:val="22"/>
          <w:szCs w:val="22"/>
        </w:rPr>
        <w:t xml:space="preserve">cias.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3° O CAU/BR decidirá, em última instância recursal, sobre as matérias deliberadas nos Conselhos de Arquitetura e Urbanismo dos Estados e do Distrito Federal (CAU/UF). </w:t>
      </w:r>
      <w:bookmarkStart w:id="387" w:name="_Toc470188827"/>
      <w:bookmarkStart w:id="388" w:name="_Toc48261302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Competências do CAU/BR</w:t>
      </w:r>
      <w:bookmarkEnd w:id="387"/>
      <w:bookmarkEnd w:id="38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4° Em conformidade com a Lei n</w:t>
      </w:r>
      <w:r>
        <w:rPr>
          <w:rFonts w:ascii="Times New Roman" w:hAnsi="Times New Roman"/>
          <w:sz w:val="22"/>
          <w:szCs w:val="22"/>
        </w:rPr>
        <w:t xml:space="preserve">° 12.378, de 31 de dezembro de 2010, e com o Regimento Geral do CAU, compete ao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zelar pela dignidade, independência, prerrogativas e valorização cultural e técnico-científica do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posicionar-se quant</w:t>
      </w:r>
      <w:r>
        <w:rPr>
          <w:rFonts w:ascii="Times New Roman" w:hAnsi="Times New Roman"/>
          <w:sz w:val="22"/>
          <w:szCs w:val="22"/>
        </w:rPr>
        <w:t xml:space="preserve">o a matérias de caráter legislativo, normativo ou contencioso em tramitação nos órgãos dos poderes Executivo, Legislativo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cumprir e fazer cumprir o disposto na Lei n° 12.378, de 2010, no Regimento Geral do CAU e nos demais atos normat</w:t>
      </w:r>
      <w:r>
        <w:rPr>
          <w:rFonts w:ascii="Times New Roman" w:hAnsi="Times New Roman"/>
          <w:sz w:val="22"/>
          <w:szCs w:val="22"/>
        </w:rPr>
        <w:t xml:space="preserve">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sugerir medidas destinadas a aprimorar a aplicação da Lei n° 12.378, de 2010, do Regimento Geral do CAU e dos demais atos normativos do CAU/BR, e a promover o cumprimento de suas finalidades;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promover o atendimento ao profissio</w:t>
      </w:r>
      <w:r>
        <w:rPr>
          <w:rFonts w:ascii="Times New Roman" w:hAnsi="Times New Roman"/>
          <w:sz w:val="22"/>
          <w:szCs w:val="22"/>
        </w:rPr>
        <w:t xml:space="preserve">nal arquiteto e urbanista e à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elaborar e alterar o Código de Ética e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elaborar e alterar atos normativos eleitorais;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promover as eleições para 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</w:t>
      </w:r>
      <w:r>
        <w:rPr>
          <w:rFonts w:ascii="Times New Roman" w:hAnsi="Times New Roman"/>
          <w:sz w:val="22"/>
          <w:szCs w:val="22"/>
        </w:rPr>
        <w:t xml:space="preserve">elaborar, alterar e revogar o Regimento Geral do CAU, resoluções, provimentos e demais atos necessários à organização e ao funcionamento do CAU/BR e dos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adotar medidas para assegurar o funcionamento regular dos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real</w:t>
      </w:r>
      <w:r>
        <w:rPr>
          <w:rFonts w:ascii="Times New Roman" w:hAnsi="Times New Roman"/>
          <w:sz w:val="22"/>
          <w:szCs w:val="22"/>
        </w:rPr>
        <w:t xml:space="preserve">izar intervenção nos CAU/UF quando constatada violação da Lei n° 12.378, de 2010, ou do Regimento Geral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homologar os regimentos internos dos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determinar as atividades terminativas nas comissões e as instâncias de</w:t>
      </w:r>
      <w:r>
        <w:rPr>
          <w:rFonts w:ascii="Times New Roman" w:hAnsi="Times New Roman"/>
          <w:sz w:val="22"/>
          <w:szCs w:val="22"/>
        </w:rPr>
        <w:t xml:space="preserve"> julgamento em processos;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deliberar sobre as matérias administrativas e financeiras de interesse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criar órgãos colegiados com finalidades e funções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 contratar empresa de auditoria independente para auditar os CA</w:t>
      </w:r>
      <w:r>
        <w:rPr>
          <w:rFonts w:ascii="Times New Roman" w:hAnsi="Times New Roman"/>
          <w:sz w:val="22"/>
          <w:szCs w:val="22"/>
        </w:rPr>
        <w:t xml:space="preserve">U/UF e o CAU/BR, nos termos deste Regimento Geral do CAU, sem prejuízo das atribuições da auditoria interna;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XVII - autorizar a oneração ou a alienação de bens imóveis e móveis de sua propriedade, sendo esses últimos definidos em atos normativos do </w:t>
      </w:r>
      <w:r>
        <w:rPr>
          <w:rFonts w:ascii="Times New Roman" w:hAnsi="Times New Roman"/>
          <w:sz w:val="22"/>
          <w:szCs w:val="22"/>
        </w:rPr>
        <w:t xml:space="preserve">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elaborar, cumprir e fazer cumprir modelo de gestão;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XIX - elaborar, rever, cumprir e fazer cumprir 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 - elaborar, cumprir e fazer cumprir os planos de ação e orçamento do CAU/BR, e suas reformulações</w:t>
      </w:r>
      <w:r>
        <w:rPr>
          <w:rFonts w:ascii="Times New Roman" w:hAnsi="Times New Roman"/>
          <w:sz w:val="22"/>
          <w:szCs w:val="22"/>
        </w:rPr>
        <w:t xml:space="preserve">, em observância ao Planejamento Estratégico do CAU e as diretrizes estabelecidas para a elaboração dos planejamentos táticos e operacionais;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homologar os planos de ação e orçamento dos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XXII - elaborar relatórios de gestão da estratégia c</w:t>
      </w:r>
      <w:r>
        <w:rPr>
          <w:rFonts w:ascii="Times New Roman" w:hAnsi="Times New Roman"/>
          <w:sz w:val="22"/>
          <w:szCs w:val="22"/>
        </w:rPr>
        <w:t xml:space="preserve">om metas, prioridades e resultados, na forma do Planejamento Estratégico do CAU, e os planos de ação e orçamento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elaborar e cumprir os planos de trabalho do CAU/BR e suas reformulações;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elaborar as prestações de contas do </w:t>
      </w:r>
      <w:r>
        <w:rPr>
          <w:rFonts w:ascii="Times New Roman" w:hAnsi="Times New Roman"/>
          <w:sz w:val="22"/>
          <w:szCs w:val="22"/>
        </w:rPr>
        <w:t xml:space="preserve">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 - homologar e monitorar as prestações de contas dos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 - firmar convênios com entidades públicas e privadas, observado o disposto na legislação própria;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firmar parcerias em regime de mútua cooperação com organizações da </w:t>
      </w:r>
      <w:r>
        <w:rPr>
          <w:rFonts w:ascii="Times New Roman" w:hAnsi="Times New Roman"/>
          <w:sz w:val="22"/>
          <w:szCs w:val="22"/>
        </w:rPr>
        <w:t xml:space="preserve">sociedade civil, observado o disposto na legislação própria;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XXVIII - firmar memorandos de entendimento;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XXIX - subsidiar o Ministério da Educação e os órgãos a ele relacionados, nos processos referentes a atos autorizativos dos cursos de graduação em </w:t>
      </w:r>
      <w:r>
        <w:rPr>
          <w:rFonts w:ascii="Times New Roman" w:hAnsi="Times New Roman"/>
          <w:spacing w:val="-2"/>
          <w:sz w:val="22"/>
          <w:szCs w:val="22"/>
        </w:rPr>
        <w:t xml:space="preserve">Arquitetura e Urbanismo, nos termos da legislação em vigor;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 - elaborar parecer técnico sobre os processos referentes a atos autorizativos dos cursos de graduação em Arquitetura e Urbanismo;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 - organizar e manter atualizado o Cadastro Nacional do</w:t>
      </w:r>
      <w:r>
        <w:rPr>
          <w:rFonts w:ascii="Times New Roman" w:hAnsi="Times New Roman"/>
          <w:sz w:val="22"/>
          <w:szCs w:val="22"/>
        </w:rPr>
        <w:t xml:space="preserve">s Cursos de Arquitetura e Urbanismo das instituições de ensino superior, incluindo o currículo de todos os cursos oferecidos e os projetos pedagógicos;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XXXII - representar os arquitetos e urbanistas em colegiados de órgãos públicos ou organizações não go</w:t>
      </w:r>
      <w:r>
        <w:rPr>
          <w:rFonts w:ascii="Times New Roman" w:hAnsi="Times New Roman"/>
          <w:sz w:val="22"/>
          <w:szCs w:val="22"/>
        </w:rPr>
        <w:t xml:space="preserve">vernamentais que tratem de questões de exercício profissional referentes à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XXXIII - elaborar e homologar tabela indicativa de honorários de serviços de Arquitetura e Urbanismo,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XXXIV - julgar, em grau de recu</w:t>
      </w:r>
      <w:r>
        <w:rPr>
          <w:rFonts w:ascii="Times New Roman" w:hAnsi="Times New Roman"/>
          <w:sz w:val="22"/>
          <w:szCs w:val="22"/>
        </w:rPr>
        <w:t xml:space="preserve">rso, os processos de infração ético-disciplinares e de fiscalização do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 - realizar as inscrições de pessoas jurídicas ou de profissionais estrangeiros de Arquitetura e Urbanismo sem domicílio no País;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XXXVI - analisar e defe</w:t>
      </w:r>
      <w:r>
        <w:rPr>
          <w:rFonts w:ascii="Times New Roman" w:hAnsi="Times New Roman"/>
          <w:sz w:val="22"/>
          <w:szCs w:val="22"/>
        </w:rPr>
        <w:t>rir os requerimentos de registro de portadores de diploma de graduação em Arquitetura e Urbanismo ou de diploma de arquiteto ou arquiteto e urbanista, obtido em instituição estrangeira de ensino superior reconhecida no respectivo país e devidamente revalid</w:t>
      </w:r>
      <w:r>
        <w:rPr>
          <w:rFonts w:ascii="Times New Roman" w:hAnsi="Times New Roman"/>
          <w:sz w:val="22"/>
          <w:szCs w:val="22"/>
        </w:rPr>
        <w:t xml:space="preserve">ado por instituição nacional credenciada;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 - elaborar diretrizes para confecção, expedição e recolhimento de carteiras de identificação de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manter relatórios públicos de atividades e divulgar todas as informações de forma </w:t>
      </w:r>
      <w:r>
        <w:rPr>
          <w:rFonts w:ascii="Times New Roman" w:hAnsi="Times New Roman"/>
          <w:sz w:val="22"/>
          <w:szCs w:val="22"/>
        </w:rPr>
        <w:t xml:space="preserve">a atender à legislação vigente, bem como ao princípio da publicidade, garantindo o sigilo nos casos determinados em lei;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XXXIX - garantir o direito fundamental de acesso a informações, observando os princípios da administração pública;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 - promover a </w:t>
      </w:r>
      <w:r>
        <w:rPr>
          <w:rFonts w:ascii="Times New Roman" w:hAnsi="Times New Roman"/>
          <w:sz w:val="22"/>
          <w:szCs w:val="22"/>
        </w:rPr>
        <w:t xml:space="preserve">capacitação e o aperfeiçoamento de seus empregados públicos para o exercício de suas funções administrativas;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 - elaborar diretrizes para criação de representações e escritórios descentralizados;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XLII - elaborar diretrizes para fiscalização do exerc</w:t>
      </w:r>
      <w:r>
        <w:rPr>
          <w:rFonts w:ascii="Times New Roman" w:hAnsi="Times New Roman"/>
          <w:sz w:val="22"/>
          <w:szCs w:val="22"/>
        </w:rPr>
        <w:t xml:space="preserve">ício das atividades profissionais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XLIII - elaborar diretrizes para registro de direitos autorais;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XLIV - elaborar diretrizes para registro de acervos técnicos;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 - elaborar diretrizes para registro de responsabilidade té</w:t>
      </w:r>
      <w:r>
        <w:rPr>
          <w:rFonts w:ascii="Times New Roman" w:hAnsi="Times New Roman"/>
          <w:sz w:val="22"/>
          <w:szCs w:val="22"/>
        </w:rPr>
        <w:t xml:space="preserve">cnica e estabelecer valores para a sua cobrança;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XLVI - elaborar diretrizes e estabelecer valores para cobrança de anuidades, taxas e multas.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389" w:name="_Toc480475262"/>
      <w:bookmarkStart w:id="390" w:name="_Toc482613025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Organização do CAU/BR</w:t>
      </w:r>
      <w:bookmarkEnd w:id="389"/>
      <w:bookmarkEnd w:id="39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5° O CAU/BR terá sua estrutura e funcionamento definidos neste Reg</w:t>
      </w:r>
      <w:r>
        <w:rPr>
          <w:rFonts w:ascii="Times New Roman" w:hAnsi="Times New Roman"/>
          <w:sz w:val="22"/>
          <w:szCs w:val="22"/>
        </w:rPr>
        <w:t xml:space="preserve">imento Interno.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6° Para o desempenho de sua finalidade, o CAU/BR será organizado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Órgãos Deliberativos: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Comissões Permanentes: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Comissões 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</w:rPr>
        <w:t xml:space="preserve">Comissões Especiais; e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3) Comissão Eleitoral Nacional;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Órgãos Consultivos: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Colegiado das Entidades Nacionais de Arquitetos e Urbanistas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Comissões Temporárias;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Grupos de Trabalho. Parágrafo único. Para o desempenho de ati</w:t>
      </w:r>
      <w:r>
        <w:rPr>
          <w:rFonts w:ascii="Times New Roman" w:hAnsi="Times New Roman"/>
          <w:sz w:val="22"/>
          <w:szCs w:val="22"/>
        </w:rPr>
        <w:t xml:space="preserve">vidades e funções específicas, o CAU/BR poderá instituir comissões temporárias, como órgãos consultivos, de acordo com os respectivos planos de ação e orçamento e Planejamento Estratégico do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7° Para a execução de suas ações, o CAU/BR será estru</w:t>
      </w:r>
      <w:r>
        <w:rPr>
          <w:rFonts w:ascii="Times New Roman" w:hAnsi="Times New Roman"/>
          <w:sz w:val="22"/>
          <w:szCs w:val="22"/>
        </w:rPr>
        <w:t xml:space="preserve">turado em unidades organizacionais responsáveis pelos serviços administrativos, financeiros, técnicos, jurídicos e de comunicação, na forma do Anexo I, contendo o organograma.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atribuições dos cargos deverão ser regulamentadas em norma</w:t>
      </w:r>
      <w:r>
        <w:rPr>
          <w:rFonts w:ascii="Times New Roman" w:hAnsi="Times New Roman"/>
          <w:sz w:val="22"/>
          <w:szCs w:val="22"/>
        </w:rPr>
        <w:t xml:space="preserve">tivo específico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8° Os empregados públicos efetivos do CAU/BR serão contratados mediante aprovação em concurso público, sob o regime da Consolidação das Leis do Trabalho.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9° Os empregados públicos de livre provimento e demissão do C</w:t>
      </w:r>
      <w:r>
        <w:rPr>
          <w:rFonts w:ascii="Times New Roman" w:hAnsi="Times New Roman"/>
          <w:strike/>
          <w:sz w:val="22"/>
          <w:szCs w:val="22"/>
        </w:rPr>
        <w:t xml:space="preserve">AU/BR serão contratados sob o regime da Consolidação das Leis do Trabalho, nos limites estabelecidos pela orientação fixada no art. 14 da Lei 8.460, de 17 de setembro de 1992.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9° Os empregos públicos de livre provimento e demissão do CAU/BR serão re</w:t>
      </w:r>
      <w:r>
        <w:rPr>
          <w:rFonts w:ascii="Times New Roman" w:hAnsi="Times New Roman"/>
          <w:sz w:val="22"/>
          <w:szCs w:val="22"/>
        </w:rPr>
        <w:t>gidos pela Consolidação das Leis do Trabalho e pelos atos normativos próprios do Conselho de Arquitetura e Urbanismo do Brasil (CAU/BR), os quais, respeitando a legislação aplicável, fixarão os casos, condições e percentuais mínimos a serem preenchidos por</w:t>
      </w:r>
      <w:r>
        <w:rPr>
          <w:rFonts w:ascii="Times New Roman" w:hAnsi="Times New Roman"/>
          <w:sz w:val="22"/>
          <w:szCs w:val="22"/>
        </w:rPr>
        <w:t xml:space="preserve"> empregados do quadro efetivo. (Redação dada pela Deliberação Plenária DPOBR n° 0067-01/2017, de 22 de junho de 2017)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10. Os empregados públicos efetivos e os empregados públicos de livre provimento e demissão no CAU/BR estarão sujeitos a um código </w:t>
      </w:r>
      <w:r>
        <w:rPr>
          <w:rFonts w:ascii="Times New Roman" w:hAnsi="Times New Roman"/>
          <w:sz w:val="22"/>
          <w:szCs w:val="22"/>
        </w:rPr>
        <w:t xml:space="preserve">de conduta que trate de gestão de pessoas no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11. O presidente poderá instituir e compor grupos de trabalho para atender demandas administrativas específicas, de caráter temporário.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Os grupos de trabalho não poderão ter em suas composiçõe</w:t>
      </w:r>
      <w:r>
        <w:rPr>
          <w:rFonts w:ascii="Times New Roman" w:hAnsi="Times New Roman"/>
          <w:sz w:val="22"/>
          <w:szCs w:val="22"/>
        </w:rPr>
        <w:t xml:space="preserve">s conselheiros titulares ou suplentes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ato que instituir o grupo de trabalho deverá contemplar justificativa para sua criação, competências, calendário de atividades, dotação orçamentária e prazo de funcionamento.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12. O CAU/</w:t>
      </w:r>
      <w:r>
        <w:rPr>
          <w:rFonts w:ascii="Times New Roman" w:hAnsi="Times New Roman"/>
          <w:sz w:val="22"/>
          <w:szCs w:val="22"/>
        </w:rPr>
        <w:t xml:space="preserve">BR contratará empresa de auditoria independente para execução dos trabalhos de análise, revisão e emissão de relatórios e pareceres sobre os controles internos e sobre as demonstrações contábeis, referentes à posição financeira e patrimonial, dos CAU/UF e </w:t>
      </w:r>
      <w:r>
        <w:rPr>
          <w:rFonts w:ascii="Times New Roman" w:hAnsi="Times New Roman"/>
          <w:sz w:val="22"/>
          <w:szCs w:val="22"/>
        </w:rPr>
        <w:t xml:space="preserve">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Caberá à Auditoria do CAU/BR a realização do monitoramento sistemático e preventivo da gestão administrativa e operacional dos CAU/UF e do CAU/BR, por meio de auditorias a distância e presenciais, com ações previstas nos planos de ação e </w:t>
      </w:r>
      <w:r>
        <w:rPr>
          <w:rFonts w:ascii="Times New Roman" w:hAnsi="Times New Roman"/>
          <w:sz w:val="22"/>
          <w:szCs w:val="22"/>
        </w:rPr>
        <w:t xml:space="preserve">orçamento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2° Os resultados de auditorias nos CAU/UF e no CAU/BR serão encaminhados para a publicação no sítio eletrônico de cada autarquia. </w:t>
      </w:r>
      <w:bookmarkStart w:id="391" w:name="_Toc482613026"/>
      <w:bookmarkEnd w:id="39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CONSELHEIRO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13. O conselheiro do CAU/BR é o profissional eleito nas Unidades </w:t>
      </w:r>
      <w:r>
        <w:rPr>
          <w:rFonts w:ascii="Times New Roman" w:hAnsi="Times New Roman"/>
          <w:sz w:val="22"/>
          <w:szCs w:val="22"/>
        </w:rPr>
        <w:t xml:space="preserve">da Federação, como representante dos arquitetos e urbanistas, no âmbito federal, ou das Instituições de Ensino Superior de Arquitetura e Urbanismo, de acordo com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Além dos conselheiros representantes dos arquite</w:t>
      </w:r>
      <w:r>
        <w:rPr>
          <w:rFonts w:ascii="Times New Roman" w:hAnsi="Times New Roman"/>
          <w:sz w:val="22"/>
          <w:szCs w:val="22"/>
        </w:rPr>
        <w:t xml:space="preserve">tos e urbanistas das Unidades da Federação, comporá também o Plenário o representante das Instituições de Ensino Superior de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14. O conselheiro titular e seu respectivo suplente de conselheiro assinam os termos de posse na re</w:t>
      </w:r>
      <w:r>
        <w:rPr>
          <w:rFonts w:ascii="Times New Roman" w:hAnsi="Times New Roman"/>
          <w:sz w:val="22"/>
          <w:szCs w:val="22"/>
        </w:rPr>
        <w:t xml:space="preserve">união plenária do CAU/BR, convocada para este fim, com efeitos a partir do primeiro dia do mandato para o qual foram eleitos.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15. O exercício do cargo de conselheiro do CAU/BR é honorífico.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16. Os mandatos de conselheiro titular e de suplente</w:t>
      </w:r>
      <w:r>
        <w:rPr>
          <w:rFonts w:ascii="Times New Roman" w:hAnsi="Times New Roman"/>
          <w:sz w:val="22"/>
          <w:szCs w:val="22"/>
        </w:rPr>
        <w:t xml:space="preserve"> de conselheiro terão duração de 3 (três) anos, iniciando-se em 1º de janeiro do primeiro ano, e encerrando-se em 31 de dezembro do terceiro ano do mandato para o qual foram eleitos, sendo permitida apenas uma recondução para o mesmo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17. É </w:t>
      </w:r>
      <w:r>
        <w:rPr>
          <w:rFonts w:ascii="Times New Roman" w:hAnsi="Times New Roman"/>
          <w:sz w:val="22"/>
          <w:szCs w:val="22"/>
        </w:rPr>
        <w:t xml:space="preserve">vedado ao arquiteto e urbanista ocupar o cargo de conselheiro federal por mais de 2 (dois) mandatos sucessivos, estando ele na condição de conselheiro titular ou de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18. Serão vedadas convocações concomitantes de conselheiro </w:t>
      </w:r>
      <w:r>
        <w:rPr>
          <w:rFonts w:ascii="Times New Roman" w:hAnsi="Times New Roman"/>
          <w:sz w:val="22"/>
          <w:szCs w:val="22"/>
        </w:rPr>
        <w:t xml:space="preserve">titular e de seu respectivo suplente de conselheiro para reuniões, missões ou eventos realizados na mesma data.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O disposto neste artigo não se aplica à convocação para a posse de conselheiros.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19. É facultado ao suplente de </w:t>
      </w:r>
      <w:r>
        <w:rPr>
          <w:rFonts w:ascii="Times New Roman" w:hAnsi="Times New Roman"/>
          <w:sz w:val="22"/>
          <w:szCs w:val="22"/>
        </w:rPr>
        <w:t xml:space="preserve">conselheiro, desde que sem ônus para o CAU/BR, participar de reuniões, com direito a voz e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20. O conselheiro titular é substituído, em suas faltas, licenças, renúncia ou perda de mandato pelo respectivo suplente de conselheiro, o</w:t>
      </w:r>
      <w:r>
        <w:rPr>
          <w:rFonts w:ascii="Times New Roman" w:hAnsi="Times New Roman"/>
          <w:sz w:val="22"/>
          <w:szCs w:val="22"/>
        </w:rPr>
        <w:t xml:space="preserve"> qual deverá ser automaticamente convocado pelo presidente ou por pessoa por ele designada.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suplente de conselheiro exerce as atribuições de conselheiro titular e fica investido das prerrogativas deste quando no exercício do cargo.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É vedada</w:t>
      </w:r>
      <w:r>
        <w:rPr>
          <w:rFonts w:ascii="Times New Roman" w:hAnsi="Times New Roman"/>
          <w:sz w:val="22"/>
          <w:szCs w:val="22"/>
        </w:rPr>
        <w:t xml:space="preserve"> a substituição de conselheiro, devidamente convocado, após a verificação do quórum e iniciada 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21. A licença ou renúncia de conselheiro deverá ser comunicada por escrito ao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No caso de licença, o conselheiro deverá infor</w:t>
      </w:r>
      <w:r>
        <w:rPr>
          <w:rFonts w:ascii="Times New Roman" w:hAnsi="Times New Roman"/>
          <w:sz w:val="22"/>
          <w:szCs w:val="22"/>
        </w:rPr>
        <w:t xml:space="preserve">mar o período de duração, podendo suspendê-la a qualquer tempo.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interrupção da licença ficará postergada para depois da realização de reuniões, missões ou eventos convocados, nos casos em que já tenha havido a convocação de suplente de conselheiro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22. É vedado a conselheiro titular e a suplente de conselheiro, licenciado ou não, assumir cargo ou função administrativa, com ou sem remuneração, no CAU/BR ou em CAU/UF, no período de seu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23. O conselheiro que, no período correspon</w:t>
      </w:r>
      <w:r>
        <w:rPr>
          <w:rFonts w:ascii="Times New Roman" w:hAnsi="Times New Roman"/>
          <w:sz w:val="22"/>
          <w:szCs w:val="22"/>
        </w:rPr>
        <w:t xml:space="preserve">dente ao ano civil, faltar sem justificativa a 3 (três) reuniões ou mais, para as quais tenha sido regularmente convocado, perderá o mandato.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justificativa deverá ser encaminhada ao presidente, ou a pessoa por ele designada, e apresent</w:t>
      </w:r>
      <w:r>
        <w:rPr>
          <w:rFonts w:ascii="Times New Roman" w:hAnsi="Times New Roman"/>
          <w:sz w:val="22"/>
          <w:szCs w:val="22"/>
        </w:rPr>
        <w:t xml:space="preserve">ada em até 3 (três) dias úteis após a reunião, devendo constar em ata ou em súmula da reunião subsequente.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24. O conselheiro deverá manifestar-se à presidência, ou à coordenação da comissão da qual seja membro, quando considerar-se impedido ou em su</w:t>
      </w:r>
      <w:r>
        <w:rPr>
          <w:rFonts w:ascii="Times New Roman" w:hAnsi="Times New Roman"/>
          <w:sz w:val="22"/>
          <w:szCs w:val="22"/>
        </w:rPr>
        <w:t xml:space="preserve">speição para relatar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25. Excepcionalmente, e por meio de justificativa, o conselheiro titular poderá participar como membro convidado de comissão temporária em outro CAU/UF.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26. Compete ao conselheiro: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cumprir e fazer cumprir a</w:t>
      </w:r>
      <w:r>
        <w:rPr>
          <w:rFonts w:ascii="Times New Roman" w:hAnsi="Times New Roman"/>
          <w:sz w:val="22"/>
          <w:szCs w:val="22"/>
        </w:rPr>
        <w:t xml:space="preserve"> legislação federal, o Regimento Geral do CAU, as resoluções, as deliberações plenárias e os demais atos normativos baixados pelo CAU/BR;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cumprir e fazer cumprir o Código de Ética e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</w:t>
      </w:r>
      <w:r>
        <w:rPr>
          <w:rFonts w:ascii="Times New Roman" w:hAnsi="Times New Roman"/>
          <w:sz w:val="22"/>
          <w:szCs w:val="22"/>
        </w:rPr>
        <w:t xml:space="preserve"> desempenhar as funções próprias do cargo e as que lhe forem cometidas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conhecer e se comprometer com suas responsabilidades legais e morais do cargo, em sua conduta, no cumprimento do mandato;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manifestar-se e votar em eleições e</w:t>
      </w:r>
      <w:r>
        <w:rPr>
          <w:rFonts w:ascii="Times New Roman" w:hAnsi="Times New Roman"/>
          <w:sz w:val="22"/>
          <w:szCs w:val="22"/>
        </w:rPr>
        <w:t xml:space="preserve"> em reuniões de órgãos colegiados dos quais seja membro;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declarar-se impedido ou suspeito na apreciação de matéria em que possa haver comprometimento da imparcialidade;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arguir o impedimento ou a suspeição de outro conselheiro, desde a distri</w:t>
      </w:r>
      <w:r>
        <w:rPr>
          <w:rFonts w:ascii="Times New Roman" w:hAnsi="Times New Roman"/>
          <w:sz w:val="22"/>
          <w:szCs w:val="22"/>
        </w:rPr>
        <w:t xml:space="preserve">buição do processo até o início do julgamento, apresentando as razões para apreciação do Plenário ou da respectiva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exercer a presidência quando eleito para o cargo;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substituir o presidente em suas faltas, impedimentos, licenças ou</w:t>
      </w:r>
      <w:r>
        <w:rPr>
          <w:rFonts w:ascii="Times New Roman" w:hAnsi="Times New Roman"/>
          <w:sz w:val="22"/>
          <w:szCs w:val="22"/>
        </w:rPr>
        <w:t xml:space="preserve"> renúncia, quando eleito para o cargo de vice-presidente;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comparecer e participar de reuniões, no período previsto na convocação;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participar de missões nacionais, para as quais tenha sido regularmente convocado ou designado como representante,</w:t>
      </w:r>
      <w:r>
        <w:rPr>
          <w:rFonts w:ascii="Times New Roman" w:hAnsi="Times New Roman"/>
          <w:sz w:val="22"/>
          <w:szCs w:val="22"/>
        </w:rPr>
        <w:t xml:space="preserve"> elaborando relatório de atividades para publicação no sítio eletrônico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participar de missões internacionais, para as quais tenha sido regularmente convocado ou designado como representante, elaborando relatório de atividades para aprese</w:t>
      </w:r>
      <w:r>
        <w:rPr>
          <w:rFonts w:ascii="Times New Roman" w:hAnsi="Times New Roman"/>
          <w:sz w:val="22"/>
          <w:szCs w:val="22"/>
        </w:rPr>
        <w:t xml:space="preserve">ntação no Plenário e publicação no sítio eletrônico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XIII - participar de comissões e de demais órgãos colegiados de que seja membro, quando regularmente convocado;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XIV - analisar e relatar matéria que lhe tenha sido distribuída, apresentando</w:t>
      </w:r>
      <w:r>
        <w:rPr>
          <w:rFonts w:ascii="Times New Roman" w:hAnsi="Times New Roman"/>
          <w:sz w:val="22"/>
          <w:szCs w:val="22"/>
        </w:rPr>
        <w:t xml:space="preserve"> relatório e voto fundamentado de forma clara, concisa, objetiva e legalmente embasada;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acompanhar a execução dos planos de ação e orçamento, e dos planos de trabalho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ser membro, obrigatoriamente, de 1 (uma) comissão ordinária;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compor como membro, ou como membro substituto, o Colegiado de Governança do Fundo de Apoio Financeiro aos Conselhos de Arquitetura e Urbanismo dos Estados e do Distrito Federal e o Colegiado de Governança do Centro de Serviços Compartilhados do Cons</w:t>
      </w:r>
      <w:r>
        <w:rPr>
          <w:rFonts w:ascii="Times New Roman" w:hAnsi="Times New Roman"/>
          <w:sz w:val="22"/>
          <w:szCs w:val="22"/>
        </w:rPr>
        <w:t xml:space="preserve">elho de Arquitetura e Urbanismo,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comunicar, por escrito, ao presidente, ou à pessoa por ele designada, seu pedido de licença ou de renúncia;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manifestar-se, por escrito, ao presidente, ou à pessoa por el</w:t>
      </w:r>
      <w:r>
        <w:rPr>
          <w:rFonts w:ascii="Times New Roman" w:hAnsi="Times New Roman"/>
          <w:sz w:val="22"/>
          <w:szCs w:val="22"/>
        </w:rPr>
        <w:t xml:space="preserve">e designada, sobre sua participação em reunião, missão ou evento de interesse do CAU/BR em até 5 (cinco) dias da realização da convocação;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 - entregar os comprovantes de uso de passagens e de outras despesas reembolsáveis ao órgão competente do CAU/BR;</w:t>
      </w:r>
      <w:r>
        <w:rPr>
          <w:rFonts w:ascii="Times New Roman" w:hAnsi="Times New Roman"/>
          <w:sz w:val="22"/>
          <w:szCs w:val="22"/>
        </w:rPr>
        <w:t xml:space="preserve">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manter seu cadastro atualizado junto ao órgão competente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conselheiro deverá declarar-se impedido quando da apreciação de matéria que preveja o repasse de recursos a organização da qual seja membro da instância diretiva.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  <w:r>
        <w:rPr>
          <w:rFonts w:ascii="Times New Roman" w:hAnsi="Times New Roman"/>
          <w:sz w:val="22"/>
          <w:szCs w:val="22"/>
        </w:rPr>
        <w:t>° Na falta de manifestação sobre a participação de conselheiro titular, no prazo estabelecido, será automaticamente convocado o respectivo suplente de conselheiro ou substituto, que deverá confirmar sua presença, com antecedência mínima de até 3 (três) dia</w:t>
      </w:r>
      <w:r>
        <w:rPr>
          <w:rFonts w:ascii="Times New Roman" w:hAnsi="Times New Roman"/>
          <w:sz w:val="22"/>
          <w:szCs w:val="22"/>
        </w:rPr>
        <w:t xml:space="preserve">s da realização da reunião, missão ou evento.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27. São prerrogativas do conselheiro titular: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ter voz e voto nas reuniões de órgãos colegiados de que seja membro e para as quais tenha sido regularmente convocado, e voz nas reuniões para as quais</w:t>
      </w:r>
      <w:r>
        <w:rPr>
          <w:rFonts w:ascii="Times New Roman" w:hAnsi="Times New Roman"/>
          <w:sz w:val="22"/>
          <w:szCs w:val="22"/>
        </w:rPr>
        <w:t xml:space="preserve"> tenha sido convidado;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participar das eleições promovidas no âmbito do Plenário, candidatando-se aos cargos de presidente, vice-presidente, coordenador e coordenador-adjunto, e a membro de comissões e de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ser membro </w:t>
      </w:r>
      <w:r>
        <w:rPr>
          <w:rFonts w:ascii="Times New Roman" w:hAnsi="Times New Roman"/>
          <w:sz w:val="22"/>
          <w:szCs w:val="22"/>
        </w:rPr>
        <w:t xml:space="preserve">de 1 (uma) comissão especial;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pedir e obter vista de matéria submetida à apreciação, nas condições previstas no Regimento Geral do CAU e neste Regimento Interno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solicitar autorização à Presidência para exame de matéria que contenha </w:t>
      </w:r>
      <w:r>
        <w:rPr>
          <w:rFonts w:ascii="Times New Roman" w:hAnsi="Times New Roman"/>
          <w:sz w:val="22"/>
          <w:szCs w:val="22"/>
        </w:rPr>
        <w:t xml:space="preserve">informações confidenciais, observados os requisitos para salvaguarda de seu conteúdo estabelecidos em legislação federal, e as responsabilidades legais em razão da eventual quebra de sigilo;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apresentar proposições à Presidência, por meio de protocol</w:t>
      </w:r>
      <w:r>
        <w:rPr>
          <w:rFonts w:ascii="Times New Roman" w:hAnsi="Times New Roman"/>
          <w:sz w:val="22"/>
          <w:szCs w:val="22"/>
        </w:rPr>
        <w:t xml:space="preserve">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VII - solicitar informações à Presidência sobre as correspondências recebidas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solicitar o registro em atas ou súmulas de suas opiniões manifestadas ou votos proferidos durante as reuniões para as quais foi regularmente convocado o</w:t>
      </w:r>
      <w:r>
        <w:rPr>
          <w:rFonts w:ascii="Times New Roman" w:hAnsi="Times New Roman"/>
          <w:sz w:val="22"/>
          <w:szCs w:val="22"/>
        </w:rPr>
        <w:t xml:space="preserve">u convidado;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receber certificado quando exercer integralmente o mandato de conselheiro titular, e de suplente de conselheiro, expedido por sua respectiva autarquia. </w:t>
      </w:r>
      <w:bookmarkStart w:id="392" w:name="_Toc470188831"/>
      <w:bookmarkStart w:id="393" w:name="_Toc48261302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PLENÁRIO DO CAU/BR</w:t>
      </w:r>
      <w:bookmarkEnd w:id="392"/>
      <w:bookmarkEnd w:id="393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94" w:name="_Toc480475265"/>
      <w:bookmarkStart w:id="395" w:name="_Toc482613028"/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 Composição do Plenário do </w:t>
      </w:r>
      <w:r>
        <w:rPr>
          <w:rFonts w:ascii="Times New Roman" w:hAnsi="Times New Roman"/>
          <w:b/>
          <w:sz w:val="22"/>
          <w:szCs w:val="22"/>
        </w:rPr>
        <w:t>CAU/BR</w:t>
      </w:r>
      <w:bookmarkEnd w:id="394"/>
      <w:bookmarkEnd w:id="395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28. O Plenário do CAU/BR é composto por conselheiros titulares, todos eleitos na forma deste regimento, respeitado o seguinte: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- 1 (um) conselheiro titular representante de cada Estado e do Distrito Federal;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II - 1 (um) conselheiro tit</w:t>
      </w:r>
      <w:r>
        <w:rPr>
          <w:rFonts w:ascii="Times New Roman" w:hAnsi="Times New Roman"/>
          <w:spacing w:val="-4"/>
          <w:sz w:val="22"/>
          <w:szCs w:val="22"/>
        </w:rPr>
        <w:t xml:space="preserve">ular representante das Instituições de Ensino Superior de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29. Para cada conselheiro titular do CAU/BR será eleito 1 (um) respectivo suplente de conselheiro.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96" w:name="_Toc470188833"/>
      <w:bookmarkStart w:id="397" w:name="_Toc482613029"/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Competências do Plenário do CAU/BR</w:t>
      </w:r>
      <w:bookmarkEnd w:id="396"/>
      <w:bookmarkEnd w:id="39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30. Compet</w:t>
      </w:r>
      <w:r>
        <w:rPr>
          <w:rFonts w:ascii="Times New Roman" w:hAnsi="Times New Roman"/>
          <w:sz w:val="22"/>
          <w:szCs w:val="22"/>
        </w:rPr>
        <w:t xml:space="preserve">e ao Plenário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apreciar e deliberar sobre atos destinados a regulamentar e executar a aplicação da Lei n° 12.378, de 2010, do Regimento Geral do CAU, das resoluções, das deliberações plenárias e dos demais atos normativos baixados pelo </w:t>
      </w:r>
      <w:r>
        <w:rPr>
          <w:rFonts w:ascii="Times New Roman" w:hAnsi="Times New Roman"/>
          <w:sz w:val="22"/>
          <w:szCs w:val="22"/>
        </w:rPr>
        <w:t xml:space="preserve">CAU/BR, e de resolver os casos omissos;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apreciar e deliberar sobre matérias referentes a ensino e formação, ética e disciplina, e exercício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apreciar, monitorar e deliberar, no que couber, sobre ato do CAU/UF destinado a detalha</w:t>
      </w:r>
      <w:r>
        <w:rPr>
          <w:rFonts w:ascii="Times New Roman" w:hAnsi="Times New Roman"/>
          <w:sz w:val="22"/>
          <w:szCs w:val="22"/>
        </w:rPr>
        <w:t xml:space="preserve">r, especificar e esclarecer, no âmbito de sua jurisdição, disposições contidas em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apreciar e deliberar sobre integração do CAU/BR com o Estado e a sociedade;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apreciar e deliberar sobre orientação à sociedade sobre qu</w:t>
      </w:r>
      <w:r>
        <w:rPr>
          <w:rFonts w:ascii="Times New Roman" w:hAnsi="Times New Roman"/>
          <w:sz w:val="22"/>
          <w:szCs w:val="22"/>
        </w:rPr>
        <w:t xml:space="preserve">estionamentos referentes às atividades e atribuições profissionais e campos de atuação dos arquitetos e urbanistas, previstos no art. 2° da Lei n° 12.378, de 31 de dezembro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apreciar e deliberar sobre orientação à sociedade sobre questioname</w:t>
      </w:r>
      <w:r>
        <w:rPr>
          <w:rFonts w:ascii="Times New Roman" w:hAnsi="Times New Roman"/>
          <w:sz w:val="22"/>
          <w:szCs w:val="22"/>
        </w:rPr>
        <w:t xml:space="preserve">ntos referentes à Exercício, disciplina e fiscalização da profissão;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apreciar e deliberar sobre o posicionamento do CAU/BR com relação a matérias de caráter legislativo, normativo ou contencioso em tramitação nos órgãos dos poderes Executivo, Legis</w:t>
      </w:r>
      <w:r>
        <w:rPr>
          <w:rFonts w:ascii="Times New Roman" w:hAnsi="Times New Roman"/>
          <w:sz w:val="22"/>
          <w:szCs w:val="22"/>
        </w:rPr>
        <w:t xml:space="preserve">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VIII - apreciar e deliberar sobre o aprimoramento e plano de divulgação nacional do Código de Ética e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apreciar e deliberar sobre matérias encaminhadas pela Presidênc</w:t>
      </w:r>
      <w:r>
        <w:rPr>
          <w:rFonts w:ascii="Times New Roman" w:hAnsi="Times New Roman"/>
          <w:sz w:val="22"/>
          <w:szCs w:val="22"/>
        </w:rPr>
        <w:t xml:space="preserve">ia, pelo Conselho Diretor, por comissões ordinárias e por comissões especiais;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apreciar e deliberar sobre atualização, homologação e fiscalização da utilização de tabela indicativa de honorários de serviços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apreciar</w:t>
      </w:r>
      <w:r>
        <w:rPr>
          <w:rFonts w:ascii="Times New Roman" w:hAnsi="Times New Roman"/>
          <w:sz w:val="22"/>
          <w:szCs w:val="22"/>
        </w:rPr>
        <w:t xml:space="preserve"> e deliberar sobre o Regimento Geral do CAU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homologar os regimentos dos CAU/UF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XIII - apreciar e deliberar sobre diretrizes para elaboração dos regimentos internos dos CAU/UF e do CAU/BR; </w:t>
      </w:r>
    </w:p>
    <w:p w:rsidR="00B34D0D" w:rsidRDefault="00B34D0D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XIV - apreciar e d</w:t>
      </w:r>
      <w:r>
        <w:rPr>
          <w:rFonts w:ascii="Times New Roman" w:hAnsi="Times New Roman"/>
          <w:sz w:val="22"/>
          <w:szCs w:val="22"/>
        </w:rPr>
        <w:t xml:space="preserve">eliberar sobre atos normativos relativos à gestão de estratégia econômico-financeira e organizacional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apreciar e deliberar sobre modelos e manuais encaminhados pelas comissões permanentes e pelo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 homologar a Carta</w:t>
      </w:r>
      <w:r>
        <w:rPr>
          <w:rFonts w:ascii="Times New Roman" w:hAnsi="Times New Roman"/>
          <w:sz w:val="22"/>
          <w:szCs w:val="22"/>
        </w:rPr>
        <w:t xml:space="preserve"> de Serviços do CAU, e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apreciar e deliberar sobre atos normativos referentes a atendimento;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apreciar e deliberar sobre as atividades terminativas nas comissões e instâncias de julgamento em processos;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apreciar e delib</w:t>
      </w:r>
      <w:r>
        <w:rPr>
          <w:rFonts w:ascii="Times New Roman" w:hAnsi="Times New Roman"/>
          <w:sz w:val="22"/>
          <w:szCs w:val="22"/>
        </w:rPr>
        <w:t xml:space="preserve">erar sobre intervenção relacionada a atos de CAU/UF que contrariarem disposições contidas na Lei n° 12.378, de 31 de dezembro de 2010, no Regimento Geral do CAU, nos atos normativos do CAU/BR e nos atos do respectivo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 - apreciar e deliberar sob</w:t>
      </w:r>
      <w:r>
        <w:rPr>
          <w:rFonts w:ascii="Times New Roman" w:hAnsi="Times New Roman"/>
          <w:sz w:val="22"/>
          <w:szCs w:val="22"/>
        </w:rPr>
        <w:t xml:space="preserve">re revisão, sustação ou anulação de atos praticados pelos CAU/UF, com base em regimentos que não atendam aos art. 223 e 224 do Regimento Geral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 - apreciar e deliberar sobre a instituição e extinção de comissões ordinárias e especiais, mediante</w:t>
      </w:r>
      <w:r>
        <w:rPr>
          <w:rFonts w:ascii="Times New Roman" w:hAnsi="Times New Roman"/>
          <w:sz w:val="22"/>
          <w:szCs w:val="22"/>
        </w:rPr>
        <w:t xml:space="preserve"> alteração no Regimento Geral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apreciar e deliberar sobre instituição e composição de comissões temporárias, aprovando os seus objetivos, prazos e plano de ação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apreciar e deliberar sobre a instituição, extinção e </w:t>
      </w:r>
      <w:r>
        <w:rPr>
          <w:rFonts w:ascii="Times New Roman" w:hAnsi="Times New Roman"/>
          <w:sz w:val="22"/>
          <w:szCs w:val="22"/>
        </w:rPr>
        <w:t xml:space="preserve">composição da Comissão Eleitoral Nacional;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XXIV - apreciar e deliberar sobre instituição, extinção e composição de órgão consultivo, propostas pela Presidência, Conselho Diretor ou por comissão ordinária, aprovando os seus objetivos, prazos e plano de aç</w:t>
      </w:r>
      <w:r>
        <w:rPr>
          <w:rFonts w:ascii="Times New Roman" w:hAnsi="Times New Roman"/>
          <w:sz w:val="22"/>
          <w:szCs w:val="22"/>
        </w:rPr>
        <w:t xml:space="preserve">ão e orçamento;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 - apreciar e deliberar sobre a composição de comissões ordinárias, especiais, temporárias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 - apreciar e deliberar sobre a instauração de sindicância ou processo administrativo por indício de irregular</w:t>
      </w:r>
      <w:r>
        <w:rPr>
          <w:rFonts w:ascii="Times New Roman" w:hAnsi="Times New Roman"/>
          <w:sz w:val="22"/>
          <w:szCs w:val="22"/>
        </w:rPr>
        <w:t xml:space="preserve">idade de natureza administrativa ou financeira no CAU/BR e, quando couber, nos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 - apreciar e deliberar sobre critérios para instituição de escritórios descentralizados nos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XXVIII - apreciar e deliberar sobre a realização e contrata</w:t>
      </w:r>
      <w:r>
        <w:rPr>
          <w:rFonts w:ascii="Times New Roman" w:hAnsi="Times New Roman"/>
          <w:sz w:val="22"/>
          <w:szCs w:val="22"/>
        </w:rPr>
        <w:t xml:space="preserve">ção de auditoria independente, nas áreas financeira, contábil, administrativa, patrimonial e institucional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XXIX - homologar o calendário anual de reuniões do CAU/BR e suas alterações, deliberados pelo Conselho Diretor, quando se t</w:t>
      </w:r>
      <w:r>
        <w:rPr>
          <w:rFonts w:ascii="Times New Roman" w:hAnsi="Times New Roman"/>
          <w:sz w:val="22"/>
          <w:szCs w:val="22"/>
        </w:rPr>
        <w:t xml:space="preserve">ratar de reuniões plenárias;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 - apreciar e deliberar sobre proposta da Mesa Diretora para ampliação do tempo de duração de reunião plenária, em caráter excepcional;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 - elaborar, apreciar e deliberar sobre modelo de gestão, bem como critérios </w:t>
      </w:r>
      <w:r>
        <w:rPr>
          <w:rFonts w:ascii="Times New Roman" w:hAnsi="Times New Roman"/>
          <w:sz w:val="22"/>
          <w:szCs w:val="22"/>
        </w:rPr>
        <w:t>para sua elaboração;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 - apreciar e deliberar sobre a convocação de reunião plenária extraordinária;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XXXIII - apreciar e deliberar sobre os planos de ação e orçamento do CAU/BR observando o Planejamento Estratégico do CAU e o disposto no art. 34 da</w:t>
      </w:r>
      <w:r>
        <w:rPr>
          <w:rFonts w:ascii="Times New Roman" w:hAnsi="Times New Roman"/>
          <w:sz w:val="22"/>
          <w:szCs w:val="22"/>
        </w:rPr>
        <w:t xml:space="preserve"> Lei n° 12.378, de 31 de dezembro de 2010, e as diretrizes estabelecidas;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XXXIV - apreciar e deliberar sobre os planos de ação e orçamento das comissões especiais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 - homologar os planos de ação e orçamento dos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 - apreciar </w:t>
      </w:r>
      <w:r>
        <w:rPr>
          <w:rFonts w:ascii="Times New Roman" w:hAnsi="Times New Roman"/>
          <w:sz w:val="22"/>
          <w:szCs w:val="22"/>
        </w:rPr>
        <w:t xml:space="preserve">e deliberar sobre as diretrizes para elaboração dos planos de ação e orçamento dos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 - apreciar e deliberar sobre relatórios de gestão da estratégia, metas e resultados alcançados frente aos planos de ação e orçamento dos CAU/UF </w:t>
      </w:r>
      <w:r>
        <w:rPr>
          <w:rFonts w:ascii="Times New Roman" w:hAnsi="Times New Roman"/>
          <w:sz w:val="22"/>
          <w:szCs w:val="22"/>
        </w:rPr>
        <w:t xml:space="preserve">e do CAU/BR e ao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apreciar e deliberar sobre reformulações orçamentárias, aberturas de créditos suplementares e transferências de recursos financeiros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XXXIX - apreciar e deliberar sobre o Planejament</w:t>
      </w:r>
      <w:r>
        <w:rPr>
          <w:rFonts w:ascii="Times New Roman" w:hAnsi="Times New Roman"/>
          <w:sz w:val="22"/>
          <w:szCs w:val="22"/>
        </w:rPr>
        <w:t xml:space="preserve">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 - apreciar e deliberar sobre plano de trabalho anual de comissão especial, bem como sobre seu calendário de atividades e pertinência do tema às atividades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 - apreciar e deliberar, nos termos da legislação, sobre a</w:t>
      </w:r>
      <w:r>
        <w:rPr>
          <w:rFonts w:ascii="Times New Roman" w:hAnsi="Times New Roman"/>
          <w:sz w:val="22"/>
          <w:szCs w:val="22"/>
        </w:rPr>
        <w:t xml:space="preserve">s prestações de contas referentes às execuções orçamentárias, financeiras e patrimoniais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XLII - homologar as prestações de contas referentes às execuções orçamentárias, financeiras e patrimoniais dos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XLIII - apreciar e deliberar sobr</w:t>
      </w:r>
      <w:r>
        <w:rPr>
          <w:rFonts w:ascii="Times New Roman" w:hAnsi="Times New Roman"/>
          <w:sz w:val="22"/>
          <w:szCs w:val="22"/>
        </w:rPr>
        <w:t xml:space="preserve">e a realização de tomada de contas especial no CAU/BR e nos CAU/UF, nos termos da legislação ou a partir de requisição do Tribunal de Contas da União;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XLIV - eleger e dar posse ao presidente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 - apreciar e deliberar sobre destituição do </w:t>
      </w:r>
      <w:r>
        <w:rPr>
          <w:rFonts w:ascii="Times New Roman" w:hAnsi="Times New Roman"/>
          <w:sz w:val="22"/>
          <w:szCs w:val="22"/>
        </w:rPr>
        <w:t xml:space="preserve">presidente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XLVI - tomar conhecimento de licenciamento ou de renúncia do ocupante do cargo de 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XLVII - eleger coordenadores e coordenadores-adjuntos das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XLVIII - apreciar e deliberar sobre a destituição dos coordenador</w:t>
      </w:r>
      <w:r>
        <w:rPr>
          <w:rFonts w:ascii="Times New Roman" w:hAnsi="Times New Roman"/>
          <w:sz w:val="22"/>
          <w:szCs w:val="22"/>
        </w:rPr>
        <w:t xml:space="preserve">es e coordenadores-adjuntos das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XLIX - homologar as indicações de coordenadores das comissões ordinárias para os cargos de primeiro e de segundo vice-presidentes do CAU/BR, e dar-lhes posse;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 - apreciar e deliberar sobre a destituição de vi</w:t>
      </w:r>
      <w:r>
        <w:rPr>
          <w:rFonts w:ascii="Times New Roman" w:hAnsi="Times New Roman"/>
          <w:sz w:val="22"/>
          <w:szCs w:val="22"/>
        </w:rPr>
        <w:t xml:space="preserve">ce-presidente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 - apreciar e deliberar sobre atos do presidente que suspendam os efeitos ou que contrariem deliberações plenárias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LII - apreciar e deliberar sobre atos administrativos de competência do 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LIII - apreci</w:t>
      </w:r>
      <w:r>
        <w:rPr>
          <w:rFonts w:ascii="Times New Roman" w:hAnsi="Times New Roman"/>
          <w:sz w:val="22"/>
          <w:szCs w:val="22"/>
        </w:rPr>
        <w:t xml:space="preserve">ar e deliberar sobre matérias aprovadas </w:t>
      </w:r>
      <w:r>
        <w:rPr>
          <w:rFonts w:ascii="Times New Roman" w:hAnsi="Times New Roman"/>
          <w:i/>
          <w:iCs/>
          <w:sz w:val="22"/>
          <w:szCs w:val="22"/>
        </w:rPr>
        <w:t xml:space="preserve">ad referendum </w:t>
      </w:r>
      <w:r>
        <w:rPr>
          <w:rFonts w:ascii="Times New Roman" w:hAnsi="Times New Roman"/>
          <w:sz w:val="22"/>
          <w:szCs w:val="22"/>
        </w:rPr>
        <w:t xml:space="preserve">pelo presidente, na reunião plenária subsequente à publicação dos atos;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LIV - apreciar e deliberar sobre propostas do presidente para adquirir, onerar ou alienar bens imóveis e móveis do patrimônio do</w:t>
      </w:r>
      <w:r>
        <w:rPr>
          <w:rFonts w:ascii="Times New Roman" w:hAnsi="Times New Roman"/>
          <w:sz w:val="22"/>
          <w:szCs w:val="22"/>
        </w:rPr>
        <w:t xml:space="preserve"> CAU/BR, nos limites estabelecidos em atos normativos;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 - apreciar e deliberar sobre situação de afastamento do exercício do cargo de presidente, exclusivamente por motivo de saúde;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LVI - apreciar e deliberar sobre a arguição de suspeição ou impedime</w:t>
      </w:r>
      <w:r>
        <w:rPr>
          <w:rFonts w:ascii="Times New Roman" w:hAnsi="Times New Roman"/>
          <w:sz w:val="22"/>
          <w:szCs w:val="22"/>
        </w:rPr>
        <w:t xml:space="preserve">nto de conselheiro;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LVII - apreciar e deliberar sobre perda de mandato de conselheiro do CAU/BR na forma da Lei n° 12.378, de 31 de dezembro de 2010;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LVIII - tomar conhecimento de licenciamento ou de renúncia de conselheiro, apresentado pelo presidente</w:t>
      </w:r>
      <w:r>
        <w:rPr>
          <w:rFonts w:ascii="Times New Roman" w:hAnsi="Times New Roman"/>
          <w:sz w:val="22"/>
          <w:szCs w:val="22"/>
        </w:rPr>
        <w:t xml:space="preserve">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LIX - apreciar e deliberar sobre a participação do CAU/BR em eventos, em forma de 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 - apreciar e deliberar sobre ações de inter-relação com instituições públicas e privadas sobre questões de interesse da sociedade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 - apreciar e deliberar sobre indicações para homenagens pelos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 - apreciar e deliberar sobre a assinatura de convênios com entidades públicas;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LXIII - apreciar e deliberar sobre a assinatura de parcerias em regime de mútua cooperação com</w:t>
      </w:r>
      <w:r>
        <w:rPr>
          <w:rFonts w:ascii="Times New Roman" w:hAnsi="Times New Roman"/>
          <w:sz w:val="22"/>
          <w:szCs w:val="22"/>
        </w:rPr>
        <w:t xml:space="preserve"> organizações da sociedade civil, por meio de termos de colaboração, termos de fomento e acordos de cooperação;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LXIV - apreciar e deliberar sobre a assinatura de memorandos de entendimento;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LXV - apreciar e deliberar sobre atos normativos referentes a c</w:t>
      </w:r>
      <w:r>
        <w:rPr>
          <w:rFonts w:ascii="Times New Roman" w:hAnsi="Times New Roman"/>
          <w:sz w:val="22"/>
          <w:szCs w:val="22"/>
        </w:rPr>
        <w:t xml:space="preserve">ritérios para abertura de editais para concessão de apoio institucional constante nos planos de ação e orçamento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LXVI - apreciar e deliberar sobre atos normativos referentes a registro de pessoas físicas e jurídicas;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LXVII - apreciar e delib</w:t>
      </w:r>
      <w:r>
        <w:rPr>
          <w:rFonts w:ascii="Times New Roman" w:hAnsi="Times New Roman"/>
          <w:sz w:val="22"/>
          <w:szCs w:val="22"/>
        </w:rPr>
        <w:t xml:space="preserve">erar sobre requerimento de registros de pessoas físicas e jurídicas, quando indeferidos;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LXVIII - apreciar e deliberar sobre os requerimentos de registro de pessoas físicas, profissionais estrangeiros ou brasileiros diplomados fora do Brasil, quando inde</w:t>
      </w:r>
      <w:r>
        <w:rPr>
          <w:rFonts w:ascii="Times New Roman" w:hAnsi="Times New Roman"/>
          <w:sz w:val="22"/>
          <w:szCs w:val="22"/>
        </w:rPr>
        <w:t xml:space="preserve">feridos;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LXIX - apreciar e deliberar sobre os requerimentos de registro temporário, quando indeferidos, de: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pessoas jurídicas estrangeiras sem sede no País;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profissionais diplomados fora do Brasil, sem domicílio no País;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LXX - apreciar e de</w:t>
      </w:r>
      <w:r>
        <w:rPr>
          <w:rFonts w:ascii="Times New Roman" w:hAnsi="Times New Roman"/>
          <w:spacing w:val="-4"/>
          <w:sz w:val="22"/>
          <w:szCs w:val="22"/>
        </w:rPr>
        <w:t xml:space="preserve">liberar sobre registro de direitos autorais, bem como sobre critérios para a sua cobrança;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LXXI - apreciar e deliberar, em grau de recurso, sobre requerimentos de registros de direitos autorais, quando indeferidos;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 - apreciar e deliberar sobre </w:t>
      </w:r>
      <w:r>
        <w:rPr>
          <w:rFonts w:ascii="Times New Roman" w:hAnsi="Times New Roman"/>
          <w:sz w:val="22"/>
          <w:szCs w:val="22"/>
        </w:rPr>
        <w:t xml:space="preserve">Registro de Responsabilidade Técnica, bem como sobre critérios para a sua cobrança;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LXXIII - apreciar e deliberar sobre anuidades, taxas e multas, bem como critérios para sua cobrança;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LXXIV - apreciar e deliberar, em grau de recurso, sobre processos d</w:t>
      </w:r>
      <w:r>
        <w:rPr>
          <w:rFonts w:ascii="Times New Roman" w:hAnsi="Times New Roman"/>
          <w:sz w:val="22"/>
          <w:szCs w:val="22"/>
        </w:rPr>
        <w:t xml:space="preserve">e revisão de cobrança de anuidade;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LXXV - apreciar e deliberar sobre pedidos de revisão e de recurso;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LXXVI - apreciar e deliberar, em grau de recurso, sobre os processos de infração ético-disciplinares e os processos de fiscalização do exercício profi</w:t>
      </w:r>
      <w:r>
        <w:rPr>
          <w:rFonts w:ascii="Times New Roman" w:hAnsi="Times New Roman"/>
          <w:sz w:val="22"/>
          <w:szCs w:val="22"/>
        </w:rPr>
        <w:t xml:space="preserve">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LXXVII - apreciar e deliberar sobre planos de cargos e salários, e suas alterações, bem como sobre remunerações e índices de atualização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LXXVIII - apreciar e deliberar sobre conciliação;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LXXIX - apreciar e deliberar sobre desagrav</w:t>
      </w:r>
      <w:r>
        <w:rPr>
          <w:rFonts w:ascii="Times New Roman" w:hAnsi="Times New Roman"/>
          <w:sz w:val="22"/>
          <w:szCs w:val="22"/>
        </w:rPr>
        <w:t xml:space="preserve">o público;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LXXX - apreciar e deliberar sobre atos normativos eleitorais;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LXXXI - apreciar e deliberar sobre a indicação, pelo presidente, de pessoa para ocupar a função de ouvidor-geral, bem como sobre sua destituição.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31. O Plenário do CAU/BR</w:t>
      </w:r>
      <w:r>
        <w:rPr>
          <w:rFonts w:ascii="Times New Roman" w:hAnsi="Times New Roman"/>
          <w:sz w:val="22"/>
          <w:szCs w:val="22"/>
        </w:rPr>
        <w:t xml:space="preserve"> manifesta-se sobre assuntos de sua competência mediante ato administrativo da espécie deliberação plenária, que será publicada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Serão tomadas por maioria simples as manifestações do Plenário, ressalvados os</w:t>
      </w:r>
      <w:r>
        <w:rPr>
          <w:rFonts w:ascii="Times New Roman" w:hAnsi="Times New Roman"/>
          <w:sz w:val="22"/>
          <w:szCs w:val="22"/>
        </w:rPr>
        <w:t xml:space="preserve"> seguintes casos: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pela maioria absoluta de seus membros, nas matérias de que tratam os incisos XI e XXXII do art. 30 deste Regimento Interno do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II - pela maioria de 3/5 (três quintos) de seus membros, nas matérias de que tratam os incisos</w:t>
      </w:r>
      <w:r>
        <w:rPr>
          <w:rFonts w:ascii="Times New Roman" w:hAnsi="Times New Roman"/>
          <w:sz w:val="22"/>
          <w:szCs w:val="22"/>
        </w:rPr>
        <w:t xml:space="preserve"> XLV, XLVIII e L do art. 30 deste Regimento Interno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398" w:name="_Toc470188835"/>
      <w:bookmarkStart w:id="399" w:name="_Toc482613030"/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Funcionamento do Plenário do CAU/BR</w:t>
      </w:r>
      <w:bookmarkEnd w:id="398"/>
      <w:bookmarkEnd w:id="39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00" w:name="_Toc470188837"/>
      <w:bookmarkStart w:id="401" w:name="_Toc482613031"/>
      <w:bookmarkEnd w:id="400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Plenárias do CAU/BR</w:t>
      </w:r>
      <w:bookmarkEnd w:id="40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32. O CAU/BR realiza reuniões plenárias ordinárias, extraordinárias e ampliadas.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 xml:space="preserve">33. As reuniões plenárias do CAU/BR serão realizadas em Brasília–DF ou, excepcionalmente, em outro local, mediante decisão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reuniões plenárias poderão ser realizadas de maneira virtual, sendo que as suas deliberações serão</w:t>
      </w:r>
      <w:r>
        <w:rPr>
          <w:rFonts w:ascii="Times New Roman" w:hAnsi="Times New Roman"/>
          <w:sz w:val="22"/>
          <w:szCs w:val="22"/>
        </w:rPr>
        <w:t xml:space="preserve"> válidas mediante o uso de certificação digital por conselheiros que delas participem, observadas as chaves e autoridades certificadoras.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34. As reuniões plenárias ordinárias serão realizadas em data definida no calendário anual de reuniões do CAU/B</w:t>
      </w:r>
      <w:r>
        <w:rPr>
          <w:rFonts w:ascii="Times New Roman" w:hAnsi="Times New Roman"/>
          <w:sz w:val="22"/>
          <w:szCs w:val="22"/>
        </w:rPr>
        <w:t xml:space="preserve">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reuniões plenárias ordinárias serão mensais.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reuniões plenárias ampliadas serão realizadas trimestralmente, com a presença dos conselheiros do CAU/BR e com a participação dos presidentes dos CAU/UF, estando estes como convidados, com</w:t>
      </w:r>
      <w:r>
        <w:rPr>
          <w:rFonts w:ascii="Times New Roman" w:hAnsi="Times New Roman"/>
          <w:sz w:val="22"/>
          <w:szCs w:val="22"/>
        </w:rPr>
        <w:t xml:space="preserve"> direito a voz e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Na impossibilidade de comparecimento do presidente, o CAU/UF será representado pelo agente que estiver substituindo esse presidente, na forma de regimento interno da respectiva autarquia.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Nas pautas das re</w:t>
      </w:r>
      <w:r>
        <w:rPr>
          <w:rFonts w:ascii="Times New Roman" w:hAnsi="Times New Roman"/>
          <w:sz w:val="22"/>
          <w:szCs w:val="22"/>
        </w:rPr>
        <w:t xml:space="preserve">uniões plenárias ampliadas deverão constar, obrigatoriamente, matérias relativas ao Fundo de Apoio Financeiro aos CAU/UF.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O calendário anual de reuniões do CAU/BR, contendo as datas de realização das reuniões plenárias, de comissões permanentes e do</w:t>
      </w:r>
      <w:r>
        <w:rPr>
          <w:rFonts w:ascii="Times New Roman" w:hAnsi="Times New Roman"/>
          <w:sz w:val="22"/>
          <w:szCs w:val="22"/>
        </w:rPr>
        <w:t xml:space="preserve">s demais colegiados do CAU/BR, será proposto pelo Conselho Diretor e aprovado pelo Plenário até a última reunião plenária ordinária do ano anterior.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35. As convocações de reuniões plenárias ordinárias ou ampliadas serão encaminhadas com antecedência</w:t>
      </w:r>
      <w:r>
        <w:rPr>
          <w:rFonts w:ascii="Times New Roman" w:hAnsi="Times New Roman"/>
          <w:sz w:val="22"/>
          <w:szCs w:val="22"/>
        </w:rPr>
        <w:t xml:space="preserve"> mínima de 15 (quinze)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36. As convocações de reuniões plenárias extraordinárias serão encaminhadas aos conselheiros titulares com antecedência mínima de 10 (dez) dias da data de sua realização, podendo excepcionalment</w:t>
      </w:r>
      <w:r>
        <w:rPr>
          <w:rFonts w:ascii="Times New Roman" w:hAnsi="Times New Roman"/>
          <w:sz w:val="22"/>
          <w:szCs w:val="22"/>
        </w:rPr>
        <w:t xml:space="preserve">e ser reduzido o prazo, mediante aprovação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37. As pautas de reuniões plenárias serão disponibilizadas para conhecimento do conselheiro com antecedência mínima de 7 (sete)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pautas de reuniões </w:t>
      </w:r>
      <w:r>
        <w:rPr>
          <w:rFonts w:ascii="Times New Roman" w:hAnsi="Times New Roman"/>
          <w:sz w:val="22"/>
          <w:szCs w:val="22"/>
        </w:rPr>
        <w:t xml:space="preserve">plenárias ordinárias e extraordinárias serão disponibilizadas por meio eletrônico aos conselheiros do CAU/BR, ouvidor-geral do CAU/BR e membros do Colegiado das Entidades Nacionais de Arquitetura e Urbanismo (CEAU-CAU/BR).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2° As pautas de reuniões plen</w:t>
      </w:r>
      <w:r>
        <w:rPr>
          <w:rFonts w:ascii="Times New Roman" w:hAnsi="Times New Roman"/>
          <w:sz w:val="22"/>
          <w:szCs w:val="22"/>
        </w:rPr>
        <w:t xml:space="preserve">árias ampliadas do CAU/BR serão disponibilizadas por meio eletrônico aos conselheiros do CAU/BR, ouvidor-geral do CAU/BR, presidentes de CAU/UF e membros do Colegiado das Entidades Nacionais de Arquitetura e Urbanismo (CEAU-CAU/BR).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Juntamente com a</w:t>
      </w:r>
      <w:r>
        <w:rPr>
          <w:rFonts w:ascii="Times New Roman" w:hAnsi="Times New Roman"/>
          <w:sz w:val="22"/>
          <w:szCs w:val="22"/>
        </w:rPr>
        <w:t xml:space="preserve">s pautas deverão ser disponibilizadas as matérias que serão apreciadas para deliberação nas reuniões plenárias.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As pautas das reuniões plenárias serão propostas pela Presidência com o auxílio da Secretaria Geral da Mesa, para apreciação e deliberaçã</w:t>
      </w:r>
      <w:r>
        <w:rPr>
          <w:rFonts w:ascii="Times New Roman" w:hAnsi="Times New Roman"/>
          <w:sz w:val="22"/>
          <w:szCs w:val="22"/>
        </w:rPr>
        <w:t xml:space="preserve">o do Conselho Diretor, e encaminhadas para publicação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38. As reuniões plenárias ordinárias terão duração de 1 (um) ou 2 (dois) dias, e excepcionalmente, nos casos devidamente justificados, de 3 (três) dias, preferencia</w:t>
      </w:r>
      <w:r>
        <w:rPr>
          <w:rFonts w:ascii="Times New Roman" w:hAnsi="Times New Roman"/>
          <w:sz w:val="22"/>
          <w:szCs w:val="22"/>
        </w:rPr>
        <w:t>lmente com início às 9h e término às 18h. Parágrafo único. Excepcionalmente, em função da urgência ou do número de matérias pautadas, a Presidência da Mesa Diretora da reunião plenária poderá submeter ao Plenário a prorrogação, por até 2 (duas) horas, do t</w:t>
      </w:r>
      <w:r>
        <w:rPr>
          <w:rFonts w:ascii="Times New Roman" w:hAnsi="Times New Roman"/>
          <w:sz w:val="22"/>
          <w:szCs w:val="22"/>
        </w:rPr>
        <w:t xml:space="preserve">érmino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39. Por ocasião da realização de reuniões plenárias ampliadas, as reuniões plenárias ordinárias do CAU/BR terão duração não excedente de 1 (um) dia e realizar-se-ão no dia anterior ou posterior ao da realização da reunião plenária</w:t>
      </w:r>
      <w:r>
        <w:rPr>
          <w:rFonts w:ascii="Times New Roman" w:hAnsi="Times New Roman"/>
          <w:sz w:val="22"/>
          <w:szCs w:val="22"/>
        </w:rPr>
        <w:t xml:space="preserve"> ampliada.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40. As reuniões plenárias extraordinárias serão realizadas mediante justificativa e pauta pré-definida.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reuniões plenárias extraordinárias poderão ser convocadas pelo presidente, por 2/3 (dois terços) dos membros de Conselho Dire</w:t>
      </w:r>
      <w:r>
        <w:rPr>
          <w:rFonts w:ascii="Times New Roman" w:hAnsi="Times New Roman"/>
          <w:sz w:val="22"/>
          <w:szCs w:val="22"/>
        </w:rPr>
        <w:t xml:space="preserve">tor ou pela maioria dos membros do Plenário,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As pautas de reuniões plenárias extraordinárias serão disponibilizadas para conhecimento na mesma data da convocação.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41. As reuniões plenárias extraordinárias te</w:t>
      </w:r>
      <w:r>
        <w:rPr>
          <w:rFonts w:ascii="Times New Roman" w:hAnsi="Times New Roman"/>
          <w:sz w:val="22"/>
          <w:szCs w:val="22"/>
        </w:rPr>
        <w:t>rão duração de 1 (um) ou 2 (dois) dias, preferencialmente com início às 9h e término às 18h. Parágrafo único. Excepcionalmente, em função da urgência ou do número de matérias pautadas, a Presidência da Mesa Diretora da reunião plenária extraordinária poder</w:t>
      </w:r>
      <w:r>
        <w:rPr>
          <w:rFonts w:ascii="Times New Roman" w:hAnsi="Times New Roman"/>
          <w:sz w:val="22"/>
          <w:szCs w:val="22"/>
        </w:rPr>
        <w:t xml:space="preserve">á submeter ao Plenário a prorrogação, por até 2 (duas) horas, do término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42. A organização e a ordem dos trabalhos da reunião plenária ampliada do CAU/BR obedecem à </w:t>
      </w:r>
      <w:r>
        <w:rPr>
          <w:rFonts w:ascii="Times New Roman" w:hAnsi="Times New Roman"/>
          <w:spacing w:val="-4"/>
          <w:sz w:val="22"/>
          <w:szCs w:val="22"/>
        </w:rPr>
        <w:t>regulamentação estabelecida para o funcionamento da reunião plenária ord</w:t>
      </w:r>
      <w:r>
        <w:rPr>
          <w:rFonts w:ascii="Times New Roman" w:hAnsi="Times New Roman"/>
          <w:spacing w:val="-4"/>
          <w:sz w:val="22"/>
          <w:szCs w:val="22"/>
        </w:rPr>
        <w:t xml:space="preserve">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 participação de presidentes de CAU/UF demandantes de recursos do Fundo de Apoio Financeiro aos CAU/UF poderá ser custeada com os valores de reserva do Fundo, conforme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 participa</w:t>
      </w:r>
      <w:r>
        <w:rPr>
          <w:rFonts w:ascii="Times New Roman" w:hAnsi="Times New Roman"/>
          <w:sz w:val="22"/>
          <w:szCs w:val="22"/>
        </w:rPr>
        <w:t xml:space="preserve">ção dos demais presidentes será custeada pelas respectivas autarquias.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43. Toda matéria levada à apreciação do Plenário, após ser protocolada, deverá ser analisada e relatada previamente por conselheiro e deliberada pela comissão pertinente, à exceç</w:t>
      </w:r>
      <w:r>
        <w:rPr>
          <w:rFonts w:ascii="Times New Roman" w:hAnsi="Times New Roman"/>
          <w:sz w:val="22"/>
          <w:szCs w:val="22"/>
        </w:rPr>
        <w:t xml:space="preserve">ão daquelas que, pelo seu caráter de urgência, poderão ser encaminhadas pela Presidência diretamente ao Plenário.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44. O membro integrante convocado e impedido de comparecer deverá comunicar sua ausência, por escrito, ao presidente, ou à pessoa por </w:t>
      </w:r>
      <w:r>
        <w:rPr>
          <w:rFonts w:ascii="Times New Roman" w:hAnsi="Times New Roman"/>
          <w:sz w:val="22"/>
          <w:szCs w:val="22"/>
        </w:rPr>
        <w:t xml:space="preserve">ele designada, com antecedência mínima de 3 (três)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45. As reuniões plenárias serão públicas, e, excepcionalmente, poderão ser declaradas sigilosas, no todo ou em parte, a critério do Plenário, quando deliberarem sobre</w:t>
      </w:r>
      <w:r>
        <w:rPr>
          <w:rFonts w:ascii="Times New Roman" w:hAnsi="Times New Roman"/>
          <w:sz w:val="22"/>
          <w:szCs w:val="22"/>
        </w:rPr>
        <w:t xml:space="preserve"> matéria de cunho ético-disciplinar.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46. Os encaminhamentos realizados durante as reuniões plenárias serão direcionados às comissões competentes ou à Presidência,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Art. 47. O coordenador do Colegiado das Entidades Nacionais de Arqu</w:t>
      </w:r>
      <w:r>
        <w:rPr>
          <w:rFonts w:ascii="Times New Roman" w:hAnsi="Times New Roman"/>
          <w:spacing w:val="-4"/>
          <w:sz w:val="22"/>
          <w:szCs w:val="22"/>
        </w:rPr>
        <w:t xml:space="preserve">itetos e Urbanistas do CAU/BR (CEAU-CAU/BR) participará como convidado das reuniões plenárias ordinárias, extraordinárias e ampliadas.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propostas do CEAU-CAU/BR deverão ser encaminhadas ao Plenário por intermédio do presidente ou por c</w:t>
      </w:r>
      <w:r>
        <w:rPr>
          <w:rFonts w:ascii="Times New Roman" w:hAnsi="Times New Roman"/>
          <w:sz w:val="22"/>
          <w:szCs w:val="22"/>
        </w:rPr>
        <w:t xml:space="preserve">omissões que tratem de ensino e formação, ou de exercício profissional. </w:t>
      </w:r>
      <w:bookmarkStart w:id="402" w:name="_Toc470188839"/>
      <w:bookmarkStart w:id="403" w:name="_Toc480475269"/>
      <w:bookmarkStart w:id="404" w:name="_Toc48261303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Ordem dos Trabalhos</w:t>
      </w:r>
      <w:bookmarkEnd w:id="402"/>
      <w:bookmarkEnd w:id="403"/>
      <w:bookmarkEnd w:id="40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48. As reuniões plenárias serão dirigidas pela Mesa Diretora composta pelo presidente e pelos coordenadores de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</w:t>
      </w:r>
      <w:r>
        <w:rPr>
          <w:rFonts w:ascii="Times New Roman" w:hAnsi="Times New Roman"/>
          <w:sz w:val="22"/>
          <w:szCs w:val="22"/>
        </w:rPr>
        <w:t xml:space="preserve">Os trabalhos da Mesa Diretora serão conduzidos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Excepcionalmente, para seguir as regras de protocolo e a critério do presidente, poderão ser convidadas outras autoridades presentes para compor a Mesa Diretora.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A Mesa Diretora </w:t>
      </w:r>
      <w:r>
        <w:rPr>
          <w:rFonts w:ascii="Times New Roman" w:hAnsi="Times New Roman"/>
          <w:sz w:val="22"/>
          <w:szCs w:val="22"/>
        </w:rPr>
        <w:t xml:space="preserve">na reunião plenária ampliada do CAU/BR será composta pelo presidente e pelos vice-presidentes do CAU/BR, juntamente com os presidentes das autarquias das Unidades da Federação correspondentes.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49. O quórum para instalação e funcionamento das reuniõe</w:t>
      </w:r>
      <w:r>
        <w:rPr>
          <w:rFonts w:ascii="Times New Roman" w:hAnsi="Times New Roman"/>
          <w:sz w:val="22"/>
          <w:szCs w:val="22"/>
        </w:rPr>
        <w:t xml:space="preserve">s plenárias corresponde ao número inteiro imediatamente superior à metade dos membros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50. A ordem dos trabalhos obedecerá à seguinte sequência: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 - verificação do quórum;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execução do Hino Nacional Brasileiro;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leitura e </w:t>
      </w:r>
      <w:r>
        <w:rPr>
          <w:rFonts w:ascii="Times New Roman" w:hAnsi="Times New Roman"/>
          <w:sz w:val="22"/>
          <w:szCs w:val="22"/>
        </w:rPr>
        <w:t xml:space="preserve">discussão da pauta;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discussão e aprovação da ata da reunião plenária anterior;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apresentação de comunicações: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do Colegiado das Entidades Nacionais de Arquitetos e Urbanistas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da Ouvidoria Geral;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dos coordenadores das co</w:t>
      </w:r>
      <w:r>
        <w:rPr>
          <w:rFonts w:ascii="Times New Roman" w:hAnsi="Times New Roman"/>
          <w:sz w:val="22"/>
          <w:szCs w:val="22"/>
        </w:rPr>
        <w:t xml:space="preserve">missões permanentes;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do presidente;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comunicados dos conselheiros;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VII - ordem do dia;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assuntos de interesse geral.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Na leitura e discussão da pauta, a ordem dos trabalhos poderá ser alterada quando houver matéria em regime </w:t>
      </w:r>
      <w:r>
        <w:rPr>
          <w:rFonts w:ascii="Times New Roman" w:hAnsi="Times New Roman"/>
          <w:sz w:val="22"/>
          <w:szCs w:val="22"/>
        </w:rPr>
        <w:t xml:space="preserve">de urgência, por mérito ou prazos, ou solicitação acatada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realização de apresentações de temas especiais será inserida no item assuntos de interesse geral.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51. As comunicações constantes no inciso V do art. 50 terão duração d</w:t>
      </w:r>
      <w:r>
        <w:rPr>
          <w:rFonts w:ascii="Times New Roman" w:hAnsi="Times New Roman"/>
          <w:sz w:val="22"/>
          <w:szCs w:val="22"/>
        </w:rPr>
        <w:t xml:space="preserve">e até 5 (cinco) minutos, podendo ser prorrogadas, uma única vez, por igual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52. As matérias apreciadas pelo Plenário serão registradas em ata detalhada que, após dado o conhecimento e tendo sido aprovada, será assinada pelo presidente e pelo</w:t>
      </w:r>
      <w:r>
        <w:rPr>
          <w:rFonts w:ascii="Times New Roman" w:hAnsi="Times New Roman"/>
          <w:sz w:val="22"/>
          <w:szCs w:val="22"/>
        </w:rPr>
        <w:t xml:space="preserve"> empregado público do CAU/BR responsável pela assistência à Mesa Diretora.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1° Durante a leitura e discussão da ata, o conselheiro poderá pedir retificação, apresentando-a verbalmente ou por escrito, à Mesa Diretora, caso em que a proposição será </w:t>
      </w:r>
      <w:r>
        <w:rPr>
          <w:rFonts w:ascii="Times New Roman" w:hAnsi="Times New Roman"/>
          <w:sz w:val="22"/>
          <w:szCs w:val="22"/>
        </w:rPr>
        <w:t xml:space="preserve">submetida à deliberação </w:t>
      </w:r>
      <w:r>
        <w:rPr>
          <w:rFonts w:ascii="Times New Roman" w:hAnsi="Times New Roman"/>
          <w:w w:val="102"/>
          <w:sz w:val="22"/>
          <w:szCs w:val="22"/>
        </w:rPr>
        <w:t xml:space="preserve">do </w:t>
      </w:r>
      <w:r>
        <w:rPr>
          <w:rFonts w:ascii="Times New Roman" w:hAnsi="Times New Roman"/>
          <w:w w:val="103"/>
          <w:sz w:val="22"/>
          <w:szCs w:val="22"/>
        </w:rPr>
        <w:t>Plenário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Por ocasião da posse do presidente, será elaborada ata específica para o ato, a qual será submetida à aprovação do Plenário, tão logo concluídos os ritos de posse, independentemente da ata referente aos demais tr</w:t>
      </w:r>
      <w:r>
        <w:rPr>
          <w:rFonts w:ascii="Times New Roman" w:hAnsi="Times New Roman"/>
          <w:sz w:val="22"/>
          <w:szCs w:val="22"/>
        </w:rPr>
        <w:t xml:space="preserve">abalhos da ordem do dia da mesma reunião plenária, conforme previsto no </w:t>
      </w:r>
      <w:r>
        <w:rPr>
          <w:rFonts w:ascii="Times New Roman" w:hAnsi="Times New Roman"/>
          <w:i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53. O conselheiro, em seu comunicado, poderá fazer uso da palavra por, no máximo, 3 (três) minutos.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54. Quando citado em comunicado de terceiros, o co</w:t>
      </w:r>
      <w:r>
        <w:rPr>
          <w:rFonts w:ascii="Times New Roman" w:hAnsi="Times New Roman"/>
          <w:sz w:val="22"/>
          <w:szCs w:val="22"/>
        </w:rPr>
        <w:t xml:space="preserve">nselheiro disporá do tempo de 2 (dois) minutos para réplica.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55. O comunicado apresentado por escrito à Mesa Diretora constará, obrigatoriamente, da ata, ficando os demais comunicados a ser registrados conforme solicitação e por critério do Plenário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56. A ordem do dia é constituída pelas matérias constantes da pauta e pelas matérias extras à pauta, podendo ser: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I - atos do presidente a</w:t>
      </w:r>
      <w:r>
        <w:rPr>
          <w:rFonts w:ascii="Times New Roman" w:hAnsi="Times New Roman"/>
          <w:i/>
          <w:iCs/>
          <w:sz w:val="22"/>
          <w:szCs w:val="22"/>
        </w:rPr>
        <w:t xml:space="preserve">d referendum </w:t>
      </w:r>
      <w:r>
        <w:rPr>
          <w:rFonts w:ascii="Times New Roman" w:hAnsi="Times New Roman"/>
          <w:iCs/>
          <w:sz w:val="22"/>
          <w:szCs w:val="22"/>
        </w:rPr>
        <w:t>do Plenário</w:t>
      </w:r>
      <w:r>
        <w:rPr>
          <w:rFonts w:ascii="Times New Roman" w:hAnsi="Times New Roman"/>
          <w:sz w:val="22"/>
          <w:szCs w:val="22"/>
        </w:rPr>
        <w:t xml:space="preserve">, regime de urgência, pedido de vista, pedido de suspensão e recurso em processo </w:t>
      </w:r>
      <w:r>
        <w:rPr>
          <w:rFonts w:ascii="Times New Roman" w:hAnsi="Times New Roman"/>
          <w:sz w:val="22"/>
          <w:szCs w:val="22"/>
        </w:rPr>
        <w:t xml:space="preserve">ético-disciplinar;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pedidos de revisão e outros recursos, planos de ação e orçamento, julgamento de processos e projetos de resolução;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deliberação das comissões, do Conselho Diretor e proposta da presidência; e IV - desagravo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</w:t>
      </w:r>
      <w:r>
        <w:rPr>
          <w:rFonts w:ascii="Times New Roman" w:hAnsi="Times New Roman"/>
          <w:sz w:val="22"/>
          <w:szCs w:val="22"/>
        </w:rPr>
        <w:t>O conselheiro poderá encaminhar proposta de matéria extra à pauta ao presidente, que, juntamente com o Conselho Diretor, decidirão sobre sua pertinência e, se for o caso, determinarão a sua inserção, comunicando aos demais conselheiros a disponibilização d</w:t>
      </w:r>
      <w:r>
        <w:rPr>
          <w:rFonts w:ascii="Times New Roman" w:hAnsi="Times New Roman"/>
          <w:sz w:val="22"/>
          <w:szCs w:val="22"/>
        </w:rPr>
        <w:t xml:space="preserve">a matéria em apreciação por meio eletrônico.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Os processos ético-disciplinares serão julgados em sequência.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57. Farão uso da palavra no Plenário: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conselheiros, em ordem de inscrição;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representantes do Colegiado das Entidades Nacio</w:t>
      </w:r>
      <w:r>
        <w:rPr>
          <w:rFonts w:ascii="Times New Roman" w:hAnsi="Times New Roman"/>
          <w:sz w:val="22"/>
          <w:szCs w:val="22"/>
        </w:rPr>
        <w:t xml:space="preserve">nais de Arquitetos e Urbanistas do CAU/BR e da Ouvidoria-Geral, em ordem de inscrição;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convidados, empregados públicos e colaboradores, quando solicitados;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outras pessoas, a juízo do presidente ou do Plenário. </w:t>
      </w:r>
      <w:bookmarkStart w:id="405" w:name="_Toc480475270"/>
      <w:bookmarkStart w:id="406" w:name="_Toc48261303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Apreciação</w:t>
      </w:r>
      <w:bookmarkEnd w:id="405"/>
      <w:bookmarkEnd w:id="40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58. A apreciação de matéria constante da ordem do dia obedecerá às seguintes regras: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 presidente, o coordenador de comissão ou o conselheiro indicado por eles, na condição de conselheiro relator no Plenário, apresenta a sua introdução e reali</w:t>
      </w:r>
      <w:r>
        <w:rPr>
          <w:rFonts w:ascii="Times New Roman" w:hAnsi="Times New Roman"/>
          <w:sz w:val="22"/>
          <w:szCs w:val="22"/>
        </w:rPr>
        <w:t xml:space="preserve">zará a leitura da minuta de deliberação plenária que poderá ser precedida pela leitura do relatório e voto fundamentado e da deliberação de comissão sobre a matéria a ser apreciada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o presidente abre a discussão, concedendo a palavra a</w:t>
      </w:r>
      <w:r>
        <w:rPr>
          <w:rFonts w:ascii="Times New Roman" w:hAnsi="Times New Roman"/>
          <w:sz w:val="22"/>
          <w:szCs w:val="22"/>
        </w:rPr>
        <w:t xml:space="preserve">o conselheiro que a solicitar;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cada conselheiro pode fazer uso da palavra por até 2 (duas) vezes sobre a matéria em discussão, pelo tempo de 3 (três) minutos de cada vez, consecutivos ou não, excetuando-se os casos previstos em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o conselheiro com a palavra poderá conceder apartes, cujo tempo será descontado do seu tempo;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o conselheiro relator terá o direito de fazer uso da palavra sempre que houver necessidade de esclarecimento, interpelação ou contestação, antes de enc</w:t>
      </w:r>
      <w:r>
        <w:rPr>
          <w:rFonts w:ascii="Times New Roman" w:hAnsi="Times New Roman"/>
          <w:sz w:val="22"/>
          <w:szCs w:val="22"/>
        </w:rPr>
        <w:t xml:space="preserve">errada a discussão;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será concedido o tempo de 5 (cinco) minutos para cada encaminhamento de votação, favorável e contrário, quando necessário;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durante o relato da matéria em apreciação não será permitido aparte;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durante a discussão,</w:t>
      </w:r>
      <w:r>
        <w:rPr>
          <w:rFonts w:ascii="Times New Roman" w:hAnsi="Times New Roman"/>
          <w:sz w:val="22"/>
          <w:szCs w:val="22"/>
        </w:rPr>
        <w:t xml:space="preserve"> não será permitido o uso da palavra ao conselheiro em suspeição ou em impedimento;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durante a discussão, o conselheiro pode solicitar vista do documento cuja matéria esteja em apreciação;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durante a discussão, o conselheiro pode apresentar pr</w:t>
      </w:r>
      <w:r>
        <w:rPr>
          <w:rFonts w:ascii="Times New Roman" w:hAnsi="Times New Roman"/>
          <w:sz w:val="22"/>
          <w:szCs w:val="22"/>
        </w:rPr>
        <w:t xml:space="preserve">oposta de encaminhamento referente à matéria em apreciação.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Nos casos em que o presidente for o proponente da matéria, essa poderá ser relatada por ele ou por conselheiro designado.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conselheiro, cuja proposta apresentada verbalmente durante</w:t>
      </w:r>
      <w:r>
        <w:rPr>
          <w:rFonts w:ascii="Times New Roman" w:hAnsi="Times New Roman"/>
          <w:sz w:val="22"/>
          <w:szCs w:val="22"/>
        </w:rPr>
        <w:t xml:space="preserve"> a apreciação da matéria for preponderante na condução de decisão do Plenário, poderá ditá-la ou redigi-la e encaminhá-la à Mesa Diretora para inclusão no documento ou deliberação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59. A questão de ordem é levantada exclusivamente sobre </w:t>
      </w:r>
      <w:r>
        <w:rPr>
          <w:rFonts w:ascii="Times New Roman" w:hAnsi="Times New Roman"/>
          <w:sz w:val="22"/>
          <w:szCs w:val="22"/>
        </w:rPr>
        <w:t xml:space="preserve">matéria regimental e terá preferência na reunião plenária, devendo ser dirimida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Ao levantar uma questão de ordem, o proponente deverá citar qual o dispositivo do Regimento Interno do CAU/BR que deverá ser respeitado. </w:t>
      </w:r>
      <w:bookmarkStart w:id="407" w:name="_Toc482613034"/>
      <w:bookmarkEnd w:id="40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>
        <w:rPr>
          <w:rFonts w:ascii="Times New Roman" w:hAnsi="Times New Roman"/>
          <w:b/>
          <w:sz w:val="22"/>
          <w:szCs w:val="22"/>
        </w:rPr>
        <w:t>o Ato ad referendum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60. Em situações que exijam cumprimento de prazos antes da realização de reuniões plenárias, o presidente poderá praticar atos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do Plenário, cabendo sua apreciação na primeira reunião plenária subsequente.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1° O </w:t>
      </w:r>
      <w:r>
        <w:rPr>
          <w:rFonts w:ascii="Times New Roman" w:hAnsi="Times New Roman"/>
          <w:sz w:val="22"/>
          <w:szCs w:val="22"/>
        </w:rPr>
        <w:t>presidente apresentará ao Plenário as razões que o levaram a praticar o ato</w:t>
      </w:r>
      <w:r>
        <w:rPr>
          <w:rFonts w:ascii="Times New Roman" w:hAnsi="Times New Roman"/>
          <w:i/>
          <w:sz w:val="22"/>
          <w:szCs w:val="22"/>
        </w:rPr>
        <w:t xml:space="preserve"> ad referendum </w:t>
      </w:r>
      <w:r>
        <w:rPr>
          <w:rFonts w:ascii="Times New Roman" w:hAnsi="Times New Roman"/>
          <w:sz w:val="22"/>
          <w:szCs w:val="22"/>
        </w:rPr>
        <w:t xml:space="preserve">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§ 2° O Plenário deliberará sobre o referendo e os possíveis efeitos da aprovação, revogação, anulação ou alteração do ato.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408" w:name="_Toc482613035"/>
      <w:bookmarkEnd w:id="40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Regime de Urgência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</w:t>
      </w:r>
      <w:r>
        <w:rPr>
          <w:rFonts w:ascii="Times New Roman" w:hAnsi="Times New Roman"/>
          <w:sz w:val="22"/>
          <w:szCs w:val="22"/>
        </w:rPr>
        <w:t xml:space="preserve">. 61. O Plenário autorizará, por meio de votação, a inclusão de matérias extra à pauta propostas pelo presidente, somente se essas matérias forem definidas como regime de urgência. </w:t>
      </w:r>
      <w:bookmarkStart w:id="409" w:name="_Toc480475273"/>
      <w:bookmarkStart w:id="410" w:name="_Toc48261303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Pedido de Vista</w:t>
      </w:r>
      <w:bookmarkEnd w:id="409"/>
      <w:bookmarkEnd w:id="41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62. Toda matéria submetida à apreciação do Plená</w:t>
      </w:r>
      <w:r>
        <w:rPr>
          <w:rFonts w:ascii="Times New Roman" w:hAnsi="Times New Roman"/>
          <w:sz w:val="22"/>
          <w:szCs w:val="22"/>
        </w:rPr>
        <w:t xml:space="preserve">rio poderá ser objeto de até 2 (dois) pedidos de vista.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Os pedidos de vista serão solicitados verbalmente por conselheiro após leitura de relatório e voto, durante discussão de matéria em apreciação, o qual, de imediato, receberá formalmente o proce</w:t>
      </w:r>
      <w:r>
        <w:rPr>
          <w:rFonts w:ascii="Times New Roman" w:hAnsi="Times New Roman"/>
          <w:sz w:val="22"/>
          <w:szCs w:val="22"/>
        </w:rPr>
        <w:t xml:space="preserve">sso.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conselheiro que pediu vista deverá devolver o processo, preferencialmente, na mesma reunião plenária, ou, obrigatoriamente, na reunião plenária ordinária subsequente, acompanhado de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Para a elaboração de </w:t>
      </w:r>
      <w:r>
        <w:rPr>
          <w:rFonts w:ascii="Times New Roman" w:hAnsi="Times New Roman"/>
          <w:sz w:val="22"/>
          <w:szCs w:val="22"/>
        </w:rPr>
        <w:t xml:space="preserve">relatório e voto, o conselheiro relator poderá solicitar parecer técnico e jurídico, diligências,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Na hipótese de apresentação do voto fundamentado na reunião plenária subsequente, o con</w:t>
      </w:r>
      <w:r>
        <w:rPr>
          <w:rFonts w:ascii="Times New Roman" w:hAnsi="Times New Roman"/>
          <w:sz w:val="22"/>
          <w:szCs w:val="22"/>
        </w:rPr>
        <w:t xml:space="preserve">selheiro relator que pediu vista disponibilizará o seu relatório e voto no mesmo prazo regimental utilizado para as demais matérias a serem deliberadas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O processo em pedido de vista que não for devolvido no prazo definido no parágrafo</w:t>
      </w:r>
      <w:r>
        <w:rPr>
          <w:rFonts w:ascii="Times New Roman" w:hAnsi="Times New Roman"/>
          <w:sz w:val="22"/>
          <w:szCs w:val="22"/>
        </w:rPr>
        <w:t xml:space="preserve"> anterior, sem justificativa acatada pelo plenário, será deliberado com base no relatório e voto fundamentado e na minuta de deliberação plenária originais.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6° Caso haja um segundo pedido de vista este somente será concedido após a leitura do relatório</w:t>
      </w:r>
      <w:r>
        <w:rPr>
          <w:rFonts w:ascii="Times New Roman" w:hAnsi="Times New Roman"/>
          <w:sz w:val="22"/>
          <w:szCs w:val="22"/>
        </w:rPr>
        <w:t xml:space="preserve"> e voto do primeiro pedido de vista.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Cada conselheiro poderá solicitar apenas um pedido de vista em cada matéria. § 8° O conselheiro que participou, em comissão, da apreciação e deliberação da matéria, ficará impedido de pedir vista no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</w:t>
      </w:r>
      <w:r>
        <w:rPr>
          <w:rFonts w:ascii="Times New Roman" w:hAnsi="Times New Roman"/>
          <w:sz w:val="22"/>
          <w:szCs w:val="22"/>
        </w:rPr>
        <w:t>rt. 63. Durante a reunião plenária, quando da apreciação de matéria caracterizada como urgente ou cuja tramitação esteja vinculada a prazo estipulado, o pedido de vista será concedido para ser apreciado e deliberado no decorrer da própria reunião plenária.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64. A apreciação de pedido de vista obedecerá às seguintes regras: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 relatório e voto fundamentado e a minuta de deliberação plenária originais terão prioridade na apresentação em relação ao relato de pedido de vista;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o presidente abri</w:t>
      </w:r>
      <w:r>
        <w:rPr>
          <w:rFonts w:ascii="Times New Roman" w:hAnsi="Times New Roman"/>
          <w:sz w:val="22"/>
          <w:szCs w:val="22"/>
        </w:rPr>
        <w:t xml:space="preserve">rá a discussão, considerando 2 (dois) relatores para a matéria, e procederá a votação para escolha entre os 2 (dois) relatórios e votos;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caso as razões apresentadas pelo conselheiro que pediu vista não sejam acatadas, o presidente apresentará a min</w:t>
      </w:r>
      <w:r>
        <w:rPr>
          <w:rFonts w:ascii="Times New Roman" w:hAnsi="Times New Roman"/>
          <w:sz w:val="22"/>
          <w:szCs w:val="22"/>
        </w:rPr>
        <w:t xml:space="preserve">uta de deliberação plenária original para apreciação e deliberação;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caso as razões apresentadas pelo conselheiro que pediu vista sejam acatadas, será elaborada uma nova minuta de deliberação plenária para apreciação e deliberação.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</w:t>
      </w:r>
      <w:r>
        <w:rPr>
          <w:rFonts w:ascii="Times New Roman" w:hAnsi="Times New Roman"/>
          <w:sz w:val="22"/>
          <w:szCs w:val="22"/>
        </w:rPr>
        <w:t>o. O conselheiro que pediu vista, e que não apresentar o relatório e voto fundamentado no prazo estabelecido neste regimento, deverá manifestar suas razões por escrito e essas, obrigatoriamente, farão parte do documento, do que será dado conhecimento ao Pl</w:t>
      </w:r>
      <w:r>
        <w:rPr>
          <w:rFonts w:ascii="Times New Roman" w:hAnsi="Times New Roman"/>
          <w:sz w:val="22"/>
          <w:szCs w:val="22"/>
        </w:rPr>
        <w:t xml:space="preserve">enário. </w:t>
      </w:r>
      <w:bookmarkStart w:id="411" w:name="_Toc482613037"/>
      <w:bookmarkEnd w:id="41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Suspensão dos Atos do Plenário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65. O presidente poderá, em caráter excepcional, suspender deliberação plenária, fazendo-o por meio de ato fundamentado, quando verificar a ocorrência de ilegalidade, contrariedade ou conflito com atos norm</w:t>
      </w:r>
      <w:r>
        <w:rPr>
          <w:rFonts w:ascii="Times New Roman" w:hAnsi="Times New Roman"/>
          <w:sz w:val="22"/>
          <w:szCs w:val="22"/>
        </w:rPr>
        <w:t xml:space="preserve">ativos vigentes, ou por interesse público.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ato fundamentado que suspender os efeitos da deliberação plenária terá vigência até a reunião plenária ordinária subsequente quando, obrigatoriamente, os motivos apresentados pelo presidente serão </w:t>
      </w:r>
      <w:r>
        <w:rPr>
          <w:rFonts w:ascii="Times New Roman" w:hAnsi="Times New Roman"/>
          <w:sz w:val="22"/>
          <w:szCs w:val="22"/>
        </w:rPr>
        <w:t xml:space="preserve">apreciados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Caso os motivos da suspensão não sejam apresentados pelo presidente, ou, sendo apresentados, não sejam acolhidos, o ato de suspensão perderá sua eficácia e a vigência da deliberação plenária será restabelecida imediatamente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66. Ao apreciar o ato de suspensão do presidente, o Plenário poderá adotar uma das seguintes medidas: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não acolher os motivos apresentados pelo presidente, mantendo a deliberação plenária;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acolher os motivos apresentados pelo president</w:t>
      </w:r>
      <w:r>
        <w:rPr>
          <w:rFonts w:ascii="Times New Roman" w:hAnsi="Times New Roman"/>
          <w:sz w:val="22"/>
          <w:szCs w:val="22"/>
        </w:rPr>
        <w:t xml:space="preserve">e, revogando ou anulando a deliberação plenária, no todo ou em parte;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acolher os motivos apresentados pelo presidente, suspendendo a deliberação para análise técnica, ou jurídicas, ou ambas.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Caso os motivos da suspensão de deliberação </w:t>
      </w:r>
      <w:r>
        <w:rPr>
          <w:rFonts w:ascii="Times New Roman" w:hAnsi="Times New Roman"/>
          <w:sz w:val="22"/>
          <w:szCs w:val="22"/>
        </w:rPr>
        <w:t xml:space="preserve">plenária sejam acolhidos, o Plenário somente poderá decidir sobre a matéria após sua análise técnica, ou jurídica, ou ambas, e a manifestação da comissão responsável pela análise do mérito.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2° O Plenário deliberará sobre o ato fundamentado que suspende</w:t>
      </w:r>
      <w:r>
        <w:rPr>
          <w:rFonts w:ascii="Times New Roman" w:hAnsi="Times New Roman"/>
          <w:sz w:val="22"/>
          <w:szCs w:val="22"/>
        </w:rPr>
        <w:t xml:space="preserve">u deliberação plenária por maioria simples, salvo nos casos em que a legislação ou este Regimento Interno do CAU/BR exigir modo diferente.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Após a apreciação dos motivos da suspensão, a nova deliberação plenária que versar sobre o ato fundamentado do</w:t>
      </w:r>
      <w:r>
        <w:rPr>
          <w:rFonts w:ascii="Times New Roman" w:hAnsi="Times New Roman"/>
          <w:sz w:val="22"/>
          <w:szCs w:val="22"/>
        </w:rPr>
        <w:t xml:space="preserve"> presidente deverá indicar os procedimentos a serem adotados, relativamente aos efeitos gerados pela suspensão da deliberação plenária anterior. </w:t>
      </w:r>
      <w:bookmarkStart w:id="412" w:name="_Toc482613038"/>
      <w:bookmarkEnd w:id="41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Pedido de Revisão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67. Da deliberação plenária que resultar sanções, caberá pedido de revisão apresen</w:t>
      </w:r>
      <w:r>
        <w:rPr>
          <w:rFonts w:ascii="Times New Roman" w:hAnsi="Times New Roman"/>
          <w:sz w:val="22"/>
          <w:szCs w:val="22"/>
        </w:rPr>
        <w:t xml:space="preserve">tado pela parte legitimamente interessada, sem efeito suspensivo, desde que apresentados fatos novos ou circunstâncias relevantes que justifiquem a inadequação da sanção.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pedido de revisão deverá ser encaminhado pela parte interessada em correspon</w:t>
      </w:r>
      <w:r>
        <w:rPr>
          <w:rFonts w:ascii="Times New Roman" w:hAnsi="Times New Roman"/>
          <w:sz w:val="22"/>
          <w:szCs w:val="22"/>
        </w:rPr>
        <w:t xml:space="preserve">dência dirigida ao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pedido de revisão, após a análise técnica, ou jurídica, ou ambas, será dirigido ao conselheiro relator designado pelo presidente no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68. O conselheiro relator deverá apresentar o relatório e voto fund</w:t>
      </w:r>
      <w:r>
        <w:rPr>
          <w:rFonts w:ascii="Times New Roman" w:hAnsi="Times New Roman"/>
          <w:sz w:val="22"/>
          <w:szCs w:val="22"/>
        </w:rPr>
        <w:t xml:space="preserve">amentado, preferencialmente na primeira reunião plenária ordinária subsequente à sua designação, ou na reunião seguinte, cumprindo o prazo regimental para a disponibilização da matéria que será objeto de deliberação.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§ 1° Para elaboração de relatório e </w:t>
      </w:r>
      <w:r>
        <w:rPr>
          <w:rFonts w:ascii="Times New Roman" w:hAnsi="Times New Roman"/>
          <w:spacing w:val="-2"/>
          <w:sz w:val="22"/>
          <w:szCs w:val="22"/>
        </w:rPr>
        <w:t xml:space="preserve">voto fundamentado, o conselheiro relator poderá solicitar parecer técnico, ou jurídico, ou ambos, diligências,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Julgado procedente o pedido de revisão, o órgão competente do CAU/BR dever</w:t>
      </w:r>
      <w:r>
        <w:rPr>
          <w:rFonts w:ascii="Times New Roman" w:hAnsi="Times New Roman"/>
          <w:sz w:val="22"/>
          <w:szCs w:val="22"/>
        </w:rPr>
        <w:t xml:space="preserve">á confirmar, modificar, anular ou revogar, total ou parcialmente, a deliberação exarada, nos limites do acolhimento do pedido.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Art. 69. A decisão que der provimento ao pedido de revisão não poderá acarretar agravamento da sanção. </w:t>
      </w:r>
      <w:bookmarkStart w:id="413" w:name="_Toc482613039"/>
      <w:bookmarkEnd w:id="41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Recurso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70. O</w:t>
      </w:r>
      <w:r>
        <w:rPr>
          <w:rFonts w:ascii="Times New Roman" w:hAnsi="Times New Roman"/>
          <w:sz w:val="22"/>
          <w:szCs w:val="22"/>
        </w:rPr>
        <w:t xml:space="preserve"> recurso será apreciado por conselheiro membro da comissão competente ou por conselheiro designado pelo presidente, que apresentará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relatório e voto do conselheiro relator, se membro de comissão competente, somente s</w:t>
      </w:r>
      <w:r>
        <w:rPr>
          <w:rFonts w:ascii="Times New Roman" w:hAnsi="Times New Roman"/>
          <w:sz w:val="22"/>
          <w:szCs w:val="22"/>
        </w:rPr>
        <w:t xml:space="preserve">erá encaminhado ao Plenário depois da apreciação e deliberação da respectiva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Plenário deliberará por acompanhar ou não a deliberação de comissão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Para elaboração de relatório e voto fundamentado, o conselheiro relator poderá instru</w:t>
      </w:r>
      <w:r>
        <w:rPr>
          <w:rFonts w:ascii="Times New Roman" w:hAnsi="Times New Roman"/>
          <w:sz w:val="22"/>
          <w:szCs w:val="22"/>
        </w:rPr>
        <w:t xml:space="preserve">ir o processo, solicitando parecer técnico, ou jurídico, ou ambos, diligências, ou apoio de consultoria externa, por intermédio da Presidência.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71. O recurso será interposto por meio de requerimento dirigido a presidência ou a comissão competente, c</w:t>
      </w:r>
      <w:r>
        <w:rPr>
          <w:rFonts w:ascii="Times New Roman" w:hAnsi="Times New Roman"/>
          <w:sz w:val="22"/>
          <w:szCs w:val="22"/>
        </w:rPr>
        <w:t xml:space="preserve">onforme o caso, que prolatou a decisão, no qual </w:t>
      </w:r>
      <w:r>
        <w:rPr>
          <w:rFonts w:ascii="Times New Roman" w:hAnsi="Times New Roman"/>
          <w:w w:val="102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recorrente deverá expor os fundamentos do pedido, podendo juntar os documentos </w:t>
      </w:r>
      <w:r>
        <w:rPr>
          <w:rFonts w:ascii="Times New Roman" w:hAnsi="Times New Roman"/>
          <w:w w:val="102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julgar </w:t>
      </w:r>
      <w:r>
        <w:rPr>
          <w:rFonts w:ascii="Times New Roman" w:hAnsi="Times New Roman"/>
          <w:w w:val="103"/>
          <w:sz w:val="22"/>
          <w:szCs w:val="22"/>
        </w:rPr>
        <w:t>c</w:t>
      </w:r>
      <w:r>
        <w:rPr>
          <w:rFonts w:ascii="Times New Roman" w:hAnsi="Times New Roman"/>
          <w:w w:val="102"/>
          <w:sz w:val="22"/>
          <w:szCs w:val="22"/>
        </w:rPr>
        <w:t>onv</w:t>
      </w:r>
      <w:r>
        <w:rPr>
          <w:rFonts w:ascii="Times New Roman" w:hAnsi="Times New Roman"/>
          <w:w w:val="103"/>
          <w:sz w:val="22"/>
          <w:szCs w:val="22"/>
        </w:rPr>
        <w:t>e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ie</w:t>
      </w:r>
      <w:r>
        <w:rPr>
          <w:rFonts w:ascii="Times New Roman" w:hAnsi="Times New Roman"/>
          <w:w w:val="102"/>
          <w:sz w:val="22"/>
          <w:szCs w:val="22"/>
        </w:rPr>
        <w:t>n</w:t>
      </w:r>
      <w:r>
        <w:rPr>
          <w:rFonts w:ascii="Times New Roman" w:hAnsi="Times New Roman"/>
          <w:w w:val="103"/>
          <w:sz w:val="22"/>
          <w:szCs w:val="22"/>
        </w:rPr>
        <w:t>te</w:t>
      </w:r>
      <w:r>
        <w:rPr>
          <w:rFonts w:ascii="Times New Roman" w:hAnsi="Times New Roman"/>
          <w:w w:val="102"/>
          <w:sz w:val="22"/>
          <w:szCs w:val="22"/>
        </w:rPr>
        <w:t>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§ 1° Salvo expressa disposição em contrário, é de 10 (dez) dias úteis o prazo para a interposição </w:t>
      </w:r>
      <w:r>
        <w:rPr>
          <w:rFonts w:ascii="Times New Roman" w:hAnsi="Times New Roman"/>
          <w:w w:val="102"/>
          <w:sz w:val="22"/>
          <w:szCs w:val="22"/>
        </w:rPr>
        <w:t>do</w:t>
      </w:r>
      <w:r>
        <w:rPr>
          <w:rFonts w:ascii="Times New Roman" w:hAnsi="Times New Roman"/>
          <w:w w:val="10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recurso, contados a partir da ciência da decisão </w:t>
      </w:r>
      <w:r>
        <w:rPr>
          <w:rFonts w:ascii="Times New Roman" w:hAnsi="Times New Roman"/>
          <w:w w:val="103"/>
          <w:sz w:val="22"/>
          <w:szCs w:val="22"/>
        </w:rPr>
        <w:t>rec</w:t>
      </w:r>
      <w:r>
        <w:rPr>
          <w:rFonts w:ascii="Times New Roman" w:hAnsi="Times New Roman"/>
          <w:w w:val="102"/>
          <w:sz w:val="22"/>
          <w:szCs w:val="22"/>
        </w:rPr>
        <w:t>o</w:t>
      </w:r>
      <w:r>
        <w:rPr>
          <w:rFonts w:ascii="Times New Roman" w:hAnsi="Times New Roman"/>
          <w:w w:val="103"/>
          <w:sz w:val="22"/>
          <w:szCs w:val="22"/>
        </w:rPr>
        <w:t>rri</w:t>
      </w:r>
      <w:r>
        <w:rPr>
          <w:rFonts w:ascii="Times New Roman" w:hAnsi="Times New Roman"/>
          <w:w w:val="102"/>
          <w:sz w:val="22"/>
          <w:szCs w:val="22"/>
        </w:rPr>
        <w:t>d</w:t>
      </w:r>
      <w:r>
        <w:rPr>
          <w:rFonts w:ascii="Times New Roman" w:hAnsi="Times New Roman"/>
          <w:w w:val="103"/>
          <w:sz w:val="22"/>
          <w:szCs w:val="22"/>
        </w:rPr>
        <w:t>a</w:t>
      </w:r>
      <w:r>
        <w:rPr>
          <w:rFonts w:ascii="Times New Roman" w:hAnsi="Times New Roman"/>
          <w:w w:val="102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Serão legitimados para interpor o recurso as pessoas físicas ou jurídicas, partes requerente ou requerida do </w:t>
      </w:r>
      <w:r>
        <w:rPr>
          <w:rFonts w:ascii="Times New Roman" w:hAnsi="Times New Roman"/>
          <w:w w:val="102"/>
          <w:sz w:val="22"/>
          <w:szCs w:val="22"/>
        </w:rPr>
        <w:t>pr</w:t>
      </w:r>
      <w:r>
        <w:rPr>
          <w:rFonts w:ascii="Times New Roman" w:hAnsi="Times New Roman"/>
          <w:w w:val="103"/>
          <w:sz w:val="22"/>
          <w:szCs w:val="22"/>
        </w:rPr>
        <w:t>oce</w:t>
      </w:r>
      <w:r>
        <w:rPr>
          <w:rFonts w:ascii="Times New Roman" w:hAnsi="Times New Roman"/>
          <w:w w:val="102"/>
          <w:sz w:val="22"/>
          <w:szCs w:val="22"/>
        </w:rPr>
        <w:t xml:space="preserve">sso </w:t>
      </w:r>
      <w:r>
        <w:rPr>
          <w:rFonts w:ascii="Times New Roman" w:hAnsi="Times New Roman"/>
          <w:sz w:val="22"/>
          <w:szCs w:val="22"/>
        </w:rPr>
        <w:t xml:space="preserve">administrativo correspondente.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3° Salvo </w:t>
      </w:r>
      <w:r>
        <w:rPr>
          <w:rFonts w:ascii="Times New Roman" w:hAnsi="Times New Roman"/>
          <w:sz w:val="22"/>
          <w:szCs w:val="22"/>
          <w:shd w:val="clear" w:color="auto" w:fill="FFFFFF"/>
        </w:rPr>
        <w:t>disposição</w:t>
      </w:r>
      <w:r>
        <w:rPr>
          <w:rFonts w:ascii="Times New Roman" w:hAnsi="Times New Roman"/>
          <w:sz w:val="22"/>
          <w:szCs w:val="22"/>
        </w:rPr>
        <w:t xml:space="preserve"> legal em </w:t>
      </w:r>
      <w:r>
        <w:rPr>
          <w:rFonts w:ascii="Times New Roman" w:hAnsi="Times New Roman"/>
          <w:sz w:val="22"/>
          <w:szCs w:val="22"/>
        </w:rPr>
        <w:t xml:space="preserve">contrário, o recurso não terá efeito suspensivo.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4° Havendo justo receio de prejuízo por difícil ou </w:t>
      </w:r>
      <w:r>
        <w:rPr>
          <w:rFonts w:ascii="Times New Roman" w:hAnsi="Times New Roman"/>
          <w:w w:val="103"/>
          <w:sz w:val="22"/>
          <w:szCs w:val="22"/>
        </w:rPr>
        <w:t>ince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ta</w:t>
      </w:r>
      <w:r>
        <w:rPr>
          <w:rFonts w:ascii="Times New Roman" w:hAnsi="Times New Roman"/>
          <w:sz w:val="22"/>
          <w:szCs w:val="22"/>
        </w:rPr>
        <w:t xml:space="preserve"> reparação decorrente da execução da decisão recorrida, o Presidente poderá, de ofício ou a </w:t>
      </w:r>
      <w:r>
        <w:rPr>
          <w:rFonts w:ascii="Times New Roman" w:hAnsi="Times New Roman"/>
          <w:w w:val="103"/>
          <w:sz w:val="22"/>
          <w:szCs w:val="22"/>
        </w:rPr>
        <w:t>pedi</w:t>
      </w:r>
      <w:r>
        <w:rPr>
          <w:rFonts w:ascii="Times New Roman" w:hAnsi="Times New Roman"/>
          <w:w w:val="102"/>
          <w:sz w:val="22"/>
          <w:szCs w:val="22"/>
        </w:rPr>
        <w:t xml:space="preserve">do, </w:t>
      </w:r>
      <w:r>
        <w:rPr>
          <w:rFonts w:ascii="Times New Roman" w:hAnsi="Times New Roman"/>
          <w:sz w:val="22"/>
          <w:szCs w:val="22"/>
        </w:rPr>
        <w:t xml:space="preserve">conceder efeito suspensivo ao </w:t>
      </w:r>
      <w:r>
        <w:rPr>
          <w:rFonts w:ascii="Times New Roman" w:hAnsi="Times New Roman"/>
          <w:w w:val="102"/>
          <w:sz w:val="22"/>
          <w:szCs w:val="22"/>
        </w:rPr>
        <w:t>r</w:t>
      </w:r>
      <w:r>
        <w:rPr>
          <w:rFonts w:ascii="Times New Roman" w:hAnsi="Times New Roman"/>
          <w:w w:val="103"/>
          <w:sz w:val="22"/>
          <w:szCs w:val="22"/>
        </w:rPr>
        <w:t>ecu</w:t>
      </w:r>
      <w:r>
        <w:rPr>
          <w:rFonts w:ascii="Times New Roman" w:hAnsi="Times New Roman"/>
          <w:w w:val="102"/>
          <w:sz w:val="22"/>
          <w:szCs w:val="22"/>
        </w:rPr>
        <w:t xml:space="preserve">rso.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>§ 5°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Requerida</w:t>
      </w:r>
      <w:r>
        <w:rPr>
          <w:rFonts w:ascii="Times New Roman" w:hAnsi="Times New Roman"/>
          <w:sz w:val="22"/>
          <w:szCs w:val="22"/>
        </w:rPr>
        <w:t xml:space="preserve"> a concessão de efeito suspensivo, o Presidente o apreciará nos 5 (cinco) dias úteis subsequentes.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6° Da decisão que concede ou nega o </w:t>
      </w:r>
      <w:r>
        <w:rPr>
          <w:rFonts w:ascii="Times New Roman" w:hAnsi="Times New Roman"/>
          <w:sz w:val="22"/>
          <w:szCs w:val="22"/>
          <w:shd w:val="clear" w:color="auto" w:fill="FFFFFF"/>
        </w:rPr>
        <w:t>efeito</w:t>
      </w:r>
      <w:r>
        <w:rPr>
          <w:rFonts w:ascii="Times New Roman" w:hAnsi="Times New Roman"/>
          <w:sz w:val="22"/>
          <w:szCs w:val="22"/>
        </w:rPr>
        <w:t xml:space="preserve"> suspensivo não cabe recurso administrativo</w:t>
      </w:r>
      <w:r>
        <w:rPr>
          <w:rFonts w:ascii="Times New Roman" w:hAnsi="Times New Roman"/>
          <w:w w:val="102"/>
          <w:sz w:val="22"/>
          <w:szCs w:val="22"/>
        </w:rPr>
        <w:t xml:space="preserve">. </w:t>
      </w:r>
    </w:p>
    <w:p w:rsidR="00B34D0D" w:rsidRDefault="00B34D0D">
      <w:pPr>
        <w:jc w:val="both"/>
        <w:rPr>
          <w:rFonts w:ascii="Times New Roman" w:hAnsi="Times New Roman"/>
          <w:w w:val="102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Caberá ao Presidente encaminhar o recurso para a </w:t>
      </w:r>
      <w:r>
        <w:rPr>
          <w:rFonts w:ascii="Times New Roman" w:hAnsi="Times New Roman"/>
          <w:sz w:val="22"/>
          <w:szCs w:val="22"/>
        </w:rPr>
        <w:t xml:space="preserve">deliberação do Plenário na reunião plenária ordinária, ou extraordinária, imediatamente subsequente à sua interposição.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8° Ressalvado o disposto no § 9°, caso o Plenário não reconsidere o recurso, esse será remetido ao CAU/BR juntamente com o processo </w:t>
      </w:r>
      <w:r>
        <w:rPr>
          <w:rFonts w:ascii="Times New Roman" w:hAnsi="Times New Roman"/>
          <w:sz w:val="22"/>
          <w:szCs w:val="22"/>
        </w:rPr>
        <w:t xml:space="preserve">administrativo a que se refere.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§ 9° Não haverá juízo de retratação quando houver litígio entre duas ou mais partes diversas do conselho. </w:t>
      </w:r>
      <w:bookmarkStart w:id="414" w:name="_Toc482613040"/>
      <w:bookmarkEnd w:id="41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Julgamento de Processo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72. Os processos de fiscalização do exercício profissional e os processos </w:t>
      </w:r>
      <w:r>
        <w:rPr>
          <w:rFonts w:ascii="Times New Roman" w:hAnsi="Times New Roman"/>
          <w:sz w:val="22"/>
          <w:szCs w:val="22"/>
        </w:rPr>
        <w:t xml:space="preserve">ético-disciplinares, em grau de recurso ao CAU/BR, serão julgados pelo Plenário do CAU/BR, após a apresentação dos relatórios e votos fundamentados, aprovados pelas comissões competentes.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Nos casos em que mais da metade dos membros da co</w:t>
      </w:r>
      <w:r>
        <w:rPr>
          <w:rFonts w:ascii="Times New Roman" w:hAnsi="Times New Roman"/>
          <w:sz w:val="22"/>
          <w:szCs w:val="22"/>
        </w:rPr>
        <w:t xml:space="preserve">missão competente seja suspeita ou se encontre impedida de atuar, o Plenário do CAU/BR deverá instituir e compor comissão temporária para a instrução do processo. </w:t>
      </w:r>
      <w:bookmarkStart w:id="415" w:name="_Toc482613041"/>
      <w:bookmarkEnd w:id="415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Projeto de Resolução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73. Os projetos de resolução serão apreciados e deliberados ex</w:t>
      </w:r>
      <w:r>
        <w:rPr>
          <w:rFonts w:ascii="Times New Roman" w:hAnsi="Times New Roman"/>
          <w:sz w:val="22"/>
          <w:szCs w:val="22"/>
        </w:rPr>
        <w:t xml:space="preserve">clusivamente pelo Plenário do CAU/BR. </w:t>
      </w:r>
      <w:bookmarkStart w:id="416" w:name="_Toc482613042"/>
      <w:bookmarkEnd w:id="41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Proposta da Presidência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74. A proposta da Presidência será encaminhada ao Plenário do CAU/BR para apreciação e deliberação, acompanhada de deliberação das comissões competentes sempre que houver comprometime</w:t>
      </w:r>
      <w:r>
        <w:rPr>
          <w:rFonts w:ascii="Times New Roman" w:hAnsi="Times New Roman"/>
          <w:sz w:val="22"/>
          <w:szCs w:val="22"/>
        </w:rPr>
        <w:t xml:space="preserve">nto de recursos. </w:t>
      </w:r>
      <w:bookmarkStart w:id="417" w:name="_Toc482613043"/>
      <w:bookmarkEnd w:id="41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Desagravo Público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75. Os procedimentos para realização de desagravo público serão definidos por atos normativos do CAU/BR.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  <w:bookmarkStart w:id="418" w:name="_Toc480475281"/>
      <w:bookmarkStart w:id="419" w:name="_Toc482613044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Subseção IV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Votação</w:t>
      </w:r>
      <w:bookmarkEnd w:id="418"/>
      <w:bookmarkEnd w:id="41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76. Encerrada a discussão, o presidente apresentará o encaminhamento da</w:t>
      </w:r>
      <w:r>
        <w:rPr>
          <w:rFonts w:ascii="Times New Roman" w:hAnsi="Times New Roman"/>
          <w:sz w:val="22"/>
          <w:szCs w:val="22"/>
        </w:rPr>
        <w:t xml:space="preserve"> matéria em apreciação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Iniciado o processo de votação da matéria não será permitida manifestação.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não manifestação de conselheiro no regime de votação será considerada como ausência.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O conselheiro suspeito ou impedido n</w:t>
      </w:r>
      <w:r>
        <w:rPr>
          <w:rFonts w:ascii="Times New Roman" w:hAnsi="Times New Roman"/>
          <w:sz w:val="22"/>
          <w:szCs w:val="22"/>
        </w:rPr>
        <w:t xml:space="preserve">ão proferirá o seu voto, sendo, todavia, registrado o fato.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O presidente proferirá seu voto somente em caso se empate.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Apurados os votos proferidos pelos conselheiros, a Mesa Diretora proclamará o resultado, que constará da ata e da deliberaç</w:t>
      </w:r>
      <w:r>
        <w:rPr>
          <w:rFonts w:ascii="Times New Roman" w:hAnsi="Times New Roman"/>
          <w:sz w:val="22"/>
          <w:szCs w:val="22"/>
        </w:rPr>
        <w:t xml:space="preserve">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77. A votação da matéria será efetuada, de forma aberta, por chamada nominal ou por votação eletrônica, excetuando-se os casos de eleição para presidentes e vice-presidente, caso em que as votações serão secretas.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78. No caso de </w:t>
      </w:r>
      <w:r>
        <w:rPr>
          <w:rFonts w:ascii="Times New Roman" w:hAnsi="Times New Roman"/>
          <w:sz w:val="22"/>
          <w:szCs w:val="22"/>
        </w:rPr>
        <w:t xml:space="preserve">pedido de vista ou de proposta de encaminhamento divergente do relato original, os votos referentes a cada proposição serão colhidos simultaneamente no momento da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conselheiro que divergir da deliberação do Plenário poderá apre</w:t>
      </w:r>
      <w:r>
        <w:rPr>
          <w:rFonts w:ascii="Times New Roman" w:hAnsi="Times New Roman"/>
          <w:sz w:val="22"/>
          <w:szCs w:val="22"/>
        </w:rPr>
        <w:t xml:space="preserve">sentar declaração de voto por escrito, que constará na ata da reunião e na deliberação plenária. </w:t>
      </w:r>
      <w:bookmarkStart w:id="420" w:name="_Toc480475282"/>
      <w:bookmarkStart w:id="421" w:name="_Toc48261304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Arguição de Suspeição ou de Impedimento</w:t>
      </w:r>
      <w:bookmarkEnd w:id="420"/>
      <w:bookmarkEnd w:id="42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79. O conselheiro poderá ter arguidos ou declarados a suspeição ou o impedimento, se constatados</w:t>
      </w:r>
      <w:r>
        <w:rPr>
          <w:rFonts w:ascii="Times New Roman" w:hAnsi="Times New Roman"/>
          <w:sz w:val="22"/>
          <w:szCs w:val="22"/>
        </w:rPr>
        <w:t xml:space="preserve"> os casos definidos para cada situação prevista no Código de Processo Civil.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Quando arguida suspeição de conselheiro em reunião do Plenário, caberá ao arguente a comprovação de suas razões, que serão apreciadas pelos membros do Plenário, na mesma re</w:t>
      </w:r>
      <w:r>
        <w:rPr>
          <w:rFonts w:ascii="Times New Roman" w:hAnsi="Times New Roman"/>
          <w:sz w:val="22"/>
          <w:szCs w:val="22"/>
        </w:rPr>
        <w:t xml:space="preserve">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escolha de um relator substituto caberá à presidência, na mesma reunião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O relator substituto deverá apresentar o seu relatório e voto fundamentado, preferencialmente na mesma reunião plenária, ou obrigatoriamente, na </w:t>
      </w:r>
      <w:r>
        <w:rPr>
          <w:rFonts w:ascii="Times New Roman" w:hAnsi="Times New Roman"/>
          <w:sz w:val="22"/>
          <w:szCs w:val="22"/>
        </w:rPr>
        <w:t>reunião plenária subsequente.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22" w:name="_Toc480475283"/>
      <w:bookmarkStart w:id="423" w:name="_Toc482613046"/>
      <w:r>
        <w:rPr>
          <w:rFonts w:ascii="Times New Roman" w:hAnsi="Times New Roman"/>
          <w:b/>
          <w:sz w:val="22"/>
          <w:szCs w:val="22"/>
        </w:rPr>
        <w:t>Subseção VI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Deliberação Plenária</w:t>
      </w:r>
      <w:bookmarkEnd w:id="422"/>
      <w:bookmarkEnd w:id="42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80. Os atos do Plenário entram em vigor nos prazos e na forma por eles determinados, após sua publicação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Caso a matéria aprovada em deliberação p</w:t>
      </w:r>
      <w:r>
        <w:rPr>
          <w:rFonts w:ascii="Times New Roman" w:hAnsi="Times New Roman"/>
          <w:sz w:val="22"/>
          <w:szCs w:val="22"/>
        </w:rPr>
        <w:t xml:space="preserve">lenária dependa de publicação na imprensa oficial, essa deverá ocorrer em até 15 (quinze) dias úteis depois da reunião em que tiver sido aprovado o 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Verificado erro ortográfico ou gramatical, o texto da deliberação plenária poderá ser alterado a</w:t>
      </w:r>
      <w:r>
        <w:rPr>
          <w:rFonts w:ascii="Times New Roman" w:hAnsi="Times New Roman"/>
          <w:sz w:val="22"/>
          <w:szCs w:val="22"/>
        </w:rPr>
        <w:t xml:space="preserve">ntes de sua assinatura e publicação, desde que a correção não configure alteração do mérito.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 deliberação plenária deverá ser elaborada de acordo com o Manual para Elaboração de Atos Normativos do CAU, aprovado pelo CAU/BR, e encaminhada para a pub</w:t>
      </w:r>
      <w:r>
        <w:rPr>
          <w:rFonts w:ascii="Times New Roman" w:hAnsi="Times New Roman"/>
          <w:sz w:val="22"/>
          <w:szCs w:val="22"/>
        </w:rPr>
        <w:t>licação no sítio eletrônico do CAU/BR.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424" w:name="_Toc470188842"/>
      <w:bookmarkStart w:id="425" w:name="_Toc480475284"/>
      <w:bookmarkStart w:id="426" w:name="_Toc482613047"/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IV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PERMANENTES DO CAU/BR</w:t>
      </w:r>
      <w:bookmarkEnd w:id="424"/>
      <w:bookmarkEnd w:id="425"/>
      <w:bookmarkEnd w:id="42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27" w:name="_Toc470188844"/>
      <w:bookmarkStart w:id="428" w:name="_Toc480475285"/>
      <w:bookmarkStart w:id="429" w:name="_Toc482613048"/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Ordinárias</w:t>
      </w:r>
      <w:bookmarkEnd w:id="427"/>
      <w:bookmarkEnd w:id="428"/>
      <w:bookmarkEnd w:id="42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81. As comissões </w:t>
      </w:r>
      <w:r>
        <w:rPr>
          <w:rFonts w:ascii="Times New Roman" w:hAnsi="Times New Roman"/>
          <w:bCs/>
          <w:sz w:val="22"/>
          <w:szCs w:val="22"/>
        </w:rPr>
        <w:t>ordinárias</w:t>
      </w:r>
      <w:r>
        <w:rPr>
          <w:rFonts w:ascii="Times New Roman" w:hAnsi="Times New Roman"/>
          <w:sz w:val="22"/>
          <w:szCs w:val="22"/>
        </w:rPr>
        <w:t xml:space="preserve"> terão por finalidade subsidiar o CAU/BR nas matérias de suas competências relacionadas à ética e </w:t>
      </w:r>
      <w:r>
        <w:rPr>
          <w:rFonts w:ascii="Times New Roman" w:hAnsi="Times New Roman"/>
          <w:sz w:val="22"/>
          <w:szCs w:val="22"/>
        </w:rPr>
        <w:t>disciplina, ao ensino e formação, ao exercício profissional, ao planejamento, à gestão financeira, organizacional e administrativa, para o cumprimento do art. 24 da Lei n° 12.378, de 31 de dezembro de 2010, e das competências definidas no Regimento Geral d</w:t>
      </w:r>
      <w:r>
        <w:rPr>
          <w:rFonts w:ascii="Times New Roman" w:hAnsi="Times New Roman"/>
          <w:sz w:val="22"/>
          <w:szCs w:val="22"/>
        </w:rPr>
        <w:t xml:space="preserve">o CAU.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comissões ordinárias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82. As comissões ordinárias terão seus planos de ação e orçamento e planos de trabalho apreciados e deliberados pelo Conselho Diretor.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Art. 83. Serão instituídas, no CAU/B</w:t>
      </w:r>
      <w:r>
        <w:rPr>
          <w:rFonts w:ascii="Times New Roman" w:hAnsi="Times New Roman"/>
          <w:sz w:val="22"/>
          <w:szCs w:val="22"/>
        </w:rPr>
        <w:t xml:space="preserve">R, as seguintes comissões </w:t>
      </w:r>
      <w:r>
        <w:rPr>
          <w:rFonts w:ascii="Times New Roman" w:hAnsi="Times New Roman"/>
          <w:bCs/>
          <w:sz w:val="22"/>
          <w:szCs w:val="22"/>
        </w:rPr>
        <w:t>ordinárias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Comissão de Ensino e Formação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Comissão de Ética e Disciplina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Comissão de Exercício Profissional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Comissão de Organização e Administração do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</w:t>
      </w:r>
      <w:r>
        <w:rPr>
          <w:rFonts w:ascii="Times New Roman" w:hAnsi="Times New Roman"/>
          <w:sz w:val="22"/>
          <w:szCs w:val="22"/>
        </w:rPr>
        <w:t xml:space="preserve">Comissão de Planejamento e Finanças do CAU/BR. </w:t>
      </w:r>
      <w:bookmarkStart w:id="430" w:name="_Toc482613049"/>
      <w:bookmarkEnd w:id="43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das Comissões Ordinárias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84. As comissões ordinárias serão compostas por no mínimo 5 (cinco) e no máximo 6 (seis) conselheiros titulares, respeitado o disposto no art. 87.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rt. 85. Os mandatos dos membros de comissões ordinárias terão duração de 1 (um) ano, sendo permitida a recondução, iniciando-se na primeira reunião plenária ordinária do ano e encerrando-se na primeira reunião plenária ordinária do ano seguinte, ressalvado</w:t>
      </w:r>
      <w:r>
        <w:rPr>
          <w:rFonts w:ascii="Times New Roman" w:hAnsi="Times New Roman"/>
          <w:sz w:val="22"/>
          <w:szCs w:val="22"/>
        </w:rPr>
        <w:t xml:space="preserve">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comissões ordinárias serão compostas apenas por membros conselheiros titulares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presidente do CAU/BR não poderá ser membro de comissão ordinária.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86. O Conselh</w:t>
      </w:r>
      <w:r>
        <w:rPr>
          <w:rFonts w:ascii="Times New Roman" w:hAnsi="Times New Roman"/>
          <w:sz w:val="22"/>
          <w:szCs w:val="22"/>
        </w:rPr>
        <w:t xml:space="preserve">eiro representante das Instituições de Ensino Superior de Arquitetura e Urbanismo será membro nato da Comissão de Ensino e Formação.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87. As Comissões de Ensino e Formação do CAU/BR e de Ética e Disciplina do CAU/BR serão compostas por 6 (seis) conse</w:t>
      </w:r>
      <w:r>
        <w:rPr>
          <w:rFonts w:ascii="Times New Roman" w:hAnsi="Times New Roman"/>
          <w:sz w:val="22"/>
          <w:szCs w:val="22"/>
        </w:rPr>
        <w:t xml:space="preserve">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88. Os membros das comissões ordinárias serão eleitos pelo Plenário na primeira reunião plenária do ano,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na inscrição para membros de cada comissão, serão coletados os nomes dos interessados;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as </w:t>
      </w:r>
      <w:r>
        <w:rPr>
          <w:rFonts w:ascii="Times New Roman" w:hAnsi="Times New Roman"/>
          <w:sz w:val="22"/>
          <w:szCs w:val="22"/>
        </w:rPr>
        <w:t xml:space="preserve">eleições para composição de comissões serão realizadas individualmente e em sequência;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quando o número de interessados for igual ao número de membros de comissão, haverá apenas a homologação da composição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quando o número de in</w:t>
      </w:r>
      <w:r>
        <w:rPr>
          <w:rFonts w:ascii="Times New Roman" w:hAnsi="Times New Roman"/>
          <w:sz w:val="22"/>
          <w:szCs w:val="22"/>
        </w:rPr>
        <w:t xml:space="preserve">teressados for maior do que o número de membros de comissão, será realizada a votação dentre os interessados;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quando o número de interessados for menor do que o número de membros de comissão, as vagas serão preenchidas pelos conselheiros não eleito</w:t>
      </w:r>
      <w:r>
        <w:rPr>
          <w:rFonts w:ascii="Times New Roman" w:hAnsi="Times New Roman"/>
          <w:sz w:val="22"/>
          <w:szCs w:val="22"/>
        </w:rPr>
        <w:t xml:space="preserve">s para outras comissões.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Para a eleição, cada conselheiro poderá votar, no máximo, no número de interessados correspondente ao número de membros de cada comissão, sendo eleitos os mais votados.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membro conselheiro titular de comissão ordinár</w:t>
      </w:r>
      <w:r>
        <w:rPr>
          <w:rFonts w:ascii="Times New Roman" w:hAnsi="Times New Roman"/>
          <w:sz w:val="22"/>
          <w:szCs w:val="22"/>
        </w:rPr>
        <w:t xml:space="preserve">ia será substituído, na sua ausência, pelo seu respectivo suplente de conselheiro. </w:t>
      </w:r>
      <w:bookmarkStart w:id="431" w:name="_Toc470188848"/>
      <w:bookmarkStart w:id="432" w:name="_Toc480475287"/>
      <w:bookmarkStart w:id="433" w:name="_Toc48261305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Comissões Especiais</w:t>
      </w:r>
      <w:bookmarkEnd w:id="431"/>
      <w:bookmarkEnd w:id="432"/>
      <w:bookmarkEnd w:id="433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89. As comissões especiais terão por finalidade subsidiar o CAU/BR nas matérias de suas competências, relacionadas ao aperfeiçoame</w:t>
      </w:r>
      <w:r>
        <w:rPr>
          <w:rFonts w:ascii="Times New Roman" w:hAnsi="Times New Roman"/>
          <w:sz w:val="22"/>
          <w:szCs w:val="22"/>
        </w:rPr>
        <w:t xml:space="preserve">nto do exercício e valorização da Arquitetura e Urbanismo, cumprindo o art. 24 da Lei n° 12.378, de 31 de dezembro de 2010.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comissões especiais terão caráter permanente.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comissões especiais terão seus planos de ação e orçamento e planos</w:t>
      </w:r>
      <w:r>
        <w:rPr>
          <w:rFonts w:ascii="Times New Roman" w:hAnsi="Times New Roman"/>
          <w:sz w:val="22"/>
          <w:szCs w:val="22"/>
        </w:rPr>
        <w:t xml:space="preserve"> de trabalho apreciados e deliberados pelo Conselho Diretor, e homologados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Art. 90. Serão instituídas, no âmbito do CAU/BR, as seguintes comissões </w:t>
      </w:r>
      <w:r>
        <w:rPr>
          <w:rFonts w:ascii="Times New Roman" w:hAnsi="Times New Roman"/>
          <w:bCs/>
          <w:sz w:val="22"/>
          <w:szCs w:val="22"/>
        </w:rPr>
        <w:t>especiais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Comissão de Política Profissional do CAU/BR;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Comissão de Política </w:t>
      </w:r>
      <w:r>
        <w:rPr>
          <w:rFonts w:ascii="Times New Roman" w:hAnsi="Times New Roman"/>
          <w:sz w:val="22"/>
          <w:szCs w:val="22"/>
        </w:rPr>
        <w:t xml:space="preserve">Urbana e Ambiental do CAU/BR;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III - Comissão de Relações Internacionais do CAU/BR.</w:t>
      </w:r>
    </w:p>
    <w:p w:rsidR="00B34D0D" w:rsidRDefault="00B34D0D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Comissão de Relações Institucionais do CAU/BR. (Redação dada pela Resolução CAU/BR n° 212, de 19 de novembro de 2021)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34" w:name="_Toc482613051"/>
      <w:bookmarkEnd w:id="434"/>
      <w:r>
        <w:rPr>
          <w:rFonts w:ascii="Times New Roman" w:hAnsi="Times New Roman"/>
          <w:b/>
          <w:sz w:val="22"/>
          <w:szCs w:val="22"/>
        </w:rPr>
        <w:t>Subseção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 Composição das Comissões </w:t>
      </w:r>
      <w:r>
        <w:rPr>
          <w:rFonts w:ascii="Times New Roman" w:hAnsi="Times New Roman"/>
          <w:b/>
          <w:sz w:val="22"/>
          <w:szCs w:val="22"/>
        </w:rPr>
        <w:t>Especiais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91. As comissões especiais do CAU/BR serão compostas por no mínimo 3 (três) e no máximo 5 (cinco) conselheiros titulares.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 xml:space="preserve">§ 1° A Comissão de Relações Institucionais do CAU/BR (CRI-CAU/BR) será composta por no mínimo 5 (cinco) e no máximo </w:t>
      </w:r>
      <w:r>
        <w:rPr>
          <w:rFonts w:ascii="Times New Roman" w:hAnsi="Times New Roman"/>
          <w:sz w:val="22"/>
          <w:szCs w:val="22"/>
        </w:rPr>
        <w:t xml:space="preserve">7 (sete) conselheiros titulares.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(Incluído </w:t>
      </w:r>
      <w:r>
        <w:rPr>
          <w:rFonts w:ascii="Times New Roman" w:hAnsi="Times New Roman"/>
          <w:sz w:val="22"/>
          <w:szCs w:val="22"/>
        </w:rPr>
        <w:t>pela Resolução CAU/BR n° 212, de 19 de novembro de 2021)</w:t>
      </w:r>
    </w:p>
    <w:p w:rsidR="00B34D0D" w:rsidRDefault="001C65F7">
      <w:pPr>
        <w:tabs>
          <w:tab w:val="left" w:pos="32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A Comissão de Relações Institucionais do CAU/BR será composta, obrigatoriamente, por 1 (um) conselheiro membro da Comissão de Exercício Profissional </w:t>
      </w:r>
      <w:r>
        <w:rPr>
          <w:rFonts w:ascii="Times New Roman" w:hAnsi="Times New Roman"/>
          <w:sz w:val="22"/>
          <w:szCs w:val="22"/>
        </w:rPr>
        <w:t xml:space="preserve">do CAU/BR e por 1 (um) conselheiro membro da Comissão de Ensino e Formação do CAU/BR.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(Incluído </w:t>
      </w:r>
      <w:r>
        <w:rPr>
          <w:rFonts w:ascii="Times New Roman" w:hAnsi="Times New Roman"/>
          <w:sz w:val="22"/>
          <w:szCs w:val="22"/>
        </w:rPr>
        <w:t>pela Resolução CAU/BR n° 212, de 19 de novembro de 2021)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92. Os mandatos dos membros de comissões especiais terão duração de 1 (um) ano, sendo permitida a</w:t>
      </w:r>
      <w:r>
        <w:rPr>
          <w:rFonts w:ascii="Times New Roman" w:hAnsi="Times New Roman"/>
          <w:sz w:val="22"/>
          <w:szCs w:val="22"/>
        </w:rPr>
        <w:t xml:space="preserve"> recondução, iniciando-se na primeira reunião plenária ordinária do ano e encerrando-se na primeira reunião plenária ordinária do ano seguinte, ressalvado o caso de conclusão de mandato de conselheiro neste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comissões especiais serão comp</w:t>
      </w:r>
      <w:r>
        <w:rPr>
          <w:rFonts w:ascii="Times New Roman" w:hAnsi="Times New Roman"/>
          <w:sz w:val="22"/>
          <w:szCs w:val="22"/>
        </w:rPr>
        <w:t xml:space="preserve">ostas apenas por membros conselheiros titulares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presidente do CAU/BR não poderá ser membro de comissão especial.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93. Os membros de comissão especial serão eleitos pelo plenário do CAU/BR na primeira reunião do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94. A e</w:t>
      </w:r>
      <w:r>
        <w:rPr>
          <w:rFonts w:ascii="Times New Roman" w:hAnsi="Times New Roman"/>
          <w:sz w:val="22"/>
          <w:szCs w:val="22"/>
        </w:rPr>
        <w:t xml:space="preserve">leição para membros de comissão especial obedecerá à regulamentação estabelecida para a eleição de membros da comissão ordinária,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95. O membro conselheiro titular de comissão especial será substituído, na sua ausência, pelo respectiv</w:t>
      </w:r>
      <w:r>
        <w:rPr>
          <w:rFonts w:ascii="Times New Roman" w:hAnsi="Times New Roman"/>
          <w:sz w:val="22"/>
          <w:szCs w:val="22"/>
        </w:rPr>
        <w:t xml:space="preserve">o suplente de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96. Cada conselheiro titular poderá participar de apenas 1 (uma) comissão especial. </w:t>
      </w:r>
      <w:bookmarkStart w:id="435" w:name="_Toc482613052"/>
      <w:bookmarkEnd w:id="43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das Comissões Ordinárias e Especiais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36" w:name="_Toc482613053"/>
      <w:bookmarkEnd w:id="436"/>
      <w:r>
        <w:rPr>
          <w:rFonts w:ascii="Times New Roman" w:hAnsi="Times New Roman"/>
          <w:b/>
          <w:sz w:val="22"/>
          <w:szCs w:val="22"/>
        </w:rPr>
        <w:t xml:space="preserve">Subseção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Das Competências Comuns às Comissões Ordinárias e </w:t>
      </w:r>
      <w:r>
        <w:rPr>
          <w:rFonts w:ascii="Times New Roman" w:hAnsi="Times New Roman"/>
          <w:b/>
          <w:sz w:val="22"/>
          <w:szCs w:val="22"/>
        </w:rPr>
        <w:t>Especiais</w:t>
      </w: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97. Compete às comissões ordinárias e especiais: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apreciar e deliberar sobre matérias de sua competência e, quando for o caso, solicitar a sua inclusão na pauta da reunião plenária, para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apreciar e deliberar sobre q</w:t>
      </w:r>
      <w:r>
        <w:rPr>
          <w:rFonts w:ascii="Times New Roman" w:hAnsi="Times New Roman"/>
          <w:sz w:val="22"/>
          <w:szCs w:val="22"/>
        </w:rPr>
        <w:t xml:space="preserve">uestionamentos referentes às resoluções e outros atos normativos do CAU/BR, vigentes, no 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propor, apreciar e deliberar sobre matéria de caráter legislativo, normativo ou contencioso em tramitação nos órgãos dos poderes E</w:t>
      </w:r>
      <w:r>
        <w:rPr>
          <w:rFonts w:ascii="Times New Roman" w:hAnsi="Times New Roman"/>
          <w:sz w:val="22"/>
          <w:szCs w:val="22"/>
        </w:rPr>
        <w:t xml:space="preserve">xecutivo, Legislativo e Judiciário, referentes à sua área de atuação, para apreciação do presidente ou para deliberação, em tempo hábil, do Plenário ou do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apreciar e deliberar sobre as propostas apresentadas pelas comissões temporá</w:t>
      </w:r>
      <w:r>
        <w:rPr>
          <w:rFonts w:ascii="Times New Roman" w:hAnsi="Times New Roman"/>
          <w:sz w:val="22"/>
          <w:szCs w:val="22"/>
        </w:rPr>
        <w:t xml:space="preserve">rias, no âmbito de suas competências;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propor, apreciar e deliberar sobre o calendário anual de eventos e reuniões, e respectivas alterações, para apreciação do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apreciar e deliberar sobre convocações de reuniões extraordinária</w:t>
      </w:r>
      <w:r>
        <w:rPr>
          <w:rFonts w:ascii="Times New Roman" w:hAnsi="Times New Roman"/>
          <w:sz w:val="22"/>
          <w:szCs w:val="22"/>
        </w:rPr>
        <w:t xml:space="preserve">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propor, apreciar e deliberar sobre a instituição e extinção de comissões;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apreciar e deliberar sobre a arguição de suspeição ou de impedimento de membro da respectiva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>IX - apreciar, deliberar e monitorar a execução de progra</w:t>
      </w:r>
      <w:r>
        <w:rPr>
          <w:rFonts w:ascii="Times New Roman" w:hAnsi="Times New Roman"/>
          <w:sz w:val="22"/>
          <w:szCs w:val="22"/>
        </w:rPr>
        <w:t>mas e projetos do Planejamento Estratégico do CAU, no âmbito de suas competências;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elaborar e deliberar sobre os planos de ação e orçamento e os planos de trabalho da comissão, e suas alterações, observando o Planejamento Estratégico do CAU e as dire</w:t>
      </w:r>
      <w:r>
        <w:rPr>
          <w:rFonts w:ascii="Times New Roman" w:hAnsi="Times New Roman"/>
          <w:sz w:val="22"/>
          <w:szCs w:val="22"/>
        </w:rPr>
        <w:t xml:space="preserve">trizes estabelecidas;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apreciar, cumprir e fazer cumprir a execução das metas previstas nos planos de ação e orçamento, e acompanhar os resultados alcançados no plano de trabalho das comissões;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propor, apreciar e deliberar sobre o </w:t>
      </w:r>
      <w:r>
        <w:rPr>
          <w:rFonts w:ascii="Times New Roman" w:hAnsi="Times New Roman"/>
          <w:sz w:val="22"/>
          <w:szCs w:val="22"/>
        </w:rPr>
        <w:t xml:space="preserve">aprimoramento e o cumprimento dos indicadores estratégicos pertinentes às competências da respectiva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monitorar a aplicação dos recursos financeiros destinados à comissão temporária, cuja instituição foi por ela proposta;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propor, </w:t>
      </w:r>
      <w:r>
        <w:rPr>
          <w:rFonts w:ascii="Times New Roman" w:hAnsi="Times New Roman"/>
          <w:sz w:val="22"/>
          <w:szCs w:val="22"/>
        </w:rPr>
        <w:t xml:space="preserve">apreciar e deliberar sobre a participação de seus membros em reuniões e eventos de interesse da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propor, apreciar e deliberar sobre o convite de terceiros para participar de reuniões e eventos previstos pela própria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 propor</w:t>
      </w:r>
      <w:r>
        <w:rPr>
          <w:rFonts w:ascii="Times New Roman" w:hAnsi="Times New Roman"/>
          <w:sz w:val="22"/>
          <w:szCs w:val="22"/>
        </w:rPr>
        <w:t xml:space="preserve">, apreciar e deliberar sobre a indicação de representantes do CAU/BR em organizações governamentais e não governamentais, no âmbito de suas competências e referentes à sua finalidade;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propor, apreciar e deliberar sobre a participação do CAU/BR em </w:t>
      </w:r>
      <w:r>
        <w:rPr>
          <w:rFonts w:ascii="Times New Roman" w:hAnsi="Times New Roman"/>
          <w:sz w:val="22"/>
          <w:szCs w:val="22"/>
        </w:rPr>
        <w:t xml:space="preserve">eventos, em forma de missão, no âmbito de suas competências, quando constante em seus planos de ação;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propor, apreciar e deliberar sobre participação de seus membros em missões nacionais constantes em seus planos de ação;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propor e deliber</w:t>
      </w:r>
      <w:r>
        <w:rPr>
          <w:rFonts w:ascii="Times New Roman" w:hAnsi="Times New Roman"/>
          <w:sz w:val="22"/>
          <w:szCs w:val="22"/>
        </w:rPr>
        <w:t xml:space="preserve">ar sobre indicações para homenagens pelo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 - propor, apreciar e deliberar sobre implementação de ações conjuntas com outras comissões;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 - apreciar e deliberar sobre devolução, em diligência, de matéria cuja documentação esteja incompleta ou</w:t>
      </w:r>
      <w:r>
        <w:rPr>
          <w:rFonts w:ascii="Times New Roman" w:hAnsi="Times New Roman"/>
          <w:sz w:val="22"/>
          <w:szCs w:val="22"/>
        </w:rPr>
        <w:t xml:space="preserve"> que descumpra atos normativos do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 - apreciar e deliberar sobre admissibilidade dos processos recebidos; e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propor, apreciar e deliberar sobre a emissão de certidões, no âmbito de sua competência.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§ 1° As competências descritas nos</w:t>
      </w:r>
      <w:r>
        <w:rPr>
          <w:rFonts w:ascii="Times New Roman" w:hAnsi="Times New Roman"/>
          <w:sz w:val="22"/>
          <w:szCs w:val="22"/>
        </w:rPr>
        <w:t xml:space="preserve"> incisos </w:t>
      </w:r>
      <w:r>
        <w:rPr>
          <w:rFonts w:ascii="Times New Roman" w:hAnsi="Times New Roman"/>
          <w:sz w:val="22"/>
          <w:szCs w:val="22"/>
          <w:lang w:eastAsia="pt-BR"/>
        </w:rPr>
        <w:t>XXI, XXII e XXIII</w:t>
      </w:r>
      <w:r>
        <w:rPr>
          <w:rFonts w:ascii="Times New Roman" w:hAnsi="Times New Roman"/>
          <w:sz w:val="22"/>
          <w:szCs w:val="22"/>
        </w:rPr>
        <w:t xml:space="preserve"> serão exercidas apenas pelas comissões 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2° As deliberações adotadas com amparo nos incisos </w:t>
      </w:r>
      <w:r>
        <w:rPr>
          <w:rFonts w:ascii="Times New Roman" w:hAnsi="Times New Roman"/>
          <w:sz w:val="22"/>
          <w:szCs w:val="22"/>
          <w:lang w:eastAsia="pt-BR"/>
        </w:rPr>
        <w:t>I, II, III, V, VI, IX, X, XI, XIV, XV, XVII, XVIII, XX e XXI</w:t>
      </w:r>
      <w:r>
        <w:rPr>
          <w:rFonts w:ascii="Times New Roman" w:hAnsi="Times New Roman"/>
          <w:sz w:val="22"/>
          <w:szCs w:val="22"/>
        </w:rPr>
        <w:t xml:space="preserve"> serão encaminhadas à Presidência ou ao órgão por ela </w:t>
      </w:r>
      <w:r>
        <w:rPr>
          <w:rFonts w:ascii="Times New Roman" w:hAnsi="Times New Roman"/>
          <w:sz w:val="22"/>
          <w:szCs w:val="22"/>
        </w:rPr>
        <w:t xml:space="preserve">designado, para que sejam tomadas as devidas providências.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3° As deliberações adotadas com amparo nos incisos </w:t>
      </w:r>
      <w:r>
        <w:rPr>
          <w:rFonts w:ascii="Times New Roman" w:hAnsi="Times New Roman"/>
          <w:sz w:val="22"/>
          <w:szCs w:val="22"/>
          <w:lang w:eastAsia="pt-BR"/>
        </w:rPr>
        <w:t>IV, VII, XII, XIII, XVI, XIX e XXIII</w:t>
      </w:r>
      <w:r>
        <w:rPr>
          <w:rFonts w:ascii="Times New Roman" w:hAnsi="Times New Roman"/>
          <w:sz w:val="22"/>
          <w:szCs w:val="22"/>
        </w:rPr>
        <w:t xml:space="preserve"> serão encaminhadas por intermédio da Presidência ao Plenário para homologação ou conhecimento.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4° As </w:t>
      </w:r>
      <w:r>
        <w:rPr>
          <w:rFonts w:ascii="Times New Roman" w:hAnsi="Times New Roman"/>
          <w:sz w:val="22"/>
          <w:szCs w:val="22"/>
        </w:rPr>
        <w:t xml:space="preserve">deliberações adotadas com amparo no inciso </w:t>
      </w:r>
      <w:r>
        <w:rPr>
          <w:rFonts w:ascii="Times New Roman" w:hAnsi="Times New Roman"/>
          <w:sz w:val="22"/>
          <w:szCs w:val="22"/>
          <w:lang w:eastAsia="pt-BR"/>
        </w:rPr>
        <w:t>X,</w:t>
      </w:r>
      <w:r>
        <w:rPr>
          <w:rFonts w:ascii="Times New Roman" w:hAnsi="Times New Roman"/>
          <w:sz w:val="22"/>
          <w:szCs w:val="22"/>
        </w:rPr>
        <w:t xml:space="preserve"> no caso de comissões especiais, serão também encaminhadas ao Plenário para homologação.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98. As comissões manifestam-se sobre assuntos de suas competências mediante ato administrativo da espécie deliberaç</w:t>
      </w:r>
      <w:r>
        <w:rPr>
          <w:rFonts w:ascii="Times New Roman" w:hAnsi="Times New Roman"/>
          <w:sz w:val="22"/>
          <w:szCs w:val="22"/>
        </w:rPr>
        <w:t xml:space="preserve">ão de comissão, de acordo com o Manual para Elaboração de Atos Normativos do CAU, aprovado pelo CAU/BR, a ser publicada no sítio eletrônico do CAU/BR. </w:t>
      </w:r>
      <w:bookmarkStart w:id="437" w:name="_Toc470188852"/>
      <w:bookmarkStart w:id="438" w:name="_Toc480475291"/>
      <w:bookmarkStart w:id="439" w:name="_Toc48261305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Subseção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Específicas para cada Comissão Ordinária</w:t>
      </w:r>
      <w:bookmarkEnd w:id="437"/>
      <w:bookmarkEnd w:id="438"/>
      <w:bookmarkEnd w:id="439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40" w:name="_Toc482613055"/>
      <w:bookmarkEnd w:id="440"/>
      <w:r>
        <w:rPr>
          <w:rFonts w:ascii="Times New Roman" w:hAnsi="Times New Roman"/>
          <w:b/>
          <w:sz w:val="22"/>
          <w:szCs w:val="22"/>
        </w:rPr>
        <w:t>Da Comissão de Ensino e Formação</w:t>
      </w:r>
      <w:r>
        <w:rPr>
          <w:rFonts w:ascii="Times New Roman" w:hAnsi="Times New Roman"/>
          <w:b/>
          <w:sz w:val="22"/>
          <w:szCs w:val="22"/>
        </w:rPr>
        <w:t xml:space="preserve"> do CAU/BR (CEF-CAU/BR)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99. Para cumprir a finalidade de zelar pelo aperfeiçoamento da formação em Arquitetura e Urbanismo e promover a articulação entre o CAU e o sistema de ensino de Arquitetura e Urbanismo, respeitado o que dispõem os artigos 2°, </w:t>
      </w:r>
      <w:r>
        <w:rPr>
          <w:rFonts w:ascii="Times New Roman" w:hAnsi="Times New Roman"/>
          <w:sz w:val="22"/>
          <w:szCs w:val="22"/>
        </w:rPr>
        <w:t xml:space="preserve">3°, 4°, 24, 28, 34 e 61 da Lei n° 12.378, de 31 de dezembro de 2010, competirá à Comissão de Ensino e Formação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propor, apreciar e deliberar sobre atos normativos de ensino e formação referentes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ações que visem a melhoria das condiç</w:t>
      </w:r>
      <w:r>
        <w:rPr>
          <w:rFonts w:ascii="Times New Roman" w:hAnsi="Times New Roman"/>
          <w:sz w:val="22"/>
          <w:szCs w:val="22"/>
        </w:rPr>
        <w:t xml:space="preserve">ões de oferta e da qualidade dos cursos de graduação em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acreditação dos cursos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processos de manifestações técnicas referentes a atos regulatórios dos cursos de graduação em Arquitetura e Urbani</w:t>
      </w:r>
      <w:r>
        <w:rPr>
          <w:rFonts w:ascii="Times New Roman" w:hAnsi="Times New Roman"/>
          <w:sz w:val="22"/>
          <w:szCs w:val="22"/>
        </w:rPr>
        <w:t xml:space="preserve">smo, para subsidiar decisões do Ministério da Educação e órgãos a ele relacionados, nos termos da legislação em vigor;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Cadastro Nacional dos Cursos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atos autorizativos dos cursos de Arquitetura e Urbanismo para fins de </w:t>
      </w:r>
      <w:r>
        <w:rPr>
          <w:rFonts w:ascii="Times New Roman" w:hAnsi="Times New Roman"/>
          <w:sz w:val="22"/>
          <w:szCs w:val="22"/>
        </w:rPr>
        <w:t xml:space="preserve">registro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f) medidas que estimulem a promoção da educação e da formação profissional continuada;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g) medidas que estimulem o ensino relacionado a legislação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h) indicadores de qualidade de cursos de graduação em Arquitetura e</w:t>
      </w:r>
      <w:r>
        <w:rPr>
          <w:rFonts w:ascii="Times New Roman" w:hAnsi="Times New Roman"/>
          <w:sz w:val="22"/>
          <w:szCs w:val="22"/>
        </w:rPr>
        <w:t xml:space="preserve">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i) relação entre conteúdos programáticos de ensino e formação e as atividades e atribuições profissionais;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j) estágio supervisionado, atividades complementares e residência técnica;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apreciar e deliberar sobre o rebatimento de ações</w:t>
      </w:r>
      <w:r>
        <w:rPr>
          <w:rFonts w:ascii="Times New Roman" w:hAnsi="Times New Roman"/>
          <w:sz w:val="22"/>
          <w:szCs w:val="22"/>
        </w:rPr>
        <w:t xml:space="preserve"> e de normativos internacionais que tratam de formação profissional, sobre as atribuições dos arquitetos e urbanistas no Brasil, em conjunto com a Comissão de Relações Internacionais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 e deliberar sobre as propostas relacionadas a</w:t>
      </w:r>
      <w:r>
        <w:rPr>
          <w:rFonts w:ascii="Times New Roman" w:hAnsi="Times New Roman"/>
          <w:sz w:val="22"/>
          <w:szCs w:val="22"/>
        </w:rPr>
        <w:t xml:space="preserve"> ensino e formação encaminhadas pelo Colegiado das Entidades Nacionais de Arquitetura e Urbanismo (CEAU-CAU/BR);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propor, apreciar e deliberar sobre atos normativos referentes a registros de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instruir, apreciar e deliberar sobre r</w:t>
      </w:r>
      <w:r>
        <w:rPr>
          <w:rFonts w:ascii="Times New Roman" w:hAnsi="Times New Roman"/>
          <w:sz w:val="22"/>
          <w:szCs w:val="22"/>
        </w:rPr>
        <w:t xml:space="preserve">equerimentos de registros profissionais de portadores de diplomas de graduação em Arquitetura e Urbanismo expedidos por instituições estrangeiras de ensino, e revalidados na forma da lei, encaminhando-os ao Plenário em caso de indeferimento;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instrui</w:t>
      </w:r>
      <w:r>
        <w:rPr>
          <w:rFonts w:ascii="Times New Roman" w:hAnsi="Times New Roman"/>
          <w:sz w:val="22"/>
          <w:szCs w:val="22"/>
        </w:rPr>
        <w:t xml:space="preserve">r, apreciar e deliberar sobre requerimentos de registros temporários para profissionais estrangeiros sem domicílio no país, encaminhando-os ao plenário em caso de indeferimento;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apreciar e deliberar sobre processos, em grau de recurso ao CAU/BR, re</w:t>
      </w:r>
      <w:r>
        <w:rPr>
          <w:rFonts w:ascii="Times New Roman" w:hAnsi="Times New Roman"/>
          <w:sz w:val="22"/>
          <w:szCs w:val="22"/>
        </w:rPr>
        <w:t xml:space="preserve">lacionados a requerimentos de registros profissionais de portadores de diploma de graduação em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propor, apreciar e deliberar sobre uniformização de ações voltadas à eficácia do funcionamento e compartilhamento de informaçõe</w:t>
      </w:r>
      <w:r>
        <w:rPr>
          <w:rFonts w:ascii="Times New Roman" w:hAnsi="Times New Roman"/>
          <w:sz w:val="22"/>
          <w:szCs w:val="22"/>
        </w:rPr>
        <w:t xml:space="preserve">s entre as comissões que tratam de ensino e formação nos CAU/UF e a CEF-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propor, apreciar e deliberar sobre apuração de irregularidades e responsabilidades relacionados aos aspectos de ensino e formação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propor, </w:t>
      </w:r>
      <w:r>
        <w:rPr>
          <w:rFonts w:ascii="Times New Roman" w:hAnsi="Times New Roman"/>
          <w:sz w:val="22"/>
          <w:szCs w:val="22"/>
        </w:rPr>
        <w:t xml:space="preserve">apreciar e deliberar sobre monitoramento institucional nos CAU/UF e no CAU/BR, e intervenção em CAU/UF, sempre que constatado o descumprimento da Lei 12.378, de 2010, e dos atos normativos do CAU/BR, relacionados aos aspectos de ensino e formação;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p</w:t>
      </w:r>
      <w:r>
        <w:rPr>
          <w:rFonts w:ascii="Times New Roman" w:hAnsi="Times New Roman"/>
          <w:sz w:val="22"/>
          <w:szCs w:val="22"/>
        </w:rPr>
        <w:t xml:space="preserve">ropor, apreciar e deliberar sobre indicadores estratégicos de caráter educacional e de formação para subsidiar a revisão do Planejamento Estratégico do CAU;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promover a articulação entre as comissões que tratam de ensino e formação, por intermédio</w:t>
      </w:r>
      <w:r>
        <w:rPr>
          <w:rFonts w:ascii="Times New Roman" w:hAnsi="Times New Roman"/>
          <w:sz w:val="22"/>
          <w:szCs w:val="22"/>
        </w:rPr>
        <w:t xml:space="preserve"> do conselheiro federal titular representante das instituições de ensino superior, nos termos do art. 61 da Lei nº 12.378, de 2010.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Os requerimentos de registros de profissionais, portadores de diplomas expedidos por instituições estrang</w:t>
      </w:r>
      <w:r>
        <w:rPr>
          <w:rFonts w:ascii="Times New Roman" w:hAnsi="Times New Roman"/>
          <w:sz w:val="22"/>
          <w:szCs w:val="22"/>
        </w:rPr>
        <w:t xml:space="preserve">eiras de ensino, serão homologados pelo Plenário, quando indeferidos. </w:t>
      </w:r>
      <w:bookmarkStart w:id="441" w:name="_Toc480475293"/>
      <w:bookmarkStart w:id="442" w:name="_Toc482613056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de Ética e Disciplina do CAU/BR (CED-CAU/BR)</w:t>
      </w:r>
      <w:bookmarkEnd w:id="441"/>
      <w:bookmarkEnd w:id="44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100. Para cumprir a finalidade de zelar pela verificação e cumprimento dos artigos 17 a 23 da Lei n° 12.378, de 31 de dez</w:t>
      </w:r>
      <w:r>
        <w:rPr>
          <w:rFonts w:ascii="Times New Roman" w:hAnsi="Times New Roman"/>
          <w:sz w:val="22"/>
          <w:szCs w:val="22"/>
        </w:rPr>
        <w:t xml:space="preserve">embro de 2010, e do Código de Ética e Disciplina do Conselho de Arquitetura e Urbanismo do Brasil, competirá à Comissão de Ética e Disciplina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propor, apreciar e deliberar sobre atos normativos de ética e disciplina referentes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>
        <w:rPr>
          <w:rFonts w:ascii="Times New Roman" w:hAnsi="Times New Roman"/>
          <w:sz w:val="22"/>
          <w:szCs w:val="22"/>
        </w:rPr>
        <w:t xml:space="preserve">conciliação e mediação em processos de infração ético-disciplinares;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julgamento de processos de infração ético-disciplinares;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c) programas para divulgação de valores e atos normativos referentes à ética e disciplina;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reabilitação de profissio</w:t>
      </w:r>
      <w:r>
        <w:rPr>
          <w:rFonts w:ascii="Times New Roman" w:hAnsi="Times New Roman"/>
          <w:sz w:val="22"/>
          <w:szCs w:val="22"/>
        </w:rPr>
        <w:t xml:space="preserve">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propor, apreciar e deliberar sobre uniformização de ações voltadas à eficácia do funcionamento das comissões que tratam de ética e disciplina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 e deliberar sobre processos, em grau de recurso ao CAU/BR, re</w:t>
      </w:r>
      <w:r>
        <w:rPr>
          <w:rFonts w:ascii="Times New Roman" w:hAnsi="Times New Roman"/>
          <w:sz w:val="22"/>
          <w:szCs w:val="22"/>
        </w:rPr>
        <w:t xml:space="preserve">ferentes a infrações ético-disciplinares dos artigos 17 a 23 da Lei n° 12.378, de 31 de dezembro de 2010, e do Código de Ética e Disciplina do Conselho de Arquitetura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propor, apreciar e deliberar sobre apuração de irregularida</w:t>
      </w:r>
      <w:r>
        <w:rPr>
          <w:rFonts w:ascii="Times New Roman" w:hAnsi="Times New Roman"/>
          <w:sz w:val="22"/>
          <w:szCs w:val="22"/>
        </w:rPr>
        <w:t xml:space="preserve">des e responsabilidades relacionados aos aspectos de ética e disciplina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propor, apreciar e deliberar sobre monitoramento institucional nos CAU/UF e no CAU/BR, e intervenção em CAU/UF, sempre que constatado o descumprimento da </w:t>
      </w:r>
      <w:r>
        <w:rPr>
          <w:rFonts w:ascii="Times New Roman" w:hAnsi="Times New Roman"/>
          <w:sz w:val="22"/>
          <w:szCs w:val="22"/>
        </w:rPr>
        <w:t xml:space="preserve">Lei 12.378, de 2010, e dos atos normativos do CAU/BR, relacionados aos aspectos de ética e disciplina;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propor, apreciar, deliberar e coordenar ações para aprimoramento, alterações e divulgação do Código de Ética e Disciplina do Conselho de Arquitetu</w:t>
      </w:r>
      <w:r>
        <w:rPr>
          <w:rFonts w:ascii="Times New Roman" w:hAnsi="Times New Roman"/>
          <w:sz w:val="22"/>
          <w:szCs w:val="22"/>
        </w:rPr>
        <w:t xml:space="preserve">ra e Urbanismo do Brasil;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propor, apreciar e deliberar sobre indicadores estratégicos de caráter ético-disciplinar para subsidiar a revisão do Planejamento Estratégico do CAU;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apreciar e deliberar sobre o rebatimento de ações e de </w:t>
      </w:r>
      <w:r>
        <w:rPr>
          <w:rFonts w:ascii="Times New Roman" w:hAnsi="Times New Roman"/>
          <w:sz w:val="22"/>
          <w:szCs w:val="22"/>
        </w:rPr>
        <w:t xml:space="preserve">normativos internacionais que tratam de ética e disciplina, sobre a atuação dos arquitetos e urbanistas no Brasil, em conjunto com a Comissão de Relações Internacionais do CAU/BR. </w:t>
      </w:r>
      <w:bookmarkStart w:id="443" w:name="_Toc480475294"/>
      <w:bookmarkStart w:id="444" w:name="_Toc482613057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de Exercício Profissional do CAU/BR (CEP-CAU/BR)</w:t>
      </w:r>
      <w:bookmarkEnd w:id="443"/>
      <w:bookmarkEnd w:id="44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101. Pa</w:t>
      </w:r>
      <w:r>
        <w:rPr>
          <w:rFonts w:ascii="Times New Roman" w:hAnsi="Times New Roman"/>
          <w:sz w:val="22"/>
          <w:szCs w:val="22"/>
        </w:rPr>
        <w:t xml:space="preserve">ra cumprir a finalidade de zelar pela orientação e fiscalização do exercício da Arquitetura e Urbanismo, competirá à Comissão de Exercício Profissional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propor, apreciar e deliberar sobre atos normativos de exercício profissional, referente</w:t>
      </w:r>
      <w:r>
        <w:rPr>
          <w:rFonts w:ascii="Times New Roman" w:hAnsi="Times New Roman"/>
          <w:sz w:val="22"/>
          <w:szCs w:val="22"/>
        </w:rPr>
        <w:t xml:space="preserve">s 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Registro de Direito Autoral (RDA);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carteiras de identificação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certidões e registro de atestados;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atividades técnicas no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apreciar e deliberar sobre requerimentos de regist</w:t>
      </w:r>
      <w:r>
        <w:rPr>
          <w:rFonts w:ascii="Times New Roman" w:hAnsi="Times New Roman"/>
          <w:sz w:val="22"/>
          <w:szCs w:val="22"/>
        </w:rPr>
        <w:t xml:space="preserve">ro temporário de pessoas jurídicas estrangeiras sem sede no Brasil, para homologação do Plenário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apreciar e deliberar sobre processos, em grau de recurso ao CAU/BR, relacionados a requerimentos de Registro de Direito Autoral (RDA);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</w:t>
      </w:r>
      <w:r>
        <w:rPr>
          <w:rFonts w:ascii="Times New Roman" w:hAnsi="Times New Roman"/>
          <w:sz w:val="22"/>
          <w:szCs w:val="22"/>
        </w:rPr>
        <w:t xml:space="preserve">- propor, apreciar e deliberar sobre o Plano Nacional de Fiscalização do CAU, e suas atualizações;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V - apreciar e deliberar, em grau de recurso ao CAU/BR, sobre processos de fiscalização e requerimentos de registro;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propor, apreciar e deliberar so</w:t>
      </w:r>
      <w:r>
        <w:rPr>
          <w:rFonts w:ascii="Times New Roman" w:hAnsi="Times New Roman"/>
          <w:sz w:val="22"/>
          <w:szCs w:val="22"/>
        </w:rPr>
        <w:t>bre questionamentos a atos já normatizados pelo CAU/BR referentes a: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fiscalização;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alterações de registros profissionais;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c) registro de pessoas jurídicas;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d) Registros de Responsabilidade Técnica (RRT);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Registros de Direito Autoral (RDA);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f) Carteiras de identificação profissional; g) certidões e registros de atestados;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atividades técnicas no exercício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apreciar e deliberar sobre propostas relacionadas a exercício profissional, encaminhadas pelo </w:t>
      </w:r>
      <w:r>
        <w:rPr>
          <w:rFonts w:ascii="Times New Roman" w:hAnsi="Times New Roman"/>
          <w:sz w:val="22"/>
          <w:szCs w:val="22"/>
        </w:rPr>
        <w:t xml:space="preserve">Colegiado das Entidades Nacionais de Arquitetos e Urbanistas (CEAU-CAU/BR);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apreciar e deliberar sobre o rebatimento de ações e de normativos internacionais, que tratam de exercício profissional, sobre a prática da Arquitetura e Urbanismo no Brasi</w:t>
      </w:r>
      <w:r>
        <w:rPr>
          <w:rFonts w:ascii="Times New Roman" w:hAnsi="Times New Roman"/>
          <w:sz w:val="22"/>
          <w:szCs w:val="22"/>
        </w:rPr>
        <w:t xml:space="preserve">l, em conjunto com a Comissão de Relações Internacionais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propor, apreciar e deliberar sobre uniformização de ações voltadas à eficácia do funcionamento das comissões que tratam de exercício profissional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propo</w:t>
      </w:r>
      <w:r>
        <w:rPr>
          <w:rFonts w:ascii="Times New Roman" w:hAnsi="Times New Roman"/>
          <w:sz w:val="22"/>
          <w:szCs w:val="22"/>
        </w:rPr>
        <w:t xml:space="preserve">r, apreciar e deliberar sobre apuração de irregularidades e responsabilidades relacionadas aos aspectos de exercício profissional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 - propor, apreciar e deliberar sobre monitoramento institucional nos CAU/UF e no CAU/BR, e interv</w:t>
      </w:r>
      <w:r>
        <w:rPr>
          <w:rFonts w:ascii="Times New Roman" w:hAnsi="Times New Roman"/>
          <w:sz w:val="22"/>
          <w:szCs w:val="22"/>
        </w:rPr>
        <w:t xml:space="preserve">enção em CAU/UF, sempre que constatado o descumprimento da Lei 12.378, de 2010, e dos atos normativos do CAU/BR, relacionados aos aspectos de exercício profissional;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propor, apreciar e deliberar sobre indicadores estratégicos de caráter de exercí</w:t>
      </w:r>
      <w:r>
        <w:rPr>
          <w:rFonts w:ascii="Times New Roman" w:hAnsi="Times New Roman"/>
          <w:sz w:val="22"/>
          <w:szCs w:val="22"/>
        </w:rPr>
        <w:t xml:space="preserve">cio profissional para subsidiar a revisão do Planejamento Estratégico do CAU. </w:t>
      </w:r>
      <w:bookmarkStart w:id="445" w:name="_Toc482613058"/>
      <w:bookmarkEnd w:id="44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de Organização e Administração do CAU/BR (COA-CAU/BR).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102. Para cumprir a finalidade de zelar pelo funcionamento dos CAU/UF e do CAU/BR, em suas organizações</w:t>
      </w:r>
      <w:r>
        <w:rPr>
          <w:rFonts w:ascii="Times New Roman" w:hAnsi="Times New Roman"/>
          <w:sz w:val="22"/>
          <w:szCs w:val="22"/>
        </w:rPr>
        <w:t xml:space="preserve"> e administrações, respeitado o disposto nos artigos 24, 33 e 34 da Lei n° 12.378, de 31 de dezembro de 2010, competirá à Comissão de Organização e Administração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propor, apreciar e deliberar sobre atos normativos relativos à gestão da </w:t>
      </w:r>
      <w:r>
        <w:rPr>
          <w:rFonts w:ascii="Times New Roman" w:hAnsi="Times New Roman"/>
          <w:sz w:val="22"/>
          <w:szCs w:val="22"/>
        </w:rPr>
        <w:t xml:space="preserve">estratégia organizacional, referente a atendimento, funcionamento, patrimônio e administração dos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propor, apreciar e deliberar sobre modelos e manuais de atos e procedimentos administrativos, para homologação do Plenário do CAU/B</w:t>
      </w:r>
      <w:r>
        <w:rPr>
          <w:rFonts w:ascii="Times New Roman" w:hAnsi="Times New Roman"/>
          <w:sz w:val="22"/>
          <w:szCs w:val="22"/>
        </w:rPr>
        <w:t xml:space="preserve">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propor, apreciar e deliberar sobre Carta de Serviços do CAU, e alterações, para homologação do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propor, apreciar e deliberar sobre atos administrativos voltados à reestruturação organizacional dos CAU/UF 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propor</w:t>
      </w:r>
      <w:r>
        <w:rPr>
          <w:rFonts w:ascii="Times New Roman" w:hAnsi="Times New Roman"/>
          <w:sz w:val="22"/>
          <w:szCs w:val="22"/>
        </w:rPr>
        <w:t xml:space="preserve">, apreciar e deliberar sobre uniformização de ações voltadas à eficácia do funcionamento das comissões que tratam de organização e administração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propor, apreciar e deliberar sobre apuração de irregularidades e responsabilidad</w:t>
      </w:r>
      <w:r>
        <w:rPr>
          <w:rFonts w:ascii="Times New Roman" w:hAnsi="Times New Roman"/>
          <w:sz w:val="22"/>
          <w:szCs w:val="22"/>
        </w:rPr>
        <w:t xml:space="preserve">es relacionadas aos aspectos organizacionais e administrativos,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propor, apreciar e deliberar sobre monitoramento institucional nos CAU/UF e no CAU/BR, e intervenção em CAU/UF, sempre que constatado o descumprimento da Lei 12</w:t>
      </w:r>
      <w:r>
        <w:rPr>
          <w:rFonts w:ascii="Times New Roman" w:hAnsi="Times New Roman"/>
          <w:sz w:val="22"/>
          <w:szCs w:val="22"/>
        </w:rPr>
        <w:t xml:space="preserve">.378, de 2010, e dos atos normativos do CAU/BR, relacionados a administração e organização;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propor, apreciar e deliberar sobre revisão, sustação ou anulação de atos praticados pelos CAU/UF, com base em regimentos internos que não atendam aos art. </w:t>
      </w:r>
      <w:r>
        <w:rPr>
          <w:rFonts w:ascii="Times New Roman" w:hAnsi="Times New Roman"/>
          <w:sz w:val="22"/>
          <w:szCs w:val="22"/>
        </w:rPr>
        <w:t xml:space="preserve">223 e 224 do Regimento Geral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propor ou apreciar e deliberar sobre propostas de aquisição ou alienação de bens móveis e imóveis pelo CAU/BR, com relação aos aspectos administrativos e organizacionais;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apreciar e deliberar sobre proposta</w:t>
      </w:r>
      <w:r>
        <w:rPr>
          <w:rFonts w:ascii="Times New Roman" w:hAnsi="Times New Roman"/>
          <w:sz w:val="22"/>
          <w:szCs w:val="22"/>
        </w:rPr>
        <w:t xml:space="preserve">s encaminhadas pelo Colegiado de Governança do Centro de Serviços Compartilhados do Conselho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propor, apreciar e deliberar sobre o Regimento Geral do CAU e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propor, apreciar e deliberar sobre diretr</w:t>
      </w:r>
      <w:r>
        <w:rPr>
          <w:rFonts w:ascii="Times New Roman" w:hAnsi="Times New Roman"/>
          <w:sz w:val="22"/>
          <w:szCs w:val="22"/>
        </w:rPr>
        <w:t xml:space="preserve">izes para elaboração dos regimentos internos dos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apreciar e deliberar sobre os regimentos internos dos CAU/UF e do CAU/BR, e suas alterações, para homologação do Plenário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XIV - propor, apreciar e deliberar sobre instituição, c</w:t>
      </w:r>
      <w:r>
        <w:rPr>
          <w:rFonts w:ascii="Times New Roman" w:hAnsi="Times New Roman"/>
          <w:sz w:val="22"/>
          <w:szCs w:val="22"/>
        </w:rPr>
        <w:t xml:space="preserve">omposição e aprimoramento do funcionamento de órgãos colegiados do CAU/BR e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propor, apreciar e deliberar sobre normatização, regularidade e admissão de novas entidades no Colegiado das Entidades Nacionais de Arquitetos e Urbanistas;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</w:t>
      </w:r>
      <w:r>
        <w:rPr>
          <w:rFonts w:ascii="Times New Roman" w:hAnsi="Times New Roman"/>
          <w:sz w:val="22"/>
          <w:szCs w:val="22"/>
        </w:rPr>
        <w:t xml:space="preserve">propor, apreciar, deliberar e monitorar o cumprimento da legislação referente ao acesso à informação e à transparência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propor, apreciar e deliberar sobre modelo de gestão do CAU/BR e do CAU;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XVIII - propor, apreciar e d</w:t>
      </w:r>
      <w:r>
        <w:rPr>
          <w:rFonts w:ascii="Times New Roman" w:hAnsi="Times New Roman"/>
          <w:sz w:val="22"/>
          <w:szCs w:val="22"/>
        </w:rPr>
        <w:t>eliberar sobre indicadores estratégicos de caráter estratégico, institucional, organizacional e administrativo para subsidiar a revisão do Planejamento Estratégico do CAU, em conjunto com a Comissão de Planejamento e Finanças do CAU/BR.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446" w:name="_Toc480475296"/>
      <w:bookmarkStart w:id="447" w:name="_Toc482613059"/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de Pl</w:t>
      </w:r>
      <w:r>
        <w:rPr>
          <w:rFonts w:ascii="Times New Roman" w:hAnsi="Times New Roman"/>
          <w:b/>
          <w:sz w:val="22"/>
          <w:szCs w:val="22"/>
        </w:rPr>
        <w:t>anejamento e Finanças do CAU/BR (CPFI-CAU/BR)</w:t>
      </w:r>
      <w:bookmarkEnd w:id="446"/>
      <w:bookmarkEnd w:id="44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103. Para cumprir a finalidade de zelar pelo planejamento e pelo equilíbrio econômico, financeiro e contábil dos CAU/UF e do CAU/BR, respeitado o disposto nos artigos 24, 33 e 34 da Lei n° 12.378, de 31 d</w:t>
      </w:r>
      <w:r>
        <w:rPr>
          <w:rFonts w:ascii="Times New Roman" w:hAnsi="Times New Roman"/>
          <w:sz w:val="22"/>
          <w:szCs w:val="22"/>
        </w:rPr>
        <w:t xml:space="preserve">e dezembro de 2010, competirá à Comissão de Planejamento e Finanças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I - propor, apreciar e deliberar sobre atos normativos relativos ao Planejamento Estratégico do CAU e à gestão estratégica econômico-financeira e patrimonial dos CAU/UF e do C</w:t>
      </w:r>
      <w:r>
        <w:rPr>
          <w:rFonts w:ascii="Times New Roman" w:hAnsi="Times New Roman"/>
          <w:sz w:val="22"/>
          <w:szCs w:val="22"/>
        </w:rPr>
        <w:t>AU/BR;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propor, apreciar e deliberar sobre atos econômico-financeiros voltados à reestruturação organizacional dos CAU/UF e do CAU/BR;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propor, apreciar e deliberar sobre uniformização de ações voltadas à eficácia do funcionamento das comissões</w:t>
      </w:r>
      <w:r>
        <w:rPr>
          <w:rFonts w:ascii="Times New Roman" w:hAnsi="Times New Roman"/>
          <w:sz w:val="22"/>
          <w:szCs w:val="22"/>
        </w:rPr>
        <w:t xml:space="preserve"> que tratam de planejamento e finanças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propor, apreciar e deliberar sobre apuração de irregularidades e responsabilidades relacionadas aos aspectos econômico-financeiros, nos CAU/UF e no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propor, apreciar e delib</w:t>
      </w:r>
      <w:r>
        <w:rPr>
          <w:rFonts w:ascii="Times New Roman" w:hAnsi="Times New Roman"/>
          <w:sz w:val="22"/>
          <w:szCs w:val="22"/>
        </w:rPr>
        <w:t xml:space="preserve">erar sobre monitoramento institucional nos CAU/UF e no CAU/BR, e intervenção em CAU/UF, sempre que constatado o descumprimento da Lei 12.378, de 2010, e dos atos normativos do CAU/BR, relacionados a economia, finanças e planejamento;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propor, aprecia</w:t>
      </w:r>
      <w:r>
        <w:rPr>
          <w:rFonts w:ascii="Times New Roman" w:hAnsi="Times New Roman"/>
          <w:sz w:val="22"/>
          <w:szCs w:val="22"/>
        </w:rPr>
        <w:t xml:space="preserve">r e deliberar sobre proposta de aquisição ou alienação de bens móveis e imóveis pelo CAU/BR, com relação aos aspectos econômico-financeiros;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apreciar e deliberar sobre propostas encaminhadas pelo Colegiado de Governança do Fundo de Apoio Financeiro</w:t>
      </w:r>
      <w:r>
        <w:rPr>
          <w:rFonts w:ascii="Times New Roman" w:hAnsi="Times New Roman"/>
          <w:sz w:val="22"/>
          <w:szCs w:val="22"/>
        </w:rPr>
        <w:t xml:space="preserve"> aos Conselhos de Arquitetura e Urbanismo dos Estados e do Distrito Federal e pelo Colegiado de Governança do Centro de Serviços Compartilhados do Conselho de Arquitetura e Urbanismo;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propor, apreciar e deliberar sobre elaboração dos planos de açã</w:t>
      </w:r>
      <w:r>
        <w:rPr>
          <w:rFonts w:ascii="Times New Roman" w:hAnsi="Times New Roman"/>
          <w:sz w:val="22"/>
          <w:szCs w:val="22"/>
        </w:rPr>
        <w:t xml:space="preserve">o e orçamento do CAU, e suas reformulações;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propor, apreciar e deliberar sobre os planos de ação e orçamento dos CAU/UF e do CAU/BR, e suas reformulações;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propor, apreciar e deliberar sobre diretrizes de procedimentos para elaboração dos </w:t>
      </w:r>
      <w:r>
        <w:rPr>
          <w:rFonts w:ascii="Times New Roman" w:hAnsi="Times New Roman"/>
          <w:sz w:val="22"/>
          <w:szCs w:val="22"/>
        </w:rPr>
        <w:t xml:space="preserve">planos de ação e orçamento dos CAU/UF e do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propor, apreciar e deliberar sobre cobrança e atualizações de valores de anuidades, de taxas e de multas;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apreciar e deliberar, em grau de recurso ao CAU/BR, sobre processos de revisão de co</w:t>
      </w:r>
      <w:r>
        <w:rPr>
          <w:rFonts w:ascii="Times New Roman" w:hAnsi="Times New Roman"/>
          <w:sz w:val="22"/>
          <w:szCs w:val="22"/>
        </w:rPr>
        <w:t xml:space="preserve">brança de anuidade;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propor, apreciar e deliberar sobre as prestações de contas dos CAU/UF e do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propor, apreciar e deliberar sobre tomada de contas especial nos CAU/UF e no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 - propor, apreciar, deliberar e monitorar os r</w:t>
      </w:r>
      <w:r>
        <w:rPr>
          <w:rFonts w:ascii="Times New Roman" w:hAnsi="Times New Roman"/>
          <w:sz w:val="22"/>
          <w:szCs w:val="22"/>
        </w:rPr>
        <w:t xml:space="preserve">epasses de recursos do CAU/BR e suas aplicações;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propor, apreciar e deliberar sobre atos normativos referentes aos repasses de quotas da arrecadação dos CAU/UF ao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 - apreciar, deliberar e monitorar os relatórios referentes aos balanço</w:t>
      </w:r>
      <w:r>
        <w:rPr>
          <w:rFonts w:ascii="Times New Roman" w:hAnsi="Times New Roman"/>
          <w:sz w:val="22"/>
          <w:szCs w:val="22"/>
        </w:rPr>
        <w:t xml:space="preserve">s e execuções orçamentários do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XVIII - apreciar, deliberar e monitorar o comportamento das receitas e das despesas dos CAU/UF e do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XIX - propor, apreciar e deliberar sobre alterações de despesas não previstas nos planos de ação e orçame</w:t>
      </w:r>
      <w:r>
        <w:rPr>
          <w:rFonts w:ascii="Times New Roman" w:hAnsi="Times New Roman"/>
          <w:sz w:val="22"/>
          <w:szCs w:val="22"/>
        </w:rPr>
        <w:t xml:space="preserve">nto do CAU/BR; e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 - propor, apreciar e deliberar sobre indicadores de caráter estratégico, institucional e econômico-financeiro para subsidiar a revisão do Planejamento Estratégico do CAU, em conjunto com a Comissão de Organização e Administração do CAU</w:t>
      </w:r>
      <w:r>
        <w:rPr>
          <w:rFonts w:ascii="Times New Roman" w:hAnsi="Times New Roman"/>
          <w:sz w:val="22"/>
          <w:szCs w:val="22"/>
        </w:rPr>
        <w:t xml:space="preserve">/BR. </w:t>
      </w:r>
      <w:bookmarkStart w:id="448" w:name="_Toc470188859"/>
      <w:bookmarkStart w:id="449" w:name="_Toc480475297"/>
      <w:bookmarkStart w:id="450" w:name="_Toc48261306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Subseção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Específicas para cada Comissão Especial do CAU/BR</w:t>
      </w:r>
      <w:bookmarkEnd w:id="448"/>
      <w:bookmarkEnd w:id="449"/>
      <w:bookmarkEnd w:id="450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51" w:name="_Toc480475298"/>
      <w:bookmarkStart w:id="452" w:name="_Toc482613061"/>
      <w:r>
        <w:rPr>
          <w:rFonts w:ascii="Times New Roman" w:hAnsi="Times New Roman"/>
          <w:b/>
          <w:sz w:val="22"/>
          <w:szCs w:val="22"/>
        </w:rPr>
        <w:t>Da Comissão de Política Profissional do CAU/BR (CPP-CAU/BR)</w:t>
      </w:r>
      <w:bookmarkEnd w:id="451"/>
      <w:bookmarkEnd w:id="45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Art. 104. Para cumprir a finalidade de contribuir para a valorização, o aperfeiçoamento e o </w:t>
      </w:r>
      <w:r>
        <w:rPr>
          <w:rFonts w:ascii="Times New Roman" w:hAnsi="Times New Roman"/>
          <w:sz w:val="22"/>
          <w:szCs w:val="22"/>
        </w:rPr>
        <w:t xml:space="preserve">desenvolvimento da profissão, promovendo a Arquitetura e Urbanismo junto à sociedade, competirá à Comissão de Política Profissional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propor, apreciar e deliberar sobre matéria de caráter legislativo, normativo ou contencioso em tramitação n</w:t>
      </w:r>
      <w:r>
        <w:rPr>
          <w:rFonts w:ascii="Times New Roman" w:hAnsi="Times New Roman"/>
          <w:sz w:val="22"/>
          <w:szCs w:val="22"/>
        </w:rPr>
        <w:t xml:space="preserve">os órgãos dos poderes Executivo, Legislativo e Judiciário, relacionados à política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 a participação do CAU/BR em eventos, em forma de missão, no âmbito de sua competência, quando constantes em seus planos de 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</w:t>
      </w:r>
      <w:r>
        <w:rPr>
          <w:rFonts w:ascii="Times New Roman" w:hAnsi="Times New Roman"/>
          <w:sz w:val="22"/>
          <w:szCs w:val="22"/>
        </w:rPr>
        <w:t xml:space="preserve"> e deliberar sobre o rebatimento de ações e normativos internacionais, que tratam de questões de política profissional, em conjunto com as comissões competentes;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propor, apreciar e deliberar sobre diretrizes para implementação e difusão de ações vis</w:t>
      </w:r>
      <w:r>
        <w:rPr>
          <w:rFonts w:ascii="Times New Roman" w:hAnsi="Times New Roman"/>
          <w:sz w:val="22"/>
          <w:szCs w:val="22"/>
        </w:rPr>
        <w:t xml:space="preserve">ando à valorização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propor, apreciar e deliberar sobre ações articuladas de política profissional entre os CAU/UF e 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propor, apreciar e deliberar sobre ações conjuntas com o CEAU-CAU/BR, no sentido de promover a </w:t>
      </w:r>
      <w:r>
        <w:rPr>
          <w:rFonts w:ascii="Times New Roman" w:hAnsi="Times New Roman"/>
          <w:sz w:val="22"/>
          <w:szCs w:val="22"/>
        </w:rPr>
        <w:t xml:space="preserve">valorização profissional;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propor, apreciar e deliberar sobre ações de fiscalização como complemento e apoio às políticas de valorização profissional, juntamente à Comissão de Exercício Profissional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 - propor, apreciar e deliberar s</w:t>
      </w:r>
      <w:r>
        <w:rPr>
          <w:rFonts w:ascii="Times New Roman" w:hAnsi="Times New Roman"/>
          <w:sz w:val="22"/>
          <w:szCs w:val="22"/>
        </w:rPr>
        <w:t xml:space="preserve">obre critérios de uniformização de ações e procedimentos voltados à Assistência Técnica para Habitação de Interesse Social;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apreciar e deliberar sobre propostas de concessão de apoio institucional a atividades de Assistência Técnica para Habitação d</w:t>
      </w:r>
      <w:r>
        <w:rPr>
          <w:rFonts w:ascii="Times New Roman" w:hAnsi="Times New Roman"/>
          <w:sz w:val="22"/>
          <w:szCs w:val="22"/>
        </w:rPr>
        <w:t xml:space="preserve">e Interesse Social, conforme as diretrizes do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- propor, apreciar e deliberar sobre divulgação e aprimoramento de atos normativos referentes à tabela indicativa de honorários de serviços de Arquitetura e Urbanismo;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I - acompanhar o desenvolvimento dos projetos do Planejamento Estratégico do CAU, relacionados às suas atividades específicas. </w:t>
      </w:r>
      <w:bookmarkStart w:id="453" w:name="_Toc480475299"/>
      <w:bookmarkStart w:id="454" w:name="_Toc482613062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Da Comissão de Política Urbana e Ambiental do CAU/BR (CPUA-CAU/BR)</w:t>
      </w:r>
      <w:bookmarkEnd w:id="453"/>
      <w:bookmarkEnd w:id="45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105. Para cumprir a finalidade de zelar pelo planejame</w:t>
      </w:r>
      <w:r>
        <w:rPr>
          <w:rFonts w:ascii="Times New Roman" w:hAnsi="Times New Roman"/>
          <w:sz w:val="22"/>
          <w:szCs w:val="22"/>
        </w:rPr>
        <w:t xml:space="preserve">nto territorial, defender a participação dos arquitetos e urbanistas na gestão urbana e ambiental, e estimular a produção da Arquitetura e Urbanismo como política de Estado, competirá à Comissão de Política Urbana e Ambiental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propor, </w:t>
      </w:r>
      <w:r>
        <w:rPr>
          <w:rFonts w:ascii="Times New Roman" w:hAnsi="Times New Roman"/>
          <w:sz w:val="22"/>
          <w:szCs w:val="22"/>
        </w:rPr>
        <w:t xml:space="preserve">apreciar e deliberar sobre matéria de caráter legislativo, normativo ou contencioso em tramitação nos órgãos dos poderes Executivo, Legislativo e Judiciário, relacionados à política urbana e ambiental;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 a participação do CAU/BR em eventos, em </w:t>
      </w:r>
      <w:r>
        <w:rPr>
          <w:rFonts w:ascii="Times New Roman" w:hAnsi="Times New Roman"/>
          <w:sz w:val="22"/>
          <w:szCs w:val="22"/>
        </w:rPr>
        <w:t xml:space="preserve">forma de missão, no âmbito de sua competência, quando constantes em seus planos de ação;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 e deliberar sobre o rebatimento de ações e normativos internacionais que tratam de questões de política urbana e ambiental, em conjunto com as comissõ</w:t>
      </w:r>
      <w:r>
        <w:rPr>
          <w:rFonts w:ascii="Times New Roman" w:hAnsi="Times New Roman"/>
          <w:sz w:val="22"/>
          <w:szCs w:val="22"/>
        </w:rPr>
        <w:t xml:space="preserve">es competentes;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propor, apreciar e deliberar sobre diretrizes para implementação de ações visando ao aperfeiçoamento da política urbana e ambiental no País;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propor, apreciar e deliberar sobre diretrizes e ações para difusão e valorização de po</w:t>
      </w:r>
      <w:r>
        <w:rPr>
          <w:rFonts w:ascii="Times New Roman" w:hAnsi="Times New Roman"/>
          <w:sz w:val="22"/>
          <w:szCs w:val="22"/>
        </w:rPr>
        <w:t xml:space="preserve">lítica urbana e ambiental;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propor, apreciar e deliberar sobre ações articuladas de política urbana e ambiental entre o CAU/BR e os CAU/UF;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monitorar e avaliar o exercício da prática profissional no contexto do planejamento urbano e ambiental</w:t>
      </w:r>
      <w:r>
        <w:rPr>
          <w:rFonts w:ascii="Times New Roman" w:hAnsi="Times New Roman"/>
          <w:sz w:val="22"/>
          <w:szCs w:val="22"/>
        </w:rPr>
        <w:t xml:space="preserve"> e da expansão das cidades; e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o desenvolvimento dos projetos do Planejamento Estratégico do CAU, relacionados às suas atividades específicas. </w:t>
      </w:r>
      <w:bookmarkStart w:id="455" w:name="_Toc482613063"/>
      <w:bookmarkEnd w:id="455"/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Comissão de Relações Institucionais do CAU/BR (CRI-CAU/BR)</w:t>
      </w:r>
    </w:p>
    <w:p w:rsidR="00B34D0D" w:rsidRDefault="00B34D0D">
      <w:pPr>
        <w:spacing w:after="20"/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Art. 106. Para cumprir a fina</w:t>
      </w:r>
      <w:r>
        <w:rPr>
          <w:rFonts w:ascii="Times New Roman" w:hAnsi="Times New Roman"/>
          <w:strike/>
          <w:sz w:val="22"/>
          <w:szCs w:val="22"/>
        </w:rPr>
        <w:t xml:space="preserve">lidade de formular a política de atuação internacional do CAU/BR e acompanhar seus desdobramentos, visando o fortalecimento da presença internacional da Arquitetura e Urbanismo do Brasil, competirá à Comissão de Relações Internacionais: </w:t>
      </w:r>
    </w:p>
    <w:p w:rsidR="00B34D0D" w:rsidRDefault="00B34D0D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</w:p>
    <w:p w:rsidR="00B34D0D" w:rsidRDefault="001C65F7">
      <w:pPr>
        <w:pStyle w:val="Corpodetexto"/>
        <w:spacing w:after="20"/>
        <w:jc w:val="both"/>
      </w:pPr>
      <w:r>
        <w:rPr>
          <w:rFonts w:ascii="Times New Roman" w:hAnsi="Times New Roman" w:cs="Times New Roman"/>
          <w:sz w:val="22"/>
          <w:szCs w:val="22"/>
        </w:rPr>
        <w:t>Art. 106. Para cu</w:t>
      </w:r>
      <w:r>
        <w:rPr>
          <w:rFonts w:ascii="Times New Roman" w:hAnsi="Times New Roman" w:cs="Times New Roman"/>
          <w:sz w:val="22"/>
          <w:szCs w:val="22"/>
        </w:rPr>
        <w:t>mprir a finalidade de formular e acompanhar a política de atuação institucional do CAU/BR, tanto nacional como internacional, bem como de atuar e de harmonizar as relações com os conselhos de fiscalização profissional, órgãos públicos em geral, entidades i</w:t>
      </w:r>
      <w:r>
        <w:rPr>
          <w:rFonts w:ascii="Times New Roman" w:hAnsi="Times New Roman" w:cs="Times New Roman"/>
          <w:sz w:val="22"/>
          <w:szCs w:val="22"/>
        </w:rPr>
        <w:t xml:space="preserve">nternacionais e demais instituições da sociedade civil organizada, competirá à Comissão de Relações Institucionais do CAU/BR (CRI-CAU/BR): </w:t>
      </w:r>
      <w:r>
        <w:rPr>
          <w:rFonts w:ascii="Times New Roman" w:hAnsi="Times New Roman"/>
          <w:sz w:val="22"/>
          <w:szCs w:val="22"/>
        </w:rPr>
        <w:t>(Redação dada pela Resolução CAU/BR n° 212, de 19 de novembro de 2021)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I - propor, apreciar e deliberar sobre matéri</w:t>
      </w:r>
      <w:r>
        <w:rPr>
          <w:rFonts w:ascii="Times New Roman" w:hAnsi="Times New Roman"/>
          <w:strike/>
          <w:sz w:val="22"/>
          <w:szCs w:val="22"/>
        </w:rPr>
        <w:t xml:space="preserve">a de caráter legislativo, normativo ou contencioso em tramitação nos órgãos dos poderes Executivo, Legislativo e Judiciário, relacionados às questões internacionais no contexto da Arquitetura e Urbanismo; </w:t>
      </w:r>
    </w:p>
    <w:p w:rsidR="00B34D0D" w:rsidRDefault="00B34D0D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</w:p>
    <w:p w:rsidR="00B34D0D" w:rsidRDefault="001C65F7">
      <w:pPr>
        <w:pStyle w:val="Corpodetexto"/>
        <w:spacing w:after="20"/>
        <w:jc w:val="both"/>
      </w:pPr>
      <w:r>
        <w:rPr>
          <w:rFonts w:ascii="Times New Roman" w:hAnsi="Times New Roman" w:cs="Times New Roman"/>
          <w:sz w:val="22"/>
          <w:szCs w:val="22"/>
        </w:rPr>
        <w:t>I - propor, apreciar e deliberar sobre matéria de</w:t>
      </w:r>
      <w:r>
        <w:rPr>
          <w:rFonts w:ascii="Times New Roman" w:hAnsi="Times New Roman" w:cs="Times New Roman"/>
          <w:sz w:val="22"/>
          <w:szCs w:val="22"/>
        </w:rPr>
        <w:t xml:space="preserve"> caráter legislativo, normativo ou contencioso em tramitação nos órgãos dos poderes Executivo, Legislativo e Judiciário, relacionados às questões de relações institucionais, em especial as referentes ao exercício da Arquitetura e Urbanismo; </w:t>
      </w:r>
      <w:r>
        <w:rPr>
          <w:rFonts w:ascii="Times New Roman" w:hAnsi="Times New Roman"/>
          <w:sz w:val="22"/>
          <w:szCs w:val="22"/>
        </w:rPr>
        <w:t xml:space="preserve">(Redação dada </w:t>
      </w:r>
      <w:r>
        <w:rPr>
          <w:rFonts w:ascii="Times New Roman" w:hAnsi="Times New Roman"/>
          <w:sz w:val="22"/>
          <w:szCs w:val="22"/>
        </w:rPr>
        <w:lastRenderedPageBreak/>
        <w:t>p</w:t>
      </w:r>
      <w:r>
        <w:rPr>
          <w:rFonts w:ascii="Times New Roman" w:hAnsi="Times New Roman"/>
          <w:sz w:val="22"/>
          <w:szCs w:val="22"/>
        </w:rPr>
        <w:t>ela Resolução CAU/BR n° 212, de 19 de novembro de 2021)</w:t>
      </w:r>
    </w:p>
    <w:p w:rsidR="00B34D0D" w:rsidRDefault="00B34D0D">
      <w:pPr>
        <w:pStyle w:val="Corpodetexto"/>
        <w:spacing w:after="20"/>
        <w:jc w:val="both"/>
        <w:rPr>
          <w:rFonts w:ascii="Times New Roman" w:hAnsi="Times New Roman" w:cs="Times New Roman"/>
          <w:sz w:val="22"/>
          <w:szCs w:val="22"/>
        </w:rPr>
      </w:pPr>
    </w:p>
    <w:p w:rsidR="00B34D0D" w:rsidRDefault="001C65F7">
      <w:pPr>
        <w:pStyle w:val="Corpodetexto"/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propor, apreciar e deliberar sobre a participação do CAU/BR, em forma de missão, em eventos internacionais, no âmbito de sua competência, quando constantes em seus planos de ação;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</w:t>
      </w:r>
      <w:r>
        <w:rPr>
          <w:rFonts w:ascii="Times New Roman" w:hAnsi="Times New Roman"/>
          <w:sz w:val="22"/>
          <w:szCs w:val="22"/>
        </w:rPr>
        <w:t xml:space="preserve">apreciar e deliberar sobre o rebatimento de ações e normativos internacionais que tratam de questões de Arquitetura e Urbanismo, em conjunto com as comissões competentes;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IV - propor, apreciar e deliberar sobre atos normativos que tratem de regulação do </w:t>
      </w:r>
      <w:r>
        <w:rPr>
          <w:rFonts w:ascii="Times New Roman" w:hAnsi="Times New Roman"/>
          <w:strike/>
          <w:sz w:val="22"/>
          <w:szCs w:val="22"/>
        </w:rPr>
        <w:t xml:space="preserve">fluxo internacional de profissionais, empresas e serviços de Arquitetura e Urbanismo; </w:t>
      </w:r>
    </w:p>
    <w:p w:rsidR="00B34D0D" w:rsidRDefault="00B34D0D">
      <w:pPr>
        <w:pStyle w:val="Corpodetexto"/>
        <w:spacing w:after="20"/>
        <w:jc w:val="both"/>
        <w:rPr>
          <w:rFonts w:ascii="Times New Roman" w:hAnsi="Times New Roman" w:cs="Times New Roman"/>
          <w:sz w:val="22"/>
          <w:szCs w:val="22"/>
        </w:rPr>
      </w:pPr>
    </w:p>
    <w:p w:rsidR="00B34D0D" w:rsidRDefault="001C65F7">
      <w:pPr>
        <w:pStyle w:val="Corpodetexto"/>
        <w:spacing w:after="20"/>
        <w:jc w:val="both"/>
      </w:pPr>
      <w:r>
        <w:rPr>
          <w:rFonts w:ascii="Times New Roman" w:hAnsi="Times New Roman" w:cs="Times New Roman"/>
          <w:sz w:val="22"/>
          <w:szCs w:val="22"/>
        </w:rPr>
        <w:t>IV - propor, apreciar e deliberar sobre atos normativos que tratem de regulação do fluxo internacional de profissionais, empresas e serviços de Arquitetura e Urbanismo,</w:t>
      </w:r>
      <w:r>
        <w:rPr>
          <w:rFonts w:ascii="Times New Roman" w:hAnsi="Times New Roman" w:cs="Times New Roman"/>
          <w:sz w:val="22"/>
          <w:szCs w:val="22"/>
        </w:rPr>
        <w:t xml:space="preserve"> em conjunto com as comissões competentes; </w:t>
      </w:r>
      <w:r>
        <w:rPr>
          <w:rFonts w:ascii="Times New Roman" w:hAnsi="Times New Roman"/>
          <w:sz w:val="22"/>
          <w:szCs w:val="22"/>
        </w:rPr>
        <w:t>(Redação dada pela Resolução CAU/BR n° 212, de 19 de novembro de 2021)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V - propor, apreciar e deliberar sobre o relacionamento do CAU/BR com conselhos, ordens e agências estrangeiras em matérias relativas à coope</w:t>
      </w:r>
      <w:r>
        <w:rPr>
          <w:rFonts w:ascii="Times New Roman" w:hAnsi="Times New Roman"/>
          <w:strike/>
          <w:sz w:val="22"/>
          <w:szCs w:val="22"/>
        </w:rPr>
        <w:t xml:space="preserve">ração internacional e troca de experiências para o aperfeiçoamento da prática profissional; </w:t>
      </w:r>
    </w:p>
    <w:p w:rsidR="00B34D0D" w:rsidRDefault="00B34D0D">
      <w:pPr>
        <w:pStyle w:val="Corpodetexto"/>
        <w:spacing w:after="20"/>
        <w:jc w:val="both"/>
        <w:rPr>
          <w:rFonts w:ascii="Times New Roman" w:hAnsi="Times New Roman" w:cs="Times New Roman"/>
          <w:sz w:val="22"/>
          <w:szCs w:val="22"/>
        </w:rPr>
      </w:pPr>
    </w:p>
    <w:p w:rsidR="00B34D0D" w:rsidRDefault="001C65F7">
      <w:pPr>
        <w:pStyle w:val="Corpodetexto"/>
        <w:spacing w:after="2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V - propor, apreciar e deliberar sobre o relacionamento do CAU/BR com conselhos, ordens e agências estrangeiras em matérias relativas à </w:t>
      </w:r>
      <w:r>
        <w:rPr>
          <w:rFonts w:ascii="Times New Roman" w:eastAsia="Times New Roman" w:hAnsi="Times New Roman" w:cs="Times New Roman"/>
          <w:sz w:val="22"/>
          <w:szCs w:val="22"/>
        </w:rPr>
        <w:t>cooperação internacional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troca de experiências para pugnar pelo aperfeiçoamento do exercício da Arquitetura e Urbanismo, em conjunto com as comissões competentes; </w:t>
      </w:r>
      <w:r>
        <w:rPr>
          <w:rFonts w:ascii="Times New Roman" w:hAnsi="Times New Roman"/>
          <w:sz w:val="22"/>
          <w:szCs w:val="22"/>
        </w:rPr>
        <w:t>(Redação dada pela Resolução CAU/BR n° 212, de 19 de novembro de 2021)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VI - propor, apreciar e deliberar sobre a ela</w:t>
      </w:r>
      <w:r>
        <w:rPr>
          <w:rFonts w:ascii="Times New Roman" w:hAnsi="Times New Roman"/>
          <w:strike/>
          <w:sz w:val="22"/>
          <w:szCs w:val="22"/>
        </w:rPr>
        <w:t xml:space="preserve">boração de acordos, programas executivos de trabalho e demais atos internacionais referentes à cooperação, bem como o acompanhamento de execução e implementação; e </w:t>
      </w:r>
    </w:p>
    <w:p w:rsidR="00B34D0D" w:rsidRDefault="00B34D0D">
      <w:pPr>
        <w:spacing w:after="20"/>
        <w:jc w:val="both"/>
        <w:rPr>
          <w:rFonts w:ascii="Times New Roman" w:hAnsi="Times New Roman"/>
          <w:strike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propor, apreciar e deliberar sobre a elaboração de acordos, programas executivos de t</w:t>
      </w:r>
      <w:r>
        <w:rPr>
          <w:rFonts w:ascii="Times New Roman" w:hAnsi="Times New Roman"/>
          <w:sz w:val="22"/>
          <w:szCs w:val="22"/>
        </w:rPr>
        <w:t>rabalho e demais atos internacionais referentes à cooperação, bem como o acompanhamento de execução e implementação;</w:t>
      </w: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>(Redação dada pela Resolução CAU/BR n° 212, de 19 de novembro de 2021)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acompanhar o desenvolvimento dos projetos do Planejamento Est</w:t>
      </w:r>
      <w:r>
        <w:rPr>
          <w:rFonts w:ascii="Times New Roman" w:hAnsi="Times New Roman"/>
          <w:sz w:val="22"/>
          <w:szCs w:val="22"/>
        </w:rPr>
        <w:t xml:space="preserve">ratégico do CAU, relacionados às suas atividades específicas.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pStyle w:val="Corpodetexto"/>
        <w:spacing w:after="20"/>
        <w:jc w:val="both"/>
      </w:pPr>
      <w:r>
        <w:rPr>
          <w:rFonts w:ascii="Times New Roman" w:hAnsi="Times New Roman" w:cs="Times New Roman"/>
          <w:sz w:val="22"/>
          <w:szCs w:val="22"/>
        </w:rPr>
        <w:t>VIII - propor, apreciar e deliberar sobre diretrizes para implementação e difusão de ações institucionais, visando à valorização da Arquitetura e Urbanismo, no âmbito nacional e internacional,</w:t>
      </w:r>
      <w:r>
        <w:rPr>
          <w:rFonts w:ascii="Times New Roman" w:hAnsi="Times New Roman" w:cs="Times New Roman"/>
          <w:sz w:val="22"/>
          <w:szCs w:val="22"/>
        </w:rPr>
        <w:t xml:space="preserve"> em conjunto com as comissões competentes;</w:t>
      </w:r>
      <w:r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(Incluído pela Resolução CAU/BR n° 212, de 19 de novembro de 2021)</w:t>
      </w:r>
    </w:p>
    <w:p w:rsidR="00B34D0D" w:rsidRDefault="00B34D0D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B34D0D" w:rsidRDefault="001C65F7">
      <w:pPr>
        <w:pStyle w:val="Corpodetexto"/>
        <w:ind w:right="1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IX - propor, apreciar e deliberar sobre ações institucionais articuladas entre o CAU/BR e os CAU/UF; </w:t>
      </w:r>
      <w:r>
        <w:rPr>
          <w:rFonts w:ascii="Times New Roman" w:hAnsi="Times New Roman"/>
          <w:sz w:val="22"/>
          <w:szCs w:val="22"/>
        </w:rPr>
        <w:t>(Incluído pela Resolução CAU/BR n° 212, de 1</w:t>
      </w:r>
      <w:r>
        <w:rPr>
          <w:rFonts w:ascii="Times New Roman" w:hAnsi="Times New Roman"/>
          <w:sz w:val="22"/>
          <w:szCs w:val="22"/>
        </w:rPr>
        <w:t>9 de novembro de 2021)</w:t>
      </w:r>
    </w:p>
    <w:p w:rsidR="00B34D0D" w:rsidRDefault="00B34D0D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B34D0D" w:rsidRDefault="001C65F7">
      <w:pPr>
        <w:pStyle w:val="Corpodetexto"/>
        <w:ind w:right="1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X - propor, apreciar e deliberar sobre ações conjuntas com os colegiados do CAU, no sentido de promover a discussão e divulgação das ações de relações institucionais, em conjunto com as comissões competentes; e </w:t>
      </w:r>
      <w:r>
        <w:rPr>
          <w:rFonts w:ascii="Times New Roman" w:hAnsi="Times New Roman"/>
          <w:sz w:val="22"/>
          <w:szCs w:val="22"/>
        </w:rPr>
        <w:t xml:space="preserve">(Incluído pela </w:t>
      </w:r>
      <w:r>
        <w:rPr>
          <w:rFonts w:ascii="Times New Roman" w:hAnsi="Times New Roman"/>
          <w:sz w:val="22"/>
          <w:szCs w:val="22"/>
        </w:rPr>
        <w:t>Resolução CAU/BR n° 212, de 19 de novembro de 2021)</w:t>
      </w:r>
    </w:p>
    <w:p w:rsidR="00B34D0D" w:rsidRDefault="00B34D0D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B34D0D" w:rsidRDefault="001C65F7">
      <w:pPr>
        <w:pStyle w:val="Corpodetexto"/>
        <w:ind w:right="1"/>
        <w:jc w:val="both"/>
      </w:pPr>
      <w:r>
        <w:rPr>
          <w:rFonts w:ascii="Times New Roman" w:hAnsi="Times New Roman" w:cs="Times New Roman"/>
          <w:sz w:val="22"/>
          <w:szCs w:val="22"/>
        </w:rPr>
        <w:t>XI - propor, apreciar e deliberar, em conjunto com as comissões competentes, sobre a elaboração e os entendimentos relativos a normativos, nacionais e internacionais, a serem adotados em comum acordo ent</w:t>
      </w:r>
      <w:r>
        <w:rPr>
          <w:rFonts w:ascii="Times New Roman" w:hAnsi="Times New Roman" w:cs="Times New Roman"/>
          <w:sz w:val="22"/>
          <w:szCs w:val="22"/>
        </w:rPr>
        <w:t xml:space="preserve">re o CAU/BR e outros conselhos profissionais ou instituições, relacionados às atribuições profissionais e ao exercício da profissão em áreas compartilhadas. </w:t>
      </w:r>
      <w:r>
        <w:rPr>
          <w:rFonts w:ascii="Times New Roman" w:hAnsi="Times New Roman"/>
          <w:sz w:val="22"/>
          <w:szCs w:val="22"/>
        </w:rPr>
        <w:t>(Incluído pela Resolução CAU/BR n° 212, de 19 de novembro de 2021)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107. As comissões especia</w:t>
      </w:r>
      <w:r>
        <w:rPr>
          <w:rFonts w:ascii="Times New Roman" w:hAnsi="Times New Roman"/>
          <w:sz w:val="22"/>
          <w:szCs w:val="22"/>
        </w:rPr>
        <w:t xml:space="preserve">is manifestam-se sobre assuntos de suas competências mediante ato administrativo da espécie deliberação de comissão, de acordo com o Manual para Elaboração de Atos Normativos do CAU, aprovado pelo CAU/BR, a ser publicada no sítio eletrônico do CAU/BR. </w:t>
      </w:r>
      <w:bookmarkStart w:id="456" w:name="_Toc480475301"/>
      <w:bookmarkStart w:id="457" w:name="_Toc48261306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</w:t>
      </w:r>
      <w:r>
        <w:rPr>
          <w:rFonts w:ascii="Times New Roman" w:hAnsi="Times New Roman"/>
          <w:b/>
          <w:sz w:val="22"/>
          <w:szCs w:val="22"/>
        </w:rPr>
        <w:t>ção IV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das Comissões Ordinárias e Especiais</w:t>
      </w:r>
      <w:bookmarkEnd w:id="456"/>
      <w:bookmarkEnd w:id="45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108. Os trabalhos das comissões ordinárias e especiais serão conduzidos por um coordenador ou, na sua falta, impedimento, licença ou renúncia, por um coordenador-adjunto.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109. Os </w:t>
      </w:r>
      <w:r>
        <w:rPr>
          <w:rFonts w:ascii="Times New Roman" w:hAnsi="Times New Roman"/>
          <w:sz w:val="22"/>
          <w:szCs w:val="22"/>
        </w:rPr>
        <w:t xml:space="preserve">coordenadores e os coordenadores-adjuntos de comissões ordinárias e especiais serão eleitos pelo Plenário, entre os conselheiros titulares, em votação aberta, na primeira reunião plenária ordinária do ano, após a composição da respectiva comissão.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N</w:t>
      </w:r>
      <w:r>
        <w:rPr>
          <w:rFonts w:ascii="Times New Roman" w:hAnsi="Times New Roman"/>
          <w:sz w:val="22"/>
          <w:szCs w:val="22"/>
        </w:rPr>
        <w:t>a reunião plenária ordinária, na qual serão realizadas as eleições para coordenadores e coordenadores-adjuntos, serão apresentadas as candidaturas dos interessados aos cargos, e esses terão tempo de até 5 (cinco) minutos para manifestação, seguindo de deba</w:t>
      </w:r>
      <w:r>
        <w:rPr>
          <w:rFonts w:ascii="Times New Roman" w:hAnsi="Times New Roman"/>
          <w:sz w:val="22"/>
          <w:szCs w:val="22"/>
        </w:rPr>
        <w:t xml:space="preserve">te e encaminhamento para votação.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Em caso de empate na votação, será realizado um segundo turno de discussão e votação entre os 2 (dois) candidatos mais votados, e, persistindo o empate, será declarado eleito o candidato com o registro mais antigo.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 xml:space="preserve">§ 3° Nos cargos a que se refere o </w:t>
      </w:r>
      <w:r>
        <w:rPr>
          <w:rFonts w:ascii="Times New Roman" w:hAnsi="Times New Roman"/>
          <w:i/>
          <w:iCs/>
          <w:sz w:val="22"/>
          <w:szCs w:val="22"/>
        </w:rPr>
        <w:t xml:space="preserve">caput </w:t>
      </w:r>
      <w:r>
        <w:rPr>
          <w:rFonts w:ascii="Times New Roman" w:hAnsi="Times New Roman"/>
          <w:sz w:val="22"/>
          <w:szCs w:val="22"/>
        </w:rPr>
        <w:t xml:space="preserve">deste artigo serão permitidas reconduções.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Um mesmo conselheiro não poderá ser coordenador de mais de uma comissão ordinária.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110. Os mandatos de coordenadores e de coordenadores-adjuntos de comissões</w:t>
      </w:r>
      <w:r>
        <w:rPr>
          <w:rFonts w:ascii="Times New Roman" w:hAnsi="Times New Roman"/>
          <w:sz w:val="22"/>
          <w:szCs w:val="22"/>
        </w:rPr>
        <w:t xml:space="preserve"> ordinárias e especiais terão duração de 1 (um) ano, iniciando-se na primeira reunião plenária ordinária do ano e encerrando-se na primeira reunião plenária ordinária do ano seguinte, ressalvado o caso de conclusão de mandato de conselheiro neste período.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111. Compete ao coordenador de comissão ordinária ou especial: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calendário estabelecido;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das reuniões ordinárias e extraordinárias;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responsabilizar-se pelas atividades da </w:t>
      </w:r>
      <w:r>
        <w:rPr>
          <w:rFonts w:ascii="Times New Roman" w:hAnsi="Times New Roman"/>
          <w:sz w:val="22"/>
          <w:szCs w:val="22"/>
        </w:rPr>
        <w:t xml:space="preserve">comissão junto ao Plenário do CAU/BR;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Plenário do CAU/BR informado dos trabalhos desenvolvidos pela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apresentar ao Conselho Diretor, ou na falta desse, ao Plenário, os planos de ação e orçamento, e os planos de trabalho da co</w:t>
      </w:r>
      <w:r>
        <w:rPr>
          <w:rFonts w:ascii="Times New Roman" w:hAnsi="Times New Roman"/>
          <w:sz w:val="22"/>
          <w:szCs w:val="22"/>
        </w:rPr>
        <w:t xml:space="preserve">missão, incluindo objetivos, ações, metas, cronograma de execução e calendário de reuniões e suas alterações;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propor, cumprir e fazer cumprir os planos de ação e orçamento e os planos de trabalho da comissão;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VII - acompanhar o desenvolvimento dos</w:t>
      </w:r>
      <w:r>
        <w:rPr>
          <w:rFonts w:ascii="Times New Roman" w:hAnsi="Times New Roman"/>
          <w:sz w:val="22"/>
          <w:szCs w:val="22"/>
        </w:rPr>
        <w:t xml:space="preserve"> projetos do Planejamento Estratégico do CAU, relacionados às suas atividades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a aplicação dos recursos financeiros destinados à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 - acompanhar a aplicação dos recursos financeiros destinados à comissão temporár</w:t>
      </w:r>
      <w:r>
        <w:rPr>
          <w:rFonts w:ascii="Times New Roman" w:hAnsi="Times New Roman"/>
          <w:sz w:val="22"/>
          <w:szCs w:val="22"/>
        </w:rPr>
        <w:t xml:space="preserve">ia, cuja instituição foi proposta pela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 - relatar, em reunião plenária, os assuntos pertinentes à comissão ou indicar membro para realizá-lo;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relatar e votar em matérias em apreciação e proferir voto de qualidade, em caso de empate, no </w:t>
      </w:r>
      <w:r>
        <w:rPr>
          <w:rFonts w:ascii="Times New Roman" w:hAnsi="Times New Roman"/>
          <w:sz w:val="22"/>
          <w:szCs w:val="22"/>
        </w:rPr>
        <w:t xml:space="preserve">âmbito da comissão;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solicitar ao presidente a convocação de reuniões extraordinárias, com justificativa e indicação da disponibilidade orçamentária para a sua realização;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 - designar conselheiro para relatar matéria no âmbito da comissão, p</w:t>
      </w:r>
      <w:r>
        <w:rPr>
          <w:rFonts w:ascii="Times New Roman" w:hAnsi="Times New Roman"/>
          <w:sz w:val="22"/>
          <w:szCs w:val="22"/>
        </w:rPr>
        <w:t xml:space="preserve">referencialmente em sistema de rodízio, observando os casos de impedimento ou suspeição.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112. Os coordenadores das comissões ordinárias serão membros do Conselho Diretor.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113. No caso de renúncia ou de licença do coordenador, esta, por </w:t>
      </w:r>
      <w:r>
        <w:rPr>
          <w:rFonts w:ascii="Times New Roman" w:hAnsi="Times New Roman"/>
          <w:sz w:val="22"/>
          <w:szCs w:val="22"/>
        </w:rPr>
        <w:t xml:space="preserve">período superior a 4 (quatro) meses, o coordenador-adjunto assumirá em caráter definitivo a coordenação da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114. No caso de ausência do coordenador, justificada ou não, em mais de 4 (quatro) reuniões de comissão, durante o período de mandat</w:t>
      </w:r>
      <w:r>
        <w:rPr>
          <w:rFonts w:ascii="Times New Roman" w:hAnsi="Times New Roman"/>
          <w:sz w:val="22"/>
          <w:szCs w:val="22"/>
        </w:rPr>
        <w:t xml:space="preserve">o do cargo, o coordenador-adjunto assumirá em caráter definitivo e a comissão elegerá novo coordenador-adjunto, a ser homologado pelo Plenário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115. Os coordenadores e o coordenadores-adjuntos poderão ser destituídos pelo voto de 3/5 (três</w:t>
      </w:r>
      <w:r>
        <w:rPr>
          <w:rFonts w:ascii="Times New Roman" w:hAnsi="Times New Roman"/>
          <w:sz w:val="22"/>
          <w:szCs w:val="22"/>
        </w:rPr>
        <w:t xml:space="preserve"> quintos) dos membros do Plenário. </w:t>
      </w:r>
      <w:bookmarkStart w:id="458" w:name="_Toc480475302"/>
      <w:bookmarkStart w:id="459" w:name="_Toc48261306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das Comissões Ordinárias e Especiais</w:t>
      </w:r>
      <w:bookmarkEnd w:id="458"/>
      <w:bookmarkEnd w:id="45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116. As comissões ordinárias e especiais desenvolverão suas atividades por meio de reuniões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 xml:space="preserve">§ 1° As reuniões ordinárias </w:t>
      </w:r>
      <w:r>
        <w:rPr>
          <w:rFonts w:ascii="Times New Roman" w:hAnsi="Times New Roman"/>
          <w:spacing w:val="-2"/>
          <w:sz w:val="22"/>
          <w:szCs w:val="22"/>
        </w:rPr>
        <w:t xml:space="preserve">das comissões ordinárias e das especiais serão realizadas em número definido no calendário anual de reuniões, com antecedência mínima de 10 (dez dias) das reuniões plenárias.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reuniões ordinárias das comissões ordinárias e das especiais serão real</w:t>
      </w:r>
      <w:r>
        <w:rPr>
          <w:rFonts w:ascii="Times New Roman" w:hAnsi="Times New Roman"/>
          <w:sz w:val="22"/>
          <w:szCs w:val="22"/>
        </w:rPr>
        <w:t xml:space="preserve">izadas na cidade de Brasília, Distrito Federal, onde se localiza a sede do CAU/BR, ou, excepcionalmente, em outro local, mediante decisão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As reuniões das comissões ordinárias e das especiais poderão ser realizadas de maneira virtual, se</w:t>
      </w:r>
      <w:r>
        <w:rPr>
          <w:rFonts w:ascii="Times New Roman" w:hAnsi="Times New Roman"/>
          <w:sz w:val="22"/>
          <w:szCs w:val="22"/>
        </w:rPr>
        <w:t xml:space="preserve">ndo que as suas deliberações serão válidas mediante o uso de certificação digital pelo conselheiro que dela participe, observadas as chaves e autoridades certificadoras.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Poderão participar de reuniões de comissões ordinárias e especiais profissionai</w:t>
      </w:r>
      <w:r>
        <w:rPr>
          <w:rFonts w:ascii="Times New Roman" w:hAnsi="Times New Roman"/>
          <w:sz w:val="22"/>
          <w:szCs w:val="22"/>
        </w:rPr>
        <w:t xml:space="preserve">s e especialistas, na condição de convidados, sem direito a voto.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117. As convocações de reuniões ordinárias e extraordinárias, de comissões ordinárias e especiais, serão encaminhadas aos membros dessas com antecedência mínima de 10 (dez) dias da da</w:t>
      </w:r>
      <w:r>
        <w:rPr>
          <w:rFonts w:ascii="Times New Roman" w:hAnsi="Times New Roman"/>
          <w:sz w:val="22"/>
          <w:szCs w:val="22"/>
        </w:rPr>
        <w:t xml:space="preserve">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membro integrante de comissão ordinária ou especial, convocado e impedido de comparecer à reunião, deverá comunicar sua ausência ao presidente, ou à pessoa por ele designada, com antecedência de 7 (sete) dias da d</w:t>
      </w:r>
      <w:r>
        <w:rPr>
          <w:rFonts w:ascii="Times New Roman" w:hAnsi="Times New Roman"/>
          <w:sz w:val="22"/>
          <w:szCs w:val="22"/>
        </w:rPr>
        <w:t xml:space="preserve">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118. As reuniões extraordinárias das comissões somente serão autorizadas mediante apresentação de justificativa, pauta pré-definida, indicação da disponibilidade orçamentária e confirmação de presença de mais da metade dos mem</w:t>
      </w:r>
      <w:r>
        <w:rPr>
          <w:rFonts w:ascii="Times New Roman" w:hAnsi="Times New Roman"/>
          <w:sz w:val="22"/>
          <w:szCs w:val="22"/>
        </w:rPr>
        <w:t xml:space="preserve">bros da respectiva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reuniões extraordinárias de comissões não poderão ocorrer em horário coincidente ao horário de reunião plenária, excetuando-se os casos de urgência, mediante autorização do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119. As pautas </w:t>
      </w:r>
      <w:r>
        <w:rPr>
          <w:rFonts w:ascii="Times New Roman" w:hAnsi="Times New Roman"/>
          <w:sz w:val="22"/>
          <w:szCs w:val="22"/>
        </w:rPr>
        <w:t xml:space="preserve">das reuniões ordinárias e extraordinárias serão disponibilizadas aos membros integrantes das respectivas comissões ordinária ou especial, para conhecimento, 7 (sete) dias antes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120. O quórum para instalação e funcionamento de reuniões de</w:t>
      </w:r>
      <w:r>
        <w:rPr>
          <w:rFonts w:ascii="Times New Roman" w:hAnsi="Times New Roman"/>
          <w:sz w:val="22"/>
          <w:szCs w:val="22"/>
        </w:rPr>
        <w:t xml:space="preserve"> comissões ordinárias e especiais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121. A ordem dos trabalhos das reuniões de comissões ordinária e especial obedecerá à seguinte sequência: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verificação do quórum;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leitura, discussão e aprovação da súmula da reunião anterior;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comunicações;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apresentação da pauta e extra pauta, quando houver;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distribuição das matérias a serem relatadas;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relato, discussão e apreciação das matérias.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membro integrante de comissão ordinária ou especial pode apresentar propostas de inclusão de outras matérias não constantes da pauta, na própria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membro integrante de comissão ordinária ou especial deve relatar matéria a ele distrib</w:t>
      </w:r>
      <w:r>
        <w:rPr>
          <w:rFonts w:ascii="Times New Roman" w:hAnsi="Times New Roman"/>
          <w:sz w:val="22"/>
          <w:szCs w:val="22"/>
        </w:rPr>
        <w:t xml:space="preserve">uída de forma clara, concisa, objetiva e legalmente fundamentada, emitindo informação consubstanciada por meio de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Após o relato de matéria, qualquer membro integrante de comissão ordinária ou especial poderá pedir vist</w:t>
      </w:r>
      <w:r>
        <w:rPr>
          <w:rFonts w:ascii="Times New Roman" w:hAnsi="Times New Roman"/>
          <w:sz w:val="22"/>
          <w:szCs w:val="22"/>
        </w:rPr>
        <w:t xml:space="preserve">a do processo, devolvendo-o, preferencialmente, na mesma reunião, ou, obrigatoriamente, na reunião subsequente, acompanhado do relatório e voto fundamentado.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Encerrada a discussão, o coordenador apresentará proposta de encaminhamento do tema para vo</w:t>
      </w:r>
      <w:r>
        <w:rPr>
          <w:rFonts w:ascii="Times New Roman" w:hAnsi="Times New Roman"/>
          <w:sz w:val="22"/>
          <w:szCs w:val="22"/>
        </w:rPr>
        <w:t xml:space="preserve">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5° A comissão ordinária ou especial decidirá por maioria simples de votos.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6° Em caso de empate, caberá ao coordenador proferir o voto de qualidade.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7° Em caso de arguição ou declaração de suspeição ou de impedimento de conselheiro, no </w:t>
      </w:r>
      <w:r>
        <w:rPr>
          <w:rFonts w:ascii="Times New Roman" w:hAnsi="Times New Roman"/>
          <w:sz w:val="22"/>
          <w:szCs w:val="22"/>
        </w:rPr>
        <w:t xml:space="preserve">âmbito das comissões, as regras serão as mesmas utilizadas no Plenário, com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8° O conselheiro que divergir da deliberação da sua respectiva comissão poderá apresentar declaração de voto por escrito, que constará na deliberação da comissão e </w:t>
      </w:r>
      <w:r>
        <w:rPr>
          <w:rFonts w:ascii="Times New Roman" w:hAnsi="Times New Roman"/>
          <w:sz w:val="22"/>
          <w:szCs w:val="22"/>
        </w:rPr>
        <w:t xml:space="preserve">na súmula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122. Os recursos apresentados às comissões obedecerão à regulamentação estabelecida para o Plenário, com adaptações.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123. As matérias apreciadas pelas comissões ordinárias e pelas comissões especiais serão registradas em</w:t>
      </w:r>
      <w:r>
        <w:rPr>
          <w:rFonts w:ascii="Times New Roman" w:hAnsi="Times New Roman"/>
          <w:sz w:val="22"/>
          <w:szCs w:val="22"/>
        </w:rPr>
        <w:t xml:space="preserve"> súmulas que, depois de lidas e aprovadas nas reuniões subsequentes, serão assinadas pelos membros presentes às respectivas reuniões, e publicadas no sítio eletrônico do CAU/BR.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124. As deliberações exaradas pelas comissões ordinárias e especiais se</w:t>
      </w:r>
      <w:r>
        <w:rPr>
          <w:rFonts w:ascii="Times New Roman" w:hAnsi="Times New Roman"/>
          <w:sz w:val="22"/>
          <w:szCs w:val="22"/>
        </w:rPr>
        <w:t xml:space="preserve">rão encaminhadas à Presidência, com vistas ao conhecimento, providências, apreciação, aprovação ou homologação pelo Plenário, conforme o caso.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125. As comissões ordinárias e especiais poderão ser assistidas por consultoria externa. </w:t>
      </w:r>
      <w:bookmarkStart w:id="460" w:name="_Toc480475303"/>
      <w:bookmarkStart w:id="461" w:name="_Toc482613066"/>
    </w:p>
    <w:p w:rsidR="00B34D0D" w:rsidRDefault="00B34D0D">
      <w:pPr>
        <w:spacing w:after="20"/>
        <w:jc w:val="center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VI </w:t>
      </w: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 C</w:t>
      </w:r>
      <w:r>
        <w:rPr>
          <w:rFonts w:ascii="Times New Roman" w:hAnsi="Times New Roman"/>
          <w:b/>
          <w:sz w:val="22"/>
          <w:szCs w:val="22"/>
        </w:rPr>
        <w:t>omissão Eleitoral Nacional do CAU/BR</w:t>
      </w:r>
      <w:bookmarkEnd w:id="460"/>
      <w:bookmarkEnd w:id="461"/>
    </w:p>
    <w:p w:rsidR="00B34D0D" w:rsidRDefault="00B34D0D">
      <w:pPr>
        <w:spacing w:after="20"/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126. A Comissão Eleitoral Nacional do CAU/BR (CEN-CAU/BR) terá caráter permanente.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127. A composição e as competências da CEN-CAU/BR serão regulamentadas por atos normativos do CAU/BR.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128. A </w:t>
      </w:r>
      <w:r>
        <w:rPr>
          <w:rFonts w:ascii="Times New Roman" w:hAnsi="Times New Roman"/>
          <w:sz w:val="22"/>
          <w:szCs w:val="22"/>
        </w:rPr>
        <w:t xml:space="preserve">organização e a ordem dos trabalhos da CEN-CAU/BR obedecerão à regulamentação estabelecida para o funcionamento da reunião de comissão temporária, com adaptações. </w:t>
      </w:r>
      <w:bookmarkStart w:id="462" w:name="_Toc480475304"/>
      <w:bookmarkStart w:id="463" w:name="_Toc482613067"/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 </w:t>
      </w:r>
    </w:p>
    <w:p w:rsidR="00B34D0D" w:rsidRDefault="001C65F7">
      <w:pPr>
        <w:spacing w:after="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COMISSÕES TEMPORÁRIAS DO CAU/BR</w:t>
      </w:r>
      <w:bookmarkEnd w:id="462"/>
      <w:bookmarkEnd w:id="463"/>
    </w:p>
    <w:p w:rsidR="00B34D0D" w:rsidRDefault="00B34D0D">
      <w:pPr>
        <w:spacing w:after="20"/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129. As comissões temporárias terão p</w:t>
      </w:r>
      <w:r>
        <w:rPr>
          <w:rFonts w:ascii="Times New Roman" w:hAnsi="Times New Roman"/>
          <w:sz w:val="22"/>
          <w:szCs w:val="22"/>
        </w:rPr>
        <w:t xml:space="preserve">or finalidade atender demandas específicas de caráter temporário, tais como temas específicos da profissão, sindicâncias, auditorias, inquéritos, tomada de contas especial e processos administrativos, dentre outros.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130. As comissões temporárias </w:t>
      </w:r>
      <w:r>
        <w:rPr>
          <w:rFonts w:ascii="Times New Roman" w:hAnsi="Times New Roman"/>
          <w:sz w:val="22"/>
          <w:szCs w:val="22"/>
        </w:rPr>
        <w:t xml:space="preserve">terão como procedimentos coletar dados e estudar temas específicos, objetivando orientar os órgãos do CAU/BR na solução de questões e na fixação de entendimentos.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131. As comissões temporárias serão instituídas pelo Plenário, mediante proposta apres</w:t>
      </w:r>
      <w:r>
        <w:rPr>
          <w:rFonts w:ascii="Times New Roman" w:hAnsi="Times New Roman"/>
          <w:sz w:val="22"/>
          <w:szCs w:val="22"/>
        </w:rPr>
        <w:t xml:space="preserve">entada pela Presidência, ou mediante deliberação apresentada por comissão ordinária ou pelo Conselho Diretor.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>Parágrafo único. As propostas ou deliberações para instituição de comissões temporárias deverão contemplar justificativa para criação, competênc</w:t>
      </w:r>
      <w:r>
        <w:rPr>
          <w:rFonts w:ascii="Times New Roman" w:hAnsi="Times New Roman"/>
          <w:sz w:val="22"/>
          <w:szCs w:val="22"/>
        </w:rPr>
        <w:t>ias, calendário de atividades, dotação orçamentária, prazo de funcionamento e pertinência do tema às atividades do órgão proponente.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132. As comissões temporárias serão supervisionadas pelo órgão proponente.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133. As comissões temporárias mani</w:t>
      </w:r>
      <w:r>
        <w:rPr>
          <w:rFonts w:ascii="Times New Roman" w:hAnsi="Times New Roman"/>
          <w:sz w:val="22"/>
          <w:szCs w:val="22"/>
        </w:rPr>
        <w:t xml:space="preserve">festam-se sobre os resultados de suas atividades mediante relatórios conclusivos dirigidos ao órgão proponente, apresentado ao final dos trabalhos, publicando-os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Caso seja criada comissão temporária para to</w:t>
      </w:r>
      <w:r>
        <w:rPr>
          <w:rFonts w:ascii="Times New Roman" w:hAnsi="Times New Roman"/>
          <w:sz w:val="22"/>
          <w:szCs w:val="22"/>
        </w:rPr>
        <w:t xml:space="preserve">mada de contas especial, essa terá independência e encaminhará relatório ao Tribunal de Contas da União, por intermédio da Presidência, devendo essa dar conhecimento ao Plenário. </w:t>
      </w:r>
      <w:bookmarkStart w:id="464" w:name="_Toc480475305"/>
      <w:bookmarkStart w:id="465" w:name="_Toc48261306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de Comissão Temporária</w:t>
      </w:r>
      <w:bookmarkEnd w:id="464"/>
      <w:bookmarkEnd w:id="46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134. As comissões tempor</w:t>
      </w:r>
      <w:r>
        <w:rPr>
          <w:rFonts w:ascii="Times New Roman" w:hAnsi="Times New Roman"/>
          <w:sz w:val="22"/>
          <w:szCs w:val="22"/>
        </w:rPr>
        <w:t>árias serão compostas por um número fixado pelo Plenário do CAU/BR, em no mínimo 3 (três) e no máximo 5 (cinco) membros, entre conselheiros titulares do CAU/BR e profissionais com experiência ou conhecimento comprovado no tema, tendo por base sua complexid</w:t>
      </w:r>
      <w:r>
        <w:rPr>
          <w:rFonts w:ascii="Times New Roman" w:hAnsi="Times New Roman"/>
          <w:sz w:val="22"/>
          <w:szCs w:val="22"/>
        </w:rPr>
        <w:t xml:space="preserve">ade.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135. Entre os membros integrantes de comissões temporárias haverá pelo menos 1 (um) conselheiro titular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membros integrantes de comissões temporárias não terão suplentes.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indicações de membros de comissões temporár</w:t>
      </w:r>
      <w:r>
        <w:rPr>
          <w:rFonts w:ascii="Times New Roman" w:hAnsi="Times New Roman"/>
          <w:sz w:val="22"/>
          <w:szCs w:val="22"/>
        </w:rPr>
        <w:t xml:space="preserve">ias serão efetuadas pelos órgãos proponentes e serão homologadas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No caso de término de mandato de membro integrante de comissão temporária o Plenário indicará um substituto.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66" w:name="_Toc480475306"/>
      <w:bookmarkStart w:id="467" w:name="_Toc482613069"/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 Coordenação de Comissão Temporária</w:t>
      </w:r>
      <w:bookmarkEnd w:id="466"/>
      <w:bookmarkEnd w:id="46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136.</w:t>
      </w:r>
      <w:r>
        <w:rPr>
          <w:rFonts w:ascii="Times New Roman" w:hAnsi="Times New Roman"/>
          <w:sz w:val="22"/>
          <w:szCs w:val="22"/>
        </w:rPr>
        <w:t xml:space="preserve"> Os trabalhos das comissões temporárias serão conduzidos por um coordenador, ou, na sua falta, impedimento, licença ou renúncia, por um coordenador-adjunto.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coordenador e o coordenador-adjunto das comissões temporárias serão indicados pelo órgão p</w:t>
      </w:r>
      <w:r>
        <w:rPr>
          <w:rFonts w:ascii="Times New Roman" w:hAnsi="Times New Roman"/>
          <w:sz w:val="22"/>
          <w:szCs w:val="22"/>
        </w:rPr>
        <w:t xml:space="preserve">roponente e homologados pelo Plenário.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A coordenação das comissões temporárias será ocupada obrigatoriamente por conselheiro titular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137. Compete ao coordenador de comissão temporária: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coordenar as reuniões de acordo com cale</w:t>
      </w:r>
      <w:r>
        <w:rPr>
          <w:rFonts w:ascii="Times New Roman" w:hAnsi="Times New Roman"/>
          <w:sz w:val="22"/>
          <w:szCs w:val="22"/>
        </w:rPr>
        <w:t xml:space="preserve">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elaborar as pautas de reuniões ordinárias e extraordinárias;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responsabilizar-se pelas atividades da comissão junto ao órgão proponente;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órgão proponente informado dos trabalhos desenvolvidos;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</w:t>
      </w:r>
      <w:r>
        <w:rPr>
          <w:rFonts w:ascii="Times New Roman" w:hAnsi="Times New Roman"/>
          <w:sz w:val="22"/>
          <w:szCs w:val="22"/>
        </w:rPr>
        <w:t xml:space="preserve">apresentar ao órgão proponente o plano de trabalho e o calendário de atividades, bem como propor-lhe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cumprir e fazer cumprir o plano de ação e orçamento e o plano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relatar e votar em matérias em apreciação e proferir </w:t>
      </w:r>
      <w:r>
        <w:rPr>
          <w:rFonts w:ascii="Times New Roman" w:hAnsi="Times New Roman"/>
          <w:sz w:val="22"/>
          <w:szCs w:val="22"/>
        </w:rPr>
        <w:t xml:space="preserve">voto de qualidade, em caso de empate;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solicitar à Presidência a convocação de reuniões extraordinárias, com justificativa e indicação das disponibilidades orçamentárias para a sua realização. </w:t>
      </w:r>
      <w:bookmarkStart w:id="468" w:name="_Toc480475307"/>
      <w:bookmarkStart w:id="469" w:name="_Toc482613070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Reunião de Comissão Temporária</w:t>
      </w:r>
      <w:bookmarkEnd w:id="468"/>
      <w:bookmarkEnd w:id="46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 xml:space="preserve">138. As comissões temporárias desenvolverão suas atividades por meio de reuniões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As reuniões ordinárias de comissões temporárias serão realizadas em número definido no calendário de atividades, a ser proposto ao órgão p</w:t>
      </w:r>
      <w:r>
        <w:rPr>
          <w:rFonts w:ascii="Times New Roman" w:hAnsi="Times New Roman"/>
          <w:sz w:val="22"/>
          <w:szCs w:val="22"/>
        </w:rPr>
        <w:t xml:space="preserve">roponente, de acordo com a demanda e disponibilidades orçamentárias.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O quórum para instalação e funcionamento das reuniões de comissões temporárias corresponde ao número inteiro imediatamente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139. As pautas </w:t>
      </w:r>
      <w:r>
        <w:rPr>
          <w:rFonts w:ascii="Times New Roman" w:hAnsi="Times New Roman"/>
          <w:sz w:val="22"/>
          <w:szCs w:val="22"/>
        </w:rPr>
        <w:t xml:space="preserve">de reuniões, ordinárias e extraordinárias, serão disponibilizadas aos membros integrantes da comissão temporária para conhecimento em prazo definido no ato de instituição da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140. As matérias apreciadas por comissão temporária serão registr</w:t>
      </w:r>
      <w:r>
        <w:rPr>
          <w:rFonts w:ascii="Times New Roman" w:hAnsi="Times New Roman"/>
          <w:sz w:val="22"/>
          <w:szCs w:val="22"/>
        </w:rPr>
        <w:t xml:space="preserve">adas em súmulas que, depois de lidas e aprovadas nas reuniões subsequentes, serão assinadas pelos membros presentes às respectivas reuniões, e publicadas no sítio eletrônico do CAU/BR, excluindo-se as informações classificadas no art. 24 da Lei nº 12.527, </w:t>
      </w:r>
      <w:r>
        <w:rPr>
          <w:rFonts w:ascii="Times New Roman" w:hAnsi="Times New Roman"/>
          <w:sz w:val="22"/>
          <w:szCs w:val="22"/>
        </w:rPr>
        <w:t xml:space="preserve">de 18 de novembro de 2011.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141. As comissões temporárias poderão ser assistidas por consultoria externa, mediante indicação do órgão proponente e dotação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142. A organização e a ordem dos trabalhos de reuniões de comissões tempor</w:t>
      </w:r>
      <w:r>
        <w:rPr>
          <w:rFonts w:ascii="Times New Roman" w:hAnsi="Times New Roman"/>
          <w:sz w:val="22"/>
          <w:szCs w:val="22"/>
        </w:rPr>
        <w:t xml:space="preserve">árias obedecem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143. O funcionamento de comissões temporárias terá duração máxima de 6 (seis) meses.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§ 1° Observado o limite de prazo estabelecido </w:t>
      </w:r>
      <w:r>
        <w:rPr>
          <w:rFonts w:ascii="Times New Roman" w:hAnsi="Times New Roman"/>
          <w:sz w:val="22"/>
          <w:szCs w:val="22"/>
        </w:rPr>
        <w:t xml:space="preserve">no </w:t>
      </w:r>
      <w:r>
        <w:rPr>
          <w:rFonts w:ascii="Times New Roman" w:hAnsi="Times New Roman"/>
          <w:i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artigo, as comissões temporárias serão desconstituídas no ato de conclusão de seus trabalhos.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Excepcionalmente, mediante justificativa fundamentada, o Plenário do CAU/BR poderá autorizar a prorrogação do prazo de funcionamento por, no</w:t>
      </w:r>
      <w:r>
        <w:rPr>
          <w:rFonts w:ascii="Times New Roman" w:hAnsi="Times New Roman"/>
          <w:sz w:val="22"/>
          <w:szCs w:val="22"/>
        </w:rPr>
        <w:t xml:space="preserve"> máximo, igual período. </w:t>
      </w:r>
      <w:bookmarkStart w:id="470" w:name="_Toc470188864"/>
      <w:bookmarkStart w:id="471" w:name="_Toc480475308"/>
      <w:bookmarkStart w:id="472" w:name="_Toc482613071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CAPÍTULO VI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PRESIDENTE E DO VICE-PRESIDENTE</w:t>
      </w:r>
      <w:bookmarkEnd w:id="470"/>
      <w:bookmarkEnd w:id="471"/>
      <w:bookmarkEnd w:id="47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73" w:name="_Toc470188866"/>
      <w:bookmarkStart w:id="474" w:name="_Toc480475309"/>
      <w:bookmarkStart w:id="475" w:name="_Toc482613072"/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Presidente</w:t>
      </w:r>
      <w:bookmarkEnd w:id="473"/>
      <w:bookmarkEnd w:id="474"/>
      <w:bookmarkEnd w:id="47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144. O presidente será eleito pelos conselheiros titulares, em votação secreta.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1° A eleição e posse do presidente do CAU/BR serão efetuadas na </w:t>
      </w:r>
      <w:r>
        <w:rPr>
          <w:rFonts w:ascii="Times New Roman" w:hAnsi="Times New Roman"/>
          <w:sz w:val="22"/>
          <w:szCs w:val="22"/>
        </w:rPr>
        <w:t xml:space="preserve">primeira reunião plenária ordinária a ser realizada até o décimo dia útil do mês de janeiro do ano subsequente ao da eleição dos conselheiros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Entre a data do término do mandato do presidente do CAU/BR e a da eleição do novo presidente, ex</w:t>
      </w:r>
      <w:r>
        <w:rPr>
          <w:rFonts w:ascii="Times New Roman" w:hAnsi="Times New Roman"/>
          <w:sz w:val="22"/>
          <w:szCs w:val="22"/>
        </w:rPr>
        <w:t xml:space="preserve">ercerá as funções deste 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Conduzirá o processo eleitoral o conselheiro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Sendo o conselheiro titular mais idoso candidato ao cargo de presidente da autarquia, o processo de eleição será conduz</w:t>
      </w:r>
      <w:r>
        <w:rPr>
          <w:rFonts w:ascii="Times New Roman" w:hAnsi="Times New Roman"/>
          <w:sz w:val="22"/>
          <w:szCs w:val="22"/>
        </w:rPr>
        <w:t xml:space="preserve">ido pelo próximo conselheiro titular mais idoso, não candidato.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Após a posse como conselheiros, os interessados em candidatar-se ao cargo de presidente poderão encaminhar as suas propostas de gestão, em formato eletrônico, somente aos demais conselh</w:t>
      </w:r>
      <w:r>
        <w:rPr>
          <w:rFonts w:ascii="Times New Roman" w:hAnsi="Times New Roman"/>
          <w:sz w:val="22"/>
          <w:szCs w:val="22"/>
        </w:rPr>
        <w:t xml:space="preserve">eiros do CAU/BR, exclusivamente por meio do órgão competente no CAU/BR, para subsidiar com antecedência os debates e as votações na reunião plenária de eleição.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6° Na reunião plenária ordinária, na qual será realizada a eleição para Presidente, serão a</w:t>
      </w:r>
      <w:r>
        <w:rPr>
          <w:rFonts w:ascii="Times New Roman" w:hAnsi="Times New Roman"/>
          <w:sz w:val="22"/>
          <w:szCs w:val="22"/>
        </w:rPr>
        <w:t xml:space="preserve">presentadas as candidaturas dos interessados ao cargo, e esses terão tempo de até 10 (dez) minutos para manifestação, seguindo-se de debate e encaminhamento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7° Em caso de empate na votação, será realizado um segundo turno de discussão e v</w:t>
      </w:r>
      <w:r>
        <w:rPr>
          <w:rFonts w:ascii="Times New Roman" w:hAnsi="Times New Roman"/>
          <w:sz w:val="22"/>
          <w:szCs w:val="22"/>
        </w:rPr>
        <w:t xml:space="preserve">otação entre os 2 (dois) candidatos mais votados, e, persistindo o empate, será eleito o candidato com o registro mais antigo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145. O termo de posse do presidente eleito deverá ser assinado por esse e pelo conselheiro titular que conduziu o processo </w:t>
      </w:r>
      <w:r>
        <w:rPr>
          <w:rFonts w:ascii="Times New Roman" w:hAnsi="Times New Roman"/>
          <w:sz w:val="22"/>
          <w:szCs w:val="22"/>
        </w:rPr>
        <w:t xml:space="preserve">de eleição, na mesma reunião plenária.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146. O período de mandato de presidente é de 3 (três) anos, iniciando-se na data de sua posse e encerrando-se no dia 31 de dezembro do terceiro ano do mandato para o qual foi eleito.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147. O exercício do </w:t>
      </w:r>
      <w:r>
        <w:rPr>
          <w:rFonts w:ascii="Times New Roman" w:hAnsi="Times New Roman"/>
          <w:sz w:val="22"/>
          <w:szCs w:val="22"/>
        </w:rPr>
        <w:t xml:space="preserve">cargo de presidente é honorífico.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148. O presidente será substituído nas suas faltas, impedimentos e licenças pelo vice-presidente, no exercício de seu cargo, e, na ausência desse, pelo segundo vice-presidente, e, na ausência desses, pelo conselheir</w:t>
      </w:r>
      <w:r>
        <w:rPr>
          <w:rFonts w:ascii="Times New Roman" w:hAnsi="Times New Roman"/>
          <w:sz w:val="22"/>
          <w:szCs w:val="22"/>
        </w:rPr>
        <w:t xml:space="preserve">o titular mais idoso.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Em caso de renúncia ou falecimento, o presidente será substituído pelo primeiro vice-presidente, ou, na falta desse, pelo segundo vice-presidente.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149. O Plenário poderá ser convocado extraordinariamente pelo</w:t>
      </w:r>
      <w:r>
        <w:rPr>
          <w:rFonts w:ascii="Times New Roman" w:hAnsi="Times New Roman"/>
          <w:sz w:val="22"/>
          <w:szCs w:val="22"/>
        </w:rPr>
        <w:t xml:space="preserve"> primeiro ou pelo segundo vice-presidente, para apreciar e deliberar sobre situação de afastamento do exercício do cargo de presidente, exclusivamente por motivo de saúde.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150. Nos casos de licença declarada pelo presidente do CAU/BR, o vice-preside</w:t>
      </w:r>
      <w:r>
        <w:rPr>
          <w:rFonts w:ascii="Times New Roman" w:hAnsi="Times New Roman"/>
          <w:sz w:val="22"/>
          <w:szCs w:val="22"/>
        </w:rPr>
        <w:t xml:space="preserve">nte assumirá a Presidência, por meio de portaria presidencial, no prazo da licença.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Solicitada a licença do cargo de presidente, estará esse licenciado do cargo de conselheiro, automaticamente, devendo o seu respectivo suplente de consel</w:t>
      </w:r>
      <w:r>
        <w:rPr>
          <w:rFonts w:ascii="Times New Roman" w:hAnsi="Times New Roman"/>
          <w:sz w:val="22"/>
          <w:szCs w:val="22"/>
        </w:rPr>
        <w:t xml:space="preserve">heiro ser convocado para assumir a titularidade, no prazo da licença.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151. Nos casos de missão internacional do presidente, o vice-presidente deverá assumir a Presidência, por meio de portaria presidencial, com prazo determinado.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152. O </w:t>
      </w:r>
      <w:r>
        <w:rPr>
          <w:rFonts w:ascii="Times New Roman" w:hAnsi="Times New Roman"/>
          <w:sz w:val="22"/>
          <w:szCs w:val="22"/>
        </w:rPr>
        <w:t xml:space="preserve">presidente do CAU/BR será destituído: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no caso de perda do mandato como conselheiro na forma do § 2° do art. 36 da Lei n° 12.378, de 31 de dezembro de 2010; e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pelo voto de 3/5 (três quintos) dos conselheiros titulares na forma do § 3° do art. 3</w:t>
      </w:r>
      <w:r>
        <w:rPr>
          <w:rFonts w:ascii="Times New Roman" w:hAnsi="Times New Roman"/>
          <w:sz w:val="22"/>
          <w:szCs w:val="22"/>
        </w:rPr>
        <w:t>6 da Lei n° 12.378, de 31 de dezembro de 2010, em votação secreta.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76" w:name="_Toc470188868"/>
      <w:bookmarkStart w:id="477" w:name="_Toc480475310"/>
      <w:bookmarkStart w:id="478" w:name="_Toc482613073"/>
      <w:r>
        <w:rPr>
          <w:rFonts w:ascii="Times New Roman" w:hAnsi="Times New Roman"/>
          <w:b/>
          <w:sz w:val="22"/>
          <w:szCs w:val="22"/>
        </w:rPr>
        <w:t>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Dos Vice-Presidentes</w:t>
      </w:r>
      <w:bookmarkEnd w:id="476"/>
      <w:bookmarkEnd w:id="477"/>
      <w:bookmarkEnd w:id="47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153. O CAU/BR terá 2 (dois) vice-presidentes.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154. Desempenharão os cargos de primeiro e segundo vice-presidentes os coordenadores de comissões o</w:t>
      </w:r>
      <w:r>
        <w:rPr>
          <w:rFonts w:ascii="Times New Roman" w:hAnsi="Times New Roman"/>
          <w:sz w:val="22"/>
          <w:szCs w:val="22"/>
        </w:rPr>
        <w:t xml:space="preserve">rdinárias indicados pelo presidente e homologados pelo Plenário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155. Os termos de posse dos vice-presidentes do CAU/BR serão assinados por esses e pelo presidente do CAU/BR na reunião plenária ordinária em que ocorrerem as homologações da</w:t>
      </w:r>
      <w:r>
        <w:rPr>
          <w:rFonts w:ascii="Times New Roman" w:hAnsi="Times New Roman"/>
          <w:sz w:val="22"/>
          <w:szCs w:val="22"/>
        </w:rPr>
        <w:t>s indicações.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156. O período de mandato dos vice-presidentes do CAU/BR será de 1 (um) ano, iniciando-se na primeira reunião plenária ordinária do ano e encerrando-se no dia 31 de dezembro do mesmo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exercício do cargo de vice</w:t>
      </w:r>
      <w:r>
        <w:rPr>
          <w:rFonts w:ascii="Times New Roman" w:hAnsi="Times New Roman"/>
          <w:sz w:val="22"/>
          <w:szCs w:val="22"/>
        </w:rPr>
        <w:t xml:space="preserve">-presidente admite reconduções enquanto o conselheiro titular estiver cumprindo mandato como conselheiro.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157. Será considerado efetivo exercício da Presidência o período em que o cargo for exercido em caráter permanente pelo vice-presidente.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</w:t>
      </w:r>
      <w:r>
        <w:rPr>
          <w:rFonts w:ascii="Times New Roman" w:hAnsi="Times New Roman"/>
          <w:sz w:val="22"/>
          <w:szCs w:val="22"/>
        </w:rPr>
        <w:t xml:space="preserve"> Quando na substituição do presidente, o vice-presidente exercerá apenas as competências inerentes ao cargo de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Enquanto no exercício da Presidência, o vice-presidente não será membro ou coordenador de comissão.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</w:t>
      </w:r>
      <w:r>
        <w:rPr>
          <w:rFonts w:ascii="Times New Roman" w:hAnsi="Times New Roman"/>
          <w:sz w:val="22"/>
          <w:szCs w:val="22"/>
        </w:rPr>
        <w:t xml:space="preserve">Extraordinariamente, por motivo de saúde, o vice-presidente poderá convocar o Plenário para apreciar e deliberar sobre situação de impedimento do exercício do cargo pelo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158. O vice-presidente do CAU/BR será destituído: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no caso de </w:t>
      </w:r>
      <w:r>
        <w:rPr>
          <w:rFonts w:ascii="Times New Roman" w:hAnsi="Times New Roman"/>
          <w:sz w:val="22"/>
          <w:szCs w:val="22"/>
        </w:rPr>
        <w:t>perda do mandato como conselheiro; e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pelo voto de 3/5 (três quintos) do Plenário, em votação secreta. </w:t>
      </w:r>
      <w:bookmarkStart w:id="479" w:name="_Toc470188870"/>
      <w:bookmarkStart w:id="480" w:name="_Toc480475311"/>
      <w:bookmarkStart w:id="481" w:name="_Toc48261307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Presidente</w:t>
      </w:r>
      <w:bookmarkEnd w:id="479"/>
      <w:bookmarkEnd w:id="480"/>
      <w:bookmarkEnd w:id="481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159. Compete ao presidente do 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cumprir e fazer cumprir a legislação federal, as resolu</w:t>
      </w:r>
      <w:r>
        <w:rPr>
          <w:rFonts w:ascii="Times New Roman" w:hAnsi="Times New Roman"/>
          <w:sz w:val="22"/>
          <w:szCs w:val="22"/>
        </w:rPr>
        <w:t xml:space="preserve">ções, os atos normativos e as deliberações plenárias baixados pelo CAU/BR, o Regimento Geral do CAU e o Regimento Interno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II - cumprir e fazer cumprir os atos baixados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promover a discussão, em conjunto com parlamentares, C</w:t>
      </w:r>
      <w:r>
        <w:rPr>
          <w:rFonts w:ascii="Times New Roman" w:hAnsi="Times New Roman"/>
          <w:sz w:val="22"/>
          <w:szCs w:val="22"/>
        </w:rPr>
        <w:t xml:space="preserve">AU/UF, entidades de arquitetos e urbanistas e demais profissionais arquitetos urbanistas, sobre matérias de caráter legislativo, visando à consolidação de entendimento do Conjunto Autárquico;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manifestar o posicionamento do CAU/BR quanto a matérias d</w:t>
      </w:r>
      <w:r>
        <w:rPr>
          <w:rFonts w:ascii="Times New Roman" w:hAnsi="Times New Roman"/>
          <w:sz w:val="22"/>
          <w:szCs w:val="22"/>
        </w:rPr>
        <w:t xml:space="preserve">e caráter legislativo, normativo ou contencioso em tramitação nos órgãos dos poderes Executivo, Legislativo e Judiciário;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presidir reuniões e solenidades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ser membro nato do Colegiado das Entidades Nacionais de Arquitetos e Urbanista</w:t>
      </w:r>
      <w:r>
        <w:rPr>
          <w:rFonts w:ascii="Times New Roman" w:hAnsi="Times New Roman"/>
          <w:sz w:val="22"/>
          <w:szCs w:val="22"/>
        </w:rPr>
        <w:t xml:space="preserve">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proferir voto exclusivamente em caso de empate em votação no Plenário e no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interromper os trabalhos das reuniões nas quais seja o condutor, mediante justificativa;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submeter proposta de sua iniciativa </w:t>
      </w:r>
      <w:r>
        <w:rPr>
          <w:rFonts w:ascii="Times New Roman" w:hAnsi="Times New Roman"/>
          <w:sz w:val="22"/>
          <w:szCs w:val="22"/>
        </w:rPr>
        <w:t xml:space="preserve">ao Plenário ou ao Conselho Diretor, conforme o caso;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propor ao Plenário a instituição e a extinção de comissões;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- consultar o Plenário sobre a concessão de voz a observadores que desejarem se manifestar ao plenário, caso considerar conveniente;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 - informar ao Plenário o licenciamento ou a renúncia de conselheiro;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designar, por meio de convocação, conselheiro, empregado público, agente autorizado ou convidado para representação do CAU/BR em evento de interesse;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XIV - propor missão </w:t>
      </w:r>
      <w:r>
        <w:rPr>
          <w:rFonts w:ascii="Times New Roman" w:hAnsi="Times New Roman"/>
          <w:sz w:val="22"/>
          <w:szCs w:val="22"/>
        </w:rPr>
        <w:t xml:space="preserve">para evento de interesse, a ser apreciada e deliberada pelo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convocar os membros de missão, deliberada pelo Plenário, para evento de interesse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 - designar conselheiro titular para análise de processo, não deliberado por </w:t>
      </w:r>
      <w:r>
        <w:rPr>
          <w:rFonts w:ascii="Times New Roman" w:hAnsi="Times New Roman"/>
          <w:sz w:val="22"/>
          <w:szCs w:val="22"/>
        </w:rPr>
        <w:t xml:space="preserve">comissões ou Conselho Diretor, a ser relatado no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 - designar, no Plenário, conselheiro titular para análise de processo nos casos de excesso de demanda em comissão diversa desse conselheiro;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XVIII - designar, no Plenário, conselheiro titul</w:t>
      </w:r>
      <w:r>
        <w:rPr>
          <w:rFonts w:ascii="Times New Roman" w:hAnsi="Times New Roman"/>
          <w:sz w:val="22"/>
          <w:szCs w:val="22"/>
        </w:rPr>
        <w:t xml:space="preserve">ar em substituição, para análise de processo nos casos de suspeição e impedimento;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XIX - conceder, de ofício ou a pedido, efeito suspensivo a recursos solicitados ao Plenário ou às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 - disponibilizar informação aos conselheiros sobre as cor</w:t>
      </w:r>
      <w:r>
        <w:rPr>
          <w:rFonts w:ascii="Times New Roman" w:hAnsi="Times New Roman"/>
          <w:sz w:val="22"/>
          <w:szCs w:val="22"/>
        </w:rPr>
        <w:t xml:space="preserve">respondências recebidas e expedidas, quando solicitado;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 - convocar os trabalhos das reuniões ordinárias de Plenário, de comissões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XXII - autorizar a realização e convocar os trabalhos de reuniões extraordinárias de Plená</w:t>
      </w:r>
      <w:r>
        <w:rPr>
          <w:rFonts w:ascii="Times New Roman" w:hAnsi="Times New Roman"/>
          <w:sz w:val="22"/>
          <w:szCs w:val="22"/>
        </w:rPr>
        <w:t xml:space="preserve">rio, de comissões e de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XXIII - elaborar as pautas das reuniões do CEAU-CAU/BR, conjuntamente com a coordenação desse colegiado;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XXIV - encaminhar proposta a comissões e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 - encaminhar ao Plenário </w:t>
      </w:r>
      <w:r>
        <w:rPr>
          <w:rFonts w:ascii="Times New Roman" w:hAnsi="Times New Roman"/>
          <w:sz w:val="22"/>
          <w:szCs w:val="22"/>
        </w:rPr>
        <w:t xml:space="preserve">as deliberações de comissões permanentes, sempre que solicitado;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 - encaminhar justificava, por escrito, a comissões e demais órgãos colegiados, nos casos em que não houver cumprimento de deliberações ou aceite de propostas recebidas;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XXVII - convo</w:t>
      </w:r>
      <w:r>
        <w:rPr>
          <w:rFonts w:ascii="Times New Roman" w:hAnsi="Times New Roman"/>
          <w:sz w:val="22"/>
          <w:szCs w:val="22"/>
        </w:rPr>
        <w:t xml:space="preserve">car e conduzir os trabalhos das reuniões plenárias e das reuniões do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XXVIII - elaborar propostas de pauta de reuniões plenárias, a ser encaminhadas ao Conselho Diretor, para apreciação e deliberação;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XXIX - propor ao Conselho Diretor </w:t>
      </w:r>
      <w:r>
        <w:rPr>
          <w:rFonts w:ascii="Times New Roman" w:hAnsi="Times New Roman"/>
          <w:sz w:val="22"/>
          <w:szCs w:val="22"/>
        </w:rPr>
        <w:t xml:space="preserve">o calendário anual das reuniões de Plenário, das comissões permanentes e dos demais órgãos colegiados;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 - suspender os trabalhos das reuniões plenárias em caso de perturbação da ordem;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XXXI - resolver casos de urgência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do Plenário e do</w:t>
      </w:r>
      <w:r>
        <w:rPr>
          <w:rFonts w:ascii="Times New Roman" w:hAnsi="Times New Roman"/>
          <w:sz w:val="22"/>
          <w:szCs w:val="22"/>
        </w:rPr>
        <w:t xml:space="preserve">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XXXII - assinar proposta da Presidência, resoluções e deliberações do Plenário e do 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XXXIII - propor ao Conselho Diretor e ao Plenário a instauração de comissão temporária para apuração de irregularidades e responsab</w:t>
      </w:r>
      <w:r>
        <w:rPr>
          <w:rFonts w:ascii="Times New Roman" w:hAnsi="Times New Roman"/>
          <w:sz w:val="22"/>
          <w:szCs w:val="22"/>
        </w:rPr>
        <w:t xml:space="preserve">ilidades nos CAU/UF e no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XXXIV - propor ao Conselho Diretor a estrutura organizacional e as rotinas administrativas do CAU/BR, ouvida a Comissão de Organização e Administração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 - propor ao Conselho Diretor atos normativos de gest</w:t>
      </w:r>
      <w:r>
        <w:rPr>
          <w:rFonts w:ascii="Times New Roman" w:hAnsi="Times New Roman"/>
          <w:sz w:val="22"/>
          <w:szCs w:val="22"/>
        </w:rPr>
        <w:t xml:space="preserve">ão de pessoas;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 - propor ao Plenário a abertura de créditos e transferência de recursos orçamentários, ouvida a Comissão de Planejamento e Finanças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XXXVII - indicar, para homologação do Plenário, arquiteto e urbanista para ouvidor-geral</w:t>
      </w:r>
      <w:r>
        <w:rPr>
          <w:rFonts w:ascii="Times New Roman" w:hAnsi="Times New Roman"/>
          <w:sz w:val="22"/>
          <w:szCs w:val="22"/>
        </w:rPr>
        <w:t xml:space="preserve">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XXXVIII - acompanhar a aplicação dos recursos financeiros destinados à comissão temporária cuja proposta tenha sido de sua iniciativa;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XXXIX - instituir e compor grupos de trabalho;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 - resolver incidentes processuais, submetendo-os aos </w:t>
      </w:r>
      <w:r>
        <w:rPr>
          <w:rFonts w:ascii="Times New Roman" w:hAnsi="Times New Roman"/>
          <w:sz w:val="22"/>
          <w:szCs w:val="22"/>
        </w:rPr>
        <w:t xml:space="preserve">órgãos competentes; XLI - assinar termo de posse dos vice-presidentes;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XLII - propor atos normativos referentes a critérios para abertura de editais para concessão de apoio institucional constante nos planos de ação e orçamento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XLIII - assin</w:t>
      </w:r>
      <w:r>
        <w:rPr>
          <w:rFonts w:ascii="Times New Roman" w:hAnsi="Times New Roman"/>
          <w:sz w:val="22"/>
          <w:szCs w:val="22"/>
        </w:rPr>
        <w:t xml:space="preserve">ar convênios, termos de colaboração, termos de fomento, acordos de cooperação, memorandos de entendimento e contratos celebrados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lastRenderedPageBreak/>
        <w:t>XLIV - assinar atestados, certidões e certificados conferidos pelo CAU/BR;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XLV - assinar atos, no âmbito de sua </w:t>
      </w:r>
      <w:r>
        <w:rPr>
          <w:rFonts w:ascii="Times New Roman" w:hAnsi="Times New Roman"/>
          <w:sz w:val="22"/>
          <w:szCs w:val="22"/>
        </w:rPr>
        <w:t xml:space="preserve">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 - assinar correspondências em nome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>XLVII - propor, executar e acompanhar o Plano de Gestão do CAU/BR, contemplando a governança relacionada ao controle de processos internos, à avaliação de riscos e ao monitoramento prevent</w:t>
      </w:r>
      <w:r>
        <w:rPr>
          <w:rFonts w:ascii="Times New Roman" w:hAnsi="Times New Roman"/>
          <w:sz w:val="22"/>
          <w:szCs w:val="22"/>
        </w:rPr>
        <w:t>ivo;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XLVIII - participar, propor revisões e zelar pelo cumprimento do Planejamento Estratégico do CAU;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XLIX - acompanhar e zelar pelo cumprimento dos planos de ação e orçamento e dos planos de trabalho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 - acompanhar o desenvolvimento das </w:t>
      </w:r>
      <w:r>
        <w:rPr>
          <w:rFonts w:ascii="Times New Roman" w:hAnsi="Times New Roman"/>
          <w:sz w:val="22"/>
          <w:szCs w:val="22"/>
        </w:rPr>
        <w:t xml:space="preserve">atividades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 - assegurar a gestão da informação do CAU/BR, por meio do Portal da Transparência e do Serviço de Informações ao Cidadão, observando o cumprimento de prazos e realizando auditorias de forma rotineira, conforme atos normativos do </w:t>
      </w:r>
      <w:r>
        <w:rPr>
          <w:rFonts w:ascii="Times New Roman" w:hAnsi="Times New Roman"/>
          <w:sz w:val="22"/>
          <w:szCs w:val="22"/>
        </w:rPr>
        <w:t xml:space="preserve">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LII - designar e destituir empregado do CAU/BR para exercer a assistência à Mesa Diretora;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</w:pPr>
      <w:r>
        <w:rPr>
          <w:rFonts w:ascii="Times New Roman" w:hAnsi="Times New Roman"/>
          <w:sz w:val="22"/>
          <w:szCs w:val="22"/>
        </w:rPr>
        <w:t xml:space="preserve">LIII - designar empregado público efetivo do CAU/BR, ou não, para exercer empregos de livre provimento e demissão, relacionados à direção, à chefia e ao </w:t>
      </w:r>
      <w:r>
        <w:rPr>
          <w:rFonts w:ascii="Times New Roman" w:hAnsi="Times New Roman"/>
          <w:sz w:val="22"/>
          <w:szCs w:val="22"/>
        </w:rPr>
        <w:t>assessoramento;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LIV - delegar a empregados públicos do CAU/BR a assinatura de correspondência, de acordo com o disposto em atos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 - convocar assessores e empregados públicos do CAU/BR, bem como convidar especialistas para se manifestarem </w:t>
      </w:r>
      <w:r>
        <w:rPr>
          <w:rFonts w:ascii="Times New Roman" w:hAnsi="Times New Roman"/>
          <w:sz w:val="22"/>
          <w:szCs w:val="22"/>
        </w:rPr>
        <w:t xml:space="preserve">no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LVI - aplicar o código de conduta aos empregados públicos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LVII - representar o CAU/BR, em juízo ou fora dela, diretamente ou por meio de mandatário com poderes específicos;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LVIII - determinar a cobrança administrativa ou judic</w:t>
      </w:r>
      <w:r>
        <w:rPr>
          <w:rFonts w:ascii="Times New Roman" w:hAnsi="Times New Roman"/>
          <w:sz w:val="22"/>
          <w:szCs w:val="22"/>
        </w:rPr>
        <w:t xml:space="preserve">ial dos créditos devidos ao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LIX - autorizar o pagamento das despesas orçamentárias ou emergenciais aprovadas pelo Plenário;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 - movimentar contas bancárias, assinar cheques, ordens de pagamento bancário e emitir recibos, juntamente com o gerent</w:t>
      </w:r>
      <w:r>
        <w:rPr>
          <w:rFonts w:ascii="Times New Roman" w:hAnsi="Times New Roman"/>
          <w:sz w:val="22"/>
          <w:szCs w:val="22"/>
        </w:rPr>
        <w:t xml:space="preserve">e geral, e, no impedimento deste, com o gerente que possua atribuições financeiras;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 - delegar, nos limites definidos em ato normativo do Plenário, ao gerente geral, e, no impedimento deste, ao gerente que possua atribuições financeiras ou administrat</w:t>
      </w:r>
      <w:r>
        <w:rPr>
          <w:rFonts w:ascii="Times New Roman" w:hAnsi="Times New Roman"/>
          <w:sz w:val="22"/>
          <w:szCs w:val="22"/>
        </w:rPr>
        <w:t xml:space="preserve">ivas, a movimentação de contas bancárias, as assinaturas de contratos, convênios, cheques, balanços e outros documentos correspondentes;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LXII - delegar aos agentes do quadro funcional do CAU/BR as atribuições de gestão e administração previstas neste reg</w:t>
      </w:r>
      <w:r>
        <w:rPr>
          <w:rFonts w:ascii="Times New Roman" w:hAnsi="Times New Roman"/>
          <w:sz w:val="22"/>
          <w:szCs w:val="22"/>
        </w:rPr>
        <w:t xml:space="preserve">imento, respeitado, quando for o caso, o disposto no inciso LXI;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LXIII - promover a elaboração de relatórios públicos das atividades realizadas pelo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LXIV - assinar carteiras de identificação profissional, conforme atos normativos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XV - convocar e conduzir os trabalhos do Colegiado de Governança do Centro de Serviços Compartilhados do Conselho de Arquitetura e Urbanismo (CG-CSC-CAU);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LXVI - indicar conselheiros titulares do CAU/BR como membros, e respectivos substitutos, para a c</w:t>
      </w:r>
      <w:r>
        <w:rPr>
          <w:rFonts w:ascii="Times New Roman" w:hAnsi="Times New Roman"/>
          <w:sz w:val="22"/>
          <w:szCs w:val="22"/>
        </w:rPr>
        <w:t xml:space="preserve">omposição do Colegiado de Governança do Centro de Serviços Compartilhados do Conselho de Arquitetura e Urbanismo (CG-CSC-CAU).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160. O presidente manifesta-se sobre assuntos de sua competência mediante atos administrativos das espécies despacho, inst</w:t>
      </w:r>
      <w:r>
        <w:rPr>
          <w:rFonts w:ascii="Times New Roman" w:hAnsi="Times New Roman"/>
          <w:sz w:val="22"/>
          <w:szCs w:val="22"/>
        </w:rPr>
        <w:t xml:space="preserve">rução, circular, ato declaratório, portaria e proposta, a serem publicados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As propostas da Presidência serão redigidas de acordo com o Manual para Elaboração de Atos Normativos do CAU, aprovado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p</w:t>
      </w:r>
      <w:r>
        <w:rPr>
          <w:rFonts w:ascii="Times New Roman" w:hAnsi="Times New Roman"/>
          <w:sz w:val="22"/>
          <w:szCs w:val="22"/>
        </w:rPr>
        <w:t>ortarias emitidas pela Presidência serão publicadas no sítio eletrônico do CAU/BR até o primeiro dia útil após as datas das suas assinaturas.</w:t>
      </w:r>
      <w:bookmarkStart w:id="482" w:name="_Toc470188872"/>
      <w:bookmarkStart w:id="483" w:name="_Toc480475312"/>
      <w:bookmarkStart w:id="484" w:name="_Toc482613075"/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VII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CONSELHO DIRETOR</w:t>
      </w:r>
      <w:bookmarkEnd w:id="482"/>
      <w:bookmarkEnd w:id="483"/>
      <w:bookmarkEnd w:id="484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Art. 161. O Conselho Diretor terá por finalidade fortalecer a relação entre o</w:t>
      </w:r>
      <w:r>
        <w:rPr>
          <w:rFonts w:ascii="Times New Roman" w:hAnsi="Times New Roman"/>
          <w:spacing w:val="-2"/>
          <w:sz w:val="22"/>
          <w:szCs w:val="22"/>
        </w:rPr>
        <w:t xml:space="preserve"> presidente e o Plenário, estabelecendo a integração com as comissões e auxiliando-o nos atos relativos ao exercício da Presidência.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85" w:name="_Toc480475313"/>
      <w:bookmarkStart w:id="486" w:name="_Toc482613076"/>
      <w:r>
        <w:rPr>
          <w:rFonts w:ascii="Times New Roman" w:hAnsi="Times New Roman"/>
          <w:b/>
          <w:sz w:val="22"/>
          <w:szCs w:val="22"/>
        </w:rPr>
        <w:t>Seção 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do Conselho Diretor</w:t>
      </w:r>
      <w:bookmarkEnd w:id="485"/>
      <w:bookmarkEnd w:id="486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162. O Conselho Diretor será composto na primeira reunião plenária do ano</w:t>
      </w:r>
      <w:r>
        <w:rPr>
          <w:rFonts w:ascii="Times New Roman" w:hAnsi="Times New Roman"/>
          <w:sz w:val="22"/>
          <w:szCs w:val="22"/>
        </w:rPr>
        <w:t xml:space="preserve"> pelo presidente e pelos coordenadores das comissões ordinárias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Os coordenadores de comissões ordinárias, no Conselho Diretor, serão substituídos nas suas faltas, impedimentos e licenças pelos respectivos coordenadores-adjuntos.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Po</w:t>
      </w:r>
      <w:r>
        <w:rPr>
          <w:rFonts w:ascii="Times New Roman" w:hAnsi="Times New Roman"/>
          <w:sz w:val="22"/>
          <w:szCs w:val="22"/>
        </w:rPr>
        <w:t>derão participar das reuniões do Conselho Diretor empregados públicos da autarquia, profissionais ou especialistas, na condição de convidados, sem direito a voto.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87" w:name="_Toc470188874"/>
      <w:bookmarkStart w:id="488" w:name="_Toc480475314"/>
      <w:bookmarkStart w:id="489" w:name="_Toc482613077"/>
      <w:r>
        <w:rPr>
          <w:rFonts w:ascii="Times New Roman" w:hAnsi="Times New Roman"/>
          <w:b/>
          <w:sz w:val="22"/>
          <w:szCs w:val="22"/>
        </w:rPr>
        <w:t>Seção II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Conselho Diretor</w:t>
      </w:r>
      <w:bookmarkEnd w:id="487"/>
      <w:bookmarkEnd w:id="488"/>
      <w:bookmarkEnd w:id="489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163. Compete ao Conselho Diretor do CAU</w:t>
      </w:r>
      <w:r>
        <w:rPr>
          <w:rFonts w:ascii="Times New Roman" w:hAnsi="Times New Roman"/>
          <w:sz w:val="22"/>
          <w:szCs w:val="22"/>
        </w:rPr>
        <w:t xml:space="preserve">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apreciar e deliberar sobre matérias de caráter legislativo, normativo ou contencioso em tramitação nos órgãos dos poderes Executivo, Legislativo e Judiciário, para envio à Presidência, podendo também ser encaminhadas para apreciação e deliberaçã</w:t>
      </w:r>
      <w:r>
        <w:rPr>
          <w:rFonts w:ascii="Times New Roman" w:hAnsi="Times New Roman"/>
          <w:sz w:val="22"/>
          <w:szCs w:val="22"/>
        </w:rPr>
        <w:t xml:space="preserve">o de comissões pertinentes ou do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apreciar e deliberar sobre o calendário anual de reuniões do Plenário, do Conselho Diretor, das comissões e dos demais órgãos colegiados, e eventos, bem como suas alterações;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apreciar e deliberar so</w:t>
      </w:r>
      <w:r>
        <w:rPr>
          <w:rFonts w:ascii="Times New Roman" w:hAnsi="Times New Roman"/>
          <w:sz w:val="22"/>
          <w:szCs w:val="22"/>
        </w:rPr>
        <w:t xml:space="preserve">bre a pauta da reunião plenária, e suas alterações, propostas pela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IV - apreciar e deliberar sobre a convocação de reunião extraordinária do Plenário;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apreciar e deliberar sobre a arguição de suspeição ou impedimento de membro do </w:t>
      </w:r>
      <w:r>
        <w:rPr>
          <w:rFonts w:ascii="Times New Roman" w:hAnsi="Times New Roman"/>
          <w:sz w:val="22"/>
          <w:szCs w:val="22"/>
        </w:rPr>
        <w:t xml:space="preserve">Conselho Diretor;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apreciar e deliberar sobre a proposta de instituição e de extinção de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 - apreciar e deliberar sobre pedidos de realização de estudos para alteração do Regimento Geral do CAU, a serem encaminhados para apreciação e d</w:t>
      </w:r>
      <w:r>
        <w:rPr>
          <w:rFonts w:ascii="Times New Roman" w:hAnsi="Times New Roman"/>
          <w:sz w:val="22"/>
          <w:szCs w:val="22"/>
        </w:rPr>
        <w:t xml:space="preserve">eliberação da Comissão de Organização e Administração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apreciar e deliberar sobre proposta para alteração da estrutura organizacional e do funcionamento das unidades organizacionais do CAU/BR, para deliberação da comissão pertinente;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X - apreciar e deliberar sobre as rotinas administrativas, os instrumentos normativos de gestão de pessoas e os planos de comunicação da autarquia, propostas pela Presidência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apreciar e deliberar sobre as diretrizes de elaboração, consolid</w:t>
      </w:r>
      <w:r>
        <w:rPr>
          <w:rFonts w:ascii="Times New Roman" w:hAnsi="Times New Roman"/>
          <w:sz w:val="22"/>
          <w:szCs w:val="22"/>
        </w:rPr>
        <w:t xml:space="preserve">ação e monitoramento dos planos de ação e orçamento e dos planos de trabalho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XI - </w:t>
      </w:r>
      <w:r>
        <w:rPr>
          <w:rFonts w:ascii="Times New Roman" w:hAnsi="Times New Roman"/>
          <w:sz w:val="22"/>
          <w:szCs w:val="22"/>
        </w:rPr>
        <w:t>apreciar e deliberar sobre os resultados de gestão dos planos de ação e orçamento e dos planos de trabalho do CAU/BR;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 - acompanhar a aplicação dos recursos</w:t>
      </w:r>
      <w:r>
        <w:rPr>
          <w:rFonts w:ascii="Times New Roman" w:hAnsi="Times New Roman"/>
          <w:sz w:val="22"/>
          <w:szCs w:val="22"/>
        </w:rPr>
        <w:t xml:space="preserve"> financeiros destinados à comissão temporária cuja proposta de instituição foi de iniciativa dele;</w:t>
      </w: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XIII - propor, apreciar e deliberar sobre abertura de editais para concessão de apoio institucional, conforme atos específicos;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 xml:space="preserve">XIV - propor, apreciar e </w:t>
      </w:r>
      <w:r>
        <w:rPr>
          <w:rFonts w:ascii="Times New Roman" w:hAnsi="Times New Roman"/>
          <w:sz w:val="22"/>
          <w:szCs w:val="22"/>
        </w:rPr>
        <w:t>deliberar sobre a abertura de editais para o desenvolvimento de pesquisas e para a edição de livros, manuais e vídeos sobre Arquitetura e Urbanismo, constantes nos planos de ação e orçamento do CAU/BR;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>XV - apreciar e deliberar sobre propostas de concess</w:t>
      </w:r>
      <w:r>
        <w:rPr>
          <w:rFonts w:ascii="Times New Roman" w:hAnsi="Times New Roman"/>
          <w:sz w:val="22"/>
          <w:szCs w:val="22"/>
        </w:rPr>
        <w:t>ão de apoio institucional às atividades de Assistência Técnica para Habitação de Interesse Social, deliberado pela Comissão de Política Profissional do CAU/BR;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XVI - propor e deliberar sobre convênios, termos de colaboração, termos de fomento, acordos de</w:t>
      </w:r>
      <w:r>
        <w:rPr>
          <w:rFonts w:ascii="Times New Roman" w:hAnsi="Times New Roman"/>
          <w:sz w:val="22"/>
          <w:szCs w:val="22"/>
        </w:rPr>
        <w:t xml:space="preserve"> cooperação e memorandos de entendimento;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</w:pPr>
      <w:r>
        <w:rPr>
          <w:rFonts w:ascii="Times New Roman" w:hAnsi="Times New Roman"/>
          <w:sz w:val="22"/>
          <w:szCs w:val="22"/>
        </w:rPr>
        <w:t>XVII - apreciar e deliberar sobre a realização e composição de missões internacionais, bem como apreciar os relatórios resultantes dessas;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XVIII - propor e deliberar sobre ações de inter-relação com </w:t>
      </w:r>
      <w:r>
        <w:rPr>
          <w:rFonts w:ascii="Times New Roman" w:hAnsi="Times New Roman"/>
          <w:sz w:val="22"/>
          <w:szCs w:val="22"/>
        </w:rPr>
        <w:t xml:space="preserve">instituições públicas e privadas sobre questões de interesse da sociedade e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164. O Conselho Diretor manifesta-se sobre assuntos de sua competência mediante ato administrativo da espécie deliberação do Conselho Diretor, de acordo com o </w:t>
      </w:r>
      <w:r>
        <w:rPr>
          <w:rFonts w:ascii="Times New Roman" w:hAnsi="Times New Roman"/>
          <w:sz w:val="22"/>
          <w:szCs w:val="22"/>
        </w:rPr>
        <w:t xml:space="preserve">Manual para Elaboração de Atos Normativos do CAU, aprovado pelo CAU/BR, a ser publicada no sítio eletrônico do CAU/BR. </w:t>
      </w:r>
      <w:bookmarkStart w:id="490" w:name="_Toc470188876"/>
      <w:bookmarkStart w:id="491" w:name="_Toc480475315"/>
      <w:bookmarkStart w:id="492" w:name="_Toc482613078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do Conselho Diretor</w:t>
      </w:r>
      <w:bookmarkEnd w:id="490"/>
      <w:bookmarkEnd w:id="491"/>
      <w:bookmarkEnd w:id="49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165. O Conselho Diretor desenvolve suas atividades por meio de reuniões ordinárias </w:t>
      </w:r>
      <w:r>
        <w:rPr>
          <w:rFonts w:ascii="Times New Roman" w:hAnsi="Times New Roman"/>
          <w:sz w:val="22"/>
          <w:szCs w:val="22"/>
        </w:rPr>
        <w:t xml:space="preserve">e de reuniões extraordinárias.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As reuniões ordinárias do Conselho Diretor serão realizadas em número definido no calendário anual de reuniões.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166. Os trabalhos do Conselho Diretor serão conduzidos pelo presidente, ou em sua ausên</w:t>
      </w:r>
      <w:r>
        <w:rPr>
          <w:rFonts w:ascii="Times New Roman" w:hAnsi="Times New Roman"/>
          <w:sz w:val="22"/>
          <w:szCs w:val="22"/>
        </w:rPr>
        <w:t xml:space="preserve">cia ou impedimento, pelo vice-presidente.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167. A convocação de reuniões ordinárias ou extraordinárias do Conselho Diretor será encaminhada aos seus membros com a antecedência mínima de 10 (dez) dias da data de sua realização. </w:t>
      </w:r>
    </w:p>
    <w:p w:rsidR="00B34D0D" w:rsidRDefault="00B34D0D">
      <w:pPr>
        <w:spacing w:after="20"/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spacing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me</w:t>
      </w:r>
      <w:r>
        <w:rPr>
          <w:rFonts w:ascii="Times New Roman" w:hAnsi="Times New Roman"/>
          <w:sz w:val="22"/>
          <w:szCs w:val="22"/>
        </w:rPr>
        <w:t xml:space="preserve">mbro integrante do Conselho Diretor, convocado e impedido de comparecer à reunião, deverá comunicar sua ausência ao presidente, ou à pessoa por ele designada, com antecedência mínima de 3 (três) dias da data de sua realização.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168. A reunião extraor</w:t>
      </w:r>
      <w:r>
        <w:rPr>
          <w:rFonts w:ascii="Times New Roman" w:hAnsi="Times New Roman"/>
          <w:sz w:val="22"/>
          <w:szCs w:val="22"/>
        </w:rPr>
        <w:t xml:space="preserve">dinária poderá ser convocada pelo Presidente ou solicitada pela maioria dos membros do Conselho Diretor, mediante requerimento justificado.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169. A pauta da reunião, ordinária ou extraordinária, será disponibilizada aos membros integrantes para conhe</w:t>
      </w:r>
      <w:r>
        <w:rPr>
          <w:rFonts w:ascii="Times New Roman" w:hAnsi="Times New Roman"/>
          <w:sz w:val="22"/>
          <w:szCs w:val="22"/>
        </w:rPr>
        <w:t xml:space="preserve">cimento em até 5 (cinco) dias antes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 pauta da reunião será elaborada pela Presidência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170. O quórum para instalação e funcionamento de reunião do Conselho Diretor corresponde ao número inteiro imediatamente</w:t>
      </w:r>
      <w:r>
        <w:rPr>
          <w:rFonts w:ascii="Times New Roman" w:hAnsi="Times New Roman"/>
          <w:sz w:val="22"/>
          <w:szCs w:val="22"/>
        </w:rPr>
        <w:t xml:space="preserve"> superior à metade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171. A ordem dos trabalhos das reuniões obedece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O membro do Conselho Diretor poderá apresentar proposta </w:t>
      </w:r>
      <w:r>
        <w:rPr>
          <w:rFonts w:ascii="Times New Roman" w:hAnsi="Times New Roman"/>
          <w:sz w:val="22"/>
          <w:szCs w:val="22"/>
        </w:rPr>
        <w:t xml:space="preserve">de inclusão de outras matérias não constantes da pauta.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Qualquer membro do Conselho Diretor poderá pedir vista de processo, devolvendo-o, obrigatoriamente, na mesma reunião.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Em caso de discussão, o presidente apresentará proposta de encaminham</w:t>
      </w:r>
      <w:r>
        <w:rPr>
          <w:rFonts w:ascii="Times New Roman" w:hAnsi="Times New Roman"/>
          <w:sz w:val="22"/>
          <w:szCs w:val="22"/>
        </w:rPr>
        <w:t xml:space="preserve">ento do tema para votação.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4° O conselheiro que divergir do resultado poderá apresentar declaração de voto por escrito, que constará na súmula e na deliberação do Conselho Diretor.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5° Em caso de empate, caberá ao presidente proferir o voto de desem</w:t>
      </w:r>
      <w:r>
        <w:rPr>
          <w:rFonts w:ascii="Times New Roman" w:hAnsi="Times New Roman"/>
          <w:sz w:val="22"/>
          <w:szCs w:val="22"/>
        </w:rPr>
        <w:t xml:space="preserve">pate.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172. O Conselho Diretor decide por maioria simples de votos.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173. As deliberações exaradas pelo Conselho Diretor serão encaminhadas à Presidência com vistas à apreciação e deliberação do Plenário, conforme o exija a matéria.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lastRenderedPageBreak/>
        <w:t>Art. 174.</w:t>
      </w:r>
      <w:r>
        <w:rPr>
          <w:rFonts w:ascii="Times New Roman" w:hAnsi="Times New Roman"/>
          <w:spacing w:val="-4"/>
          <w:sz w:val="22"/>
          <w:szCs w:val="22"/>
        </w:rPr>
        <w:t xml:space="preserve"> Os assuntos apreciados serão registrados em súmula que, depois de lida e aprovada na reunião subsequente, será assinada pelos integrantes presentes à reunião e publicada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93" w:name="_Toc470188879"/>
      <w:bookmarkStart w:id="494" w:name="_Toc480475316"/>
      <w:bookmarkStart w:id="495" w:name="_Toc482613079"/>
      <w:r>
        <w:rPr>
          <w:rFonts w:ascii="Times New Roman" w:hAnsi="Times New Roman"/>
          <w:b/>
          <w:sz w:val="22"/>
          <w:szCs w:val="22"/>
        </w:rPr>
        <w:t xml:space="preserve">CAPÍTULO VIII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 COLEGIADO DAS ENTIDADES NACIONAIS </w:t>
      </w:r>
      <w:r>
        <w:rPr>
          <w:rFonts w:ascii="Times New Roman" w:hAnsi="Times New Roman"/>
          <w:b/>
          <w:sz w:val="22"/>
          <w:szCs w:val="22"/>
        </w:rPr>
        <w:t>DE ARQUITETOS E URBANISTAS</w:t>
      </w:r>
      <w:bookmarkEnd w:id="493"/>
      <w:bookmarkEnd w:id="494"/>
      <w:bookmarkEnd w:id="495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175. O Colegiado das Entidades Nacionais de Arquitetos e Urbanistas do CAU/BR (CEAU–CAU/BR), órgão permanente, de natureza consultiva, tem como atribuição tratar das questões do ensino e formação e do exercício profissional</w:t>
      </w:r>
      <w:r>
        <w:rPr>
          <w:rFonts w:ascii="Times New Roman" w:hAnsi="Times New Roman"/>
          <w:sz w:val="22"/>
          <w:szCs w:val="22"/>
        </w:rPr>
        <w:t>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96" w:name="_Toc480475317"/>
      <w:bookmarkStart w:id="497" w:name="_Toc482613080"/>
      <w:r>
        <w:rPr>
          <w:rFonts w:ascii="Times New Roman" w:hAnsi="Times New Roman"/>
          <w:b/>
          <w:sz w:val="22"/>
          <w:szCs w:val="22"/>
        </w:rPr>
        <w:t xml:space="preserve">Seção 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Composição do Colegiado das Entidades Nacionais de Arquitetos e Urbanistas do CAU/BR</w:t>
      </w:r>
      <w:bookmarkEnd w:id="496"/>
      <w:bookmarkEnd w:id="497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176. O CEAU-CAU/BR terá a seguinte composição: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o presidente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um membro da Comissão de Ensino e Formação do CAU/BR;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um </w:t>
      </w:r>
      <w:r>
        <w:rPr>
          <w:rFonts w:ascii="Times New Roman" w:hAnsi="Times New Roman"/>
          <w:sz w:val="22"/>
          <w:szCs w:val="22"/>
        </w:rPr>
        <w:t xml:space="preserve">membro da Comissão de Exercício Profissional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um representante do Instituto de Arquitetos do Brasil - Direção Nacional (IAB/DN);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um representante da Federação Nacional de Arquitetos e Urbanistas (FNA);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um representante da Asso</w:t>
      </w:r>
      <w:r>
        <w:rPr>
          <w:rFonts w:ascii="Times New Roman" w:hAnsi="Times New Roman"/>
          <w:sz w:val="22"/>
          <w:szCs w:val="22"/>
        </w:rPr>
        <w:t xml:space="preserve">ciação Brasileira dos Escritórios de Arquitetura (AsBEA);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um representante da Associação Brasileira de Ensino de Arquitetura e Urbanismo (ABEA);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um representante da Associação Brasileira de Arquitetos Paisagistas (ABAP).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São membr</w:t>
      </w:r>
      <w:r>
        <w:rPr>
          <w:rFonts w:ascii="Times New Roman" w:hAnsi="Times New Roman"/>
          <w:sz w:val="22"/>
          <w:szCs w:val="22"/>
        </w:rPr>
        <w:t xml:space="preserve">os fundadores as entidades relacionadas nos incisos IV a VIII, que estabeleceram a composição original do CEAU- CAU/BR, cuja primeira reunião ocorreu em 6 de janeiro de 2012.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As entidades membros serão representadas por seus respectivos presidentes.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Os membros do CEAU-CAU/BR, em suas ausências ou impedimentos, não terão suplentes, e sim substitutos, da seguinte forma: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 membro presidente terá como substituto o primeiro vice-presidente ou o segundo vice-presidente, conforme a ordem de subs</w:t>
      </w:r>
      <w:r>
        <w:rPr>
          <w:rFonts w:ascii="Times New Roman" w:hAnsi="Times New Roman"/>
          <w:sz w:val="22"/>
          <w:szCs w:val="22"/>
        </w:rPr>
        <w:t xml:space="preserve">tituição;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os membros das comissões do CAU/BR terão como substitutos conselheiros titulares, eleitos dentre seus pares nas respectivas comissões;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os membros representantes das entidades referidas nos incisos IV a VIII serão substituídos por seus</w:t>
      </w:r>
      <w:r>
        <w:rPr>
          <w:rFonts w:ascii="Times New Roman" w:hAnsi="Times New Roman"/>
          <w:sz w:val="22"/>
          <w:szCs w:val="22"/>
        </w:rPr>
        <w:t xml:space="preserve"> vice-presidentes ou substitutos equivalentes.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4° As entidades participantes do Colegiado serão compostas exclusivamente por arquitetos e urbanistas, pessoas físicas ou jurídicas, ou por entidades com instâncias deliberativas compostas exclusivamente p</w:t>
      </w:r>
      <w:r>
        <w:rPr>
          <w:rFonts w:ascii="Times New Roman" w:hAnsi="Times New Roman"/>
          <w:sz w:val="22"/>
          <w:szCs w:val="22"/>
        </w:rPr>
        <w:t xml:space="preserve">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§ 5° Todas as entidades serão pessoas jurídicas que congregam pessoas físicas ou outras pessoas jurídicas.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6° Participará, como membro honorário, com direito a voz e sem direito a voto, a Federação Nacional dos Estudantes </w:t>
      </w:r>
      <w:r>
        <w:rPr>
          <w:rFonts w:ascii="Times New Roman" w:hAnsi="Times New Roman"/>
          <w:sz w:val="22"/>
          <w:szCs w:val="22"/>
        </w:rPr>
        <w:t>de Arquitetura e Urbanismo do Brasil (FeNEA).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bookmarkStart w:id="498" w:name="_Toc470188883"/>
      <w:bookmarkStart w:id="499" w:name="_Toc480475318"/>
      <w:bookmarkStart w:id="500" w:name="_Toc482613081"/>
      <w:r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 Admissão de Novas Entidades</w:t>
      </w:r>
      <w:bookmarkEnd w:id="498"/>
      <w:bookmarkEnd w:id="499"/>
      <w:bookmarkEnd w:id="500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177. Para os fins previstos no art. 61 da Lei n° 12.378, de 31 de dezembro de 2010, considera-se entidade nacional, estadual ou distrital de arquitetos e urbanis</w:t>
      </w:r>
      <w:r>
        <w:rPr>
          <w:rFonts w:ascii="Times New Roman" w:hAnsi="Times New Roman"/>
          <w:sz w:val="22"/>
          <w:szCs w:val="22"/>
        </w:rPr>
        <w:t xml:space="preserve">tas, a sociedade civil de direito privado sem fins econômicos ou a organização sindical que esteja em conformidade com os campos de atuação profissional, da Arquitetura e Urbanismo, determinados na referida lei.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178. A admissão de novas entidades na</w:t>
      </w:r>
      <w:r>
        <w:rPr>
          <w:rFonts w:ascii="Times New Roman" w:hAnsi="Times New Roman"/>
          <w:sz w:val="22"/>
          <w:szCs w:val="22"/>
        </w:rPr>
        <w:t xml:space="preserve">cionais de arquitetos e urbanistas será determinada pelo Regimento Geral do CAU e por atos normativos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179. Para a admissão de entidades nacionais no CEAU-CAU/BR, a requerente deverá: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protocolar requerimento de ingresso como membro d</w:t>
      </w:r>
      <w:r>
        <w:rPr>
          <w:rFonts w:ascii="Times New Roman" w:hAnsi="Times New Roman"/>
          <w:sz w:val="22"/>
          <w:szCs w:val="22"/>
        </w:rPr>
        <w:t xml:space="preserve">o CEAU-CAU/BR, acompanhado de documentação comprobatória;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ser considerada, quanto à forma de associação, entidade federada, associativa ou de ensino;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ter ato constitutivo e alterações devidamente registrados no cartório ou ofício competente;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comprovar o efetivo funcionamento em um período mínimo de carência de 1 (um) ano;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ser representante de profissionais da Arquitetura e Urbanismo ou de campos de atuação profissional expressos no parágrafo único do art. 2° da Lei n° 12.378, de </w:t>
      </w:r>
      <w:r>
        <w:rPr>
          <w:rFonts w:ascii="Times New Roman" w:hAnsi="Times New Roman"/>
          <w:sz w:val="22"/>
          <w:szCs w:val="22"/>
        </w:rPr>
        <w:t xml:space="preserve">31 de dezembro de 2010;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receber, do Plenário, deliberação pela aprovação do seu requerimento, com a devida inclusão e alteração do Regimento Interno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requerimento de ingresso como membro efetivo do CEAU-CAU/BR deverá ser acompan</w:t>
      </w:r>
      <w:r>
        <w:rPr>
          <w:rFonts w:ascii="Times New Roman" w:hAnsi="Times New Roman"/>
          <w:sz w:val="22"/>
          <w:szCs w:val="22"/>
        </w:rPr>
        <w:t xml:space="preserve">hado dos seguintes documentos, autenticados na forma da lei: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ato constitutivo e alterações vigentes, registrados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ata de eleição da atual diretoria, registrada no cartório ou ofício competente;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comprovante de</w:t>
      </w:r>
      <w:r>
        <w:rPr>
          <w:rFonts w:ascii="Times New Roman" w:hAnsi="Times New Roman"/>
          <w:sz w:val="22"/>
          <w:szCs w:val="22"/>
        </w:rPr>
        <w:t xml:space="preserve"> regularidade dos membros da diretoria, junto ao respectivo CAU/UF;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comprovante de inscrição no Cadastro Nacional de Pessoas Jurídicas da Secretaria da Receita Federal do Brasil;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comprovantes da prática de atividades de acordo com os objetivos </w:t>
      </w:r>
      <w:r>
        <w:rPr>
          <w:rFonts w:ascii="Times New Roman" w:hAnsi="Times New Roman"/>
          <w:sz w:val="22"/>
          <w:szCs w:val="22"/>
        </w:rPr>
        <w:t xml:space="preserve">definidos em seu ato constitutivo, de forma contínua, durante o último ano, imediatamente anterior à data do requerimento, conforme segue: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atas de reuniões e de assembleias, contendo registro de atividades relativas aos objetivos definidos no ato cons</w:t>
      </w:r>
      <w:r>
        <w:rPr>
          <w:rFonts w:ascii="Times New Roman" w:hAnsi="Times New Roman"/>
          <w:sz w:val="22"/>
          <w:szCs w:val="22"/>
        </w:rPr>
        <w:t xml:space="preserve">titutivo da entidade, assinadas pelos diretores ou associados;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2) demonstrativos de execução de atividades voltadas para a valorização profissional, como a promoção de eventos de cunho técnico-cultural ou intercâmbio com outros órgãos e entidades similar</w:t>
      </w:r>
      <w:r>
        <w:rPr>
          <w:rFonts w:ascii="Times New Roman" w:hAnsi="Times New Roman"/>
          <w:sz w:val="22"/>
          <w:szCs w:val="22"/>
        </w:rPr>
        <w:t xml:space="preserve">es;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convênios firmados com entidades públicas ou privadas, visando à valorização profissional;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informativos, boletins ou revistas publicadas pela entidade, além de outras peças que também comprovem as atividades desenvolvidas no período.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</w:t>
      </w:r>
      <w:r>
        <w:rPr>
          <w:rFonts w:ascii="Times New Roman" w:hAnsi="Times New Roman"/>
          <w:sz w:val="22"/>
          <w:szCs w:val="22"/>
        </w:rPr>
        <w:t xml:space="preserve"> A entidade deverá apresentar pelo menos 1 (um) documento de cada uma das alíneas do § 1° deste artigo.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180. Quanto à forma de associação, em âmbito nacional, será considerada entidade: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Federada – quando composta por unidades associativas de a</w:t>
      </w:r>
      <w:r>
        <w:rPr>
          <w:rFonts w:ascii="Times New Roman" w:hAnsi="Times New Roman"/>
          <w:sz w:val="22"/>
          <w:szCs w:val="22"/>
        </w:rPr>
        <w:t xml:space="preserve">rquitetos e urbanistas, filiadas;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Associativa – quando composta por pessoas físicas ou jurídicas de arquitetos e urbanistas; ou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De Ensino - quando composta por docentes e por Instituições de Ensino Superior de Arquitetura e Urbanismo.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1° Será considerada entidade nacional federada aquela que tenha unidades filiadas com sede em pelo menos 9 (nove) Unidades da Federação, distribuídas no mínimo em 3 (três) regiões geopolíticas do País e com instância deliberativa composta exclusivamente p</w:t>
      </w:r>
      <w:r>
        <w:rPr>
          <w:rFonts w:ascii="Times New Roman" w:hAnsi="Times New Roman"/>
          <w:sz w:val="22"/>
          <w:szCs w:val="22"/>
        </w:rPr>
        <w:t xml:space="preserve">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Será considerada entidade nacional aquela entidade que tenha representação em pelo menos 9 (nove) Unidades da Federação, distribuídas no mínimo em 3 (três) regiões geopolíticas do País e com o mínimo de associados por Uni</w:t>
      </w:r>
      <w:r>
        <w:rPr>
          <w:rFonts w:ascii="Times New Roman" w:hAnsi="Times New Roman"/>
          <w:sz w:val="22"/>
          <w:szCs w:val="22"/>
        </w:rPr>
        <w:t xml:space="preserve">dade da Federação equivalentes ao dobro da representação dos plenários dos CAU/UF estabelecidos no art. 32 da Lei n° 12.378, de 31 de dezembro de 2010.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3° Será considerada entidade nacional de ensino aquela composta por representantes ou docentes de </w:t>
      </w:r>
      <w:r>
        <w:rPr>
          <w:rFonts w:ascii="Times New Roman" w:hAnsi="Times New Roman"/>
          <w:sz w:val="22"/>
          <w:szCs w:val="22"/>
        </w:rPr>
        <w:t xml:space="preserve">instituições de ensino superior cadastradas no CAU, em pelo menos 9 (nove) Unidades da Federação distribuídas no mínimo em 3 (três) regiões geopolíticas do País e instância deliberativa composta exclusivamente por arquitetos e urbanistas.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181. O ing</w:t>
      </w:r>
      <w:r>
        <w:rPr>
          <w:rFonts w:ascii="Times New Roman" w:hAnsi="Times New Roman"/>
          <w:sz w:val="22"/>
          <w:szCs w:val="22"/>
        </w:rPr>
        <w:t xml:space="preserve">resso de entidade como membro de CEAU-CAU/BR será aprovada pelo Plenário, após apreciação e deliberação da Comissão de Organização e Administração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182. A permanência de entidades no CEAU-CAU/BR estará condicionada a situação de regularida</w:t>
      </w:r>
      <w:r>
        <w:rPr>
          <w:rFonts w:ascii="Times New Roman" w:hAnsi="Times New Roman"/>
          <w:sz w:val="22"/>
          <w:szCs w:val="22"/>
        </w:rPr>
        <w:t xml:space="preserve">de dessas junto aos CAU/UF ou ao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1° A situação de regularidade de todas as entidades membros do CEAU-CAU/BR será verificada no primeiro trimestre do ano subsequente às eleições para conselheiro, com a apresentação dos documentos constantes nas </w:t>
      </w:r>
      <w:r>
        <w:rPr>
          <w:rFonts w:ascii="Times New Roman" w:hAnsi="Times New Roman"/>
          <w:sz w:val="22"/>
          <w:szCs w:val="22"/>
        </w:rPr>
        <w:t xml:space="preserve">alíneas “a” a “d” do §1° art. 179, em até 30 (trinta) dias da notificação pelo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No caso de eleição de diretoria ou alteração de sua composição, a entidade deverá informar ao CAU/BR e encaminhar os documentos constantes nas alíneas “b” e “c” d</w:t>
      </w:r>
      <w:r>
        <w:rPr>
          <w:rFonts w:ascii="Times New Roman" w:hAnsi="Times New Roman"/>
          <w:sz w:val="22"/>
          <w:szCs w:val="22"/>
        </w:rPr>
        <w:t xml:space="preserve">o § 1° do art. 179, no prazo de até 45 (quarenta e cinco) dias após o pleito ou alteração de composição.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3° Constatada irregularidade de entidade, essa terá o prazo de até 45 (quarenta e cinco) dias, contado da notificação, para regularizar a sua situa</w:t>
      </w:r>
      <w:r>
        <w:rPr>
          <w:rFonts w:ascii="Times New Roman" w:hAnsi="Times New Roman"/>
          <w:sz w:val="22"/>
          <w:szCs w:val="22"/>
        </w:rPr>
        <w:t>ção de permanência.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501" w:name="_Toc480475319"/>
      <w:bookmarkStart w:id="502" w:name="_Toc482613082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Seção III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Competências do Colegiado das Entidades</w:t>
      </w:r>
      <w:bookmarkEnd w:id="501"/>
      <w:bookmarkEnd w:id="502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183. O Colegiado de Entidades Nacionais de Arquitetos e Urbanistas (CEAU-CAU/BR) adotará como suas ações permanentes no âmbito de sua competência e jurisdição: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propor</w:t>
      </w:r>
      <w:r>
        <w:rPr>
          <w:rFonts w:ascii="Times New Roman" w:hAnsi="Times New Roman"/>
          <w:sz w:val="22"/>
          <w:szCs w:val="22"/>
        </w:rPr>
        <w:t xml:space="preserve"> e apreciar sobre temas para debate relacionados a questões de interesse da profissão e da sociedade, no âmbito de sua competência;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propor e participar de atividades conjuntas de entidades de arquitetos e urbanistas com o CAU/BR, objetivando resulta</w:t>
      </w:r>
      <w:r>
        <w:rPr>
          <w:rFonts w:ascii="Times New Roman" w:hAnsi="Times New Roman"/>
          <w:sz w:val="22"/>
          <w:szCs w:val="22"/>
        </w:rPr>
        <w:t xml:space="preserve">dos para valorização da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propor e apreciar sobre ações para a formação, especialização e atualização de conhecimentos dos arquitetos e urbanistas, em conjunto com a Comissão de Ensino e Formação do CAU/BR, sempre que consult</w:t>
      </w:r>
      <w:r>
        <w:rPr>
          <w:rFonts w:ascii="Times New Roman" w:hAnsi="Times New Roman"/>
          <w:sz w:val="22"/>
          <w:szCs w:val="22"/>
        </w:rPr>
        <w:t xml:space="preserve">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propor e apreciar sobre ações para a fiscalização da profissão, em conjunto com a Comissão de Exercício Profissional do CAU/BR, sempre que consultado;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- propor e apreciar sobre e ações para utilização e divulgação de tabelas indicativas de </w:t>
      </w:r>
      <w:r>
        <w:rPr>
          <w:rFonts w:ascii="Times New Roman" w:hAnsi="Times New Roman"/>
          <w:sz w:val="22"/>
          <w:szCs w:val="22"/>
        </w:rPr>
        <w:t xml:space="preserve">honorários de serviços de Arquitetura e Urbanismo;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propor e apreciar sobre matéria de caráter legislativo, normativo ou contencioso em tramitação nos órgãos dos poderes Executivo, Legislativo e Judiciário;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propor e apreciar os planos de </w:t>
      </w:r>
      <w:r>
        <w:rPr>
          <w:rFonts w:ascii="Times New Roman" w:hAnsi="Times New Roman"/>
          <w:sz w:val="22"/>
          <w:szCs w:val="22"/>
        </w:rPr>
        <w:t xml:space="preserve">ação e orçamento e os planos de trabalho do CEAU-CAU/BR, em conformidade com o Planejamento Estratégico do CAU e com as diretrizes estabelecidas.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184. O CEAU-CAU/BR manifesta-se sobre assuntos de sua competência mediante ato administrativo da espéci</w:t>
      </w:r>
      <w:r>
        <w:rPr>
          <w:rFonts w:ascii="Times New Roman" w:hAnsi="Times New Roman"/>
          <w:sz w:val="22"/>
          <w:szCs w:val="22"/>
        </w:rPr>
        <w:t xml:space="preserve">e proposta, de acordo com o Manual para Elaboração de Atos Normativos do CAU, aprovado pelo CAU/BR, a ser encaminhada à comissão competente ou à Presidência e publicada no sítio eletrônico do CAU/BR. </w:t>
      </w:r>
      <w:bookmarkStart w:id="503" w:name="_Toc480475320"/>
      <w:bookmarkStart w:id="504" w:name="_Toc482613083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Seção IV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 Coordenação do Colegiado das Entidades</w:t>
      </w:r>
      <w:bookmarkEnd w:id="503"/>
      <w:bookmarkEnd w:id="504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</w:t>
      </w:r>
      <w:r>
        <w:rPr>
          <w:rFonts w:ascii="Times New Roman" w:hAnsi="Times New Roman"/>
          <w:sz w:val="22"/>
          <w:szCs w:val="22"/>
        </w:rPr>
        <w:t xml:space="preserve">t. 185. Os trabalhos do colegiado serão conduzidos pelo coordenador do CEAU-CAU/BR e, na ausência desse, pelo coordenador-adjunto.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1° O coordenador e o coordenador-adjunto do CEAU-CAU/BR serão escolhidos, em sistema de rodízio, entre os representantes d</w:t>
      </w:r>
      <w:r>
        <w:rPr>
          <w:rFonts w:ascii="Times New Roman" w:hAnsi="Times New Roman"/>
          <w:sz w:val="22"/>
          <w:szCs w:val="22"/>
        </w:rPr>
        <w:t xml:space="preserve">as entidades nacionais dos arquitetos e urbanistas, na primeira reunião do ano, em votação aberta, com mandato de um ano.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2° O rodizio entre os membros integrantes do CEAU-CAU/BR para coordenador e coordenador-adjunto obedecerá a ordem de antiguidade d</w:t>
      </w:r>
      <w:r>
        <w:rPr>
          <w:rFonts w:ascii="Times New Roman" w:hAnsi="Times New Roman"/>
          <w:sz w:val="22"/>
          <w:szCs w:val="22"/>
        </w:rPr>
        <w:t xml:space="preserve">e sua constituição.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186. Os assuntos pertinentes ao Colegiado serão relatados no Plenário do CAU/BR pelo coordenador.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187. Compete ao coordenador do CEAU-CAU/BR: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coordenar as reuniões de acordo com calendário estabelecido;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 - elabor</w:t>
      </w:r>
      <w:r>
        <w:rPr>
          <w:rFonts w:ascii="Times New Roman" w:hAnsi="Times New Roman"/>
          <w:sz w:val="22"/>
          <w:szCs w:val="22"/>
        </w:rPr>
        <w:t xml:space="preserve">ar as pautas das reuniões ordinárias e extraordinárias, em conjunto com a Presidência;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- responsabilizar-se pelas atividades do Colegiado junto ao Plenário do 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manter o Plenário do CAU/BR informado dos trabalhos desenvolvidos;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apr</w:t>
      </w:r>
      <w:r>
        <w:rPr>
          <w:rFonts w:ascii="Times New Roman" w:hAnsi="Times New Roman"/>
          <w:sz w:val="22"/>
          <w:szCs w:val="22"/>
        </w:rPr>
        <w:t xml:space="preserve">esentar ao Conselho Diretor os planos de ação e orçamento e os planos de trabalho do Colegiado, incluindo objetivos, ações, metas, cronograma de execução e alterações do calendário anual de reuniões, se houver;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 - cumprir e fazer cumprir os planos de </w:t>
      </w:r>
      <w:r>
        <w:rPr>
          <w:rFonts w:ascii="Times New Roman" w:hAnsi="Times New Roman"/>
          <w:sz w:val="22"/>
          <w:szCs w:val="22"/>
        </w:rPr>
        <w:t xml:space="preserve">ação e orçamento e os planos de trabalho do CEAU-CAU/BR;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 - acompanhar o desenvolvimento dos projetos do Planejamento Estratégico do CAU, relacionados às suas atividades específicas;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acompanhar a aplicação dos recursos financeiros destinados </w:t>
      </w:r>
      <w:r>
        <w:rPr>
          <w:rFonts w:ascii="Times New Roman" w:hAnsi="Times New Roman"/>
          <w:sz w:val="22"/>
          <w:szCs w:val="22"/>
        </w:rPr>
        <w:t xml:space="preserve">ao Colegiado;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indicar representantes do Colegiado para eventos relacionados às atividades específicas desse; e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 - solicitar à Presidência a convocação de reuniões extraordinárias, com justificativa e indicação de disponibilidade orçamentária comp</w:t>
      </w:r>
      <w:r>
        <w:rPr>
          <w:rFonts w:ascii="Times New Roman" w:hAnsi="Times New Roman"/>
          <w:sz w:val="22"/>
          <w:szCs w:val="22"/>
        </w:rPr>
        <w:t xml:space="preserve">atível com a sua realização. </w:t>
      </w:r>
      <w:bookmarkStart w:id="505" w:name="_Toc480475321"/>
      <w:bookmarkStart w:id="506" w:name="_Toc482613084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Seção V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Das Reuniões do Colegiado das Entidades Nacionais de Arquitetos e Urbanistas do CAU/BR</w:t>
      </w:r>
      <w:bookmarkEnd w:id="505"/>
      <w:bookmarkEnd w:id="506"/>
    </w:p>
    <w:p w:rsidR="00B34D0D" w:rsidRDefault="00B34D0D">
      <w:pPr>
        <w:jc w:val="center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188. O Colegiado desenvolve suas atividades por meio de reuniões ordinárias e extraordinárias.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As reuniõ</w:t>
      </w:r>
      <w:r>
        <w:rPr>
          <w:rFonts w:ascii="Times New Roman" w:hAnsi="Times New Roman"/>
          <w:sz w:val="22"/>
          <w:szCs w:val="22"/>
        </w:rPr>
        <w:t xml:space="preserve">es de colegiado serão realizadas bimestralmente.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189. As convocações das reuniões ordinárias e extraordinárias serão encaminhadas aos membros com a antecedência mínima de 10 (dez) dias da realização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membro do colegia</w:t>
      </w:r>
      <w:r>
        <w:rPr>
          <w:rFonts w:ascii="Times New Roman" w:hAnsi="Times New Roman"/>
          <w:sz w:val="22"/>
          <w:szCs w:val="22"/>
        </w:rPr>
        <w:t xml:space="preserve">do impedido de comparecer à reunião deverá comunicar o fato ao Presidente, ou à pessoa por ele designada, com antecedência mínima de 3 (três) dias da realização da reunião.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190. As pautas das reuniões ordinárias e extraordinárias serão disponibiliza</w:t>
      </w:r>
      <w:r>
        <w:rPr>
          <w:rFonts w:ascii="Times New Roman" w:hAnsi="Times New Roman"/>
          <w:sz w:val="22"/>
          <w:szCs w:val="22"/>
        </w:rPr>
        <w:t xml:space="preserve">das para conhecimento no prazo de 7 (sete) dias da realização da reunião.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Parágrafo único. A pauta da reunião será elaborada pelo coordenador, em conjunto com o presidente.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191. O quórum mínimo para o funcionamento do Colegiado será de metade mais </w:t>
      </w:r>
      <w:r>
        <w:rPr>
          <w:rFonts w:ascii="Times New Roman" w:hAnsi="Times New Roman"/>
          <w:sz w:val="22"/>
          <w:szCs w:val="22"/>
        </w:rPr>
        <w:t xml:space="preserve">um de seus membros.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192. Poderão ser convidados a participar das reuniões do CEAU-CAU/BR, com direito a voz e sem direito a voto, empregados públicos ou outros profissionais.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193. As decisões do Colegiado serão tomadas por maioria simples, </w:t>
      </w:r>
      <w:r>
        <w:rPr>
          <w:rFonts w:ascii="Times New Roman" w:hAnsi="Times New Roman"/>
          <w:sz w:val="22"/>
          <w:szCs w:val="22"/>
        </w:rPr>
        <w:t xml:space="preserve">com registro em súmula e em proposta encaminhada à Presidência ou às comissões competentes, conforme o caso.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194. Os assuntos apreciados serão registrados em súmula que, depois de lida e aprovada na reunião subsequente, será assinada pelos membros p</w:t>
      </w:r>
      <w:r>
        <w:rPr>
          <w:rFonts w:ascii="Times New Roman" w:hAnsi="Times New Roman"/>
          <w:sz w:val="22"/>
          <w:szCs w:val="22"/>
        </w:rPr>
        <w:t xml:space="preserve">resentes à reunião e publicada no sítio eletrônico do CAU/BR.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195. A organização e a ordem dos trabalhos das reuniões obedecerão à regulamentação estabelecida para o funcionamento de comissão ordinária, com as devidas adaptações.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196. O Coleg</w:t>
      </w:r>
      <w:r>
        <w:rPr>
          <w:rFonts w:ascii="Times New Roman" w:hAnsi="Times New Roman"/>
          <w:sz w:val="22"/>
          <w:szCs w:val="22"/>
        </w:rPr>
        <w:t xml:space="preserve">iado poderá ser assistido por consultoria externa, mediante solicitação ao presidente e disponibilidade orçamentária.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197. O colegiado se manifestará sobre assuntos de sua competência mediante ato administrativo da espécie proposta, redigido de acor</w:t>
      </w:r>
      <w:r>
        <w:rPr>
          <w:rFonts w:ascii="Times New Roman" w:hAnsi="Times New Roman"/>
          <w:sz w:val="22"/>
          <w:szCs w:val="22"/>
        </w:rPr>
        <w:t xml:space="preserve">do com o Manual para Elaboração de Atos Normativos do CAU, encaminhada à presidência e publicada no sítio eletrônico do CAU/BR. </w:t>
      </w:r>
      <w:bookmarkStart w:id="507" w:name="_Toc480475322"/>
      <w:bookmarkStart w:id="508" w:name="_Toc482613085"/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CAPÍTULO IX </w:t>
      </w: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DAS DISPOSIÇÕES GERAIS</w:t>
      </w:r>
      <w:bookmarkEnd w:id="507"/>
      <w:bookmarkEnd w:id="508"/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198. As eleições do CAU/BR serão regidas pelo Regulamento Eleitoral para as Eleiçõe</w:t>
      </w:r>
      <w:r>
        <w:rPr>
          <w:rFonts w:ascii="Times New Roman" w:hAnsi="Times New Roman"/>
          <w:sz w:val="22"/>
          <w:szCs w:val="22"/>
        </w:rPr>
        <w:t xml:space="preserve">s de Conselheiros Titulares e respectivos Suplentes de Conselheiros do Conselho de Arquitetura e Urbanismo do Brasil (CAU/BR) e dos Conselhos de Arquitetura e Urbanismo dos Estados e do Distrito Federal (CAU/UF).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199. Será vedado ao CAU/BR manifesta</w:t>
      </w:r>
      <w:r>
        <w:rPr>
          <w:rFonts w:ascii="Times New Roman" w:hAnsi="Times New Roman"/>
          <w:sz w:val="22"/>
          <w:szCs w:val="22"/>
        </w:rPr>
        <w:t xml:space="preserve">r-se sobre assuntos de caráter religioso ou político-partidário.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200. O CAU/BR regulamentará as diretrizes de concessão e limites para pagamento de diária, ajuda de custo ou ressarcimento de despesas de presidente, conselheiro, membro de colegiados,</w:t>
      </w:r>
      <w:r>
        <w:rPr>
          <w:rFonts w:ascii="Times New Roman" w:hAnsi="Times New Roman"/>
          <w:sz w:val="22"/>
          <w:szCs w:val="22"/>
        </w:rPr>
        <w:t xml:space="preserve"> empregados públicos, convidados e colaboradores eventuais, em normativo específico.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201. O CAU/BR poderá autorizar a prestação de assistência jurídica em processos cíveis ou criminais, em litígios que envolvam atos praticados no regular exercício d</w:t>
      </w:r>
      <w:r>
        <w:rPr>
          <w:rFonts w:ascii="Times New Roman" w:hAnsi="Times New Roman"/>
          <w:sz w:val="22"/>
          <w:szCs w:val="22"/>
        </w:rPr>
        <w:t xml:space="preserve">e suas funções como conselheiros a presidente, ex-presidentes, conselheiros ou ex-conselheiros.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parte interessada deverá solicitar a assistência jurídica, mediante requerimento justificado, que será apreciado pelo Plenário, mediante rel</w:t>
      </w:r>
      <w:r>
        <w:rPr>
          <w:rFonts w:ascii="Times New Roman" w:hAnsi="Times New Roman"/>
          <w:sz w:val="22"/>
          <w:szCs w:val="22"/>
        </w:rPr>
        <w:t>atório e voto fundamentado.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202. Os cargos especificados no ORGANOGRAMA DO CAU, anexo a este Regimento Interno, encontram-se em extinção, sendo substituídos pelos cargos constantes no Plano de Cargos, Carreiras e Remuneração do CAU/BR, instituído pe</w:t>
      </w:r>
      <w:r>
        <w:rPr>
          <w:rFonts w:ascii="Times New Roman" w:hAnsi="Times New Roman"/>
          <w:sz w:val="22"/>
          <w:szCs w:val="22"/>
        </w:rPr>
        <w:t xml:space="preserve">la Portaria Normativa n° 47, de 8 de agosto de 2016. </w:t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203. Os casos omissos neste regimento interno serão resolvidos pelo Plenário do CAU/BR.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1C65F7">
      <w:pPr>
        <w:autoSpaceDE w:val="0"/>
        <w:spacing w:after="40"/>
        <w:jc w:val="both"/>
      </w:pPr>
      <w:r>
        <w:rPr>
          <w:rFonts w:ascii="Times New Roman" w:hAnsi="Times New Roman"/>
          <w:sz w:val="22"/>
          <w:szCs w:val="22"/>
        </w:rPr>
        <w:t xml:space="preserve">Aprovado pela </w:t>
      </w: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DPOBR n° 0065-05/2017, adotada na Reunião Plenária Ordinária n° 65, </w:t>
      </w:r>
      <w:r>
        <w:rPr>
          <w:rFonts w:ascii="Times New Roman" w:hAnsi="Times New Roman"/>
          <w:sz w:val="22"/>
          <w:szCs w:val="22"/>
          <w:lang w:eastAsia="pt-BR"/>
        </w:rPr>
        <w:t>realizada nos dias 26 a 28 de abril de 2017.</w:t>
      </w:r>
    </w:p>
    <w:p w:rsidR="00B34D0D" w:rsidRDefault="00B34D0D">
      <w:pPr>
        <w:autoSpaceDE w:val="0"/>
        <w:spacing w:after="4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4D0D" w:rsidRDefault="001C65F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28 de abril de 2017.</w:t>
      </w: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B34D0D">
      <w:pPr>
        <w:jc w:val="center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B34D0D" w:rsidRDefault="001C65F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Presidente do CAU/BR</w:t>
      </w:r>
    </w:p>
    <w:p w:rsidR="00B34D0D" w:rsidRDefault="00B34D0D">
      <w:pPr>
        <w:jc w:val="both"/>
        <w:rPr>
          <w:rFonts w:ascii="Times New Roman" w:hAnsi="Times New Roman"/>
          <w:b/>
          <w:sz w:val="22"/>
          <w:szCs w:val="22"/>
        </w:rPr>
      </w:pP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pageBreakBefore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6038853" cy="5210178"/>
            <wp:effectExtent l="0" t="0" r="0" b="9522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3" cy="5210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4D0D" w:rsidRDefault="00B34D0D">
      <w:pPr>
        <w:jc w:val="both"/>
        <w:rPr>
          <w:rFonts w:ascii="Times New Roman" w:hAnsi="Times New Roman"/>
          <w:sz w:val="22"/>
          <w:szCs w:val="22"/>
        </w:rPr>
      </w:pPr>
    </w:p>
    <w:p w:rsidR="00B34D0D" w:rsidRDefault="001C65F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34D0D" w:rsidRDefault="001C65F7">
      <w:pPr>
        <w:pageBreakBefore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w:lastRenderedPageBreak/>
        <w:drawing>
          <wp:inline distT="0" distB="0" distL="0" distR="0">
            <wp:extent cx="8353428" cy="6086475"/>
            <wp:effectExtent l="9526" t="9524" r="0" b="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8353428" cy="6086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34D0D">
      <w:headerReference w:type="default" r:id="rId10"/>
      <w:footerReference w:type="default" r:id="rId11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F7" w:rsidRDefault="001C65F7">
      <w:r>
        <w:separator/>
      </w:r>
    </w:p>
  </w:endnote>
  <w:endnote w:type="continuationSeparator" w:id="0">
    <w:p w:rsidR="001C65F7" w:rsidRDefault="001C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50" w:rsidRDefault="001C65F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5B50" w:rsidRDefault="001C65F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E6714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" filled="f" stroked="f">
              <v:textbox inset="0,0,0,0">
                <w:txbxContent>
                  <w:p w:rsidR="00085B50" w:rsidRDefault="001C65F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E6714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F7" w:rsidRDefault="001C65F7">
      <w:r>
        <w:rPr>
          <w:color w:val="000000"/>
        </w:rPr>
        <w:separator/>
      </w:r>
    </w:p>
  </w:footnote>
  <w:footnote w:type="continuationSeparator" w:id="0">
    <w:p w:rsidR="001C65F7" w:rsidRDefault="001C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50" w:rsidRDefault="001C65F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B76"/>
    <w:multiLevelType w:val="multilevel"/>
    <w:tmpl w:val="2C2E330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Art. %4."/>
      <w:lvlJc w:val="left"/>
      <w:pPr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upperRoman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C8B25CE"/>
    <w:multiLevelType w:val="multilevel"/>
    <w:tmpl w:val="11949E9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Art. %4."/>
      <w:lvlJc w:val="left"/>
      <w:pPr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upperRoman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08D164F"/>
    <w:multiLevelType w:val="multilevel"/>
    <w:tmpl w:val="2CB69DF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43638B0"/>
    <w:multiLevelType w:val="multilevel"/>
    <w:tmpl w:val="E820D9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pStyle w:val="ARTIGOS"/>
      <w:lvlText w:val="Art. %4."/>
      <w:lvlJc w:val="left"/>
      <w:pPr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49D323C"/>
    <w:multiLevelType w:val="multilevel"/>
    <w:tmpl w:val="E3748286"/>
    <w:styleLink w:val="LFO2"/>
    <w:lvl w:ilvl="0">
      <w:start w:val="1"/>
      <w:numFmt w:val="decimal"/>
      <w:lvlText w:val="Art. %1."/>
      <w:lvlJc w:val="left"/>
      <w:pPr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Art. %2°"/>
      <w:lvlJc w:val="left"/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6E2775"/>
    <w:multiLevelType w:val="multilevel"/>
    <w:tmpl w:val="D366A46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Art. %4."/>
      <w:lvlJc w:val="left"/>
      <w:pPr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upperRoman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4D0D"/>
    <w:rsid w:val="001C65F7"/>
    <w:rsid w:val="006E6714"/>
    <w:rsid w:val="00B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94144-D7ED-46DF-A42E-EFDC62A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ind w:firstLine="567"/>
      <w:jc w:val="both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ind w:firstLine="567"/>
      <w:jc w:val="both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ind w:firstLine="567"/>
      <w:jc w:val="both"/>
      <w:outlineLvl w:val="2"/>
    </w:pPr>
    <w:rPr>
      <w:rFonts w:ascii="Calibri Light" w:hAnsi="Calibri Light"/>
      <w:color w:val="1F4D78"/>
    </w:rPr>
  </w:style>
  <w:style w:type="paragraph" w:styleId="Ttulo4">
    <w:name w:val="heading 4"/>
    <w:basedOn w:val="Normal"/>
    <w:next w:val="Normal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pPr>
      <w:numPr>
        <w:numId w:val="1"/>
      </w:numPr>
    </w:p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  <w:outlineLvl w:val="0"/>
    </w:pPr>
    <w:rPr>
      <w:rFonts w:ascii="Times New Roman" w:hAnsi="Times New Roman"/>
      <w:b/>
      <w:bCs/>
      <w:sz w:val="22"/>
      <w:szCs w:val="22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  <w:outlineLvl w:val="2"/>
    </w:pPr>
    <w:rPr>
      <w:rFonts w:ascii="Times New Roman" w:hAnsi="Times New Roman"/>
      <w:b/>
      <w:bCs/>
      <w:sz w:val="22"/>
      <w:szCs w:val="22"/>
      <w:lang w:eastAsia="pt-BR"/>
    </w:rPr>
  </w:style>
  <w:style w:type="paragraph" w:customStyle="1" w:styleId="ARTIGOS">
    <w:name w:val="ARTIGOS"/>
    <w:basedOn w:val="Ttulo4"/>
    <w:pPr>
      <w:keepNext w:val="0"/>
      <w:keepLines w:val="0"/>
      <w:numPr>
        <w:ilvl w:val="3"/>
        <w:numId w:val="1"/>
      </w:numPr>
      <w:tabs>
        <w:tab w:val="left" w:pos="-3969"/>
        <w:tab w:val="left" w:pos="-3685"/>
        <w:tab w:val="left" w:pos="-3543"/>
      </w:tabs>
      <w:spacing w:before="0" w:after="240"/>
      <w:ind w:right="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INCISOS">
    <w:name w:val="INCISOS"/>
    <w:basedOn w:val="Normal"/>
    <w:pPr>
      <w:numPr>
        <w:ilvl w:val="4"/>
        <w:numId w:val="1"/>
      </w:numPr>
      <w:tabs>
        <w:tab w:val="left" w:pos="-6186"/>
        <w:tab w:val="left" w:pos="-5864"/>
        <w:tab w:val="left" w:pos="-5772"/>
        <w:tab w:val="left" w:pos="-5726"/>
        <w:tab w:val="left" w:pos="-5347"/>
      </w:tabs>
      <w:spacing w:after="240"/>
      <w:ind w:right="1"/>
      <w:jc w:val="both"/>
      <w:outlineLvl w:val="4"/>
    </w:pPr>
    <w:rPr>
      <w:rFonts w:ascii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pPr>
      <w:numPr>
        <w:ilvl w:val="5"/>
        <w:numId w:val="1"/>
      </w:numPr>
      <w:tabs>
        <w:tab w:val="left" w:pos="-1416"/>
        <w:tab w:val="left" w:pos="-1132"/>
      </w:tabs>
      <w:spacing w:after="240"/>
      <w:ind w:right="1"/>
      <w:jc w:val="both"/>
      <w:outlineLvl w:val="5"/>
    </w:pPr>
    <w:rPr>
      <w:rFonts w:ascii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ARTIGOS"/>
    <w:pPr>
      <w:numPr>
        <w:ilvl w:val="7"/>
      </w:numPr>
      <w:tabs>
        <w:tab w:val="clear" w:pos="-3969"/>
        <w:tab w:val="clear" w:pos="-3685"/>
        <w:tab w:val="clear" w:pos="-3543"/>
        <w:tab w:val="left" w:pos="-4036"/>
        <w:tab w:val="left" w:pos="-3753"/>
        <w:tab w:val="left" w:pos="-3469"/>
        <w:tab w:val="left" w:pos="-3044"/>
      </w:tabs>
      <w:ind w:right="177"/>
      <w:outlineLvl w:val="7"/>
    </w:pPr>
    <w:rPr>
      <w:color w:val="00B050"/>
    </w:rPr>
  </w:style>
  <w:style w:type="paragraph" w:customStyle="1" w:styleId="comentario">
    <w:name w:val="comentario"/>
    <w:basedOn w:val="Normal"/>
    <w:pPr>
      <w:ind w:firstLine="567"/>
      <w:jc w:val="both"/>
      <w:outlineLvl w:val="8"/>
    </w:pPr>
    <w:rPr>
      <w:rFonts w:ascii="Times New Roman" w:hAnsi="Times New Roman"/>
      <w:color w:val="00B0F0"/>
      <w:sz w:val="20"/>
      <w:szCs w:val="20"/>
      <w:lang w:eastAsia="pt-BR"/>
    </w:rPr>
  </w:style>
  <w:style w:type="paragraph" w:styleId="Corpodetexto">
    <w:name w:val="Body Text"/>
    <w:basedOn w:val="Normal"/>
    <w:pPr>
      <w:widowControl w:val="0"/>
      <w:autoSpaceDE w:val="0"/>
      <w:textAlignment w:val="auto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Calibri"/>
      <w:sz w:val="24"/>
      <w:szCs w:val="24"/>
      <w:lang w:bidi="pt-BR"/>
    </w:rPr>
  </w:style>
  <w:style w:type="character" w:customStyle="1" w:styleId="Ttulo1Char">
    <w:name w:val="Título 1 Char"/>
    <w:basedOn w:val="Fontepargpadro"/>
    <w:rPr>
      <w:rFonts w:ascii="Calibri Light" w:hAnsi="Calibri Light"/>
      <w:color w:val="2E74B5"/>
      <w:sz w:val="32"/>
      <w:lang w:eastAsia="en-US"/>
    </w:rPr>
  </w:style>
  <w:style w:type="character" w:customStyle="1" w:styleId="Ttulo2Char">
    <w:name w:val="Título 2 Char"/>
    <w:basedOn w:val="Fontepargpadro"/>
    <w:rPr>
      <w:rFonts w:ascii="Calibri Light" w:hAnsi="Calibri Light"/>
      <w:b/>
      <w:color w:val="5B9BD5"/>
      <w:sz w:val="26"/>
      <w:lang w:eastAsia="en-US"/>
    </w:rPr>
  </w:style>
  <w:style w:type="character" w:customStyle="1" w:styleId="Ttulo3Char">
    <w:name w:val="Título 3 Char"/>
    <w:basedOn w:val="Fontepargpadro"/>
    <w:rPr>
      <w:rFonts w:ascii="Calibri Light" w:hAnsi="Calibri Light"/>
      <w:color w:val="1F4D78"/>
      <w:sz w:val="24"/>
      <w:lang w:eastAsia="en-US"/>
    </w:rPr>
  </w:style>
  <w:style w:type="character" w:customStyle="1" w:styleId="Ttulo4Char">
    <w:name w:val="Título 4 Char"/>
    <w:basedOn w:val="Fontepargpadro"/>
    <w:rPr>
      <w:rFonts w:ascii="Calibri Light" w:hAnsi="Calibri Light"/>
      <w:i/>
      <w:color w:val="2E74B5"/>
      <w:sz w:val="22"/>
      <w:lang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i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character" w:customStyle="1" w:styleId="captuloChar">
    <w:name w:val="capítulo Char"/>
    <w:rPr>
      <w:rFonts w:ascii="Times New Roman" w:hAnsi="Times New Roman"/>
      <w:b/>
      <w:sz w:val="22"/>
    </w:rPr>
  </w:style>
  <w:style w:type="character" w:customStyle="1" w:styleId="ARTIGOSChar">
    <w:name w:val="ARTIGOS Char"/>
    <w:rPr>
      <w:rFonts w:ascii="Times New Roman" w:hAnsi="Times New Roman"/>
      <w:color w:val="FF0000"/>
      <w:sz w:val="22"/>
    </w:rPr>
  </w:style>
  <w:style w:type="character" w:customStyle="1" w:styleId="PARGRAFOSChar">
    <w:name w:val="PARÁGRAFOS Char"/>
    <w:rPr>
      <w:rFonts w:ascii="Times New Roman" w:hAnsi="Times New Roman"/>
      <w:color w:val="FFC000"/>
      <w:sz w:val="22"/>
    </w:rPr>
  </w:style>
  <w:style w:type="character" w:customStyle="1" w:styleId="SEESChar">
    <w:name w:val="SEÇÕES Char"/>
    <w:rPr>
      <w:rFonts w:ascii="Times New Roman" w:hAnsi="Times New Roman"/>
      <w:b/>
      <w:sz w:val="22"/>
    </w:rPr>
  </w:style>
  <w:style w:type="character" w:customStyle="1" w:styleId="INCISOSChar">
    <w:name w:val="INCISOS Char"/>
    <w:rPr>
      <w:rFonts w:ascii="Times New Roman" w:hAnsi="Times New Roman"/>
      <w:color w:val="00B0F0"/>
      <w:sz w:val="22"/>
    </w:rPr>
  </w:style>
  <w:style w:type="character" w:customStyle="1" w:styleId="ALINEASChar">
    <w:name w:val="ALINEAS Char"/>
    <w:rPr>
      <w:rFonts w:ascii="Times New Roman" w:hAnsi="Times New Roman"/>
      <w:color w:val="00B050"/>
      <w:sz w:val="22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1" w:firstLine="567"/>
      <w:jc w:val="both"/>
    </w:pPr>
    <w:rPr>
      <w:rFonts w:ascii="Times New Roman" w:hAnsi="Times New Roman"/>
      <w:color w:val="FFC000"/>
      <w:sz w:val="22"/>
      <w:szCs w:val="22"/>
    </w:rPr>
  </w:style>
  <w:style w:type="character" w:customStyle="1" w:styleId="paranormaChar">
    <w:name w:val="paranorma Char"/>
    <w:rPr>
      <w:rFonts w:ascii="Times New Roman" w:hAnsi="Times New Roman"/>
      <w:color w:val="FFC000"/>
      <w:sz w:val="22"/>
      <w:lang w:eastAsia="en-US"/>
    </w:rPr>
  </w:style>
  <w:style w:type="character" w:customStyle="1" w:styleId="st">
    <w:name w:val="st"/>
  </w:style>
  <w:style w:type="character" w:styleId="Refdecomentrio">
    <w:name w:val="annotation reference"/>
    <w:basedOn w:val="Fontepargpadro"/>
    <w:rPr>
      <w:sz w:val="16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hAnsi="Calibri"/>
      <w:lang w:eastAsia="en-US"/>
    </w:rPr>
  </w:style>
  <w:style w:type="character" w:customStyle="1" w:styleId="comentarioChar">
    <w:name w:val="comentario Char"/>
    <w:rPr>
      <w:rFonts w:ascii="Times New Roman" w:hAnsi="Times New Roman"/>
      <w:color w:val="00B0F0"/>
    </w:rPr>
  </w:style>
  <w:style w:type="paragraph" w:styleId="PargrafodaLista">
    <w:name w:val="List Paragraph"/>
    <w:basedOn w:val="Normal"/>
    <w:pPr>
      <w:ind w:left="720" w:firstLine="567"/>
      <w:jc w:val="both"/>
    </w:pPr>
    <w:rPr>
      <w:rFonts w:ascii="Times New Roman" w:hAnsi="Times New Roman"/>
      <w:sz w:val="22"/>
      <w:szCs w:val="22"/>
    </w:rPr>
  </w:style>
  <w:style w:type="character" w:customStyle="1" w:styleId="SUBSEESChar">
    <w:name w:val="SUBSEÇÕES Char"/>
    <w:rPr>
      <w:rFonts w:ascii="Times New Roman" w:hAnsi="Times New Roman"/>
      <w:b/>
      <w:sz w:val="22"/>
    </w:rPr>
  </w:style>
  <w:style w:type="paragraph" w:styleId="Textodebalo">
    <w:name w:val="Balloon Text"/>
    <w:basedOn w:val="Normal"/>
    <w:pPr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lang w:eastAsia="en-US"/>
    </w:rPr>
  </w:style>
  <w:style w:type="paragraph" w:styleId="CabealhodoSumrio">
    <w:name w:val="TOC Heading"/>
    <w:basedOn w:val="Ttulo1"/>
    <w:next w:val="Normal"/>
    <w:pPr>
      <w:spacing w:line="247" w:lineRule="auto"/>
    </w:pPr>
    <w:rPr>
      <w:lang w:eastAsia="pt-BR"/>
    </w:rPr>
  </w:style>
  <w:style w:type="paragraph" w:styleId="Sumrio1">
    <w:name w:val="toc 1"/>
    <w:basedOn w:val="Normal"/>
    <w:next w:val="Normal"/>
    <w:autoRedefine/>
    <w:pPr>
      <w:spacing w:after="100"/>
      <w:ind w:firstLine="567"/>
      <w:jc w:val="both"/>
    </w:pPr>
    <w:rPr>
      <w:rFonts w:ascii="Times New Roman" w:hAnsi="Times New Roman"/>
      <w:sz w:val="22"/>
      <w:szCs w:val="22"/>
    </w:rPr>
  </w:style>
  <w:style w:type="paragraph" w:styleId="Sumrio2">
    <w:name w:val="toc 2"/>
    <w:basedOn w:val="Normal"/>
    <w:next w:val="Normal"/>
    <w:autoRedefine/>
    <w:pPr>
      <w:spacing w:after="100"/>
      <w:ind w:left="220" w:firstLine="567"/>
      <w:jc w:val="both"/>
    </w:pPr>
    <w:rPr>
      <w:rFonts w:ascii="Times New Roman" w:hAnsi="Times New Roman"/>
      <w:sz w:val="22"/>
      <w:szCs w:val="22"/>
    </w:rPr>
  </w:style>
  <w:style w:type="paragraph" w:styleId="Sumrio3">
    <w:name w:val="toc 3"/>
    <w:basedOn w:val="Normal"/>
    <w:next w:val="Normal"/>
    <w:autoRedefine/>
    <w:pPr>
      <w:spacing w:after="100"/>
      <w:ind w:left="440" w:firstLine="567"/>
      <w:jc w:val="both"/>
    </w:pPr>
    <w:rPr>
      <w:rFonts w:ascii="Times New Roman" w:hAnsi="Times New Roman"/>
      <w:sz w:val="22"/>
      <w:szCs w:val="22"/>
    </w:rPr>
  </w:style>
  <w:style w:type="paragraph" w:styleId="Sumrio4">
    <w:name w:val="toc 4"/>
    <w:basedOn w:val="Normal"/>
    <w:next w:val="Normal"/>
    <w:autoRedefine/>
    <w:pPr>
      <w:spacing w:after="100" w:line="247" w:lineRule="auto"/>
      <w:ind w:left="660" w:firstLine="567"/>
      <w:jc w:val="both"/>
    </w:pPr>
    <w:rPr>
      <w:rFonts w:ascii="Times New Roman" w:hAnsi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pPr>
      <w:spacing w:after="100" w:line="247" w:lineRule="auto"/>
      <w:ind w:left="880" w:firstLine="567"/>
      <w:jc w:val="both"/>
    </w:pPr>
    <w:rPr>
      <w:rFonts w:ascii="Times New Roman" w:hAnsi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pPr>
      <w:spacing w:after="100" w:line="247" w:lineRule="auto"/>
      <w:ind w:left="1100" w:firstLine="567"/>
      <w:jc w:val="both"/>
    </w:pPr>
    <w:rPr>
      <w:rFonts w:ascii="Times New Roman" w:hAnsi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pPr>
      <w:spacing w:after="100" w:line="247" w:lineRule="auto"/>
      <w:ind w:left="1320" w:firstLine="567"/>
      <w:jc w:val="both"/>
    </w:pPr>
    <w:rPr>
      <w:rFonts w:ascii="Times New Roman" w:hAnsi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pPr>
      <w:spacing w:after="100" w:line="247" w:lineRule="auto"/>
      <w:ind w:left="1540" w:firstLine="567"/>
      <w:jc w:val="both"/>
    </w:pPr>
    <w:rPr>
      <w:rFonts w:ascii="Times New Roman" w:hAnsi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pPr>
      <w:spacing w:after="100" w:line="247" w:lineRule="auto"/>
      <w:ind w:left="1760" w:firstLine="567"/>
      <w:jc w:val="both"/>
    </w:pPr>
    <w:rPr>
      <w:rFonts w:ascii="Times New Roman" w:hAnsi="Times New Roman"/>
      <w:sz w:val="22"/>
      <w:szCs w:val="22"/>
      <w:lang w:eastAsia="pt-BR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LFO2">
    <w:name w:val="LFO2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66275</Words>
  <Characters>357885</Characters>
  <Application>Microsoft Office Word</Application>
  <DocSecurity>0</DocSecurity>
  <Lines>2982</Lines>
  <Paragraphs>846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Emerson Fonseca Fraga</cp:lastModifiedBy>
  <cp:revision>3</cp:revision>
  <cp:lastPrinted>2022-01-05T15:10:00Z</cp:lastPrinted>
  <dcterms:created xsi:type="dcterms:W3CDTF">2022-01-10T23:04:00Z</dcterms:created>
  <dcterms:modified xsi:type="dcterms:W3CDTF">2022-01-10T23:04:00Z</dcterms:modified>
</cp:coreProperties>
</file>