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:rsidR="00B35C36" w:rsidRPr="00076231" w:rsidRDefault="00AF71C0" w:rsidP="00695B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REPROGRAMAÇÃO DO PLANO DE AÇÃO </w:t>
            </w:r>
            <w:r w:rsidR="004D52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ORÇAMENTO DE 2019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S</w:t>
            </w:r>
            <w:r w:rsidR="004D52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ISTEMA DE GESTÃO INTEGRADA - SGI</w:t>
            </w:r>
          </w:p>
        </w:tc>
      </w:tr>
    </w:tbl>
    <w:p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PROPOSTA Nº 00</w:t>
      </w:r>
      <w:r w:rsidR="00AF71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:rsidR="00A47187" w:rsidRPr="00076231" w:rsidRDefault="00A47187" w:rsidP="00A471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 - 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Pr="000762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no dia 14 de junho de 2019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impactos que as alterações nas deliberações e nas resoluções podem ocasionar aos fluxos de atividades e aos sistemas informatizados do CAU;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2º, da Resolução nº 126, de 15 de dezembro de 2016, que define quais são</w:t>
      </w:r>
      <w:r w:rsidRPr="00EB72F0">
        <w:rPr>
          <w:rFonts w:ascii="Times New Roman" w:hAnsi="Times New Roman"/>
          <w:sz w:val="22"/>
          <w:szCs w:val="22"/>
        </w:rPr>
        <w:t xml:space="preserve"> os serviços compartilhados essenciais e os serviços compartilhados por adesão</w:t>
      </w:r>
      <w:r>
        <w:rPr>
          <w:rFonts w:ascii="Times New Roman" w:hAnsi="Times New Roman"/>
          <w:sz w:val="22"/>
          <w:szCs w:val="22"/>
        </w:rPr>
        <w:t>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3º, da Resolução nº 126, de 15 de dezembro de 2016, que estabelece 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discussões realizadas na 7ª Reunião Extraordinária do Colegiado de Governança do CSC.</w:t>
      </w:r>
    </w:p>
    <w:p w:rsidR="003A60A3" w:rsidRDefault="003A60A3" w:rsidP="00E00972">
      <w:pPr>
        <w:jc w:val="both"/>
        <w:rPr>
          <w:rFonts w:ascii="Times New Roman" w:hAnsi="Times New Roman"/>
          <w:sz w:val="22"/>
          <w:szCs w:val="22"/>
        </w:rPr>
      </w:pPr>
    </w:p>
    <w:p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:rsidR="004D5214" w:rsidRDefault="00215710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à </w:t>
      </w:r>
      <w:proofErr w:type="spellStart"/>
      <w:r w:rsidR="004D5214">
        <w:rPr>
          <w:rFonts w:ascii="Times New Roman" w:hAnsi="Times New Roman"/>
          <w:sz w:val="22"/>
          <w:szCs w:val="22"/>
        </w:rPr>
        <w:t>CPFi</w:t>
      </w:r>
      <w:proofErr w:type="spellEnd"/>
      <w:r>
        <w:rPr>
          <w:rFonts w:ascii="Times New Roman" w:hAnsi="Times New Roman"/>
          <w:sz w:val="22"/>
          <w:szCs w:val="22"/>
        </w:rPr>
        <w:t>-CAU/BR</w:t>
      </w:r>
      <w:r w:rsidR="00A8166A">
        <w:rPr>
          <w:rFonts w:ascii="Times New Roman" w:hAnsi="Times New Roman"/>
          <w:sz w:val="22"/>
          <w:szCs w:val="22"/>
        </w:rPr>
        <w:t xml:space="preserve"> </w:t>
      </w:r>
      <w:r w:rsidR="004D5214">
        <w:rPr>
          <w:rFonts w:ascii="Times New Roman" w:hAnsi="Times New Roman"/>
          <w:sz w:val="22"/>
          <w:szCs w:val="22"/>
        </w:rPr>
        <w:t>a proposta aprovada por este Colegiado para a Reprogramação do Plano de Ação e Orçamento de 2019 do Sistema de Gestão Integrada – SGI</w:t>
      </w:r>
      <w:r w:rsidR="00A47187">
        <w:rPr>
          <w:rFonts w:ascii="Times New Roman" w:hAnsi="Times New Roman"/>
          <w:sz w:val="22"/>
          <w:szCs w:val="22"/>
        </w:rPr>
        <w:t xml:space="preserve">, </w:t>
      </w:r>
      <w:r w:rsidR="007F6F62">
        <w:rPr>
          <w:rFonts w:ascii="Times New Roman" w:hAnsi="Times New Roman"/>
          <w:sz w:val="22"/>
          <w:szCs w:val="22"/>
        </w:rPr>
        <w:t xml:space="preserve">contemplando a incorporação de saldo financeiro no valor de R$ 162.000,00 (cento e sessenta e dois mil reais), </w:t>
      </w:r>
      <w:r w:rsidR="007F6F62">
        <w:rPr>
          <w:rFonts w:ascii="Times New Roman" w:hAnsi="Times New Roman"/>
          <w:sz w:val="22"/>
          <w:szCs w:val="22"/>
        </w:rPr>
        <w:t>conforme anexo</w:t>
      </w:r>
      <w:r w:rsidR="007F6F62">
        <w:rPr>
          <w:rFonts w:ascii="Times New Roman" w:hAnsi="Times New Roman"/>
          <w:sz w:val="22"/>
          <w:szCs w:val="22"/>
        </w:rPr>
        <w:t>.</w:t>
      </w:r>
    </w:p>
    <w:p w:rsidR="00330168" w:rsidRP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5C3363" w:rsidRPr="00076231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8445C9" w:rsidRPr="00076231" w:rsidRDefault="00D67174" w:rsidP="00F54B80">
      <w:pPr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330168">
        <w:rPr>
          <w:rFonts w:ascii="Times New Roman" w:hAnsi="Times New Roman"/>
          <w:sz w:val="22"/>
          <w:szCs w:val="22"/>
        </w:rPr>
        <w:t>14</w:t>
      </w:r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330168">
        <w:rPr>
          <w:rFonts w:ascii="Times New Roman" w:hAnsi="Times New Roman"/>
          <w:sz w:val="22"/>
          <w:szCs w:val="22"/>
        </w:rPr>
        <w:t xml:space="preserve">junho </w:t>
      </w:r>
      <w:r w:rsidR="0046338B">
        <w:rPr>
          <w:rFonts w:ascii="Times New Roman" w:hAnsi="Times New Roman"/>
          <w:sz w:val="22"/>
          <w:szCs w:val="22"/>
        </w:rPr>
        <w:t>de 201</w:t>
      </w:r>
      <w:r w:rsidR="00330168">
        <w:rPr>
          <w:rFonts w:ascii="Times New Roman" w:hAnsi="Times New Roman"/>
          <w:sz w:val="22"/>
          <w:szCs w:val="22"/>
        </w:rPr>
        <w:t>9</w:t>
      </w:r>
    </w:p>
    <w:p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166A" w:rsidRDefault="00A8166A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lastRenderedPageBreak/>
              <w:t>Referente à Proposta nº 002/2019 – CG-CSC</w:t>
            </w: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Pr="00AE7129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Federal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12754E" w:rsidRPr="004D5214" w:rsidRDefault="0012754E" w:rsidP="0012754E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5214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 xml:space="preserve">Raul Wanderley Gradim </w:t>
            </w:r>
          </w:p>
          <w:p w:rsidR="00080C98" w:rsidRPr="00AE7129" w:rsidRDefault="0012754E" w:rsidP="0012754E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4D5214">
              <w:rPr>
                <w:rFonts w:ascii="Times New Roman" w:hAnsi="Times New Roman"/>
                <w:bCs/>
                <w:sz w:val="22"/>
                <w:szCs w:val="22"/>
              </w:rPr>
              <w:t>Conselheiro Federal</w:t>
            </w:r>
          </w:p>
        </w:tc>
        <w:tc>
          <w:tcPr>
            <w:tcW w:w="4607" w:type="dxa"/>
            <w:shd w:val="clear" w:color="auto" w:fill="auto"/>
          </w:tcPr>
          <w:p w:rsidR="0012754E" w:rsidRPr="00BC71FA" w:rsidRDefault="0012754E" w:rsidP="001275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12754E" w:rsidRPr="00AE7129" w:rsidRDefault="0012754E" w:rsidP="001275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080C98" w:rsidRPr="004D5214" w:rsidRDefault="00080C98" w:rsidP="00A76AD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CAU/PI</w:t>
            </w: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sectPr w:rsidR="00B35C36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57" w:rsidRDefault="00212C57">
      <w:r>
        <w:separator/>
      </w:r>
    </w:p>
  </w:endnote>
  <w:endnote w:type="continuationSeparator" w:id="0">
    <w:p w:rsidR="00212C57" w:rsidRDefault="002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</w:t>
    </w:r>
    <w:proofErr w:type="gramEnd"/>
    <w:r w:rsidRPr="0026459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80C98">
      <w:rPr>
        <w:rStyle w:val="Nmerodepgina"/>
        <w:rFonts w:ascii="Arial" w:hAnsi="Arial"/>
        <w:noProof/>
        <w:color w:val="296D7A"/>
        <w:sz w:val="20"/>
      </w:rPr>
      <w:t>2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57" w:rsidRDefault="00212C57">
      <w:r>
        <w:separator/>
      </w:r>
    </w:p>
  </w:footnote>
  <w:footnote w:type="continuationSeparator" w:id="0">
    <w:p w:rsidR="00212C57" w:rsidRDefault="0021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2E6"/>
    <w:rsid w:val="00024650"/>
    <w:rsid w:val="00026469"/>
    <w:rsid w:val="000517B2"/>
    <w:rsid w:val="00064447"/>
    <w:rsid w:val="00073020"/>
    <w:rsid w:val="00076231"/>
    <w:rsid w:val="00076329"/>
    <w:rsid w:val="00080C98"/>
    <w:rsid w:val="00087FB6"/>
    <w:rsid w:val="0009041C"/>
    <w:rsid w:val="000A5477"/>
    <w:rsid w:val="000B35B9"/>
    <w:rsid w:val="000D0059"/>
    <w:rsid w:val="000E3DB3"/>
    <w:rsid w:val="000E5BEB"/>
    <w:rsid w:val="000F0602"/>
    <w:rsid w:val="000F2A50"/>
    <w:rsid w:val="000F661C"/>
    <w:rsid w:val="0012754E"/>
    <w:rsid w:val="00130312"/>
    <w:rsid w:val="00130D81"/>
    <w:rsid w:val="0013628B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06DB1"/>
    <w:rsid w:val="00212C57"/>
    <w:rsid w:val="00213F7E"/>
    <w:rsid w:val="00215710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236"/>
    <w:rsid w:val="002D38A9"/>
    <w:rsid w:val="003031FA"/>
    <w:rsid w:val="003103DE"/>
    <w:rsid w:val="003267A3"/>
    <w:rsid w:val="00330168"/>
    <w:rsid w:val="0035078E"/>
    <w:rsid w:val="00363E46"/>
    <w:rsid w:val="003721A8"/>
    <w:rsid w:val="00373886"/>
    <w:rsid w:val="00397F5A"/>
    <w:rsid w:val="003A60A3"/>
    <w:rsid w:val="003C0A85"/>
    <w:rsid w:val="003C3075"/>
    <w:rsid w:val="00441CC0"/>
    <w:rsid w:val="0045408F"/>
    <w:rsid w:val="00454EF6"/>
    <w:rsid w:val="0046338B"/>
    <w:rsid w:val="004A6789"/>
    <w:rsid w:val="004B537D"/>
    <w:rsid w:val="004D206F"/>
    <w:rsid w:val="004D5214"/>
    <w:rsid w:val="004F65CB"/>
    <w:rsid w:val="00542A8A"/>
    <w:rsid w:val="005516A5"/>
    <w:rsid w:val="005677D9"/>
    <w:rsid w:val="005857CA"/>
    <w:rsid w:val="00591127"/>
    <w:rsid w:val="005918BA"/>
    <w:rsid w:val="005A1986"/>
    <w:rsid w:val="005A1A6E"/>
    <w:rsid w:val="005A72E7"/>
    <w:rsid w:val="005C3363"/>
    <w:rsid w:val="005E740E"/>
    <w:rsid w:val="00611757"/>
    <w:rsid w:val="00636F65"/>
    <w:rsid w:val="006373CA"/>
    <w:rsid w:val="00643526"/>
    <w:rsid w:val="006438A5"/>
    <w:rsid w:val="0064528B"/>
    <w:rsid w:val="00645B17"/>
    <w:rsid w:val="0066198D"/>
    <w:rsid w:val="00665028"/>
    <w:rsid w:val="00670ED5"/>
    <w:rsid w:val="00695BB5"/>
    <w:rsid w:val="006E0F32"/>
    <w:rsid w:val="006E154C"/>
    <w:rsid w:val="0072758B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7F6F62"/>
    <w:rsid w:val="008009F3"/>
    <w:rsid w:val="008023DD"/>
    <w:rsid w:val="00802B42"/>
    <w:rsid w:val="00811136"/>
    <w:rsid w:val="008115A7"/>
    <w:rsid w:val="008136BF"/>
    <w:rsid w:val="00823343"/>
    <w:rsid w:val="00827E6A"/>
    <w:rsid w:val="008445C9"/>
    <w:rsid w:val="00850313"/>
    <w:rsid w:val="00853F06"/>
    <w:rsid w:val="00861B33"/>
    <w:rsid w:val="008760AD"/>
    <w:rsid w:val="008774D1"/>
    <w:rsid w:val="00893953"/>
    <w:rsid w:val="008C6362"/>
    <w:rsid w:val="008D1663"/>
    <w:rsid w:val="008D6FA1"/>
    <w:rsid w:val="008F0B39"/>
    <w:rsid w:val="009130F5"/>
    <w:rsid w:val="00920133"/>
    <w:rsid w:val="00923898"/>
    <w:rsid w:val="0093182D"/>
    <w:rsid w:val="00936281"/>
    <w:rsid w:val="00937986"/>
    <w:rsid w:val="00941712"/>
    <w:rsid w:val="00955196"/>
    <w:rsid w:val="0098231D"/>
    <w:rsid w:val="00987DD8"/>
    <w:rsid w:val="00994F15"/>
    <w:rsid w:val="009A1D92"/>
    <w:rsid w:val="009C4A22"/>
    <w:rsid w:val="009C6AEE"/>
    <w:rsid w:val="009D6B11"/>
    <w:rsid w:val="009E696B"/>
    <w:rsid w:val="009F0084"/>
    <w:rsid w:val="00A03A23"/>
    <w:rsid w:val="00A06A91"/>
    <w:rsid w:val="00A168DE"/>
    <w:rsid w:val="00A36ADF"/>
    <w:rsid w:val="00A47187"/>
    <w:rsid w:val="00A53870"/>
    <w:rsid w:val="00A56827"/>
    <w:rsid w:val="00A61FDC"/>
    <w:rsid w:val="00A63A5E"/>
    <w:rsid w:val="00A67A61"/>
    <w:rsid w:val="00A8166A"/>
    <w:rsid w:val="00A87CEA"/>
    <w:rsid w:val="00A90CF9"/>
    <w:rsid w:val="00A97006"/>
    <w:rsid w:val="00AA504F"/>
    <w:rsid w:val="00AE176A"/>
    <w:rsid w:val="00AE539D"/>
    <w:rsid w:val="00AE65F1"/>
    <w:rsid w:val="00AF6634"/>
    <w:rsid w:val="00AF6C2B"/>
    <w:rsid w:val="00AF71C0"/>
    <w:rsid w:val="00AF7AE2"/>
    <w:rsid w:val="00B13A3F"/>
    <w:rsid w:val="00B15FEE"/>
    <w:rsid w:val="00B25279"/>
    <w:rsid w:val="00B268B6"/>
    <w:rsid w:val="00B35C36"/>
    <w:rsid w:val="00B43714"/>
    <w:rsid w:val="00B65332"/>
    <w:rsid w:val="00BA501A"/>
    <w:rsid w:val="00BB3252"/>
    <w:rsid w:val="00BC22B7"/>
    <w:rsid w:val="00BC60F6"/>
    <w:rsid w:val="00BE280B"/>
    <w:rsid w:val="00C22B60"/>
    <w:rsid w:val="00C243A1"/>
    <w:rsid w:val="00C310E2"/>
    <w:rsid w:val="00C35261"/>
    <w:rsid w:val="00C544D9"/>
    <w:rsid w:val="00C55B31"/>
    <w:rsid w:val="00C57EDF"/>
    <w:rsid w:val="00C639BA"/>
    <w:rsid w:val="00C8202C"/>
    <w:rsid w:val="00C86B41"/>
    <w:rsid w:val="00C8745D"/>
    <w:rsid w:val="00C963D8"/>
    <w:rsid w:val="00CA0A25"/>
    <w:rsid w:val="00CA5A8D"/>
    <w:rsid w:val="00CA7E3D"/>
    <w:rsid w:val="00CB2571"/>
    <w:rsid w:val="00CD745E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972"/>
    <w:rsid w:val="00E22580"/>
    <w:rsid w:val="00E269FE"/>
    <w:rsid w:val="00E3240D"/>
    <w:rsid w:val="00E52472"/>
    <w:rsid w:val="00E661F6"/>
    <w:rsid w:val="00E76FAF"/>
    <w:rsid w:val="00EB247B"/>
    <w:rsid w:val="00EC75F4"/>
    <w:rsid w:val="00ED0DE2"/>
    <w:rsid w:val="00F03300"/>
    <w:rsid w:val="00F212D3"/>
    <w:rsid w:val="00F22A7E"/>
    <w:rsid w:val="00F27D0D"/>
    <w:rsid w:val="00F54B80"/>
    <w:rsid w:val="00F754AD"/>
    <w:rsid w:val="00F7652C"/>
    <w:rsid w:val="00F77E93"/>
    <w:rsid w:val="00F8191C"/>
    <w:rsid w:val="00FA7984"/>
    <w:rsid w:val="00FC42C4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728180B7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6A1D-6BC8-4473-ADEF-17728B8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Dias Jordão</dc:creator>
  <cp:lastModifiedBy>IK EVENTOS</cp:lastModifiedBy>
  <cp:revision>11</cp:revision>
  <cp:lastPrinted>2015-08-17T17:25:00Z</cp:lastPrinted>
  <dcterms:created xsi:type="dcterms:W3CDTF">2019-06-14T18:19:00Z</dcterms:created>
  <dcterms:modified xsi:type="dcterms:W3CDTF">2019-06-14T19:45:00Z</dcterms:modified>
</cp:coreProperties>
</file>