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1A3E1F7C" w:rsidR="00366B68" w:rsidRPr="00366B68" w:rsidRDefault="0035043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350431">
        <w:rPr>
          <w:rFonts w:asciiTheme="minorHAnsi" w:eastAsia="Arial" w:hAnsiTheme="minorHAnsi" w:cstheme="minorHAnsi"/>
          <w:b/>
          <w:w w:val="105"/>
        </w:rPr>
        <w:t>PORTARIA PRES Nº 65, DE 30 DE JUNHO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03E4A84E" w14:textId="78216F6A" w:rsidR="00366B68" w:rsidRDefault="00350431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50431">
        <w:rPr>
          <w:rFonts w:asciiTheme="minorHAnsi" w:hAnsiTheme="minorHAnsi" w:cstheme="minorHAnsi"/>
          <w:w w:val="105"/>
        </w:rPr>
        <w:t>Designa empregados para comporem a Comissão Permanente de Licitação e dá outras providências.</w:t>
      </w:r>
    </w:p>
    <w:p w14:paraId="72AB9DFA" w14:textId="77777777" w:rsidR="00F9482B" w:rsidRPr="00366B68" w:rsidRDefault="00F9482B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</w:p>
    <w:p w14:paraId="761971F4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7C27C358" w:rsidR="00366B68" w:rsidRPr="00366B68" w:rsidRDefault="0035043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350431">
        <w:rPr>
          <w:rFonts w:asciiTheme="minorHAnsi" w:eastAsia="Arial" w:hAnsiTheme="minorHAnsi" w:cstheme="minorHAnsi"/>
          <w:w w:val="105"/>
        </w:rPr>
        <w:t>O Presidente do Conselho de Arquitetura e Urbanismo do Brasil (CAU/ BR), no uso das atribuições que lhe conferem o art. 29, inciso III da Lei nº 1 2.378, de 31 de dezembro de 2010, o art. 70, inciso XXXVII do Regimento Geral aprovado pela Resolução CAU/BR n2 33, de 6 de setembro de 2012, e o art. 51, caput, da Lei nº 8.666, de 21 de junho de 1993;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52557574" w14:textId="56C692A9" w:rsidR="00350431" w:rsidRDefault="00366B68" w:rsidP="00350431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1AF5385C" w14:textId="77777777" w:rsidR="00350431" w:rsidRPr="00350431" w:rsidRDefault="00350431" w:rsidP="00350431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</w:p>
    <w:p w14:paraId="7A443106" w14:textId="42EB45CF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Art. 1º Designar, para comporem a Comissão Permanente de Licitação do Conselho de Arquitetura e Urbanismo do Brasil (CAU/BR), pelo período de 30 de junho de 2014 a 30 de junho de 2015, os seguintes empregados:</w:t>
      </w:r>
    </w:p>
    <w:p w14:paraId="2519ACA4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I- RICARDO DE FREITAS FRATESCHI JUNIOR, Presiden</w:t>
      </w:r>
      <w:bookmarkStart w:id="0" w:name="_GoBack"/>
      <w:bookmarkEnd w:id="0"/>
      <w:r w:rsidRPr="00350431">
        <w:rPr>
          <w:rFonts w:asciiTheme="minorHAnsi" w:eastAsia="Arial" w:hAnsiTheme="minorHAnsi" w:cstheme="minorHAnsi"/>
          <w:w w:val="105"/>
        </w:rPr>
        <w:t>te;</w:t>
      </w:r>
    </w:p>
    <w:p w14:paraId="6500D3FC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II - ELANE COELHO LIM A, membro;</w:t>
      </w:r>
    </w:p>
    <w:p w14:paraId="6BD16487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III - NAYANE KATIUSCIA DE OLIVEIRA GONÇALVES, membro.</w:t>
      </w:r>
    </w:p>
    <w:p w14:paraId="5B0A8428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772F3063" w14:textId="4DB34E8E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Art. 2º As atribuições da Comissão Permanente de Licitação, dentre outras, compreendem:</w:t>
      </w:r>
    </w:p>
    <w:p w14:paraId="514567CC" w14:textId="5EF08F38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 - a elaboração dos instrumentos convocatórios de licitações;</w:t>
      </w:r>
    </w:p>
    <w:p w14:paraId="52A6CB56" w14:textId="7482F4A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II - o recebimento, o exame e a decisão, com base na análise técnica da área demandante, acerca de esclarecimentos e impugnações apresentados pelos licitantes ou sociedade sobre os instrumentos convocatórias de licitações;</w:t>
      </w:r>
    </w:p>
    <w:p w14:paraId="42718D21" w14:textId="3146644F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III - o credenciamento dos interessados;</w:t>
      </w:r>
    </w:p>
    <w:p w14:paraId="48E6409A" w14:textId="67332CB1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IV </w:t>
      </w:r>
      <w:r w:rsidRPr="00350431">
        <w:rPr>
          <w:rFonts w:asciiTheme="minorHAnsi" w:eastAsia="Arial" w:hAnsiTheme="minorHAnsi" w:cstheme="minorHAnsi"/>
          <w:w w:val="105"/>
        </w:rPr>
        <w:t>- o recebimento dos envelopes contendo documentos de habilitação e as propostas de preços;</w:t>
      </w:r>
    </w:p>
    <w:p w14:paraId="442F638E" w14:textId="03102D4A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lastRenderedPageBreak/>
        <w:t xml:space="preserve">V </w:t>
      </w:r>
      <w:r w:rsidRPr="00350431">
        <w:rPr>
          <w:rFonts w:asciiTheme="minorHAnsi" w:eastAsia="Arial" w:hAnsiTheme="minorHAnsi" w:cstheme="minorHAnsi"/>
          <w:w w:val="105"/>
        </w:rPr>
        <w:t>- a abertura dos envelopes de habilitação, o seu exame e a consequente habilitação ou inabilitação das licitantes;</w:t>
      </w:r>
    </w:p>
    <w:p w14:paraId="6C6C7FF8" w14:textId="4BA390AB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 </w:t>
      </w:r>
      <w:r w:rsidRPr="00350431">
        <w:rPr>
          <w:rFonts w:asciiTheme="minorHAnsi" w:eastAsia="Arial" w:hAnsiTheme="minorHAnsi" w:cstheme="minorHAnsi"/>
          <w:w w:val="105"/>
        </w:rPr>
        <w:t>- a abertura dos envelopes de propostas de preços, o seu exame e a consequente classificação ou desclassificação de propostas;</w:t>
      </w:r>
    </w:p>
    <w:p w14:paraId="19764D00" w14:textId="259FDE91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 </w:t>
      </w:r>
      <w:r w:rsidRPr="00350431">
        <w:rPr>
          <w:rFonts w:asciiTheme="minorHAnsi" w:eastAsia="Arial" w:hAnsiTheme="minorHAnsi" w:cstheme="minorHAnsi"/>
          <w:w w:val="105"/>
        </w:rPr>
        <w:t>- a condução dos trabalhos relativos às licitações;</w:t>
      </w:r>
    </w:p>
    <w:p w14:paraId="6D3F6D3C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IX - a manifestação conclusiva sobre as propostas de menor preço;</w:t>
      </w:r>
    </w:p>
    <w:p w14:paraId="354E97C0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X - o recebimento, o exame e a decisão sobre recursos;</w:t>
      </w:r>
    </w:p>
    <w:p w14:paraId="2DC71EA7" w14:textId="27118060" w:rsid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XI - o encaminhamento dos processos devidamente instruídos, após a prática dos atos de sua competência, à autoridade superior, visando</w:t>
      </w:r>
      <w:r>
        <w:rPr>
          <w:rFonts w:asciiTheme="minorHAnsi" w:eastAsia="Arial" w:hAnsiTheme="minorHAnsi" w:cstheme="minorHAnsi"/>
          <w:w w:val="105"/>
        </w:rPr>
        <w:t xml:space="preserve"> a homologação e a contratação.</w:t>
      </w:r>
    </w:p>
    <w:p w14:paraId="6576B807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69D34F97" w14:textId="01906254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Art. 3º Em suas faltas e impedimentos, os membros da Comissão Permanente de Licitação serão substituídos pelo empregado WANDERSON DA SIL</w:t>
      </w:r>
      <w:r>
        <w:rPr>
          <w:rFonts w:asciiTheme="minorHAnsi" w:eastAsia="Arial" w:hAnsiTheme="minorHAnsi" w:cstheme="minorHAnsi"/>
          <w:w w:val="105"/>
        </w:rPr>
        <w:t>VA SANTOS.</w:t>
      </w:r>
    </w:p>
    <w:p w14:paraId="544F10C0" w14:textId="6AA13470" w:rsidR="00366B68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350431">
        <w:rPr>
          <w:rFonts w:asciiTheme="minorHAnsi" w:eastAsia="Arial" w:hAnsiTheme="minorHAnsi" w:cstheme="minorHAnsi"/>
          <w:w w:val="105"/>
        </w:rPr>
        <w:t>Art. 4º Esta Portaria entra em vigor nesta data.</w:t>
      </w:r>
    </w:p>
    <w:p w14:paraId="23B1B914" w14:textId="77777777" w:rsid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45658BB2" w14:textId="77777777" w:rsidR="00350431" w:rsidRPr="00350431" w:rsidRDefault="00350431" w:rsidP="00350431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784273A2" w14:textId="1BB902EB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350431">
        <w:rPr>
          <w:rFonts w:asciiTheme="minorHAnsi" w:eastAsia="Times New Roman" w:hAnsiTheme="minorHAnsi" w:cstheme="minorHAnsi"/>
          <w:lang w:eastAsia="pt-BR"/>
        </w:rPr>
        <w:t>30 de junho 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922C4" w14:textId="77777777" w:rsidR="007F3E80" w:rsidRDefault="007F3E80">
      <w:r>
        <w:separator/>
      </w:r>
    </w:p>
  </w:endnote>
  <w:endnote w:type="continuationSeparator" w:id="0">
    <w:p w14:paraId="56B30C3F" w14:textId="77777777" w:rsidR="007F3E80" w:rsidRDefault="007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5C0F" w14:textId="77777777" w:rsidR="007F3E80" w:rsidRDefault="007F3E80">
      <w:r>
        <w:separator/>
      </w:r>
    </w:p>
  </w:footnote>
  <w:footnote w:type="continuationSeparator" w:id="0">
    <w:p w14:paraId="7D38B8EC" w14:textId="77777777" w:rsidR="007F3E80" w:rsidRDefault="007F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0431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7F3E80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09D3-AF67-458C-BD47-B3F0A44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2022-02-07T16:57:00Z</dcterms:created>
  <dcterms:modified xsi:type="dcterms:W3CDTF">2022-02-07T16:57:00Z</dcterms:modified>
</cp:coreProperties>
</file>