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329F" w14:textId="77777777" w:rsidR="00281639" w:rsidRPr="003C2239" w:rsidRDefault="00281639" w:rsidP="00F7585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7EB3F442" w:rsidR="00CA3F9C" w:rsidRPr="003C2239" w:rsidRDefault="00CA3F9C" w:rsidP="00F7585F">
      <w:pPr>
        <w:jc w:val="center"/>
        <w:rPr>
          <w:rFonts w:ascii="Calibri" w:eastAsia="Times New Roman" w:hAnsi="Calibri" w:cs="Calibri"/>
          <w:b/>
          <w:lang w:eastAsia="pt-BR"/>
        </w:rPr>
      </w:pPr>
      <w:r w:rsidRPr="003C2239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3C2239">
        <w:rPr>
          <w:rFonts w:ascii="Calibri" w:eastAsia="Times New Roman" w:hAnsi="Calibri" w:cs="Calibri"/>
          <w:b/>
          <w:lang w:eastAsia="pt-BR"/>
        </w:rPr>
        <w:t xml:space="preserve"> </w:t>
      </w:r>
      <w:r w:rsidR="00510A06" w:rsidRPr="003C2239">
        <w:rPr>
          <w:rFonts w:ascii="Calibri" w:eastAsia="Times New Roman" w:hAnsi="Calibri" w:cs="Calibri"/>
          <w:b/>
          <w:lang w:eastAsia="pt-BR"/>
        </w:rPr>
        <w:t>4</w:t>
      </w:r>
      <w:r w:rsidR="00844B4C" w:rsidRPr="003C2239">
        <w:rPr>
          <w:rFonts w:ascii="Calibri" w:eastAsia="Times New Roman" w:hAnsi="Calibri" w:cs="Calibri"/>
          <w:b/>
          <w:lang w:eastAsia="pt-BR"/>
        </w:rPr>
        <w:t>5</w:t>
      </w:r>
      <w:r w:rsidR="003C2239" w:rsidRPr="003C2239">
        <w:rPr>
          <w:rFonts w:ascii="Calibri" w:eastAsia="Times New Roman" w:hAnsi="Calibri" w:cs="Calibri"/>
          <w:b/>
          <w:lang w:eastAsia="pt-BR"/>
        </w:rPr>
        <w:t>4</w:t>
      </w:r>
      <w:r w:rsidRPr="003C2239">
        <w:rPr>
          <w:rFonts w:ascii="Calibri" w:eastAsia="Times New Roman" w:hAnsi="Calibri" w:cs="Calibri"/>
          <w:b/>
          <w:lang w:eastAsia="pt-BR"/>
        </w:rPr>
        <w:t xml:space="preserve">, DE </w:t>
      </w:r>
      <w:r w:rsidR="00844B4C" w:rsidRPr="003C2239">
        <w:rPr>
          <w:rFonts w:ascii="Calibri" w:eastAsia="Times New Roman" w:hAnsi="Calibri" w:cs="Calibri"/>
          <w:b/>
          <w:lang w:eastAsia="pt-BR"/>
        </w:rPr>
        <w:t>29</w:t>
      </w:r>
      <w:r w:rsidRPr="003C2239">
        <w:rPr>
          <w:rFonts w:ascii="Calibri" w:eastAsia="Times New Roman" w:hAnsi="Calibri" w:cs="Calibri"/>
          <w:b/>
          <w:lang w:eastAsia="pt-BR"/>
        </w:rPr>
        <w:t xml:space="preserve"> DE </w:t>
      </w:r>
      <w:r w:rsidR="004164F0" w:rsidRPr="003C2239">
        <w:rPr>
          <w:rFonts w:ascii="Calibri" w:eastAsia="Times New Roman" w:hAnsi="Calibri" w:cs="Calibri"/>
          <w:b/>
          <w:lang w:eastAsia="pt-BR"/>
        </w:rPr>
        <w:t>JU</w:t>
      </w:r>
      <w:r w:rsidR="00844B4C" w:rsidRPr="003C2239">
        <w:rPr>
          <w:rFonts w:ascii="Calibri" w:eastAsia="Times New Roman" w:hAnsi="Calibri" w:cs="Calibri"/>
          <w:b/>
          <w:lang w:eastAsia="pt-BR"/>
        </w:rPr>
        <w:t>N</w:t>
      </w:r>
      <w:r w:rsidR="004164F0" w:rsidRPr="003C2239">
        <w:rPr>
          <w:rFonts w:ascii="Calibri" w:eastAsia="Times New Roman" w:hAnsi="Calibri" w:cs="Calibri"/>
          <w:b/>
          <w:lang w:eastAsia="pt-BR"/>
        </w:rPr>
        <w:t xml:space="preserve">HO </w:t>
      </w:r>
      <w:r w:rsidRPr="003C2239">
        <w:rPr>
          <w:rFonts w:ascii="Calibri" w:eastAsia="Times New Roman" w:hAnsi="Calibri" w:cs="Calibri"/>
          <w:b/>
          <w:lang w:eastAsia="pt-BR"/>
        </w:rPr>
        <w:t>DE 202</w:t>
      </w:r>
      <w:r w:rsidR="00844B4C" w:rsidRPr="003C2239">
        <w:rPr>
          <w:rFonts w:ascii="Calibri" w:eastAsia="Times New Roman" w:hAnsi="Calibri" w:cs="Calibri"/>
          <w:b/>
          <w:lang w:eastAsia="pt-BR"/>
        </w:rPr>
        <w:t>3</w:t>
      </w:r>
    </w:p>
    <w:p w14:paraId="29668EAE" w14:textId="2C5B1BCC" w:rsidR="00F73E5F" w:rsidRPr="003C2239" w:rsidRDefault="00F73E5F" w:rsidP="00F7585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3E4629F1" w14:textId="77777777" w:rsidR="00F7585F" w:rsidRPr="003C2239" w:rsidRDefault="00F7585F" w:rsidP="00F7585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03269B35" w:rsidR="009557EC" w:rsidRPr="003C2239" w:rsidRDefault="009557EC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3C2239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3C2239" w:rsidRPr="003C2239">
        <w:rPr>
          <w:rFonts w:ascii="Calibri" w:eastAsia="Times New Roman" w:hAnsi="Calibri" w:cs="Calibri"/>
          <w:bCs/>
          <w:lang w:eastAsia="pt-BR"/>
        </w:rPr>
        <w:t>a</w:t>
      </w:r>
      <w:r w:rsidR="003C2239" w:rsidRPr="003C2239">
        <w:rPr>
          <w:rFonts w:ascii="Calibri" w:hAnsi="Calibri" w:cs="Calibri"/>
        </w:rPr>
        <w:t xml:space="preserve"> Arquiteta e Urbanista </w:t>
      </w:r>
      <w:r w:rsidR="006470C0" w:rsidRPr="003C2239">
        <w:rPr>
          <w:rFonts w:ascii="Calibri" w:hAnsi="Calibri" w:cs="Calibri"/>
        </w:rPr>
        <w:t>ISABEL BARÊA PASTORE</w:t>
      </w:r>
      <w:r w:rsidR="00844B4C" w:rsidRPr="003C2239">
        <w:rPr>
          <w:rFonts w:ascii="Calibri" w:hAnsi="Calibri" w:cs="Calibri"/>
        </w:rPr>
        <w:t>,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 para exerc</w:t>
      </w:r>
      <w:r w:rsidR="00510A06" w:rsidRPr="003C2239">
        <w:rPr>
          <w:rFonts w:ascii="Calibri" w:eastAsia="Times New Roman" w:hAnsi="Calibri" w:cs="Calibri"/>
          <w:bCs/>
          <w:lang w:eastAsia="pt-BR"/>
        </w:rPr>
        <w:t xml:space="preserve">er 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o emprego de livre provimento e demissão de </w:t>
      </w:r>
      <w:r w:rsidR="001F0D38" w:rsidRPr="003C2239">
        <w:rPr>
          <w:rFonts w:ascii="Calibri" w:hAnsi="Calibri" w:cs="Calibri"/>
        </w:rPr>
        <w:t>Assessor</w:t>
      </w:r>
      <w:r w:rsidR="006470C0">
        <w:rPr>
          <w:rFonts w:ascii="Calibri" w:hAnsi="Calibri" w:cs="Calibri"/>
        </w:rPr>
        <w:t>a</w:t>
      </w:r>
      <w:r w:rsidR="001F0D38" w:rsidRPr="003C2239">
        <w:rPr>
          <w:rFonts w:ascii="Calibri" w:hAnsi="Calibri" w:cs="Calibri"/>
        </w:rPr>
        <w:t xml:space="preserve"> Especial da Presidência </w:t>
      </w:r>
      <w:r w:rsidR="0002277A" w:rsidRPr="003C2239">
        <w:rPr>
          <w:rFonts w:ascii="Calibri" w:hAnsi="Calibri" w:cs="Calibri"/>
          <w:bCs/>
          <w:shd w:val="clear" w:color="auto" w:fill="FFFFFF"/>
        </w:rPr>
        <w:t>do CAU/BR</w:t>
      </w:r>
      <w:r w:rsidR="001F0D38" w:rsidRPr="003C2239">
        <w:rPr>
          <w:rFonts w:ascii="Calibri" w:hAnsi="Calibri" w:cs="Calibri"/>
          <w:bCs/>
          <w:shd w:val="clear" w:color="auto" w:fill="FFFFFF"/>
        </w:rPr>
        <w:t>,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5C4D6BDB" w14:textId="27B91D91" w:rsidR="003C2239" w:rsidRDefault="003C2239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</w:p>
    <w:p w14:paraId="03B00AB6" w14:textId="77777777" w:rsidR="003C2239" w:rsidRPr="003C2239" w:rsidRDefault="003C2239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</w:p>
    <w:p w14:paraId="50D2D01A" w14:textId="5C273B47" w:rsidR="00844B4C" w:rsidRPr="003C2239" w:rsidRDefault="00304F09" w:rsidP="00F7585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3C2239">
        <w:rPr>
          <w:rFonts w:ascii="Calibri" w:hAnsi="Calibri" w:cs="Calibri"/>
          <w:bCs/>
          <w:color w:val="auto"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</w:t>
      </w:r>
      <w:r w:rsidR="00844B4C" w:rsidRPr="003C2239">
        <w:rPr>
          <w:rFonts w:ascii="Calibri" w:hAnsi="Calibri" w:cs="Calibri"/>
          <w:bCs/>
          <w:color w:val="auto"/>
          <w:sz w:val="24"/>
          <w:szCs w:val="24"/>
        </w:rPr>
        <w:t xml:space="preserve">e dezembro de 2017, </w:t>
      </w:r>
      <w:r w:rsidRPr="003C2239">
        <w:rPr>
          <w:rFonts w:ascii="Calibri" w:hAnsi="Calibri" w:cs="Calibri"/>
          <w:bCs/>
          <w:color w:val="auto"/>
          <w:sz w:val="24"/>
          <w:szCs w:val="24"/>
        </w:rPr>
        <w:t>DPOBR n° 0096-07/2019, de 21 de novembro de 2019</w:t>
      </w:r>
      <w:r w:rsidR="00844B4C" w:rsidRPr="003C2239">
        <w:rPr>
          <w:rFonts w:ascii="Calibri" w:hAnsi="Calibri" w:cs="Calibri"/>
          <w:bCs/>
          <w:color w:val="auto"/>
          <w:sz w:val="24"/>
          <w:szCs w:val="24"/>
        </w:rPr>
        <w:t>, e</w:t>
      </w:r>
      <w:r w:rsidR="00844B4C" w:rsidRPr="003C2239">
        <w:rPr>
          <w:rFonts w:ascii="Calibri" w:hAnsi="Calibri" w:cs="Calibri"/>
          <w:color w:val="auto"/>
          <w:sz w:val="24"/>
          <w:szCs w:val="24"/>
        </w:rPr>
        <w:t xml:space="preserve"> DPOBR n</w:t>
      </w:r>
      <w:r w:rsidR="006B11AF" w:rsidRPr="003C2239">
        <w:rPr>
          <w:rFonts w:ascii="Calibri" w:hAnsi="Calibri" w:cs="Calibri"/>
          <w:color w:val="auto"/>
          <w:sz w:val="24"/>
          <w:szCs w:val="24"/>
        </w:rPr>
        <w:t>°</w:t>
      </w:r>
      <w:r w:rsidR="00844B4C" w:rsidRPr="003C2239">
        <w:rPr>
          <w:rFonts w:ascii="Calibri" w:hAnsi="Calibri" w:cs="Calibri"/>
          <w:color w:val="auto"/>
          <w:sz w:val="24"/>
          <w:szCs w:val="24"/>
        </w:rPr>
        <w:t xml:space="preserve"> 0136-01/2023, de 18 de maio de 2023;</w:t>
      </w:r>
    </w:p>
    <w:p w14:paraId="72D7F0BC" w14:textId="0EAD18E2" w:rsidR="00304F09" w:rsidRPr="003C2239" w:rsidRDefault="00304F09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55063401" w14:textId="77777777" w:rsidR="00501EFA" w:rsidRPr="003C2239" w:rsidRDefault="00501EFA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3C2239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3C2239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6A05DF08" w:rsidR="009557EC" w:rsidRPr="003C2239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C2239">
        <w:rPr>
          <w:rFonts w:ascii="Calibri" w:eastAsia="Times New Roman" w:hAnsi="Calibri" w:cs="Calibri"/>
          <w:bCs/>
          <w:lang w:eastAsia="pt-BR"/>
        </w:rPr>
        <w:t> </w:t>
      </w:r>
    </w:p>
    <w:p w14:paraId="7E4A197C" w14:textId="77777777" w:rsidR="00501EFA" w:rsidRPr="003C2239" w:rsidRDefault="00501EFA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D0F6F5" w14:textId="0F1F6B91" w:rsidR="00844B4C" w:rsidRPr="003C2239" w:rsidRDefault="009557EC" w:rsidP="00F7585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color w:val="auto"/>
          <w:sz w:val="24"/>
          <w:szCs w:val="24"/>
        </w:rPr>
      </w:pPr>
      <w:r w:rsidRPr="003C2239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Art. 1° Designar, para exercer o Emprego de Livre Provimento e Demissão de </w:t>
      </w:r>
      <w:r w:rsidR="001F0D38" w:rsidRPr="003C2239">
        <w:rPr>
          <w:rFonts w:ascii="Calibri" w:hAnsi="Calibri" w:cs="Calibri"/>
          <w:color w:val="auto"/>
          <w:sz w:val="24"/>
          <w:szCs w:val="24"/>
        </w:rPr>
        <w:t>Assessor</w:t>
      </w:r>
      <w:r w:rsidR="006470C0">
        <w:rPr>
          <w:rFonts w:ascii="Calibri" w:hAnsi="Calibri" w:cs="Calibri"/>
          <w:color w:val="auto"/>
          <w:sz w:val="24"/>
          <w:szCs w:val="24"/>
        </w:rPr>
        <w:t>a</w:t>
      </w:r>
      <w:r w:rsidR="001F0D38" w:rsidRPr="003C2239">
        <w:rPr>
          <w:rFonts w:ascii="Calibri" w:hAnsi="Calibri" w:cs="Calibri"/>
          <w:color w:val="auto"/>
          <w:sz w:val="24"/>
          <w:szCs w:val="24"/>
        </w:rPr>
        <w:t xml:space="preserve"> Especial da Presidência </w:t>
      </w:r>
      <w:r w:rsidR="001F0D38" w:rsidRPr="003C2239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do CAU/BR</w:t>
      </w:r>
      <w:r w:rsidRPr="003C2239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, previsto no Anexo </w:t>
      </w:r>
      <w:r w:rsidR="00844B4C" w:rsidRPr="003C2239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II</w:t>
      </w:r>
      <w:r w:rsidRPr="003C2239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I da Deliberação Plenária </w:t>
      </w:r>
      <w:r w:rsidR="00844B4C" w:rsidRPr="003C2239">
        <w:rPr>
          <w:rFonts w:ascii="Calibri" w:hAnsi="Calibri" w:cs="Calibri"/>
          <w:color w:val="auto"/>
          <w:sz w:val="24"/>
          <w:szCs w:val="24"/>
        </w:rPr>
        <w:t>DPOBR n</w:t>
      </w:r>
      <w:r w:rsidR="006B11AF" w:rsidRPr="003C2239">
        <w:rPr>
          <w:rFonts w:ascii="Calibri" w:hAnsi="Calibri" w:cs="Calibri"/>
          <w:color w:val="auto"/>
          <w:sz w:val="24"/>
          <w:szCs w:val="24"/>
        </w:rPr>
        <w:t>°</w:t>
      </w:r>
      <w:r w:rsidR="00844B4C" w:rsidRPr="003C2239">
        <w:rPr>
          <w:rFonts w:ascii="Calibri" w:hAnsi="Calibri" w:cs="Calibri"/>
          <w:color w:val="auto"/>
          <w:sz w:val="24"/>
          <w:szCs w:val="24"/>
        </w:rPr>
        <w:t xml:space="preserve"> 0136-01/2023, de 18 de maio de 2023, </w:t>
      </w:r>
      <w:r w:rsidR="003C2239" w:rsidRPr="003C2239">
        <w:rPr>
          <w:rFonts w:ascii="Calibri" w:hAnsi="Calibri" w:cs="Calibri"/>
          <w:color w:val="auto"/>
          <w:sz w:val="24"/>
          <w:szCs w:val="24"/>
        </w:rPr>
        <w:t>a Arquiteta e Urbanista ISABEL BARÊA PASTORE,</w:t>
      </w:r>
      <w:r w:rsidR="001F0D38" w:rsidRPr="003C223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B11AF" w:rsidRPr="003C2239">
        <w:rPr>
          <w:rFonts w:ascii="Calibri" w:hAnsi="Calibri" w:cs="Calibri"/>
          <w:color w:val="auto"/>
          <w:sz w:val="24"/>
          <w:szCs w:val="24"/>
        </w:rPr>
        <w:t xml:space="preserve">a partir de </w:t>
      </w:r>
      <w:r w:rsidR="003C2239" w:rsidRPr="003C2239">
        <w:rPr>
          <w:rFonts w:ascii="Calibri" w:hAnsi="Calibri" w:cs="Calibri"/>
          <w:color w:val="auto"/>
          <w:sz w:val="24"/>
          <w:szCs w:val="24"/>
        </w:rPr>
        <w:t>10</w:t>
      </w:r>
      <w:r w:rsidR="006B11AF" w:rsidRPr="003C2239">
        <w:rPr>
          <w:rFonts w:ascii="Calibri" w:hAnsi="Calibri" w:cs="Calibri"/>
          <w:color w:val="auto"/>
          <w:sz w:val="24"/>
          <w:szCs w:val="24"/>
        </w:rPr>
        <w:t xml:space="preserve"> de julho de 2023</w:t>
      </w:r>
      <w:r w:rsidR="00844B4C" w:rsidRPr="003C2239">
        <w:rPr>
          <w:rFonts w:ascii="Calibri" w:hAnsi="Calibri" w:cs="Calibri"/>
          <w:color w:val="auto"/>
          <w:sz w:val="24"/>
          <w:szCs w:val="24"/>
        </w:rPr>
        <w:t>.</w:t>
      </w:r>
    </w:p>
    <w:p w14:paraId="6DC11793" w14:textId="77777777" w:rsidR="006B11AF" w:rsidRPr="003C2239" w:rsidRDefault="006B11AF" w:rsidP="00F7585F">
      <w:pPr>
        <w:rPr>
          <w:rFonts w:ascii="Calibri" w:hAnsi="Calibri" w:cs="Calibri"/>
        </w:rPr>
      </w:pPr>
    </w:p>
    <w:p w14:paraId="4BE41245" w14:textId="4D9990F5" w:rsidR="009557EC" w:rsidRPr="003C2239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C2239">
        <w:rPr>
          <w:rFonts w:ascii="Calibri" w:eastAsia="Times New Roman" w:hAnsi="Calibri" w:cs="Calibri"/>
          <w:bCs/>
          <w:lang w:eastAsia="pt-BR"/>
        </w:rPr>
        <w:t xml:space="preserve">Art. 2° As atribuições do </w:t>
      </w:r>
      <w:r w:rsidR="00844B4C" w:rsidRPr="003C2239">
        <w:rPr>
          <w:rFonts w:ascii="Calibri" w:eastAsia="Times New Roman" w:hAnsi="Calibri" w:cs="Calibri"/>
          <w:bCs/>
          <w:lang w:eastAsia="pt-BR"/>
        </w:rPr>
        <w:t xml:space="preserve">Emprego de Livre Provimento e Demissão de </w:t>
      </w:r>
      <w:r w:rsidR="001F0D38" w:rsidRPr="003C2239">
        <w:rPr>
          <w:rFonts w:ascii="Calibri" w:hAnsi="Calibri" w:cs="Calibri"/>
        </w:rPr>
        <w:t>Assessor</w:t>
      </w:r>
      <w:r w:rsidR="003C2239" w:rsidRPr="003C2239">
        <w:rPr>
          <w:rFonts w:ascii="Calibri" w:hAnsi="Calibri" w:cs="Calibri"/>
        </w:rPr>
        <w:t>a</w:t>
      </w:r>
      <w:r w:rsidR="001F0D38" w:rsidRPr="003C2239">
        <w:rPr>
          <w:rFonts w:ascii="Calibri" w:hAnsi="Calibri" w:cs="Calibri"/>
        </w:rPr>
        <w:t xml:space="preserve"> Especial da Presidência </w:t>
      </w:r>
      <w:r w:rsidR="001F0D38" w:rsidRPr="003C2239">
        <w:rPr>
          <w:rFonts w:ascii="Calibri" w:hAnsi="Calibri" w:cs="Calibri"/>
          <w:bCs/>
          <w:shd w:val="clear" w:color="auto" w:fill="FFFFFF"/>
        </w:rPr>
        <w:t>do CAU/BR</w:t>
      </w:r>
      <w:r w:rsidR="00501EFA" w:rsidRPr="003C2239">
        <w:rPr>
          <w:rFonts w:ascii="Calibri" w:eastAsia="Times New Roman" w:hAnsi="Calibri" w:cs="Calibri"/>
          <w:bCs/>
          <w:lang w:eastAsia="pt-BR"/>
        </w:rPr>
        <w:t xml:space="preserve"> 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são as previstas </w:t>
      </w:r>
      <w:r w:rsidR="00844B4C" w:rsidRPr="003C2239">
        <w:rPr>
          <w:rFonts w:ascii="Calibri" w:eastAsia="Times New Roman" w:hAnsi="Calibri" w:cs="Calibri"/>
          <w:bCs/>
          <w:lang w:eastAsia="pt-BR"/>
        </w:rPr>
        <w:t xml:space="preserve">no Anexo III da Deliberação Plenária </w:t>
      </w:r>
      <w:r w:rsidR="00844B4C" w:rsidRPr="003C2239">
        <w:rPr>
          <w:rFonts w:ascii="Calibri" w:hAnsi="Calibri" w:cs="Calibri"/>
        </w:rPr>
        <w:t>DPOBR n</w:t>
      </w:r>
      <w:r w:rsidR="006B11AF" w:rsidRPr="003C2239">
        <w:rPr>
          <w:rFonts w:ascii="Calibri" w:hAnsi="Calibri" w:cs="Calibri"/>
        </w:rPr>
        <w:t>°</w:t>
      </w:r>
      <w:r w:rsidR="00844B4C" w:rsidRPr="003C2239">
        <w:rPr>
          <w:rFonts w:ascii="Calibri" w:hAnsi="Calibri" w:cs="Calibri"/>
        </w:rPr>
        <w:t xml:space="preserve"> 0136-01/2023, de 18 de maio de 2023, </w:t>
      </w:r>
      <w:r w:rsidRPr="003C2239">
        <w:rPr>
          <w:rFonts w:ascii="Calibri" w:eastAsia="Times New Roman" w:hAnsi="Calibri" w:cs="Calibri"/>
          <w:bCs/>
          <w:lang w:eastAsia="pt-BR"/>
        </w:rPr>
        <w:t>sem prejuízo de outras fixadas em ato</w:t>
      </w:r>
      <w:r w:rsidR="006B11AF" w:rsidRPr="003C2239">
        <w:rPr>
          <w:rFonts w:ascii="Calibri" w:eastAsia="Times New Roman" w:hAnsi="Calibri" w:cs="Calibri"/>
          <w:bCs/>
          <w:lang w:eastAsia="pt-BR"/>
        </w:rPr>
        <w:t>s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 próprio</w:t>
      </w:r>
      <w:r w:rsidR="006B11AF" w:rsidRPr="003C2239">
        <w:rPr>
          <w:rFonts w:ascii="Calibri" w:eastAsia="Times New Roman" w:hAnsi="Calibri" w:cs="Calibri"/>
          <w:bCs/>
          <w:lang w:eastAsia="pt-BR"/>
        </w:rPr>
        <w:t>s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 d</w:t>
      </w:r>
      <w:r w:rsidR="00501EFA" w:rsidRPr="003C2239">
        <w:rPr>
          <w:rFonts w:ascii="Calibri" w:eastAsia="Times New Roman" w:hAnsi="Calibri" w:cs="Calibri"/>
          <w:bCs/>
          <w:lang w:eastAsia="pt-BR"/>
        </w:rPr>
        <w:t>a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3C2239">
        <w:rPr>
          <w:rFonts w:ascii="Calibri" w:eastAsia="Times New Roman" w:hAnsi="Calibri" w:cs="Calibri"/>
          <w:bCs/>
          <w:lang w:eastAsia="pt-BR"/>
        </w:rPr>
        <w:t xml:space="preserve">às </w:t>
      </w:r>
      <w:r w:rsidRPr="003C2239">
        <w:rPr>
          <w:rFonts w:ascii="Calibri" w:eastAsia="Times New Roman" w:hAnsi="Calibri" w:cs="Calibri"/>
          <w:bCs/>
          <w:lang w:eastAsia="pt-BR"/>
        </w:rPr>
        <w:t>qua</w:t>
      </w:r>
      <w:r w:rsidR="00501EFA" w:rsidRPr="003C2239">
        <w:rPr>
          <w:rFonts w:ascii="Calibri" w:eastAsia="Times New Roman" w:hAnsi="Calibri" w:cs="Calibri"/>
          <w:bCs/>
          <w:lang w:eastAsia="pt-BR"/>
        </w:rPr>
        <w:t>is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3C2239" w:rsidRPr="003C2239">
        <w:rPr>
          <w:rFonts w:ascii="Calibri" w:eastAsia="Times New Roman" w:hAnsi="Calibri" w:cs="Calibri"/>
          <w:bCs/>
          <w:lang w:eastAsia="pt-BR"/>
        </w:rPr>
        <w:t>a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3C2239" w:rsidRPr="003C2239">
        <w:rPr>
          <w:rFonts w:ascii="Calibri" w:eastAsia="Times New Roman" w:hAnsi="Calibri" w:cs="Calibri"/>
          <w:bCs/>
          <w:lang w:eastAsia="pt-BR"/>
        </w:rPr>
        <w:t>a</w:t>
      </w:r>
      <w:r w:rsidRPr="003C2239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4056BFE6" w:rsidR="009557EC" w:rsidRPr="003C2239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45928C10" w:rsidR="009557EC" w:rsidRPr="003C2239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C2239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3C2239" w:rsidRPr="003C2239">
        <w:rPr>
          <w:rFonts w:ascii="Calibri" w:eastAsia="Times New Roman" w:hAnsi="Calibri" w:cs="Calibri"/>
          <w:bCs/>
          <w:lang w:eastAsia="pt-BR"/>
        </w:rPr>
        <w:t xml:space="preserve">à </w:t>
      </w:r>
      <w:r w:rsidR="003C2239" w:rsidRPr="003C2239">
        <w:rPr>
          <w:rFonts w:ascii="Calibri" w:hAnsi="Calibri" w:cs="Calibri"/>
        </w:rPr>
        <w:t>Arquiteta e Urbanista ISABEL BARÊA PASTORE</w:t>
      </w:r>
      <w:r w:rsidR="00F063C3" w:rsidRPr="003C2239">
        <w:rPr>
          <w:rFonts w:ascii="Calibri" w:eastAsia="Times New Roman" w:hAnsi="Calibri" w:cs="Calibri"/>
          <w:bCs/>
          <w:lang w:eastAsia="pt-BR"/>
        </w:rPr>
        <w:t xml:space="preserve">, 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conforme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</w:t>
      </w:r>
      <w:r w:rsidR="006B11AF" w:rsidRPr="003C2239">
        <w:rPr>
          <w:rFonts w:ascii="Calibri" w:hAnsi="Calibri" w:cs="Calibri"/>
        </w:rPr>
        <w:t>DPOBR n</w:t>
      </w:r>
      <w:r w:rsidR="00334949" w:rsidRPr="003C2239">
        <w:rPr>
          <w:rFonts w:ascii="Calibri" w:hAnsi="Calibri" w:cs="Calibri"/>
        </w:rPr>
        <w:t>°</w:t>
      </w:r>
      <w:r w:rsidR="006B11AF" w:rsidRPr="003C2239">
        <w:rPr>
          <w:rFonts w:ascii="Calibri" w:hAnsi="Calibri" w:cs="Calibri"/>
        </w:rPr>
        <w:t xml:space="preserve"> 0127-04/2022, de 18 de agosto de 2022, e DPOBR n</w:t>
      </w:r>
      <w:r w:rsidR="00334949" w:rsidRPr="003C2239">
        <w:rPr>
          <w:rFonts w:ascii="Calibri" w:hAnsi="Calibri" w:cs="Calibri"/>
        </w:rPr>
        <w:t>°</w:t>
      </w:r>
      <w:r w:rsidR="006B11AF" w:rsidRPr="003C2239">
        <w:rPr>
          <w:rFonts w:ascii="Calibri" w:hAnsi="Calibri" w:cs="Calibri"/>
        </w:rPr>
        <w:t xml:space="preserve"> 0136-01/2023, de 18 de maio de 2023,</w:t>
      </w:r>
      <w:r w:rsidR="00334949" w:rsidRPr="003C2239">
        <w:rPr>
          <w:rFonts w:ascii="Calibri" w:hAnsi="Calibri" w:cs="Calibri"/>
        </w:rPr>
        <w:t xml:space="preserve"> 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e em conformidade com as tabelas de remunerações aprovadas pela Portaria Normativa n° </w:t>
      </w:r>
      <w:r w:rsidR="006B11AF" w:rsidRPr="003C2239">
        <w:rPr>
          <w:rFonts w:ascii="Calibri" w:hAnsi="Calibri" w:cs="Calibri"/>
        </w:rPr>
        <w:t>109, de 27 de dezembro de 2022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F7585F" w:rsidRPr="003C2239">
        <w:rPr>
          <w:rFonts w:ascii="Calibri" w:hAnsi="Calibri" w:cs="Calibri"/>
          <w:shd w:val="clear" w:color="auto" w:fill="FFFFFF"/>
        </w:rPr>
        <w:t>R$ 18.119,82 (dezoito mil cento e dezenove reais e oitenta e dois centavos)</w:t>
      </w:r>
      <w:r w:rsidRPr="003C2239">
        <w:rPr>
          <w:rFonts w:ascii="Calibri" w:eastAsia="Times New Roman" w:hAnsi="Calibri" w:cs="Calibri"/>
          <w:bCs/>
          <w:lang w:eastAsia="pt-BR"/>
        </w:rPr>
        <w:t>.</w:t>
      </w:r>
    </w:p>
    <w:p w14:paraId="7FFA4BA9" w14:textId="77777777" w:rsidR="006B11AF" w:rsidRPr="003C2239" w:rsidRDefault="006B11AF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75DEE22D" w14:textId="77777777" w:rsidR="00334949" w:rsidRPr="003C2239" w:rsidRDefault="00334949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F493D4F" w14:textId="77777777" w:rsidR="003C2239" w:rsidRPr="003C2239" w:rsidRDefault="003C2239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1A078071" w:rsidR="009557EC" w:rsidRPr="003C2239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C2239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6470C0">
        <w:rPr>
          <w:rFonts w:ascii="Calibri" w:eastAsia="Times New Roman" w:hAnsi="Calibri" w:cs="Calibri"/>
          <w:bCs/>
          <w:lang w:eastAsia="pt-BR"/>
        </w:rPr>
        <w:t>10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 de </w:t>
      </w:r>
      <w:r w:rsidR="004164F0" w:rsidRPr="003C2239">
        <w:rPr>
          <w:rFonts w:ascii="Calibri" w:eastAsia="Times New Roman" w:hAnsi="Calibri" w:cs="Calibri"/>
          <w:bCs/>
          <w:lang w:eastAsia="pt-BR"/>
        </w:rPr>
        <w:t>julho</w:t>
      </w:r>
      <w:r w:rsidRPr="003C2239">
        <w:rPr>
          <w:rFonts w:ascii="Calibri" w:eastAsia="Times New Roman" w:hAnsi="Calibri" w:cs="Calibri"/>
          <w:bCs/>
          <w:lang w:eastAsia="pt-BR"/>
        </w:rPr>
        <w:t xml:space="preserve"> de 202</w:t>
      </w:r>
      <w:r w:rsidR="006B11AF" w:rsidRPr="003C2239">
        <w:rPr>
          <w:rFonts w:ascii="Calibri" w:eastAsia="Times New Roman" w:hAnsi="Calibri" w:cs="Calibri"/>
          <w:bCs/>
          <w:lang w:eastAsia="pt-BR"/>
        </w:rPr>
        <w:t>3</w:t>
      </w:r>
      <w:r w:rsidRPr="003C2239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59A0E532" w:rsidR="009557EC" w:rsidRPr="003C2239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491E5926" w:rsidR="00501EFA" w:rsidRPr="003C2239" w:rsidRDefault="007508BB" w:rsidP="00F7585F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3C2239">
        <w:rPr>
          <w:rFonts w:ascii="Calibri" w:hAnsi="Calibri" w:cs="Calibri"/>
          <w:bCs/>
          <w:sz w:val="24"/>
          <w:szCs w:val="24"/>
        </w:rPr>
        <w:t xml:space="preserve">Brasília, </w:t>
      </w:r>
      <w:r w:rsidR="004164F0" w:rsidRPr="003C2239">
        <w:rPr>
          <w:rFonts w:ascii="Calibri" w:hAnsi="Calibri" w:cs="Calibri"/>
          <w:bCs/>
          <w:sz w:val="24"/>
          <w:szCs w:val="24"/>
        </w:rPr>
        <w:t>2</w:t>
      </w:r>
      <w:r w:rsidR="00844B4C" w:rsidRPr="003C2239">
        <w:rPr>
          <w:rFonts w:ascii="Calibri" w:hAnsi="Calibri" w:cs="Calibri"/>
          <w:bCs/>
          <w:sz w:val="24"/>
          <w:szCs w:val="24"/>
        </w:rPr>
        <w:t>9</w:t>
      </w:r>
      <w:r w:rsidR="00501EFA" w:rsidRPr="003C2239">
        <w:rPr>
          <w:rFonts w:ascii="Calibri" w:hAnsi="Calibri" w:cs="Calibri"/>
          <w:bCs/>
          <w:sz w:val="24"/>
          <w:szCs w:val="24"/>
        </w:rPr>
        <w:t xml:space="preserve"> de </w:t>
      </w:r>
      <w:r w:rsidR="004164F0" w:rsidRPr="003C2239">
        <w:rPr>
          <w:rFonts w:ascii="Calibri" w:hAnsi="Calibri" w:cs="Calibri"/>
          <w:bCs/>
          <w:sz w:val="24"/>
          <w:szCs w:val="24"/>
        </w:rPr>
        <w:t>ju</w:t>
      </w:r>
      <w:r w:rsidR="00844B4C" w:rsidRPr="003C2239">
        <w:rPr>
          <w:rFonts w:ascii="Calibri" w:hAnsi="Calibri" w:cs="Calibri"/>
          <w:bCs/>
          <w:sz w:val="24"/>
          <w:szCs w:val="24"/>
        </w:rPr>
        <w:t>n</w:t>
      </w:r>
      <w:r w:rsidR="004164F0" w:rsidRPr="003C2239">
        <w:rPr>
          <w:rFonts w:ascii="Calibri" w:hAnsi="Calibri" w:cs="Calibri"/>
          <w:bCs/>
          <w:sz w:val="24"/>
          <w:szCs w:val="24"/>
        </w:rPr>
        <w:t>ho</w:t>
      </w:r>
      <w:r w:rsidR="00501EFA" w:rsidRPr="003C2239">
        <w:rPr>
          <w:rFonts w:ascii="Calibri" w:hAnsi="Calibri" w:cs="Calibri"/>
          <w:bCs/>
          <w:sz w:val="24"/>
          <w:szCs w:val="24"/>
        </w:rPr>
        <w:t xml:space="preserve"> de 202</w:t>
      </w:r>
      <w:r w:rsidR="00844B4C" w:rsidRPr="003C2239">
        <w:rPr>
          <w:rFonts w:ascii="Calibri" w:hAnsi="Calibri" w:cs="Calibri"/>
          <w:bCs/>
          <w:sz w:val="24"/>
          <w:szCs w:val="24"/>
        </w:rPr>
        <w:t>3</w:t>
      </w:r>
      <w:r w:rsidR="00501EFA" w:rsidRPr="003C2239">
        <w:rPr>
          <w:rFonts w:ascii="Calibri" w:hAnsi="Calibri" w:cs="Calibri"/>
          <w:bCs/>
          <w:sz w:val="24"/>
          <w:szCs w:val="24"/>
        </w:rPr>
        <w:t>.</w:t>
      </w:r>
    </w:p>
    <w:p w14:paraId="6B0A3863" w14:textId="18E04338" w:rsidR="00501EFA" w:rsidRPr="003C2239" w:rsidRDefault="00501EFA" w:rsidP="00F7585F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3C2239" w:rsidRDefault="00501EFA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3C2239" w:rsidRDefault="007508BB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3C2239" w:rsidRDefault="007508BB" w:rsidP="00F7585F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3C2239">
        <w:rPr>
          <w:rFonts w:ascii="Calibri" w:eastAsia="Times New Roman" w:hAnsi="Calibri" w:cs="Calibri"/>
          <w:bCs/>
          <w:sz w:val="20"/>
          <w:lang w:eastAsia="pt-BR"/>
        </w:rPr>
        <w:t>(assinado digitalmente)</w:t>
      </w:r>
    </w:p>
    <w:p w14:paraId="20920C68" w14:textId="77777777" w:rsidR="00501EFA" w:rsidRPr="003C2239" w:rsidRDefault="00501EFA" w:rsidP="00F7585F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3C2239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3C2239" w:rsidRDefault="00501EFA" w:rsidP="00F7585F">
      <w:pPr>
        <w:shd w:val="clear" w:color="auto" w:fill="FFFFFF"/>
        <w:jc w:val="center"/>
        <w:rPr>
          <w:rFonts w:ascii="Calibri" w:hAnsi="Calibri" w:cs="Calibri"/>
          <w:bCs/>
        </w:rPr>
      </w:pPr>
      <w:r w:rsidRPr="003C2239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3C2239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7704" w14:textId="77777777" w:rsidR="009E0273" w:rsidRDefault="009E0273">
      <w:r>
        <w:separator/>
      </w:r>
    </w:p>
  </w:endnote>
  <w:endnote w:type="continuationSeparator" w:id="0">
    <w:p w14:paraId="51C293A9" w14:textId="77777777" w:rsidR="009E0273" w:rsidRDefault="009E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501C914B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9C3FF7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27420CC7" w:rsidR="003C00CE" w:rsidRPr="00EC7173" w:rsidRDefault="00EC7173" w:rsidP="00B21865">
    <w:pPr>
      <w:pStyle w:val="Rodap"/>
      <w:ind w:right="360"/>
      <w:jc w:val="center"/>
      <w:rPr>
        <w:rFonts w:ascii="Calibri" w:hAnsi="Calibri" w:cs="Calibri"/>
        <w:sz w:val="20"/>
        <w:szCs w:val="20"/>
      </w:rPr>
    </w:pPr>
    <w:r w:rsidRPr="00EC7173">
      <w:rPr>
        <w:rStyle w:val="Nmerodepgina"/>
        <w:rFonts w:ascii="Calibri" w:hAnsi="Calibri" w:cs="Calibri"/>
        <w:color w:val="296D7A"/>
        <w:sz w:val="20"/>
        <w:szCs w:val="20"/>
      </w:rPr>
      <w:t>PROTOCOLO SEI</w:t>
    </w:r>
    <w:r>
      <w:rPr>
        <w:rStyle w:val="Nmerodepgina"/>
        <w:rFonts w:ascii="Calibri" w:hAnsi="Calibri" w:cs="Calibri"/>
        <w:color w:val="296D7A"/>
        <w:sz w:val="20"/>
        <w:szCs w:val="20"/>
      </w:rPr>
      <w:t xml:space="preserve"> N° </w:t>
    </w:r>
    <w:r w:rsidRPr="00EC7173">
      <w:rPr>
        <w:rStyle w:val="Nmerodepgina"/>
        <w:rFonts w:ascii="Calibri" w:hAnsi="Calibri" w:cs="Calibri"/>
        <w:color w:val="296D7A"/>
        <w:sz w:val="20"/>
        <w:szCs w:val="20"/>
      </w:rPr>
      <w:t>00146.00041</w:t>
    </w:r>
    <w:r w:rsidR="003C2239">
      <w:rPr>
        <w:rStyle w:val="Nmerodepgina"/>
        <w:rFonts w:ascii="Calibri" w:hAnsi="Calibri" w:cs="Calibri"/>
        <w:color w:val="296D7A"/>
        <w:sz w:val="20"/>
        <w:szCs w:val="20"/>
      </w:rPr>
      <w:t>6</w:t>
    </w:r>
    <w:r>
      <w:rPr>
        <w:rStyle w:val="Nmerodepgina"/>
        <w:rFonts w:ascii="Calibri" w:hAnsi="Calibri" w:cs="Calibri"/>
        <w:color w:val="296D7A"/>
        <w:sz w:val="20"/>
        <w:szCs w:val="20"/>
      </w:rPr>
      <w:t>/</w:t>
    </w:r>
    <w:r w:rsidRPr="00EC7173">
      <w:rPr>
        <w:rStyle w:val="Nmerodepgina"/>
        <w:rFonts w:ascii="Calibri" w:hAnsi="Calibri" w:cs="Calibri"/>
        <w:color w:val="296D7A"/>
        <w:sz w:val="20"/>
        <w:szCs w:val="20"/>
      </w:rPr>
      <w:t>2023</w:t>
    </w:r>
    <w:r>
      <w:rPr>
        <w:rStyle w:val="Nmerodepgina"/>
        <w:rFonts w:ascii="Calibri" w:hAnsi="Calibri" w:cs="Calibri"/>
        <w:color w:val="296D7A"/>
        <w:sz w:val="20"/>
        <w:szCs w:val="20"/>
      </w:rPr>
      <w:t>-</w:t>
    </w:r>
    <w:r w:rsidR="003C2239">
      <w:rPr>
        <w:rStyle w:val="Nmerodepgina"/>
        <w:rFonts w:ascii="Calibri" w:hAnsi="Calibri" w:cs="Calibri"/>
        <w:color w:val="296D7A"/>
        <w:sz w:val="20"/>
        <w:szCs w:val="20"/>
      </w:rPr>
      <w:t>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5FAD" w14:textId="77777777" w:rsidR="009E0273" w:rsidRDefault="009E0273">
      <w:r>
        <w:separator/>
      </w:r>
    </w:p>
  </w:footnote>
  <w:footnote w:type="continuationSeparator" w:id="0">
    <w:p w14:paraId="63E982F3" w14:textId="77777777" w:rsidR="009E0273" w:rsidRDefault="009E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097586">
    <w:abstractNumId w:val="2"/>
  </w:num>
  <w:num w:numId="2" w16cid:durableId="1021468317">
    <w:abstractNumId w:val="7"/>
  </w:num>
  <w:num w:numId="3" w16cid:durableId="149489881">
    <w:abstractNumId w:val="1"/>
  </w:num>
  <w:num w:numId="4" w16cid:durableId="1657538235">
    <w:abstractNumId w:val="3"/>
  </w:num>
  <w:num w:numId="5" w16cid:durableId="1776052665">
    <w:abstractNumId w:val="8"/>
  </w:num>
  <w:num w:numId="6" w16cid:durableId="1853765827">
    <w:abstractNumId w:val="6"/>
  </w:num>
  <w:num w:numId="7" w16cid:durableId="60836269">
    <w:abstractNumId w:val="0"/>
  </w:num>
  <w:num w:numId="8" w16cid:durableId="317266951">
    <w:abstractNumId w:val="10"/>
  </w:num>
  <w:num w:numId="9" w16cid:durableId="885071203">
    <w:abstractNumId w:val="9"/>
  </w:num>
  <w:num w:numId="10" w16cid:durableId="1663972166">
    <w:abstractNumId w:val="4"/>
  </w:num>
  <w:num w:numId="11" w16cid:durableId="1872760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70538"/>
    <w:rsid w:val="003868C8"/>
    <w:rsid w:val="003A63EB"/>
    <w:rsid w:val="003C00CE"/>
    <w:rsid w:val="003C2239"/>
    <w:rsid w:val="003F0C5B"/>
    <w:rsid w:val="003F61BE"/>
    <w:rsid w:val="00406516"/>
    <w:rsid w:val="004164F0"/>
    <w:rsid w:val="00417EE3"/>
    <w:rsid w:val="00467ECD"/>
    <w:rsid w:val="004741EF"/>
    <w:rsid w:val="004816C7"/>
    <w:rsid w:val="00497C3B"/>
    <w:rsid w:val="004F13F5"/>
    <w:rsid w:val="004F3256"/>
    <w:rsid w:val="00501EFA"/>
    <w:rsid w:val="00510A06"/>
    <w:rsid w:val="00512561"/>
    <w:rsid w:val="00524E26"/>
    <w:rsid w:val="00582177"/>
    <w:rsid w:val="00587696"/>
    <w:rsid w:val="00593D38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EE6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C3FF7"/>
    <w:rsid w:val="009D07DD"/>
    <w:rsid w:val="009E0273"/>
    <w:rsid w:val="009F0A66"/>
    <w:rsid w:val="00A26D4D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77A21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22BCB"/>
    <w:rsid w:val="00F23F99"/>
    <w:rsid w:val="00F25B28"/>
    <w:rsid w:val="00F34C78"/>
    <w:rsid w:val="00F367BC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C0B1-A34E-4A99-8944-8004B0EA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2729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alcenira vanderlinde</cp:lastModifiedBy>
  <cp:revision>2</cp:revision>
  <cp:lastPrinted>2020-11-16T14:12:00Z</cp:lastPrinted>
  <dcterms:created xsi:type="dcterms:W3CDTF">2023-06-29T17:40:00Z</dcterms:created>
  <dcterms:modified xsi:type="dcterms:W3CDTF">2023-06-29T17:40:00Z</dcterms:modified>
</cp:coreProperties>
</file>