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1F5F" w14:textId="07ED0540" w:rsidR="002A3C70" w:rsidRPr="00862838" w:rsidRDefault="002A3C70" w:rsidP="0086283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62838">
        <w:rPr>
          <w:rFonts w:ascii="Calibri" w:hAnsi="Calibri" w:cs="Calibri"/>
          <w:b/>
          <w:sz w:val="24"/>
          <w:szCs w:val="24"/>
        </w:rPr>
        <w:t>PORTARIA PRES</w:t>
      </w:r>
      <w:r w:rsidR="00B4455B" w:rsidRPr="00862838">
        <w:rPr>
          <w:rFonts w:ascii="Calibri" w:hAnsi="Calibri" w:cs="Calibri"/>
          <w:b/>
          <w:sz w:val="24"/>
          <w:szCs w:val="24"/>
        </w:rPr>
        <w:t xml:space="preserve"> </w:t>
      </w:r>
      <w:r w:rsidRPr="00862838">
        <w:rPr>
          <w:rFonts w:ascii="Calibri" w:hAnsi="Calibri" w:cs="Calibri"/>
          <w:b/>
          <w:sz w:val="24"/>
          <w:szCs w:val="24"/>
        </w:rPr>
        <w:t xml:space="preserve">N° </w:t>
      </w:r>
      <w:r w:rsidR="006E5F1E" w:rsidRPr="00862838">
        <w:rPr>
          <w:rFonts w:ascii="Calibri" w:hAnsi="Calibri" w:cs="Calibri"/>
          <w:b/>
          <w:sz w:val="24"/>
          <w:szCs w:val="24"/>
        </w:rPr>
        <w:t>44</w:t>
      </w:r>
      <w:r w:rsidR="00C81278">
        <w:rPr>
          <w:rFonts w:ascii="Calibri" w:hAnsi="Calibri" w:cs="Calibri"/>
          <w:b/>
          <w:sz w:val="24"/>
          <w:szCs w:val="24"/>
        </w:rPr>
        <w:t>3</w:t>
      </w:r>
      <w:r w:rsidRPr="00862838">
        <w:rPr>
          <w:rFonts w:ascii="Calibri" w:hAnsi="Calibri" w:cs="Calibri"/>
          <w:b/>
          <w:sz w:val="24"/>
          <w:szCs w:val="24"/>
        </w:rPr>
        <w:t xml:space="preserve">, DE </w:t>
      </w:r>
      <w:r w:rsidR="003D487C" w:rsidRPr="00862838">
        <w:rPr>
          <w:rFonts w:ascii="Calibri" w:hAnsi="Calibri" w:cs="Calibri"/>
          <w:b/>
          <w:sz w:val="24"/>
          <w:szCs w:val="24"/>
        </w:rPr>
        <w:t>2</w:t>
      </w:r>
      <w:r w:rsidR="00386DFE">
        <w:rPr>
          <w:rFonts w:ascii="Calibri" w:hAnsi="Calibri" w:cs="Calibri"/>
          <w:b/>
          <w:sz w:val="24"/>
          <w:szCs w:val="24"/>
        </w:rPr>
        <w:t>8</w:t>
      </w:r>
      <w:r w:rsidRPr="00862838">
        <w:rPr>
          <w:rFonts w:ascii="Calibri" w:hAnsi="Calibri" w:cs="Calibri"/>
          <w:b/>
          <w:sz w:val="24"/>
          <w:szCs w:val="24"/>
        </w:rPr>
        <w:t xml:space="preserve"> DE </w:t>
      </w:r>
      <w:r w:rsidR="0057026E" w:rsidRPr="00862838">
        <w:rPr>
          <w:rFonts w:ascii="Calibri" w:hAnsi="Calibri" w:cs="Calibri"/>
          <w:b/>
          <w:sz w:val="24"/>
          <w:szCs w:val="24"/>
        </w:rPr>
        <w:t>MARÇO</w:t>
      </w:r>
      <w:r w:rsidRPr="00862838">
        <w:rPr>
          <w:rFonts w:ascii="Calibri" w:hAnsi="Calibri" w:cs="Calibri"/>
          <w:b/>
          <w:sz w:val="24"/>
          <w:szCs w:val="24"/>
        </w:rPr>
        <w:t xml:space="preserve"> DE 202</w:t>
      </w:r>
      <w:r w:rsidR="0057026E" w:rsidRPr="00862838">
        <w:rPr>
          <w:rFonts w:ascii="Calibri" w:hAnsi="Calibri" w:cs="Calibri"/>
          <w:b/>
          <w:sz w:val="24"/>
          <w:szCs w:val="24"/>
        </w:rPr>
        <w:t>3</w:t>
      </w:r>
    </w:p>
    <w:p w14:paraId="10C6849F" w14:textId="203CADF4" w:rsidR="002A3C70" w:rsidRPr="00862838" w:rsidRDefault="002A3C70" w:rsidP="00862838">
      <w:pPr>
        <w:spacing w:after="0" w:line="240" w:lineRule="auto"/>
        <w:ind w:left="396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2EA3BC3" w14:textId="77777777" w:rsidR="00EE2BDD" w:rsidRPr="00862838" w:rsidRDefault="00EE2BDD" w:rsidP="00862838">
      <w:pPr>
        <w:spacing w:after="0" w:line="240" w:lineRule="auto"/>
        <w:ind w:left="396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B4B1BB9" w14:textId="675EE3AC" w:rsidR="002A3C70" w:rsidRPr="00862838" w:rsidRDefault="00C05927" w:rsidP="00862838">
      <w:pPr>
        <w:spacing w:after="0" w:line="240" w:lineRule="auto"/>
        <w:ind w:left="5103"/>
        <w:jc w:val="both"/>
        <w:rPr>
          <w:rFonts w:ascii="Calibri" w:hAnsi="Calibri" w:cs="Calibri"/>
          <w:b/>
          <w:bCs/>
          <w:sz w:val="24"/>
          <w:szCs w:val="24"/>
        </w:rPr>
      </w:pPr>
      <w:r w:rsidRPr="00862838">
        <w:rPr>
          <w:rFonts w:ascii="Calibri" w:hAnsi="Calibri" w:cs="Calibri"/>
          <w:bCs/>
          <w:sz w:val="24"/>
          <w:szCs w:val="24"/>
        </w:rPr>
        <w:t xml:space="preserve">Autoriza a Profissional Analista Superior, Analista Técnica </w:t>
      </w:r>
      <w:r w:rsidRPr="00862838">
        <w:rPr>
          <w:rFonts w:ascii="Calibri" w:hAnsi="Calibri" w:cs="Calibri"/>
          <w:sz w:val="24"/>
          <w:szCs w:val="24"/>
        </w:rPr>
        <w:t xml:space="preserve">Bruna Martins Bais, a executar </w:t>
      </w:r>
      <w:r w:rsidRPr="00862838">
        <w:rPr>
          <w:rFonts w:ascii="Calibri" w:hAnsi="Calibri" w:cs="Calibri"/>
          <w:bCs/>
          <w:sz w:val="24"/>
          <w:szCs w:val="24"/>
        </w:rPr>
        <w:t>trabalho exclusivamente remoto, nas condições e prazos que especifica, e</w:t>
      </w:r>
      <w:r w:rsidR="002A3C70" w:rsidRPr="00862838">
        <w:rPr>
          <w:rFonts w:ascii="Calibri" w:hAnsi="Calibri" w:cs="Calibri"/>
          <w:bCs/>
          <w:sz w:val="24"/>
          <w:szCs w:val="24"/>
        </w:rPr>
        <w:t xml:space="preserve"> dá outras providências.</w:t>
      </w:r>
    </w:p>
    <w:p w14:paraId="1BA25A3B" w14:textId="2A984E03" w:rsidR="002A3C70" w:rsidRPr="00862838" w:rsidRDefault="002A3C70" w:rsidP="00862838">
      <w:pPr>
        <w:spacing w:after="0" w:line="240" w:lineRule="auto"/>
        <w:ind w:left="396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F595AB" w14:textId="77777777" w:rsidR="00EE2BDD" w:rsidRPr="00862838" w:rsidRDefault="00EE2BDD" w:rsidP="00862838">
      <w:pPr>
        <w:spacing w:after="0" w:line="240" w:lineRule="auto"/>
        <w:ind w:left="396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DF8BE6" w14:textId="0A470BA4" w:rsidR="002A3C70" w:rsidRPr="00862838" w:rsidRDefault="002A3C70" w:rsidP="00862838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62838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e</w:t>
      </w:r>
    </w:p>
    <w:p w14:paraId="62964EAB" w14:textId="77777777" w:rsidR="00C77948" w:rsidRPr="00862838" w:rsidRDefault="00C77948" w:rsidP="00862838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28863F" w14:textId="1199DF6F" w:rsidR="00C05927" w:rsidRPr="00862838" w:rsidRDefault="002A3C70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62838">
        <w:rPr>
          <w:rFonts w:ascii="Calibri" w:hAnsi="Calibri" w:cs="Calibri"/>
          <w:bCs/>
          <w:sz w:val="24"/>
          <w:szCs w:val="24"/>
        </w:rPr>
        <w:t xml:space="preserve">Considerando o </w:t>
      </w:r>
      <w:r w:rsidR="00C05927" w:rsidRPr="00862838">
        <w:rPr>
          <w:rFonts w:ascii="Calibri" w:hAnsi="Calibri" w:cs="Calibri"/>
          <w:bCs/>
          <w:sz w:val="24"/>
          <w:szCs w:val="24"/>
        </w:rPr>
        <w:t xml:space="preserve">requerimento firmado pela Profissional Analista Superior, Analista Técnica </w:t>
      </w:r>
      <w:r w:rsidR="00C05927" w:rsidRPr="00862838">
        <w:rPr>
          <w:rFonts w:ascii="Calibri" w:hAnsi="Calibri" w:cs="Calibri"/>
          <w:sz w:val="24"/>
          <w:szCs w:val="24"/>
        </w:rPr>
        <w:t>Bruna</w:t>
      </w:r>
      <w:r w:rsidR="005E1858">
        <w:rPr>
          <w:rFonts w:ascii="Calibri" w:hAnsi="Calibri" w:cs="Calibri"/>
          <w:sz w:val="24"/>
          <w:szCs w:val="24"/>
        </w:rPr>
        <w:t>,</w:t>
      </w:r>
      <w:r w:rsidR="00C05927" w:rsidRPr="00862838">
        <w:rPr>
          <w:rFonts w:ascii="Calibri" w:hAnsi="Calibri" w:cs="Calibri"/>
          <w:sz w:val="24"/>
          <w:szCs w:val="24"/>
        </w:rPr>
        <w:t xml:space="preserve"> Martins Bais</w:t>
      </w:r>
      <w:r w:rsidR="00C05927" w:rsidRPr="00862838">
        <w:rPr>
          <w:rFonts w:ascii="Calibri" w:hAnsi="Calibri" w:cs="Calibri"/>
          <w:bCs/>
          <w:sz w:val="24"/>
          <w:szCs w:val="24"/>
        </w:rPr>
        <w:t xml:space="preserve">, nos autos do Protocolo SICCAU n° </w:t>
      </w:r>
      <w:r w:rsidR="00C05927" w:rsidRPr="0086283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1708779/2023,</w:t>
      </w:r>
      <w:r w:rsidR="00C05927" w:rsidRPr="00862838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05927" w:rsidRPr="00862838">
        <w:rPr>
          <w:rFonts w:ascii="Calibri" w:hAnsi="Calibri" w:cs="Calibri"/>
          <w:bCs/>
          <w:sz w:val="24"/>
          <w:szCs w:val="24"/>
        </w:rPr>
        <w:t>no sentido de lhe ser deferido o trabalho exclusivamente remoto, pelas razões que indica;</w:t>
      </w:r>
    </w:p>
    <w:p w14:paraId="6562BB62" w14:textId="77777777" w:rsidR="00C05927" w:rsidRPr="00862838" w:rsidRDefault="00C05927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EE33F54" w14:textId="11DB24B9" w:rsidR="00F96685" w:rsidRPr="00862838" w:rsidRDefault="00F96685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62838">
        <w:rPr>
          <w:rFonts w:ascii="Calibri" w:hAnsi="Calibri" w:cs="Calibri"/>
          <w:bCs/>
          <w:sz w:val="24"/>
          <w:szCs w:val="24"/>
        </w:rPr>
        <w:t xml:space="preserve">Considerando o </w:t>
      </w:r>
      <w:r w:rsidRPr="00862838">
        <w:rPr>
          <w:rFonts w:ascii="Calibri" w:hAnsi="Calibri" w:cs="Calibri"/>
          <w:sz w:val="24"/>
          <w:szCs w:val="24"/>
        </w:rPr>
        <w:t>Memorando n</w:t>
      </w:r>
      <w:r w:rsidR="003D487C" w:rsidRPr="00862838">
        <w:rPr>
          <w:rFonts w:ascii="Calibri" w:hAnsi="Calibri" w:cs="Calibri"/>
          <w:sz w:val="24"/>
          <w:szCs w:val="24"/>
        </w:rPr>
        <w:t>°</w:t>
      </w:r>
      <w:r w:rsidRPr="00862838">
        <w:rPr>
          <w:rFonts w:ascii="Calibri" w:hAnsi="Calibri" w:cs="Calibri"/>
          <w:sz w:val="24"/>
          <w:szCs w:val="24"/>
        </w:rPr>
        <w:t xml:space="preserve"> 3/2023–SGM/CAU/BR, de 23 de fevereiro de 2023, da Secretária Geral da Mesa, por meio do qual sinaliza as condições em que o trabalho exclusivamente remoto poderá ser executado pela </w:t>
      </w:r>
      <w:r w:rsidRPr="00862838">
        <w:rPr>
          <w:rFonts w:ascii="Calibri" w:hAnsi="Calibri" w:cs="Calibri"/>
          <w:bCs/>
          <w:sz w:val="24"/>
          <w:szCs w:val="24"/>
        </w:rPr>
        <w:t xml:space="preserve">Analista Técnica </w:t>
      </w:r>
      <w:r w:rsidRPr="00862838">
        <w:rPr>
          <w:rFonts w:ascii="Calibri" w:hAnsi="Calibri" w:cs="Calibri"/>
          <w:sz w:val="24"/>
          <w:szCs w:val="24"/>
        </w:rPr>
        <w:t>Bruna Martins Bais</w:t>
      </w:r>
      <w:r w:rsidRPr="00862838">
        <w:rPr>
          <w:rFonts w:ascii="Calibri" w:hAnsi="Calibri" w:cs="Calibri"/>
          <w:bCs/>
          <w:sz w:val="24"/>
          <w:szCs w:val="24"/>
        </w:rPr>
        <w:t>, no caso de lhe ser deferido o requerimento;</w:t>
      </w:r>
    </w:p>
    <w:p w14:paraId="519AD028" w14:textId="77777777" w:rsidR="00F96685" w:rsidRPr="00862838" w:rsidRDefault="00F96685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F3A1D77" w14:textId="649EE471" w:rsidR="00F96685" w:rsidRPr="00862838" w:rsidRDefault="00F96685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2838">
        <w:rPr>
          <w:rFonts w:ascii="Calibri" w:hAnsi="Calibri" w:cs="Calibri"/>
          <w:bCs/>
          <w:sz w:val="24"/>
          <w:szCs w:val="24"/>
        </w:rPr>
        <w:t xml:space="preserve">Considerando o </w:t>
      </w:r>
      <w:r w:rsidRPr="00862838">
        <w:rPr>
          <w:rFonts w:ascii="Calibri" w:hAnsi="Calibri" w:cs="Calibri"/>
          <w:sz w:val="24"/>
          <w:szCs w:val="24"/>
        </w:rPr>
        <w:t>Memorando GEREX n</w:t>
      </w:r>
      <w:r w:rsidR="003D487C" w:rsidRPr="00862838">
        <w:rPr>
          <w:rFonts w:ascii="Calibri" w:hAnsi="Calibri" w:cs="Calibri"/>
          <w:sz w:val="24"/>
          <w:szCs w:val="24"/>
        </w:rPr>
        <w:t>°</w:t>
      </w:r>
      <w:r w:rsidRPr="00862838">
        <w:rPr>
          <w:rFonts w:ascii="Calibri" w:hAnsi="Calibri" w:cs="Calibri"/>
          <w:sz w:val="24"/>
          <w:szCs w:val="24"/>
        </w:rPr>
        <w:t xml:space="preserve"> 5/2023, de 3 de março de 2023, da Gerente Executiva, pelo qual manifesta-se no sentido da concessão do pedido sob condições e prazos que especifica, inclusive com redução salarial </w:t>
      </w:r>
      <w:r w:rsidR="00CA1190" w:rsidRPr="00862838">
        <w:rPr>
          <w:rFonts w:ascii="Calibri" w:hAnsi="Calibri" w:cs="Calibri"/>
          <w:sz w:val="24"/>
          <w:szCs w:val="24"/>
        </w:rPr>
        <w:t xml:space="preserve">correspondente ao </w:t>
      </w:r>
      <w:r w:rsidRPr="00862838">
        <w:rPr>
          <w:rFonts w:ascii="Calibri" w:hAnsi="Calibri" w:cs="Calibri"/>
          <w:sz w:val="24"/>
          <w:szCs w:val="24"/>
        </w:rPr>
        <w:t>trabalho presencial obrigatório que não será prestado;</w:t>
      </w:r>
    </w:p>
    <w:p w14:paraId="744C998B" w14:textId="77777777" w:rsidR="00F9285D" w:rsidRPr="00862838" w:rsidRDefault="00F9285D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E72FBC4" w14:textId="3BB39AF6" w:rsidR="002A3C70" w:rsidRPr="00862838" w:rsidRDefault="002A3C70" w:rsidP="0086283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62838">
        <w:rPr>
          <w:rFonts w:ascii="Calibri" w:hAnsi="Calibri" w:cs="Calibri"/>
          <w:b/>
          <w:sz w:val="24"/>
          <w:szCs w:val="24"/>
        </w:rPr>
        <w:t>RESOLVE:</w:t>
      </w:r>
    </w:p>
    <w:p w14:paraId="4AC6D3D5" w14:textId="12CB1090" w:rsidR="002A3C70" w:rsidRPr="00862838" w:rsidRDefault="002A3C70" w:rsidP="00862838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6634EB" w14:textId="037EAAD4" w:rsidR="00F96685" w:rsidRPr="00862838" w:rsidRDefault="002A3C70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>Art. 1°</w:t>
      </w:r>
      <w:r w:rsidR="00DB7B64" w:rsidRPr="00862838">
        <w:rPr>
          <w:rFonts w:ascii="Calibri" w:hAnsi="Calibri" w:cs="Calibri"/>
          <w:bCs/>
          <w:sz w:val="24"/>
          <w:szCs w:val="24"/>
        </w:rPr>
        <w:t xml:space="preserve"> De</w:t>
      </w:r>
      <w:r w:rsidR="00F96685" w:rsidRPr="00862838">
        <w:rPr>
          <w:rFonts w:ascii="Calibri" w:hAnsi="Calibri" w:cs="Calibri"/>
          <w:bCs/>
          <w:sz w:val="24"/>
          <w:szCs w:val="24"/>
        </w:rPr>
        <w:t>ferir o requerimento firmado pela Profissional Analista Superior, Analista Técnica</w:t>
      </w:r>
      <w:r w:rsidR="00CA1190" w:rsidRPr="00862838">
        <w:rPr>
          <w:rFonts w:ascii="Calibri" w:hAnsi="Calibri" w:cs="Calibri"/>
          <w:bCs/>
          <w:sz w:val="24"/>
          <w:szCs w:val="24"/>
        </w:rPr>
        <w:t>,</w:t>
      </w:r>
      <w:r w:rsidR="00F96685" w:rsidRPr="00862838">
        <w:rPr>
          <w:rFonts w:ascii="Calibri" w:hAnsi="Calibri" w:cs="Calibri"/>
          <w:bCs/>
          <w:sz w:val="24"/>
          <w:szCs w:val="24"/>
        </w:rPr>
        <w:t xml:space="preserve"> </w:t>
      </w:r>
      <w:r w:rsidR="00F96685" w:rsidRPr="00862838">
        <w:rPr>
          <w:rFonts w:ascii="Calibri" w:hAnsi="Calibri" w:cs="Calibri"/>
          <w:sz w:val="24"/>
          <w:szCs w:val="24"/>
        </w:rPr>
        <w:t>Bruna Martins Bais</w:t>
      </w:r>
      <w:r w:rsidR="00F96685" w:rsidRPr="00862838">
        <w:rPr>
          <w:rFonts w:ascii="Calibri" w:hAnsi="Calibri" w:cs="Calibri"/>
          <w:bCs/>
          <w:sz w:val="24"/>
          <w:szCs w:val="24"/>
        </w:rPr>
        <w:t xml:space="preserve">, nos autos do Protocolo SICCAU n° </w:t>
      </w:r>
      <w:r w:rsidR="00F96685" w:rsidRPr="0086283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1708779/2023,</w:t>
      </w:r>
      <w:r w:rsidR="00F96685" w:rsidRPr="00862838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96685" w:rsidRPr="00862838">
        <w:rPr>
          <w:rFonts w:ascii="Calibri" w:hAnsi="Calibri" w:cs="Calibri"/>
          <w:bCs/>
          <w:sz w:val="24"/>
          <w:szCs w:val="24"/>
        </w:rPr>
        <w:t xml:space="preserve">no sentido de lhe ser </w:t>
      </w:r>
      <w:r w:rsidR="00353DBC" w:rsidRPr="00862838">
        <w:rPr>
          <w:rFonts w:ascii="Calibri" w:hAnsi="Calibri" w:cs="Calibri"/>
          <w:bCs/>
          <w:sz w:val="24"/>
          <w:szCs w:val="24"/>
        </w:rPr>
        <w:t xml:space="preserve">autorizada a execução de </w:t>
      </w:r>
      <w:r w:rsidR="00F96685" w:rsidRPr="00862838">
        <w:rPr>
          <w:rFonts w:ascii="Calibri" w:hAnsi="Calibri" w:cs="Calibri"/>
          <w:bCs/>
          <w:sz w:val="24"/>
          <w:szCs w:val="24"/>
        </w:rPr>
        <w:t>trabalho exclusivamente remot</w:t>
      </w:r>
      <w:r w:rsidR="005E1858">
        <w:rPr>
          <w:rFonts w:ascii="Calibri" w:hAnsi="Calibri" w:cs="Calibri"/>
          <w:bCs/>
          <w:sz w:val="24"/>
          <w:szCs w:val="24"/>
        </w:rPr>
        <w:t>o</w:t>
      </w:r>
      <w:r w:rsidR="00F96685" w:rsidRPr="00862838">
        <w:rPr>
          <w:rFonts w:ascii="Calibri" w:hAnsi="Calibri" w:cs="Calibri"/>
          <w:bCs/>
          <w:sz w:val="24"/>
          <w:szCs w:val="24"/>
        </w:rPr>
        <w:t>, respeitados os prazos e condições especificados nesta Portaria.</w:t>
      </w:r>
    </w:p>
    <w:p w14:paraId="4284A165" w14:textId="169255E6" w:rsidR="00F96685" w:rsidRPr="00862838" w:rsidRDefault="00F96685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C025F90" w14:textId="734065FB" w:rsidR="002F33BE" w:rsidRPr="00862838" w:rsidRDefault="00F96685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>Art. 2°</w:t>
      </w:r>
      <w:r w:rsidRPr="00862838">
        <w:rPr>
          <w:rFonts w:ascii="Calibri" w:hAnsi="Calibri" w:cs="Calibri"/>
          <w:bCs/>
          <w:sz w:val="24"/>
          <w:szCs w:val="24"/>
        </w:rPr>
        <w:t xml:space="preserve"> </w:t>
      </w:r>
      <w:r w:rsidR="00353DBC" w:rsidRPr="00862838">
        <w:rPr>
          <w:rFonts w:ascii="Calibri" w:hAnsi="Calibri" w:cs="Calibri"/>
          <w:bCs/>
          <w:sz w:val="24"/>
          <w:szCs w:val="24"/>
        </w:rPr>
        <w:t>A execução de</w:t>
      </w:r>
      <w:r w:rsidR="002F33BE" w:rsidRPr="00862838">
        <w:rPr>
          <w:rFonts w:ascii="Calibri" w:hAnsi="Calibri" w:cs="Calibri"/>
          <w:bCs/>
          <w:sz w:val="24"/>
          <w:szCs w:val="24"/>
        </w:rPr>
        <w:t xml:space="preserve"> trabalho exclusivamente remot</w:t>
      </w:r>
      <w:r w:rsidR="005E1858">
        <w:rPr>
          <w:rFonts w:ascii="Calibri" w:hAnsi="Calibri" w:cs="Calibri"/>
          <w:bCs/>
          <w:sz w:val="24"/>
          <w:szCs w:val="24"/>
        </w:rPr>
        <w:t>o</w:t>
      </w:r>
      <w:r w:rsidR="002F33BE" w:rsidRPr="00862838">
        <w:rPr>
          <w:rFonts w:ascii="Calibri" w:hAnsi="Calibri" w:cs="Calibri"/>
          <w:bCs/>
          <w:sz w:val="24"/>
          <w:szCs w:val="24"/>
        </w:rPr>
        <w:t xml:space="preserve">, a ser prestado pela </w:t>
      </w:r>
      <w:r w:rsidRPr="00862838">
        <w:rPr>
          <w:rFonts w:ascii="Calibri" w:hAnsi="Calibri" w:cs="Calibri"/>
          <w:bCs/>
          <w:sz w:val="24"/>
          <w:szCs w:val="24"/>
        </w:rPr>
        <w:t>Profissional Analista Superior, Analista Técnica</w:t>
      </w:r>
      <w:r w:rsidR="005E1858">
        <w:rPr>
          <w:rFonts w:ascii="Calibri" w:hAnsi="Calibri" w:cs="Calibri"/>
          <w:bCs/>
          <w:sz w:val="24"/>
          <w:szCs w:val="24"/>
        </w:rPr>
        <w:t>,</w:t>
      </w:r>
      <w:r w:rsidRPr="00862838">
        <w:rPr>
          <w:rFonts w:ascii="Calibri" w:hAnsi="Calibri" w:cs="Calibri"/>
          <w:bCs/>
          <w:sz w:val="24"/>
          <w:szCs w:val="24"/>
        </w:rPr>
        <w:t xml:space="preserve"> </w:t>
      </w:r>
      <w:r w:rsidRPr="00862838">
        <w:rPr>
          <w:rFonts w:ascii="Calibri" w:hAnsi="Calibri" w:cs="Calibri"/>
          <w:sz w:val="24"/>
          <w:szCs w:val="24"/>
        </w:rPr>
        <w:t>Bruna Martins Bais</w:t>
      </w:r>
      <w:r w:rsidRPr="00862838">
        <w:rPr>
          <w:rFonts w:ascii="Calibri" w:hAnsi="Calibri" w:cs="Calibri"/>
          <w:bCs/>
          <w:sz w:val="24"/>
          <w:szCs w:val="24"/>
        </w:rPr>
        <w:t xml:space="preserve">, </w:t>
      </w:r>
      <w:r w:rsidR="003D487C" w:rsidRPr="00862838">
        <w:rPr>
          <w:rFonts w:ascii="Calibri" w:hAnsi="Calibri" w:cs="Calibri"/>
          <w:bCs/>
          <w:sz w:val="24"/>
          <w:szCs w:val="24"/>
        </w:rPr>
        <w:t>ficará sujeit</w:t>
      </w:r>
      <w:r w:rsidR="005E1858">
        <w:rPr>
          <w:rFonts w:ascii="Calibri" w:hAnsi="Calibri" w:cs="Calibri"/>
          <w:bCs/>
          <w:sz w:val="24"/>
          <w:szCs w:val="24"/>
        </w:rPr>
        <w:t>o</w:t>
      </w:r>
      <w:r w:rsidR="003D487C" w:rsidRPr="00862838">
        <w:rPr>
          <w:rFonts w:ascii="Calibri" w:hAnsi="Calibri" w:cs="Calibri"/>
          <w:bCs/>
          <w:sz w:val="24"/>
          <w:szCs w:val="24"/>
        </w:rPr>
        <w:t xml:space="preserve"> </w:t>
      </w:r>
      <w:r w:rsidR="002F33BE" w:rsidRPr="00862838">
        <w:rPr>
          <w:rFonts w:ascii="Calibri" w:hAnsi="Calibri" w:cs="Calibri"/>
          <w:bCs/>
          <w:sz w:val="24"/>
          <w:szCs w:val="24"/>
        </w:rPr>
        <w:t xml:space="preserve">às seguintes </w:t>
      </w:r>
      <w:r w:rsidR="00353DBC" w:rsidRPr="00862838">
        <w:rPr>
          <w:rFonts w:ascii="Calibri" w:hAnsi="Calibri" w:cs="Calibri"/>
          <w:bCs/>
          <w:sz w:val="24"/>
          <w:szCs w:val="24"/>
        </w:rPr>
        <w:t xml:space="preserve">condições e </w:t>
      </w:r>
      <w:r w:rsidR="002F33BE" w:rsidRPr="00862838">
        <w:rPr>
          <w:rFonts w:ascii="Calibri" w:hAnsi="Calibri" w:cs="Calibri"/>
          <w:bCs/>
          <w:sz w:val="24"/>
          <w:szCs w:val="24"/>
        </w:rPr>
        <w:t>disposições:</w:t>
      </w:r>
    </w:p>
    <w:p w14:paraId="0D961504" w14:textId="4C49E5DB" w:rsidR="002F33BE" w:rsidRPr="00862838" w:rsidRDefault="002F33BE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A09AEA2" w14:textId="232A709B" w:rsidR="002F33BE" w:rsidRPr="00862838" w:rsidRDefault="002F33BE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2838">
        <w:rPr>
          <w:rFonts w:ascii="Calibri" w:hAnsi="Calibri" w:cs="Calibri"/>
          <w:bCs/>
          <w:sz w:val="24"/>
          <w:szCs w:val="24"/>
        </w:rPr>
        <w:t xml:space="preserve">I - o trabalho remoto será prestado exclusivamente nos dias úteis em que essa modalidade de trabalho deveria ser prestado nos termos da </w:t>
      </w:r>
      <w:r w:rsidRPr="00862838">
        <w:rPr>
          <w:rFonts w:ascii="Calibri" w:hAnsi="Calibri" w:cs="Calibri"/>
          <w:sz w:val="24"/>
          <w:szCs w:val="24"/>
        </w:rPr>
        <w:t>Portaria Normativa n</w:t>
      </w:r>
      <w:r w:rsidR="003D487C" w:rsidRPr="00862838">
        <w:rPr>
          <w:rFonts w:ascii="Calibri" w:hAnsi="Calibri" w:cs="Calibri"/>
          <w:sz w:val="24"/>
          <w:szCs w:val="24"/>
        </w:rPr>
        <w:t>°</w:t>
      </w:r>
      <w:r w:rsidRPr="00862838">
        <w:rPr>
          <w:rFonts w:ascii="Calibri" w:hAnsi="Calibri" w:cs="Calibri"/>
          <w:sz w:val="24"/>
          <w:szCs w:val="24"/>
        </w:rPr>
        <w:t xml:space="preserve"> 95, de 30 de dezembro de 2021;</w:t>
      </w:r>
    </w:p>
    <w:p w14:paraId="70B17A1D" w14:textId="77777777" w:rsidR="002F33BE" w:rsidRPr="00862838" w:rsidRDefault="002F33BE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73486A8" w14:textId="50A3D472" w:rsidR="002F33BE" w:rsidRPr="00862838" w:rsidRDefault="002F33BE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>II - não haverá prestação de serviços nos dias úteis em que, nos termos da Portaria Normativa n</w:t>
      </w:r>
      <w:r w:rsidR="003D487C" w:rsidRPr="00862838">
        <w:rPr>
          <w:rFonts w:ascii="Calibri" w:hAnsi="Calibri" w:cs="Calibri"/>
          <w:sz w:val="24"/>
          <w:szCs w:val="24"/>
        </w:rPr>
        <w:t>°</w:t>
      </w:r>
      <w:r w:rsidRPr="00862838">
        <w:rPr>
          <w:rFonts w:ascii="Calibri" w:hAnsi="Calibri" w:cs="Calibri"/>
          <w:sz w:val="24"/>
          <w:szCs w:val="24"/>
        </w:rPr>
        <w:t xml:space="preserve"> 95, de 30 de dezembro de 2021, deveria ser executado trabalho presencial;</w:t>
      </w:r>
    </w:p>
    <w:p w14:paraId="5A9807B4" w14:textId="77777777" w:rsidR="0080589A" w:rsidRPr="00862838" w:rsidRDefault="0080589A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CC15017" w14:textId="0AAF064B" w:rsidR="002F33BE" w:rsidRPr="00862838" w:rsidRDefault="002F33BE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 xml:space="preserve">III - a remuneração mensal </w:t>
      </w:r>
      <w:r w:rsidR="00621148" w:rsidRPr="00862838">
        <w:rPr>
          <w:rFonts w:ascii="Calibri" w:hAnsi="Calibri" w:cs="Calibri"/>
          <w:sz w:val="24"/>
          <w:szCs w:val="24"/>
        </w:rPr>
        <w:t>será devida de form</w:t>
      </w:r>
      <w:r w:rsidR="007D64A2" w:rsidRPr="00862838">
        <w:rPr>
          <w:rFonts w:ascii="Calibri" w:hAnsi="Calibri" w:cs="Calibri"/>
          <w:sz w:val="24"/>
          <w:szCs w:val="24"/>
        </w:rPr>
        <w:t>a</w:t>
      </w:r>
      <w:r w:rsidR="00621148" w:rsidRPr="00862838">
        <w:rPr>
          <w:rFonts w:ascii="Calibri" w:hAnsi="Calibri" w:cs="Calibri"/>
          <w:sz w:val="24"/>
          <w:szCs w:val="24"/>
        </w:rPr>
        <w:t xml:space="preserve"> proporcional e </w:t>
      </w:r>
      <w:r w:rsidRPr="00862838">
        <w:rPr>
          <w:rFonts w:ascii="Calibri" w:hAnsi="Calibri" w:cs="Calibri"/>
          <w:sz w:val="24"/>
          <w:szCs w:val="24"/>
        </w:rPr>
        <w:t>corresponderá exclusivamente aos dias de trabalho prestado na modalidade remoto, termos em que não haverá remuneração correspondente aos dias em que o trabalho deveria ser prestado na modalidade presencial;</w:t>
      </w:r>
    </w:p>
    <w:p w14:paraId="5F6C7400" w14:textId="77777777" w:rsidR="00144604" w:rsidRPr="00862838" w:rsidRDefault="002F33BE" w:rsidP="0086283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862838">
        <w:rPr>
          <w:rFonts w:ascii="Calibri" w:hAnsi="Calibri" w:cs="Calibri"/>
          <w:color w:val="auto"/>
          <w:sz w:val="24"/>
          <w:szCs w:val="24"/>
        </w:rPr>
        <w:lastRenderedPageBreak/>
        <w:t xml:space="preserve">IV </w:t>
      </w:r>
      <w:r w:rsidR="00E72FF9" w:rsidRPr="00862838">
        <w:rPr>
          <w:rFonts w:ascii="Calibri" w:hAnsi="Calibri" w:cs="Calibri"/>
          <w:color w:val="auto"/>
          <w:sz w:val="24"/>
          <w:szCs w:val="24"/>
        </w:rPr>
        <w:t>-</w:t>
      </w:r>
      <w:r w:rsidRPr="00862838">
        <w:rPr>
          <w:rFonts w:ascii="Calibri" w:hAnsi="Calibri" w:cs="Calibri"/>
          <w:color w:val="auto"/>
          <w:sz w:val="24"/>
          <w:szCs w:val="24"/>
        </w:rPr>
        <w:t xml:space="preserve"> para o cálculo da remuneração mensal </w:t>
      </w:r>
      <w:r w:rsidR="00E72FF9" w:rsidRPr="00862838">
        <w:rPr>
          <w:rFonts w:ascii="Calibri" w:hAnsi="Calibri" w:cs="Calibri"/>
          <w:color w:val="auto"/>
          <w:sz w:val="24"/>
          <w:szCs w:val="24"/>
        </w:rPr>
        <w:t xml:space="preserve">devida à empregada, </w:t>
      </w:r>
      <w:r w:rsidR="003D487C" w:rsidRPr="00862838">
        <w:rPr>
          <w:rFonts w:ascii="Calibri" w:hAnsi="Calibri" w:cs="Calibri"/>
          <w:color w:val="auto"/>
          <w:sz w:val="24"/>
          <w:szCs w:val="24"/>
        </w:rPr>
        <w:t xml:space="preserve">durante o período de trabalho na modalidade exclusivamente remoto, </w:t>
      </w:r>
      <w:r w:rsidR="00144604" w:rsidRPr="00862838">
        <w:rPr>
          <w:rFonts w:ascii="Calibri" w:hAnsi="Calibri" w:cs="Calibri"/>
          <w:color w:val="auto"/>
          <w:sz w:val="24"/>
          <w:szCs w:val="24"/>
        </w:rPr>
        <w:t>considerar-se-á a carga horária mensal de 136 (cento e trinta e seis horas);</w:t>
      </w:r>
    </w:p>
    <w:p w14:paraId="621AE44B" w14:textId="77777777" w:rsidR="00144604" w:rsidRPr="00862838" w:rsidRDefault="00144604" w:rsidP="0086283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004857CA" w14:textId="1A7A3114" w:rsidR="00E95A3F" w:rsidRPr="00862838" w:rsidRDefault="00E95A3F" w:rsidP="0086283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862838">
        <w:rPr>
          <w:rFonts w:ascii="Calibri" w:hAnsi="Calibri" w:cs="Calibri"/>
          <w:color w:val="auto"/>
          <w:sz w:val="24"/>
          <w:szCs w:val="24"/>
        </w:rPr>
        <w:t>V - para o cálculo do benefício de auxílio alimentação ser</w:t>
      </w:r>
      <w:r w:rsidR="00144604" w:rsidRPr="00862838">
        <w:rPr>
          <w:rFonts w:ascii="Calibri" w:hAnsi="Calibri" w:cs="Calibri"/>
          <w:color w:val="auto"/>
          <w:sz w:val="24"/>
          <w:szCs w:val="24"/>
        </w:rPr>
        <w:t>á</w:t>
      </w:r>
      <w:r w:rsidRPr="00862838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44604" w:rsidRPr="00862838">
        <w:rPr>
          <w:rFonts w:ascii="Calibri" w:hAnsi="Calibri" w:cs="Calibri"/>
          <w:color w:val="auto"/>
          <w:sz w:val="24"/>
          <w:szCs w:val="24"/>
        </w:rPr>
        <w:t>considerado o número de dias que resultar do</w:t>
      </w:r>
      <w:r w:rsidRPr="00862838">
        <w:rPr>
          <w:rFonts w:ascii="Calibri" w:hAnsi="Calibri" w:cs="Calibri"/>
          <w:color w:val="auto"/>
          <w:sz w:val="24"/>
          <w:szCs w:val="24"/>
        </w:rPr>
        <w:t xml:space="preserve"> critério do inciso IV antecedente;</w:t>
      </w:r>
    </w:p>
    <w:p w14:paraId="5FF02729" w14:textId="51B6EDC0" w:rsidR="00E95A3F" w:rsidRPr="00862838" w:rsidRDefault="00E95A3F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41F3E29" w14:textId="6D1485E5" w:rsidR="00621148" w:rsidRPr="00862838" w:rsidRDefault="00621148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>V</w:t>
      </w:r>
      <w:r w:rsidR="00353DBC" w:rsidRPr="00862838">
        <w:rPr>
          <w:rFonts w:ascii="Calibri" w:hAnsi="Calibri" w:cs="Calibri"/>
          <w:sz w:val="24"/>
          <w:szCs w:val="24"/>
        </w:rPr>
        <w:t>I</w:t>
      </w:r>
      <w:r w:rsidRPr="00862838">
        <w:rPr>
          <w:rFonts w:ascii="Calibri" w:hAnsi="Calibri" w:cs="Calibri"/>
          <w:sz w:val="24"/>
          <w:szCs w:val="24"/>
        </w:rPr>
        <w:t xml:space="preserve"> - nos casos em que for deferida a redução do número de dias de trabalho presencial ao conjunto de empregados do CAU/BR, com correspondente aumento do número de dias de trabalho remoto, igual tratamento será deferido </w:t>
      </w:r>
      <w:r w:rsidR="00FC33F0" w:rsidRPr="00862838">
        <w:rPr>
          <w:rFonts w:ascii="Calibri" w:hAnsi="Calibri" w:cs="Calibri"/>
          <w:sz w:val="24"/>
          <w:szCs w:val="24"/>
        </w:rPr>
        <w:t>à</w:t>
      </w:r>
      <w:r w:rsidR="007D64A2" w:rsidRPr="00862838">
        <w:rPr>
          <w:rFonts w:ascii="Calibri" w:hAnsi="Calibri" w:cs="Calibri"/>
          <w:sz w:val="24"/>
          <w:szCs w:val="24"/>
        </w:rPr>
        <w:t xml:space="preserve"> empregada;</w:t>
      </w:r>
    </w:p>
    <w:p w14:paraId="438F2DA5" w14:textId="390F26C0" w:rsidR="007D64A2" w:rsidRPr="00862838" w:rsidRDefault="007D64A2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54E7276" w14:textId="31879112" w:rsidR="007D64A2" w:rsidRPr="00862838" w:rsidRDefault="007D64A2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>VI</w:t>
      </w:r>
      <w:r w:rsidR="00353DBC" w:rsidRPr="00862838">
        <w:rPr>
          <w:rFonts w:ascii="Calibri" w:hAnsi="Calibri" w:cs="Calibri"/>
          <w:sz w:val="24"/>
          <w:szCs w:val="24"/>
        </w:rPr>
        <w:t>I</w:t>
      </w:r>
      <w:r w:rsidRPr="00862838">
        <w:rPr>
          <w:rFonts w:ascii="Calibri" w:hAnsi="Calibri" w:cs="Calibri"/>
          <w:sz w:val="24"/>
          <w:szCs w:val="24"/>
        </w:rPr>
        <w:t xml:space="preserve"> - o CAU/BR não terá qualquer responsabilidade sobre os locais em que os trabalhos </w:t>
      </w:r>
      <w:r w:rsidR="00C05D23" w:rsidRPr="00862838">
        <w:rPr>
          <w:rFonts w:ascii="Calibri" w:hAnsi="Calibri" w:cs="Calibri"/>
          <w:sz w:val="24"/>
          <w:szCs w:val="24"/>
        </w:rPr>
        <w:t xml:space="preserve">na modalidade </w:t>
      </w:r>
      <w:r w:rsidRPr="00862838">
        <w:rPr>
          <w:rFonts w:ascii="Calibri" w:hAnsi="Calibri" w:cs="Calibri"/>
          <w:sz w:val="24"/>
          <w:szCs w:val="24"/>
        </w:rPr>
        <w:t>remot</w:t>
      </w:r>
      <w:r w:rsidR="00C05D23" w:rsidRPr="00862838">
        <w:rPr>
          <w:rFonts w:ascii="Calibri" w:hAnsi="Calibri" w:cs="Calibri"/>
          <w:sz w:val="24"/>
          <w:szCs w:val="24"/>
        </w:rPr>
        <w:t>a</w:t>
      </w:r>
      <w:r w:rsidRPr="00862838">
        <w:rPr>
          <w:rFonts w:ascii="Calibri" w:hAnsi="Calibri" w:cs="Calibri"/>
          <w:sz w:val="24"/>
          <w:szCs w:val="24"/>
        </w:rPr>
        <w:t>, de livre escolha da empregada, estiverem sendo executados, a qual se responsabilizará por adotar nesses locais as condições físicas e ergonômicas adequadas à preservação de sua saúde física e mental;</w:t>
      </w:r>
    </w:p>
    <w:p w14:paraId="6278E923" w14:textId="4488E0A4" w:rsidR="00621148" w:rsidRPr="00862838" w:rsidRDefault="00621148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AAE5E26" w14:textId="3247F194" w:rsidR="007D64A2" w:rsidRPr="00862838" w:rsidRDefault="007D64A2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>VII</w:t>
      </w:r>
      <w:r w:rsidR="00C05D23" w:rsidRPr="00862838">
        <w:rPr>
          <w:rFonts w:ascii="Calibri" w:hAnsi="Calibri" w:cs="Calibri"/>
          <w:sz w:val="24"/>
          <w:szCs w:val="24"/>
        </w:rPr>
        <w:t>I</w:t>
      </w:r>
      <w:r w:rsidRPr="00862838">
        <w:rPr>
          <w:rFonts w:ascii="Calibri" w:hAnsi="Calibri" w:cs="Calibri"/>
          <w:sz w:val="24"/>
          <w:szCs w:val="24"/>
        </w:rPr>
        <w:t xml:space="preserve"> - o CAU/BR não terá qualquer responsabilidade sobre os deslocamentos que a empregada precisar, eventualmente, fazer para chegar aos locais em que os trabalhos </w:t>
      </w:r>
      <w:r w:rsidR="003D487C" w:rsidRPr="00862838">
        <w:rPr>
          <w:rFonts w:ascii="Calibri" w:hAnsi="Calibri" w:cs="Calibri"/>
          <w:sz w:val="24"/>
          <w:szCs w:val="24"/>
        </w:rPr>
        <w:t>serão executados</w:t>
      </w:r>
      <w:r w:rsidR="00C05D23" w:rsidRPr="00862838">
        <w:rPr>
          <w:rFonts w:ascii="Calibri" w:hAnsi="Calibri" w:cs="Calibri"/>
          <w:sz w:val="24"/>
          <w:szCs w:val="24"/>
        </w:rPr>
        <w:t xml:space="preserve"> na modalidade remota</w:t>
      </w:r>
      <w:r w:rsidRPr="00862838">
        <w:rPr>
          <w:rFonts w:ascii="Calibri" w:hAnsi="Calibri" w:cs="Calibri"/>
          <w:sz w:val="24"/>
          <w:szCs w:val="24"/>
        </w:rPr>
        <w:t>, cabendo exclusivamente a ela todas as despesas de deslocamento e manutenção nesses locais;</w:t>
      </w:r>
    </w:p>
    <w:p w14:paraId="4FD5EC21" w14:textId="77777777" w:rsidR="007D64A2" w:rsidRPr="00862838" w:rsidRDefault="007D64A2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40486B8" w14:textId="77777777" w:rsidR="00C05D23" w:rsidRPr="00862838" w:rsidRDefault="00353DBC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>IX</w:t>
      </w:r>
      <w:r w:rsidR="007D64A2" w:rsidRPr="00862838">
        <w:rPr>
          <w:rFonts w:ascii="Calibri" w:hAnsi="Calibri" w:cs="Calibri"/>
          <w:sz w:val="24"/>
          <w:szCs w:val="24"/>
        </w:rPr>
        <w:t xml:space="preserve"> - na eventualidade de o CAU/BR demandar deslocamentos a serviço da empregada, isso só será exigido mediante prévio ajuste entre as partes empregador e empregada</w:t>
      </w:r>
      <w:r w:rsidR="00C05D23" w:rsidRPr="00862838">
        <w:rPr>
          <w:rFonts w:ascii="Calibri" w:hAnsi="Calibri" w:cs="Calibri"/>
          <w:sz w:val="24"/>
          <w:szCs w:val="24"/>
        </w:rPr>
        <w:t>;</w:t>
      </w:r>
    </w:p>
    <w:p w14:paraId="00755EAB" w14:textId="77777777" w:rsidR="00C05D23" w:rsidRPr="00862838" w:rsidRDefault="00C05D23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B9F7E18" w14:textId="69FBEB0E" w:rsidR="007D64A2" w:rsidRPr="00862838" w:rsidRDefault="00C05D23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 xml:space="preserve">X - nas situações do inciso IX antecedente, </w:t>
      </w:r>
      <w:r w:rsidR="00795AAF" w:rsidRPr="00862838">
        <w:rPr>
          <w:rFonts w:ascii="Calibri" w:hAnsi="Calibri" w:cs="Calibri"/>
          <w:sz w:val="24"/>
          <w:szCs w:val="24"/>
        </w:rPr>
        <w:t xml:space="preserve">a empregada </w:t>
      </w:r>
      <w:r w:rsidRPr="00862838">
        <w:rPr>
          <w:rFonts w:ascii="Calibri" w:hAnsi="Calibri" w:cs="Calibri"/>
          <w:sz w:val="24"/>
          <w:szCs w:val="24"/>
        </w:rPr>
        <w:t xml:space="preserve">deverá </w:t>
      </w:r>
      <w:r w:rsidR="00795AAF" w:rsidRPr="00862838">
        <w:rPr>
          <w:rFonts w:ascii="Calibri" w:hAnsi="Calibri" w:cs="Calibri"/>
          <w:sz w:val="24"/>
          <w:szCs w:val="24"/>
        </w:rPr>
        <w:t xml:space="preserve">declarar </w:t>
      </w:r>
      <w:r w:rsidR="00353DBC" w:rsidRPr="00862838">
        <w:rPr>
          <w:rFonts w:ascii="Calibri" w:hAnsi="Calibri" w:cs="Calibri"/>
          <w:sz w:val="24"/>
          <w:szCs w:val="24"/>
        </w:rPr>
        <w:t xml:space="preserve">previamente </w:t>
      </w:r>
      <w:r w:rsidR="00795AAF" w:rsidRPr="00862838">
        <w:rPr>
          <w:rFonts w:ascii="Calibri" w:hAnsi="Calibri" w:cs="Calibri"/>
          <w:sz w:val="24"/>
          <w:szCs w:val="24"/>
        </w:rPr>
        <w:t xml:space="preserve">o local onde se encontra, de forma a que o CAU/BR </w:t>
      </w:r>
      <w:r w:rsidRPr="00862838">
        <w:rPr>
          <w:rFonts w:ascii="Calibri" w:hAnsi="Calibri" w:cs="Calibri"/>
          <w:sz w:val="24"/>
          <w:szCs w:val="24"/>
        </w:rPr>
        <w:t xml:space="preserve">possa </w:t>
      </w:r>
      <w:r w:rsidR="00795AAF" w:rsidRPr="00862838">
        <w:rPr>
          <w:rFonts w:ascii="Calibri" w:hAnsi="Calibri" w:cs="Calibri"/>
          <w:sz w:val="24"/>
          <w:szCs w:val="24"/>
        </w:rPr>
        <w:t>avali</w:t>
      </w:r>
      <w:r w:rsidRPr="00862838">
        <w:rPr>
          <w:rFonts w:ascii="Calibri" w:hAnsi="Calibri" w:cs="Calibri"/>
          <w:sz w:val="24"/>
          <w:szCs w:val="24"/>
        </w:rPr>
        <w:t>ar</w:t>
      </w:r>
      <w:r w:rsidR="00795AAF" w:rsidRPr="00862838">
        <w:rPr>
          <w:rFonts w:ascii="Calibri" w:hAnsi="Calibri" w:cs="Calibri"/>
          <w:sz w:val="24"/>
          <w:szCs w:val="24"/>
        </w:rPr>
        <w:t xml:space="preserve"> a conveniência e oportunidade d</w:t>
      </w:r>
      <w:r w:rsidRPr="00862838">
        <w:rPr>
          <w:rFonts w:ascii="Calibri" w:hAnsi="Calibri" w:cs="Calibri"/>
          <w:sz w:val="24"/>
          <w:szCs w:val="24"/>
        </w:rPr>
        <w:t xml:space="preserve">e promover a </w:t>
      </w:r>
      <w:r w:rsidR="00353DBC" w:rsidRPr="00862838">
        <w:rPr>
          <w:rFonts w:ascii="Calibri" w:hAnsi="Calibri" w:cs="Calibri"/>
          <w:sz w:val="24"/>
          <w:szCs w:val="24"/>
        </w:rPr>
        <w:t xml:space="preserve">designação para o trabalho </w:t>
      </w:r>
      <w:r w:rsidRPr="00862838">
        <w:rPr>
          <w:rFonts w:ascii="Calibri" w:hAnsi="Calibri" w:cs="Calibri"/>
          <w:sz w:val="24"/>
          <w:szCs w:val="24"/>
        </w:rPr>
        <w:t xml:space="preserve">presencial </w:t>
      </w:r>
      <w:r w:rsidR="00353DBC" w:rsidRPr="00862838">
        <w:rPr>
          <w:rFonts w:ascii="Calibri" w:hAnsi="Calibri" w:cs="Calibri"/>
          <w:sz w:val="24"/>
          <w:szCs w:val="24"/>
        </w:rPr>
        <w:t xml:space="preserve">com </w:t>
      </w:r>
      <w:r w:rsidRPr="00862838">
        <w:rPr>
          <w:rFonts w:ascii="Calibri" w:hAnsi="Calibri" w:cs="Calibri"/>
          <w:sz w:val="24"/>
          <w:szCs w:val="24"/>
        </w:rPr>
        <w:t xml:space="preserve">necessidade de </w:t>
      </w:r>
      <w:r w:rsidR="00795AAF" w:rsidRPr="00862838">
        <w:rPr>
          <w:rFonts w:ascii="Calibri" w:hAnsi="Calibri" w:cs="Calibri"/>
          <w:sz w:val="24"/>
          <w:szCs w:val="24"/>
        </w:rPr>
        <w:t>deslocamento</w:t>
      </w:r>
      <w:r w:rsidR="00353DBC" w:rsidRPr="00862838">
        <w:rPr>
          <w:rFonts w:ascii="Calibri" w:hAnsi="Calibri" w:cs="Calibri"/>
          <w:sz w:val="24"/>
          <w:szCs w:val="24"/>
        </w:rPr>
        <w:t>.</w:t>
      </w:r>
    </w:p>
    <w:p w14:paraId="4B032A5F" w14:textId="77777777" w:rsidR="00C05D23" w:rsidRPr="00862838" w:rsidRDefault="00C05D23" w:rsidP="0086283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F1AF163" w14:textId="6824C28E" w:rsidR="00862838" w:rsidRPr="00862838" w:rsidRDefault="00621148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 xml:space="preserve">Art. </w:t>
      </w:r>
      <w:r w:rsidR="0080589A" w:rsidRPr="00862838">
        <w:rPr>
          <w:rFonts w:ascii="Calibri" w:hAnsi="Calibri" w:cs="Calibri"/>
          <w:sz w:val="24"/>
          <w:szCs w:val="24"/>
        </w:rPr>
        <w:t>3</w:t>
      </w:r>
      <w:r w:rsidRPr="00862838">
        <w:rPr>
          <w:rFonts w:ascii="Calibri" w:hAnsi="Calibri" w:cs="Calibri"/>
          <w:sz w:val="24"/>
          <w:szCs w:val="24"/>
        </w:rPr>
        <w:t>°</w:t>
      </w:r>
      <w:r w:rsidRPr="00862838">
        <w:rPr>
          <w:rFonts w:ascii="Calibri" w:hAnsi="Calibri" w:cs="Calibri"/>
          <w:bCs/>
          <w:sz w:val="24"/>
          <w:szCs w:val="24"/>
        </w:rPr>
        <w:t xml:space="preserve"> No exercício do trabalho exclusivamente remoto </w:t>
      </w:r>
      <w:r w:rsidR="002310D9" w:rsidRPr="00862838">
        <w:rPr>
          <w:rFonts w:ascii="Calibri" w:hAnsi="Calibri" w:cs="Calibri"/>
          <w:bCs/>
          <w:sz w:val="24"/>
          <w:szCs w:val="24"/>
        </w:rPr>
        <w:t xml:space="preserve">de que trata </w:t>
      </w:r>
      <w:r w:rsidRPr="00862838">
        <w:rPr>
          <w:rFonts w:ascii="Calibri" w:hAnsi="Calibri" w:cs="Calibri"/>
          <w:bCs/>
          <w:sz w:val="24"/>
          <w:szCs w:val="24"/>
        </w:rPr>
        <w:t xml:space="preserve">esta Portaria, </w:t>
      </w:r>
      <w:r w:rsidR="002310D9" w:rsidRPr="00862838">
        <w:rPr>
          <w:rFonts w:ascii="Calibri" w:hAnsi="Calibri" w:cs="Calibri"/>
          <w:bCs/>
          <w:sz w:val="24"/>
          <w:szCs w:val="24"/>
        </w:rPr>
        <w:t xml:space="preserve">incumbirá </w:t>
      </w:r>
      <w:r w:rsidRPr="00862838">
        <w:rPr>
          <w:rFonts w:ascii="Calibri" w:hAnsi="Calibri" w:cs="Calibri"/>
          <w:bCs/>
          <w:sz w:val="24"/>
          <w:szCs w:val="24"/>
        </w:rPr>
        <w:t>à empregada a execução d</w:t>
      </w:r>
      <w:r w:rsidR="002310D9" w:rsidRPr="00862838">
        <w:rPr>
          <w:rFonts w:ascii="Calibri" w:hAnsi="Calibri" w:cs="Calibri"/>
          <w:bCs/>
          <w:sz w:val="24"/>
          <w:szCs w:val="24"/>
        </w:rPr>
        <w:t>e</w:t>
      </w:r>
      <w:r w:rsidRPr="00862838">
        <w:rPr>
          <w:rFonts w:ascii="Calibri" w:hAnsi="Calibri" w:cs="Calibri"/>
          <w:bCs/>
          <w:sz w:val="24"/>
          <w:szCs w:val="24"/>
        </w:rPr>
        <w:t xml:space="preserve"> atividades</w:t>
      </w:r>
      <w:r w:rsidR="002310D9" w:rsidRPr="00862838">
        <w:rPr>
          <w:rFonts w:ascii="Calibri" w:hAnsi="Calibri" w:cs="Calibri"/>
          <w:bCs/>
          <w:sz w:val="24"/>
          <w:szCs w:val="24"/>
        </w:rPr>
        <w:t xml:space="preserve"> de assessoramento junto </w:t>
      </w:r>
      <w:r w:rsidR="002310D9" w:rsidRPr="00862838">
        <w:rPr>
          <w:rFonts w:ascii="Calibri" w:hAnsi="Calibri" w:cs="Calibri"/>
          <w:sz w:val="24"/>
          <w:szCs w:val="24"/>
        </w:rPr>
        <w:t>à Comissão de Ensino e Formação (CEF)</w:t>
      </w:r>
      <w:r w:rsidR="002310D9" w:rsidRPr="00862838">
        <w:rPr>
          <w:rFonts w:ascii="Calibri" w:hAnsi="Calibri" w:cs="Calibri"/>
          <w:bCs/>
          <w:sz w:val="24"/>
          <w:szCs w:val="24"/>
        </w:rPr>
        <w:t xml:space="preserve"> e junto </w:t>
      </w:r>
      <w:r w:rsidR="002310D9" w:rsidRPr="00862838">
        <w:rPr>
          <w:rFonts w:ascii="Calibri" w:hAnsi="Calibri" w:cs="Calibri"/>
          <w:sz w:val="24"/>
          <w:szCs w:val="24"/>
        </w:rPr>
        <w:t xml:space="preserve">à Comissão de Relações Internacionais (CRI), na forma e condições a serem especificadas </w:t>
      </w:r>
      <w:r w:rsidR="00862838" w:rsidRPr="00862838">
        <w:rPr>
          <w:rFonts w:ascii="Calibri" w:hAnsi="Calibri" w:cs="Calibri"/>
          <w:sz w:val="24"/>
          <w:szCs w:val="24"/>
        </w:rPr>
        <w:t xml:space="preserve">em ato da </w:t>
      </w:r>
      <w:r w:rsidR="002310D9" w:rsidRPr="00862838">
        <w:rPr>
          <w:rFonts w:ascii="Calibri" w:hAnsi="Calibri" w:cs="Calibri"/>
          <w:bCs/>
          <w:sz w:val="24"/>
          <w:szCs w:val="24"/>
        </w:rPr>
        <w:t>Secret</w:t>
      </w:r>
      <w:r w:rsidR="00862838" w:rsidRPr="00862838">
        <w:rPr>
          <w:rFonts w:ascii="Calibri" w:hAnsi="Calibri" w:cs="Calibri"/>
          <w:bCs/>
          <w:sz w:val="24"/>
          <w:szCs w:val="24"/>
        </w:rPr>
        <w:t>á</w:t>
      </w:r>
      <w:r w:rsidR="002310D9" w:rsidRPr="00862838">
        <w:rPr>
          <w:rFonts w:ascii="Calibri" w:hAnsi="Calibri" w:cs="Calibri"/>
          <w:bCs/>
          <w:sz w:val="24"/>
          <w:szCs w:val="24"/>
        </w:rPr>
        <w:t>ria Geral da Mesa, respeitadas as disposições do Plano de Cargos, Carreira e Remunerações (PCCR)</w:t>
      </w:r>
      <w:r w:rsidR="00862838" w:rsidRPr="00862838">
        <w:rPr>
          <w:rFonts w:ascii="Calibri" w:hAnsi="Calibri" w:cs="Calibri"/>
          <w:bCs/>
          <w:sz w:val="24"/>
          <w:szCs w:val="24"/>
        </w:rPr>
        <w:t xml:space="preserve"> quanto ao emprego público Profissional Analista Superior (PAS), Analista Técnico</w:t>
      </w:r>
      <w:r w:rsidR="005A6AE8">
        <w:rPr>
          <w:rFonts w:ascii="Calibri" w:hAnsi="Calibri" w:cs="Calibri"/>
          <w:bCs/>
          <w:sz w:val="24"/>
          <w:szCs w:val="24"/>
        </w:rPr>
        <w:t>,</w:t>
      </w:r>
      <w:r w:rsidR="00862838" w:rsidRPr="00862838">
        <w:rPr>
          <w:rFonts w:ascii="Calibri" w:hAnsi="Calibri" w:cs="Calibri"/>
          <w:bCs/>
          <w:sz w:val="24"/>
          <w:szCs w:val="24"/>
        </w:rPr>
        <w:t xml:space="preserve"> com lotação na Secretaria Geral da Mesa.</w:t>
      </w:r>
    </w:p>
    <w:p w14:paraId="4DF82BA3" w14:textId="77777777" w:rsidR="00862838" w:rsidRPr="00862838" w:rsidRDefault="00862838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EDE176D" w14:textId="7E6F179B" w:rsidR="0080589A" w:rsidRPr="00862838" w:rsidRDefault="00364160" w:rsidP="0086283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862838">
        <w:rPr>
          <w:rFonts w:ascii="Calibri" w:hAnsi="Calibri" w:cs="Calibri"/>
          <w:color w:val="auto"/>
          <w:sz w:val="24"/>
          <w:szCs w:val="24"/>
        </w:rPr>
        <w:t xml:space="preserve">Parágrafo único. As atividades </w:t>
      </w:r>
      <w:r w:rsidR="00862838" w:rsidRPr="00862838">
        <w:rPr>
          <w:rFonts w:ascii="Calibri" w:hAnsi="Calibri" w:cs="Calibri"/>
          <w:color w:val="auto"/>
          <w:sz w:val="24"/>
          <w:szCs w:val="24"/>
        </w:rPr>
        <w:t xml:space="preserve">a serem especificadas na forma do </w:t>
      </w:r>
      <w:r w:rsidR="00862838" w:rsidRPr="00862838">
        <w:rPr>
          <w:rFonts w:ascii="Calibri" w:hAnsi="Calibri" w:cs="Calibri"/>
          <w:i/>
          <w:color w:val="auto"/>
          <w:sz w:val="24"/>
          <w:szCs w:val="24"/>
        </w:rPr>
        <w:t>caput</w:t>
      </w:r>
      <w:r w:rsidR="00862838" w:rsidRPr="00862838">
        <w:rPr>
          <w:rFonts w:ascii="Calibri" w:hAnsi="Calibri" w:cs="Calibri"/>
          <w:color w:val="auto"/>
          <w:sz w:val="24"/>
          <w:szCs w:val="24"/>
        </w:rPr>
        <w:t xml:space="preserve"> deste artigo</w:t>
      </w:r>
      <w:r w:rsidRPr="00862838">
        <w:rPr>
          <w:rFonts w:ascii="Calibri" w:hAnsi="Calibri" w:cs="Calibri"/>
          <w:color w:val="auto"/>
          <w:sz w:val="24"/>
          <w:szCs w:val="24"/>
        </w:rPr>
        <w:t xml:space="preserve"> serão </w:t>
      </w:r>
      <w:r w:rsidR="00862838" w:rsidRPr="00862838">
        <w:rPr>
          <w:rFonts w:ascii="Calibri" w:hAnsi="Calibri" w:cs="Calibri"/>
          <w:color w:val="auto"/>
          <w:sz w:val="24"/>
          <w:szCs w:val="24"/>
        </w:rPr>
        <w:t xml:space="preserve">executadas </w:t>
      </w:r>
      <w:r w:rsidRPr="00862838">
        <w:rPr>
          <w:rFonts w:ascii="Calibri" w:hAnsi="Calibri" w:cs="Calibri"/>
          <w:color w:val="auto"/>
          <w:sz w:val="24"/>
          <w:szCs w:val="24"/>
        </w:rPr>
        <w:t xml:space="preserve">a partir das </w:t>
      </w:r>
      <w:r w:rsidR="0080589A" w:rsidRPr="00862838">
        <w:rPr>
          <w:rFonts w:ascii="Calibri" w:hAnsi="Calibri" w:cs="Calibri"/>
          <w:color w:val="auto"/>
          <w:sz w:val="24"/>
          <w:szCs w:val="24"/>
        </w:rPr>
        <w:t xml:space="preserve">instruções expedidas pela Comissão de Ensino e Formação (CEF) e pela Comissão de Relações Institucionais (CRI), competindo à Secretaria Geral da Mesa o acompanhamento e </w:t>
      </w:r>
      <w:r w:rsidR="00C05D23" w:rsidRPr="00862838">
        <w:rPr>
          <w:rFonts w:ascii="Calibri" w:hAnsi="Calibri" w:cs="Calibri"/>
          <w:color w:val="auto"/>
          <w:sz w:val="24"/>
          <w:szCs w:val="24"/>
        </w:rPr>
        <w:t xml:space="preserve">a </w:t>
      </w:r>
      <w:r w:rsidR="0080589A" w:rsidRPr="00862838">
        <w:rPr>
          <w:rFonts w:ascii="Calibri" w:hAnsi="Calibri" w:cs="Calibri"/>
          <w:color w:val="auto"/>
          <w:sz w:val="24"/>
          <w:szCs w:val="24"/>
        </w:rPr>
        <w:t>verificação do cumprimento.</w:t>
      </w:r>
    </w:p>
    <w:p w14:paraId="49FD64E5" w14:textId="4F1B0DB0" w:rsidR="0080589A" w:rsidRPr="00862838" w:rsidRDefault="0080589A" w:rsidP="0086283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3EB10544" w14:textId="77777777" w:rsidR="0080589A" w:rsidRPr="00862838" w:rsidRDefault="0080589A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>Art. 4°</w:t>
      </w:r>
      <w:r w:rsidRPr="00862838">
        <w:rPr>
          <w:rFonts w:ascii="Calibri" w:hAnsi="Calibri" w:cs="Calibri"/>
          <w:bCs/>
          <w:sz w:val="24"/>
          <w:szCs w:val="24"/>
        </w:rPr>
        <w:t xml:space="preserve"> O benefício do trabalho exclusivamente remoto previsto nesta Portaria fica deferido pelo período de 6 (seis) meses, compreendidos entre 1° de abril a 30 de setembro de 2023.</w:t>
      </w:r>
    </w:p>
    <w:p w14:paraId="772EDF96" w14:textId="77777777" w:rsidR="0080589A" w:rsidRPr="00862838" w:rsidRDefault="0080589A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09430B0" w14:textId="77777777" w:rsidR="007D64A2" w:rsidRPr="00862838" w:rsidRDefault="0080589A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62838">
        <w:rPr>
          <w:rFonts w:ascii="Calibri" w:hAnsi="Calibri" w:cs="Calibri"/>
          <w:bCs/>
          <w:sz w:val="24"/>
          <w:szCs w:val="24"/>
        </w:rPr>
        <w:t xml:space="preserve">Parágrafo único. O benefício de que trata esta Portaria poderá ser revogado </w:t>
      </w:r>
      <w:r w:rsidR="007D64A2" w:rsidRPr="00862838">
        <w:rPr>
          <w:rFonts w:ascii="Calibri" w:hAnsi="Calibri" w:cs="Calibri"/>
          <w:bCs/>
          <w:sz w:val="24"/>
          <w:szCs w:val="24"/>
        </w:rPr>
        <w:t>por iniciativa do CAU/BR, respeitado o seguinte:</w:t>
      </w:r>
    </w:p>
    <w:p w14:paraId="5612BBD3" w14:textId="4B390767" w:rsidR="007D64A2" w:rsidRPr="00862838" w:rsidRDefault="007D64A2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62838">
        <w:rPr>
          <w:rFonts w:ascii="Calibri" w:hAnsi="Calibri" w:cs="Calibri"/>
          <w:bCs/>
          <w:sz w:val="24"/>
          <w:szCs w:val="24"/>
        </w:rPr>
        <w:lastRenderedPageBreak/>
        <w:t>I - quando ficar demonstrado o não cumprimento das obrigações funcionais atribuídas à empregada</w:t>
      </w:r>
      <w:r w:rsidR="0080589A" w:rsidRPr="00862838">
        <w:rPr>
          <w:rFonts w:ascii="Calibri" w:hAnsi="Calibri" w:cs="Calibri"/>
          <w:bCs/>
          <w:sz w:val="24"/>
          <w:szCs w:val="24"/>
        </w:rPr>
        <w:t xml:space="preserve">, </w:t>
      </w:r>
      <w:r w:rsidRPr="00862838">
        <w:rPr>
          <w:rFonts w:ascii="Calibri" w:hAnsi="Calibri" w:cs="Calibri"/>
          <w:bCs/>
          <w:sz w:val="24"/>
          <w:szCs w:val="24"/>
        </w:rPr>
        <w:t>assegurad</w:t>
      </w:r>
      <w:r w:rsidR="00862838" w:rsidRPr="00862838">
        <w:rPr>
          <w:rFonts w:ascii="Calibri" w:hAnsi="Calibri" w:cs="Calibri"/>
          <w:bCs/>
          <w:sz w:val="24"/>
          <w:szCs w:val="24"/>
        </w:rPr>
        <w:t>o</w:t>
      </w:r>
      <w:r w:rsidRPr="00862838">
        <w:rPr>
          <w:rFonts w:ascii="Calibri" w:hAnsi="Calibri" w:cs="Calibri"/>
          <w:bCs/>
          <w:sz w:val="24"/>
          <w:szCs w:val="24"/>
        </w:rPr>
        <w:t xml:space="preserve"> a esta o direito de defesa</w:t>
      </w:r>
      <w:r w:rsidR="00353DBC" w:rsidRPr="00862838">
        <w:rPr>
          <w:rFonts w:ascii="Calibri" w:hAnsi="Calibri" w:cs="Calibri"/>
          <w:bCs/>
          <w:sz w:val="24"/>
          <w:szCs w:val="24"/>
        </w:rPr>
        <w:t xml:space="preserve"> no prazo de 10 (dez) dias</w:t>
      </w:r>
      <w:r w:rsidRPr="00862838">
        <w:rPr>
          <w:rFonts w:ascii="Calibri" w:hAnsi="Calibri" w:cs="Calibri"/>
          <w:bCs/>
          <w:sz w:val="24"/>
          <w:szCs w:val="24"/>
        </w:rPr>
        <w:t>;</w:t>
      </w:r>
    </w:p>
    <w:p w14:paraId="702E8DBD" w14:textId="77777777" w:rsidR="007D64A2" w:rsidRPr="00862838" w:rsidRDefault="007D64A2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CE6A87C" w14:textId="77777777" w:rsidR="005A6AE8" w:rsidRDefault="007D64A2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62838">
        <w:rPr>
          <w:rFonts w:ascii="Calibri" w:hAnsi="Calibri" w:cs="Calibri"/>
          <w:bCs/>
          <w:sz w:val="24"/>
          <w:szCs w:val="24"/>
        </w:rPr>
        <w:t xml:space="preserve">II - observar-se-á o </w:t>
      </w:r>
      <w:r w:rsidR="00353DBC" w:rsidRPr="00862838">
        <w:rPr>
          <w:rFonts w:ascii="Calibri" w:hAnsi="Calibri" w:cs="Calibri"/>
          <w:bCs/>
          <w:sz w:val="24"/>
          <w:szCs w:val="24"/>
        </w:rPr>
        <w:t>a</w:t>
      </w:r>
      <w:r w:rsidRPr="00862838">
        <w:rPr>
          <w:rFonts w:ascii="Calibri" w:hAnsi="Calibri" w:cs="Calibri"/>
          <w:bCs/>
          <w:sz w:val="24"/>
          <w:szCs w:val="24"/>
        </w:rPr>
        <w:t>viso prévio de 15 (quinze) dias para retorno ao trabalho híbrido ou presencial, conforme estiver sendo adotado para os demais empregados do CAU/BR</w:t>
      </w:r>
      <w:r w:rsidR="005A6AE8">
        <w:rPr>
          <w:rFonts w:ascii="Calibri" w:hAnsi="Calibri" w:cs="Calibri"/>
          <w:bCs/>
          <w:sz w:val="24"/>
          <w:szCs w:val="24"/>
        </w:rPr>
        <w:t>;</w:t>
      </w:r>
    </w:p>
    <w:p w14:paraId="023A8D01" w14:textId="77777777" w:rsidR="005A6AE8" w:rsidRDefault="005A6AE8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7E6A20A" w14:textId="14B7301B" w:rsidR="007D64A2" w:rsidRPr="00862838" w:rsidRDefault="005A6AE8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- não sendo renovada a autorização para o trabalho exclusivamente remoto ao final do prazo previsto no </w:t>
      </w:r>
      <w:r w:rsidRPr="005A6AE8">
        <w:rPr>
          <w:rFonts w:ascii="Calibri" w:hAnsi="Calibri" w:cs="Calibri"/>
          <w:bCs/>
          <w:i/>
          <w:sz w:val="24"/>
          <w:szCs w:val="24"/>
        </w:rPr>
        <w:t>caput</w:t>
      </w:r>
      <w:r>
        <w:rPr>
          <w:rFonts w:ascii="Calibri" w:hAnsi="Calibri" w:cs="Calibri"/>
          <w:bCs/>
          <w:sz w:val="24"/>
          <w:szCs w:val="24"/>
        </w:rPr>
        <w:t>, a empregada deverá retornar ao trabalho híbrido ou presencial, na forma que estiver sendo aplicada aos demais empregados do CAU/BR, independentemente de qualquer aviso ou convocação</w:t>
      </w:r>
      <w:r w:rsidR="007D64A2" w:rsidRPr="00862838">
        <w:rPr>
          <w:rFonts w:ascii="Calibri" w:hAnsi="Calibri" w:cs="Calibri"/>
          <w:bCs/>
          <w:sz w:val="24"/>
          <w:szCs w:val="24"/>
        </w:rPr>
        <w:t>.</w:t>
      </w:r>
    </w:p>
    <w:p w14:paraId="6310D5BA" w14:textId="022793CD" w:rsidR="007D64A2" w:rsidRPr="00862838" w:rsidRDefault="007D64A2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74B2A38" w14:textId="51BB353E" w:rsidR="007D64A2" w:rsidRPr="00862838" w:rsidRDefault="007D64A2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>Art. 5°</w:t>
      </w:r>
      <w:r w:rsidRPr="00862838">
        <w:rPr>
          <w:rFonts w:ascii="Calibri" w:hAnsi="Calibri" w:cs="Calibri"/>
          <w:bCs/>
          <w:sz w:val="24"/>
          <w:szCs w:val="24"/>
        </w:rPr>
        <w:t xml:space="preserve"> A aplicação do disposto nesta Portaria depende da prévia e expressa concordância da Profissional Analista Superior, Analista Técnica</w:t>
      </w:r>
      <w:r w:rsidR="005A6AE8">
        <w:rPr>
          <w:rFonts w:ascii="Calibri" w:hAnsi="Calibri" w:cs="Calibri"/>
          <w:bCs/>
          <w:sz w:val="24"/>
          <w:szCs w:val="24"/>
        </w:rPr>
        <w:t>,</w:t>
      </w:r>
      <w:r w:rsidRPr="00862838">
        <w:rPr>
          <w:rFonts w:ascii="Calibri" w:hAnsi="Calibri" w:cs="Calibri"/>
          <w:bCs/>
          <w:sz w:val="24"/>
          <w:szCs w:val="24"/>
        </w:rPr>
        <w:t xml:space="preserve"> </w:t>
      </w:r>
      <w:r w:rsidRPr="00862838">
        <w:rPr>
          <w:rFonts w:ascii="Calibri" w:hAnsi="Calibri" w:cs="Calibri"/>
          <w:sz w:val="24"/>
          <w:szCs w:val="24"/>
        </w:rPr>
        <w:t>Bruna Martins Bais</w:t>
      </w:r>
      <w:r w:rsidRPr="00862838">
        <w:rPr>
          <w:rFonts w:ascii="Calibri" w:hAnsi="Calibri" w:cs="Calibri"/>
          <w:bCs/>
          <w:sz w:val="24"/>
          <w:szCs w:val="24"/>
        </w:rPr>
        <w:t>, o que deverá ser formalizado mediante assinatura de termo aditivo de alteração temporária do contrato de trabalho.</w:t>
      </w:r>
    </w:p>
    <w:p w14:paraId="391C38EC" w14:textId="5AF9AA02" w:rsidR="007D64A2" w:rsidRPr="00862838" w:rsidRDefault="007D64A2" w:rsidP="0086283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02EC04F" w14:textId="08509275" w:rsidR="00FA32EF" w:rsidRPr="00862838" w:rsidRDefault="00FA32EF" w:rsidP="00862838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62838">
        <w:rPr>
          <w:rFonts w:ascii="Calibri" w:hAnsi="Calibri" w:cs="Calibri"/>
          <w:sz w:val="24"/>
          <w:szCs w:val="24"/>
        </w:rPr>
        <w:t xml:space="preserve">Art. </w:t>
      </w:r>
      <w:r w:rsidR="007D64A2" w:rsidRPr="00862838">
        <w:rPr>
          <w:rFonts w:ascii="Calibri" w:hAnsi="Calibri" w:cs="Calibri"/>
          <w:sz w:val="24"/>
          <w:szCs w:val="24"/>
        </w:rPr>
        <w:t>6</w:t>
      </w:r>
      <w:r w:rsidRPr="00862838">
        <w:rPr>
          <w:rFonts w:ascii="Calibri" w:hAnsi="Calibri" w:cs="Calibri"/>
          <w:sz w:val="24"/>
          <w:szCs w:val="24"/>
        </w:rPr>
        <w:t>°</w:t>
      </w:r>
      <w:r w:rsidRPr="00862838">
        <w:rPr>
          <w:rFonts w:ascii="Calibri" w:hAnsi="Calibri" w:cs="Calibri"/>
          <w:bCs/>
          <w:sz w:val="24"/>
          <w:szCs w:val="24"/>
        </w:rPr>
        <w:t xml:space="preserve"> Esta Portaria entra em vigor na data de sua publicação no sítio eletrônico do CAU/BR</w:t>
      </w:r>
      <w:r w:rsidR="0057026E" w:rsidRPr="00862838">
        <w:rPr>
          <w:rFonts w:ascii="Calibri" w:hAnsi="Calibri" w:cs="Calibri"/>
          <w:bCs/>
          <w:sz w:val="24"/>
          <w:szCs w:val="24"/>
        </w:rPr>
        <w:t xml:space="preserve"> </w:t>
      </w:r>
      <w:r w:rsidRPr="00862838">
        <w:rPr>
          <w:rFonts w:ascii="Calibri" w:hAnsi="Calibri" w:cs="Calibri"/>
          <w:bCs/>
          <w:sz w:val="24"/>
          <w:szCs w:val="24"/>
        </w:rPr>
        <w:t>na Rede Mundial de Computadores (Internet)</w:t>
      </w:r>
      <w:r w:rsidR="00EE2BDD" w:rsidRPr="00862838">
        <w:rPr>
          <w:rFonts w:ascii="Calibri" w:hAnsi="Calibri" w:cs="Calibri"/>
          <w:bCs/>
          <w:sz w:val="24"/>
          <w:szCs w:val="24"/>
        </w:rPr>
        <w:t xml:space="preserve">, no endereço </w:t>
      </w:r>
      <w:hyperlink r:id="rId11" w:history="1">
        <w:r w:rsidR="00EE2BDD" w:rsidRPr="00862838">
          <w:rPr>
            <w:rStyle w:val="Hyperlink"/>
            <w:rFonts w:ascii="Calibri" w:hAnsi="Calibri" w:cs="Calibri"/>
            <w:bCs/>
            <w:sz w:val="24"/>
            <w:szCs w:val="24"/>
          </w:rPr>
          <w:t>www.caubr.gov.br</w:t>
        </w:r>
      </w:hyperlink>
      <w:r w:rsidR="00EE2BDD" w:rsidRPr="00862838">
        <w:rPr>
          <w:rFonts w:ascii="Calibri" w:hAnsi="Calibri" w:cs="Calibri"/>
          <w:bCs/>
          <w:sz w:val="24"/>
          <w:szCs w:val="24"/>
        </w:rPr>
        <w:t>, com efeitos a partir de</w:t>
      </w:r>
      <w:r w:rsidR="007D64A2" w:rsidRPr="00862838">
        <w:rPr>
          <w:rFonts w:ascii="Calibri" w:hAnsi="Calibri" w:cs="Calibri"/>
          <w:bCs/>
          <w:sz w:val="24"/>
          <w:szCs w:val="24"/>
        </w:rPr>
        <w:t xml:space="preserve"> 1° de abril de 2023</w:t>
      </w:r>
      <w:r w:rsidR="00EE2BDD" w:rsidRPr="00862838">
        <w:rPr>
          <w:rFonts w:ascii="Calibri" w:hAnsi="Calibri" w:cs="Calibri"/>
          <w:bCs/>
          <w:sz w:val="24"/>
          <w:szCs w:val="24"/>
        </w:rPr>
        <w:t>.</w:t>
      </w:r>
    </w:p>
    <w:p w14:paraId="294DF328" w14:textId="77777777" w:rsidR="0057026E" w:rsidRPr="00862838" w:rsidRDefault="0057026E" w:rsidP="00862838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C94696C" w14:textId="078588FF" w:rsidR="00FA32EF" w:rsidRPr="00862838" w:rsidRDefault="00FA32EF" w:rsidP="0086283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62838">
        <w:rPr>
          <w:rFonts w:ascii="Calibri" w:hAnsi="Calibri" w:cs="Calibri"/>
          <w:bCs/>
          <w:sz w:val="24"/>
          <w:szCs w:val="24"/>
        </w:rPr>
        <w:t xml:space="preserve">Brasília, </w:t>
      </w:r>
      <w:r w:rsidR="00353DBC" w:rsidRPr="00862838">
        <w:rPr>
          <w:rFonts w:ascii="Calibri" w:hAnsi="Calibri" w:cs="Calibri"/>
          <w:bCs/>
          <w:sz w:val="24"/>
          <w:szCs w:val="24"/>
        </w:rPr>
        <w:t>2</w:t>
      </w:r>
      <w:r w:rsidR="005A6AE8">
        <w:rPr>
          <w:rFonts w:ascii="Calibri" w:hAnsi="Calibri" w:cs="Calibri"/>
          <w:bCs/>
          <w:sz w:val="24"/>
          <w:szCs w:val="24"/>
        </w:rPr>
        <w:t>8</w:t>
      </w:r>
      <w:r w:rsidR="002B65A8" w:rsidRPr="00862838">
        <w:rPr>
          <w:rFonts w:ascii="Calibri" w:hAnsi="Calibri" w:cs="Calibri"/>
          <w:bCs/>
          <w:sz w:val="24"/>
          <w:szCs w:val="24"/>
        </w:rPr>
        <w:t xml:space="preserve"> </w:t>
      </w:r>
      <w:r w:rsidRPr="00862838">
        <w:rPr>
          <w:rFonts w:ascii="Calibri" w:hAnsi="Calibri" w:cs="Calibri"/>
          <w:bCs/>
          <w:sz w:val="24"/>
          <w:szCs w:val="24"/>
        </w:rPr>
        <w:t xml:space="preserve">de </w:t>
      </w:r>
      <w:r w:rsidR="0057026E" w:rsidRPr="00862838">
        <w:rPr>
          <w:rFonts w:ascii="Calibri" w:hAnsi="Calibri" w:cs="Calibri"/>
          <w:bCs/>
          <w:sz w:val="24"/>
          <w:szCs w:val="24"/>
        </w:rPr>
        <w:t>março</w:t>
      </w:r>
      <w:r w:rsidRPr="00862838">
        <w:rPr>
          <w:rFonts w:ascii="Calibri" w:hAnsi="Calibri" w:cs="Calibri"/>
          <w:bCs/>
          <w:sz w:val="24"/>
          <w:szCs w:val="24"/>
        </w:rPr>
        <w:t xml:space="preserve"> de 202</w:t>
      </w:r>
      <w:r w:rsidR="0057026E" w:rsidRPr="00862838">
        <w:rPr>
          <w:rFonts w:ascii="Calibri" w:hAnsi="Calibri" w:cs="Calibri"/>
          <w:bCs/>
          <w:sz w:val="24"/>
          <w:szCs w:val="24"/>
        </w:rPr>
        <w:t>3</w:t>
      </w:r>
      <w:r w:rsidRPr="00862838">
        <w:rPr>
          <w:rFonts w:ascii="Calibri" w:hAnsi="Calibri" w:cs="Calibri"/>
          <w:bCs/>
          <w:sz w:val="24"/>
          <w:szCs w:val="24"/>
        </w:rPr>
        <w:t>.</w:t>
      </w:r>
    </w:p>
    <w:p w14:paraId="77C331AE" w14:textId="0D7D28A4" w:rsidR="003D423A" w:rsidRPr="00862838" w:rsidRDefault="003D423A" w:rsidP="0086283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58CCD09" w14:textId="77777777" w:rsidR="002B65A8" w:rsidRPr="00862838" w:rsidRDefault="002B65A8" w:rsidP="0086283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6B7E1B1" w14:textId="77777777" w:rsidR="00DB7B64" w:rsidRPr="00862838" w:rsidRDefault="00DB7B64" w:rsidP="0086283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49D1C17" w14:textId="77777777" w:rsidR="00FA32EF" w:rsidRPr="00862838" w:rsidRDefault="00FA32EF" w:rsidP="00862838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4"/>
        </w:rPr>
      </w:pPr>
      <w:r w:rsidRPr="00862838">
        <w:rPr>
          <w:rFonts w:ascii="Calibri" w:hAnsi="Calibri" w:cs="Calibri"/>
          <w:bCs/>
          <w:sz w:val="20"/>
          <w:szCs w:val="24"/>
        </w:rPr>
        <w:t>(assinado digitalmente)</w:t>
      </w:r>
    </w:p>
    <w:p w14:paraId="0A4B7F9E" w14:textId="77777777" w:rsidR="00FA32EF" w:rsidRPr="005A6AE8" w:rsidRDefault="00FA32EF" w:rsidP="0086283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A6AE8">
        <w:rPr>
          <w:rFonts w:ascii="Calibri" w:hAnsi="Calibri" w:cs="Calibri"/>
          <w:b/>
          <w:sz w:val="24"/>
          <w:szCs w:val="24"/>
        </w:rPr>
        <w:t>NADIA SOMEKH</w:t>
      </w:r>
    </w:p>
    <w:p w14:paraId="0E58A700" w14:textId="0D6B7B09" w:rsidR="00FA32EF" w:rsidRPr="00862838" w:rsidRDefault="00FA32EF" w:rsidP="0086283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62838">
        <w:rPr>
          <w:rFonts w:ascii="Calibri" w:hAnsi="Calibri" w:cs="Calibri"/>
          <w:bCs/>
          <w:sz w:val="24"/>
          <w:szCs w:val="24"/>
        </w:rPr>
        <w:t>Presidente do CAU/BR</w:t>
      </w:r>
    </w:p>
    <w:sectPr w:rsidR="00FA32EF" w:rsidRPr="00862838" w:rsidSect="00C779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8653" w14:textId="77777777" w:rsidR="00390569" w:rsidRDefault="00390569" w:rsidP="00EE0A57">
      <w:pPr>
        <w:spacing w:after="0" w:line="240" w:lineRule="auto"/>
      </w:pPr>
      <w:r>
        <w:separator/>
      </w:r>
    </w:p>
  </w:endnote>
  <w:endnote w:type="continuationSeparator" w:id="0">
    <w:p w14:paraId="7179E472" w14:textId="77777777" w:rsidR="00390569" w:rsidRDefault="00390569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7AC4" w14:textId="77777777" w:rsidR="00F51829" w:rsidRDefault="00F518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D740531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81278" w:rsidRPr="00C81278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FF05" w14:textId="77777777" w:rsidR="00F51829" w:rsidRDefault="00F518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169B" w14:textId="77777777" w:rsidR="00390569" w:rsidRDefault="00390569" w:rsidP="00EE0A57">
      <w:pPr>
        <w:spacing w:after="0" w:line="240" w:lineRule="auto"/>
      </w:pPr>
      <w:r>
        <w:separator/>
      </w:r>
    </w:p>
  </w:footnote>
  <w:footnote w:type="continuationSeparator" w:id="0">
    <w:p w14:paraId="3582F7B2" w14:textId="77777777" w:rsidR="00390569" w:rsidRDefault="00390569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E20E" w14:textId="77777777" w:rsidR="00F51829" w:rsidRDefault="00F518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577B3D85" w:rsidR="00C91CA5" w:rsidRPr="00345B66" w:rsidRDefault="00EA4731" w:rsidP="00EE2BDD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704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53F3" w14:textId="77777777" w:rsidR="00F51829" w:rsidRDefault="00F518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14772">
    <w:abstractNumId w:val="2"/>
  </w:num>
  <w:num w:numId="2" w16cid:durableId="844786248">
    <w:abstractNumId w:val="2"/>
  </w:num>
  <w:num w:numId="3" w16cid:durableId="1419860534">
    <w:abstractNumId w:val="0"/>
  </w:num>
  <w:num w:numId="4" w16cid:durableId="1208298963">
    <w:abstractNumId w:val="1"/>
  </w:num>
  <w:num w:numId="5" w16cid:durableId="896626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10612"/>
    <w:rsid w:val="00056BAB"/>
    <w:rsid w:val="00096B4D"/>
    <w:rsid w:val="000A5FB9"/>
    <w:rsid w:val="000B1FA2"/>
    <w:rsid w:val="000B5EEF"/>
    <w:rsid w:val="000F0C06"/>
    <w:rsid w:val="00113E92"/>
    <w:rsid w:val="00144604"/>
    <w:rsid w:val="00181431"/>
    <w:rsid w:val="00192736"/>
    <w:rsid w:val="001F2595"/>
    <w:rsid w:val="00211B8B"/>
    <w:rsid w:val="0022428A"/>
    <w:rsid w:val="00226D06"/>
    <w:rsid w:val="002310D9"/>
    <w:rsid w:val="00235DE8"/>
    <w:rsid w:val="00247F5B"/>
    <w:rsid w:val="0029429B"/>
    <w:rsid w:val="002A3C70"/>
    <w:rsid w:val="002B1CD9"/>
    <w:rsid w:val="002B65A8"/>
    <w:rsid w:val="002C0927"/>
    <w:rsid w:val="002C7520"/>
    <w:rsid w:val="002D5701"/>
    <w:rsid w:val="002F33BE"/>
    <w:rsid w:val="00314C0D"/>
    <w:rsid w:val="0031769F"/>
    <w:rsid w:val="0032781C"/>
    <w:rsid w:val="00345B66"/>
    <w:rsid w:val="00353DBC"/>
    <w:rsid w:val="00355AA5"/>
    <w:rsid w:val="00364160"/>
    <w:rsid w:val="00386DFE"/>
    <w:rsid w:val="00390569"/>
    <w:rsid w:val="003A5330"/>
    <w:rsid w:val="003B4087"/>
    <w:rsid w:val="003B6343"/>
    <w:rsid w:val="003D4129"/>
    <w:rsid w:val="003D423A"/>
    <w:rsid w:val="003D487C"/>
    <w:rsid w:val="003D6CA6"/>
    <w:rsid w:val="003E6BCD"/>
    <w:rsid w:val="003F6B20"/>
    <w:rsid w:val="00403B79"/>
    <w:rsid w:val="00415E3C"/>
    <w:rsid w:val="004372B9"/>
    <w:rsid w:val="004711C3"/>
    <w:rsid w:val="00474FA0"/>
    <w:rsid w:val="004825ED"/>
    <w:rsid w:val="004854CB"/>
    <w:rsid w:val="004865FE"/>
    <w:rsid w:val="004877C9"/>
    <w:rsid w:val="004C091D"/>
    <w:rsid w:val="004C44C3"/>
    <w:rsid w:val="004D49F4"/>
    <w:rsid w:val="004F51A7"/>
    <w:rsid w:val="004F5A3A"/>
    <w:rsid w:val="00503414"/>
    <w:rsid w:val="00517F84"/>
    <w:rsid w:val="00522D14"/>
    <w:rsid w:val="005406D7"/>
    <w:rsid w:val="00565076"/>
    <w:rsid w:val="0057026E"/>
    <w:rsid w:val="00570C6D"/>
    <w:rsid w:val="00583EF8"/>
    <w:rsid w:val="005A6AE8"/>
    <w:rsid w:val="005B6C00"/>
    <w:rsid w:val="005C2E15"/>
    <w:rsid w:val="005E1858"/>
    <w:rsid w:val="005E7182"/>
    <w:rsid w:val="005F6C15"/>
    <w:rsid w:val="00603B96"/>
    <w:rsid w:val="00621148"/>
    <w:rsid w:val="00623F7E"/>
    <w:rsid w:val="00645A50"/>
    <w:rsid w:val="006758DE"/>
    <w:rsid w:val="006D2B14"/>
    <w:rsid w:val="006E3C55"/>
    <w:rsid w:val="006E5943"/>
    <w:rsid w:val="006E5F1E"/>
    <w:rsid w:val="006F009C"/>
    <w:rsid w:val="00702B94"/>
    <w:rsid w:val="007450D9"/>
    <w:rsid w:val="00756AF0"/>
    <w:rsid w:val="00756D86"/>
    <w:rsid w:val="00767C8C"/>
    <w:rsid w:val="007804E1"/>
    <w:rsid w:val="0078588D"/>
    <w:rsid w:val="00792567"/>
    <w:rsid w:val="00795AAF"/>
    <w:rsid w:val="007A0967"/>
    <w:rsid w:val="007A55E4"/>
    <w:rsid w:val="007A666F"/>
    <w:rsid w:val="007D64A2"/>
    <w:rsid w:val="0080589A"/>
    <w:rsid w:val="00851604"/>
    <w:rsid w:val="00854073"/>
    <w:rsid w:val="00862838"/>
    <w:rsid w:val="00870256"/>
    <w:rsid w:val="0088415D"/>
    <w:rsid w:val="00885A9C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27A2"/>
    <w:rsid w:val="00A24667"/>
    <w:rsid w:val="00A76B4D"/>
    <w:rsid w:val="00AA71A7"/>
    <w:rsid w:val="00AC554C"/>
    <w:rsid w:val="00AE17A1"/>
    <w:rsid w:val="00AE1FC4"/>
    <w:rsid w:val="00B31F78"/>
    <w:rsid w:val="00B4455B"/>
    <w:rsid w:val="00B52E79"/>
    <w:rsid w:val="00B64726"/>
    <w:rsid w:val="00B679A4"/>
    <w:rsid w:val="00BA0A42"/>
    <w:rsid w:val="00BD64C8"/>
    <w:rsid w:val="00BF0994"/>
    <w:rsid w:val="00C049B1"/>
    <w:rsid w:val="00C05927"/>
    <w:rsid w:val="00C05D23"/>
    <w:rsid w:val="00C07DEB"/>
    <w:rsid w:val="00C3078D"/>
    <w:rsid w:val="00C56C72"/>
    <w:rsid w:val="00C60C46"/>
    <w:rsid w:val="00C77948"/>
    <w:rsid w:val="00C81278"/>
    <w:rsid w:val="00C91CA5"/>
    <w:rsid w:val="00CA1190"/>
    <w:rsid w:val="00CA3343"/>
    <w:rsid w:val="00CB5DBC"/>
    <w:rsid w:val="00CB77DA"/>
    <w:rsid w:val="00CC0103"/>
    <w:rsid w:val="00CE68C1"/>
    <w:rsid w:val="00D04EC6"/>
    <w:rsid w:val="00D07558"/>
    <w:rsid w:val="00D1669C"/>
    <w:rsid w:val="00D21C37"/>
    <w:rsid w:val="00D61D98"/>
    <w:rsid w:val="00DA1582"/>
    <w:rsid w:val="00DB7B64"/>
    <w:rsid w:val="00DD4B4F"/>
    <w:rsid w:val="00DF5237"/>
    <w:rsid w:val="00E0640A"/>
    <w:rsid w:val="00E15833"/>
    <w:rsid w:val="00E21EA4"/>
    <w:rsid w:val="00E25662"/>
    <w:rsid w:val="00E54621"/>
    <w:rsid w:val="00E61A2C"/>
    <w:rsid w:val="00E70729"/>
    <w:rsid w:val="00E72FF9"/>
    <w:rsid w:val="00E73C8F"/>
    <w:rsid w:val="00E91067"/>
    <w:rsid w:val="00E95A3F"/>
    <w:rsid w:val="00EA4731"/>
    <w:rsid w:val="00EC24D9"/>
    <w:rsid w:val="00ED5E8F"/>
    <w:rsid w:val="00EE0A57"/>
    <w:rsid w:val="00EE2BDD"/>
    <w:rsid w:val="00F42952"/>
    <w:rsid w:val="00F51829"/>
    <w:rsid w:val="00F86139"/>
    <w:rsid w:val="00F9285D"/>
    <w:rsid w:val="00F96685"/>
    <w:rsid w:val="00FA32EF"/>
    <w:rsid w:val="00FA7123"/>
    <w:rsid w:val="00FB30E6"/>
    <w:rsid w:val="00FB6EAB"/>
    <w:rsid w:val="00FC33F0"/>
    <w:rsid w:val="00FD26D6"/>
    <w:rsid w:val="00FF12B4"/>
    <w:rsid w:val="321AFA28"/>
    <w:rsid w:val="4DB90768"/>
    <w:rsid w:val="609EECA6"/>
    <w:rsid w:val="64E378B8"/>
    <w:rsid w:val="6C27F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A2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A15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15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15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158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1582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0" ma:contentTypeDescription="Crie um novo documento." ma:contentTypeScope="" ma:versionID="0f3c776647dc26f3b7ff929246c013d7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b9fcfb1da801dc5000e88e2f26de2331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69AD7-64EA-46FD-A924-66AD06BF0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8BA9D-6265-44A9-9B54-5B10008E9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eb063999-d7c3-4447-be4a-b50773dfe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alcenira vanderlinde</cp:lastModifiedBy>
  <cp:revision>2</cp:revision>
  <cp:lastPrinted>2023-03-15T14:15:00Z</cp:lastPrinted>
  <dcterms:created xsi:type="dcterms:W3CDTF">2023-03-31T18:26:00Z</dcterms:created>
  <dcterms:modified xsi:type="dcterms:W3CDTF">2023-03-31T18:26:00Z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