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C9536" w14:textId="77777777" w:rsidR="004F2F68" w:rsidRPr="004F2F68" w:rsidRDefault="004F2F68" w:rsidP="004F2F68">
      <w:pPr>
        <w:pStyle w:val="Ttulo1"/>
        <w:spacing w:before="1"/>
        <w:ind w:left="832" w:firstLine="608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4F2F68">
        <w:rPr>
          <w:rFonts w:asciiTheme="minorHAnsi" w:hAnsiTheme="minorHAnsi" w:cstheme="minorHAnsi"/>
          <w:sz w:val="24"/>
          <w:szCs w:val="24"/>
        </w:rPr>
        <w:t>PORTARIA PRES Nº 114, DE 5 DE JUNHO DE 2015</w:t>
      </w:r>
    </w:p>
    <w:p w14:paraId="0F352E8F" w14:textId="77777777" w:rsidR="004F2F68" w:rsidRPr="004F2F68" w:rsidRDefault="004F2F68" w:rsidP="004F2F68">
      <w:pPr>
        <w:pStyle w:val="Corpodetexto"/>
        <w:rPr>
          <w:rFonts w:asciiTheme="minorHAnsi" w:hAnsiTheme="minorHAnsi" w:cstheme="minorHAnsi"/>
          <w:b/>
        </w:rPr>
      </w:pPr>
    </w:p>
    <w:p w14:paraId="0647D3AF" w14:textId="77777777" w:rsidR="004F2F68" w:rsidRPr="004F2F68" w:rsidRDefault="004F2F68" w:rsidP="004F2F68">
      <w:pPr>
        <w:pStyle w:val="Corpodetexto"/>
        <w:spacing w:line="288" w:lineRule="auto"/>
        <w:ind w:left="3600" w:right="109" w:firstLine="12"/>
        <w:jc w:val="both"/>
        <w:rPr>
          <w:rFonts w:asciiTheme="minorHAnsi" w:hAnsiTheme="minorHAnsi" w:cstheme="minorHAnsi"/>
        </w:rPr>
      </w:pPr>
      <w:r w:rsidRPr="004F2F68">
        <w:rPr>
          <w:rFonts w:asciiTheme="minorHAnsi" w:hAnsiTheme="minorHAnsi" w:cstheme="minorHAnsi"/>
          <w:w w:val="105"/>
        </w:rPr>
        <w:t>Designa o Analista Técnico de Órgãos Colegiados RODRIGO DA SILVA ANDRÉ para exercer, temporariamente, durante as férias da titular, o Emprego de Livre Provimento e Demissão de Secretário Geral da Mesa, e dá outras providências.</w:t>
      </w:r>
    </w:p>
    <w:p w14:paraId="0C9088BD" w14:textId="77777777" w:rsidR="004F2F68" w:rsidRPr="004F2F68" w:rsidRDefault="004F2F68" w:rsidP="004F2F68">
      <w:pPr>
        <w:pStyle w:val="Corpodetexto"/>
        <w:spacing w:before="9"/>
        <w:rPr>
          <w:rFonts w:asciiTheme="minorHAnsi" w:hAnsiTheme="minorHAnsi" w:cstheme="minorHAnsi"/>
        </w:rPr>
      </w:pPr>
    </w:p>
    <w:p w14:paraId="1FDA7BED" w14:textId="77777777" w:rsidR="004F2F68" w:rsidRPr="004F2F68" w:rsidRDefault="004F2F68" w:rsidP="004F2F68">
      <w:pPr>
        <w:pStyle w:val="Corpodetexto"/>
        <w:spacing w:line="288" w:lineRule="auto"/>
        <w:ind w:right="112"/>
        <w:jc w:val="both"/>
        <w:rPr>
          <w:rFonts w:asciiTheme="minorHAnsi" w:hAnsiTheme="minorHAnsi" w:cstheme="minorHAnsi"/>
        </w:rPr>
      </w:pPr>
      <w:r w:rsidRPr="004F2F68">
        <w:rPr>
          <w:rFonts w:asciiTheme="minorHAnsi" w:hAnsiTheme="minorHAnsi" w:cstheme="minorHAnsi"/>
          <w:w w:val="105"/>
        </w:rPr>
        <w:t>O Presidente do Conselho de Arquitetura e Urbanismo do Brasil (CAU/BR), no uso das atribuições que lhe conferem o art. 29, inciso III da Lei nº 12.378, de 31 de dezembro de 2010, o art. 70 do Regimento Geral aprovado pela Resolução CAU/BR nº 33, de 6 de setembro de 2012, e as disposições contidas na Deliberação Plenária nº 22, de 6 de setembro de 2013, alterada pelas Deliberações Plenárias nº 24, de 8 de novembro de 2013, e nº 38, de 9 de outubro de 2014;</w:t>
      </w:r>
    </w:p>
    <w:p w14:paraId="1BD0EE98" w14:textId="77777777" w:rsidR="004F2F68" w:rsidRPr="004F2F68" w:rsidRDefault="004F2F68" w:rsidP="004F2F68">
      <w:pPr>
        <w:pStyle w:val="Corpodetexto"/>
        <w:rPr>
          <w:rFonts w:asciiTheme="minorHAnsi" w:hAnsiTheme="minorHAnsi" w:cstheme="minorHAnsi"/>
        </w:rPr>
      </w:pPr>
    </w:p>
    <w:p w14:paraId="395DF93D" w14:textId="77777777" w:rsidR="004F2F68" w:rsidRPr="004F2F68" w:rsidRDefault="004F2F68" w:rsidP="004F2F68">
      <w:pPr>
        <w:pStyle w:val="Corpodetexto"/>
        <w:spacing w:before="3"/>
        <w:rPr>
          <w:rFonts w:asciiTheme="minorHAnsi" w:hAnsiTheme="minorHAnsi" w:cstheme="minorHAnsi"/>
        </w:rPr>
      </w:pPr>
    </w:p>
    <w:p w14:paraId="652F5F97" w14:textId="77777777" w:rsidR="004F2F68" w:rsidRPr="004F2F68" w:rsidRDefault="004F2F68" w:rsidP="004F2F68">
      <w:pPr>
        <w:pStyle w:val="Ttulo1"/>
        <w:jc w:val="left"/>
        <w:rPr>
          <w:rFonts w:asciiTheme="minorHAnsi" w:hAnsiTheme="minorHAnsi" w:cstheme="minorHAnsi"/>
          <w:sz w:val="24"/>
          <w:szCs w:val="24"/>
        </w:rPr>
      </w:pPr>
      <w:r w:rsidRPr="004F2F68">
        <w:rPr>
          <w:rFonts w:asciiTheme="minorHAnsi" w:hAnsiTheme="minorHAnsi" w:cstheme="minorHAnsi"/>
          <w:sz w:val="24"/>
          <w:szCs w:val="24"/>
        </w:rPr>
        <w:t>RESOLVE:</w:t>
      </w:r>
    </w:p>
    <w:p w14:paraId="65731A2A" w14:textId="77777777" w:rsidR="004F2F68" w:rsidRPr="004F2F68" w:rsidRDefault="004F2F68" w:rsidP="004F2F68">
      <w:pPr>
        <w:pStyle w:val="Corpodetexto"/>
        <w:rPr>
          <w:rFonts w:asciiTheme="minorHAnsi" w:hAnsiTheme="minorHAnsi" w:cstheme="minorHAnsi"/>
          <w:b/>
        </w:rPr>
      </w:pPr>
    </w:p>
    <w:p w14:paraId="0BBFB632" w14:textId="77777777" w:rsidR="004F2F68" w:rsidRPr="004F2F68" w:rsidRDefault="004F2F68" w:rsidP="004F2F68">
      <w:pPr>
        <w:pStyle w:val="Corpodetexto"/>
        <w:rPr>
          <w:rFonts w:asciiTheme="minorHAnsi" w:hAnsiTheme="minorHAnsi" w:cstheme="minorHAnsi"/>
          <w:b/>
        </w:rPr>
      </w:pPr>
    </w:p>
    <w:p w14:paraId="54BD5615" w14:textId="77777777" w:rsidR="004F2F68" w:rsidRPr="004F2F68" w:rsidRDefault="004F2F68" w:rsidP="004F2F68">
      <w:pPr>
        <w:pStyle w:val="Corpodetexto"/>
        <w:spacing w:line="288" w:lineRule="auto"/>
        <w:ind w:right="122"/>
        <w:jc w:val="both"/>
        <w:rPr>
          <w:rFonts w:asciiTheme="minorHAnsi" w:hAnsiTheme="minorHAnsi" w:cstheme="minorHAnsi"/>
        </w:rPr>
      </w:pPr>
      <w:r w:rsidRPr="004F2F68">
        <w:rPr>
          <w:rFonts w:asciiTheme="minorHAnsi" w:hAnsiTheme="minorHAnsi" w:cstheme="minorHAnsi"/>
          <w:w w:val="110"/>
        </w:rPr>
        <w:t>Art.</w:t>
      </w:r>
      <w:r w:rsidRPr="004F2F68">
        <w:rPr>
          <w:rFonts w:asciiTheme="minorHAnsi" w:hAnsiTheme="minorHAnsi" w:cstheme="minorHAnsi"/>
          <w:spacing w:val="-25"/>
          <w:w w:val="110"/>
        </w:rPr>
        <w:t xml:space="preserve"> </w:t>
      </w:r>
      <w:r w:rsidRPr="004F2F68">
        <w:rPr>
          <w:rFonts w:asciiTheme="minorHAnsi" w:hAnsiTheme="minorHAnsi" w:cstheme="minorHAnsi"/>
          <w:spacing w:val="-3"/>
          <w:w w:val="110"/>
        </w:rPr>
        <w:t>1º</w:t>
      </w:r>
      <w:r w:rsidRPr="004F2F68">
        <w:rPr>
          <w:rFonts w:asciiTheme="minorHAnsi" w:hAnsiTheme="minorHAnsi" w:cstheme="minorHAnsi"/>
          <w:spacing w:val="-26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Designar,</w:t>
      </w:r>
      <w:r w:rsidRPr="004F2F68">
        <w:rPr>
          <w:rFonts w:asciiTheme="minorHAnsi" w:hAnsiTheme="minorHAnsi" w:cstheme="minorHAnsi"/>
          <w:spacing w:val="-19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em</w:t>
      </w:r>
      <w:r w:rsidRPr="004F2F68">
        <w:rPr>
          <w:rFonts w:asciiTheme="minorHAnsi" w:hAnsiTheme="minorHAnsi" w:cstheme="minorHAnsi"/>
          <w:spacing w:val="-25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conformidade</w:t>
      </w:r>
      <w:r w:rsidRPr="004F2F68">
        <w:rPr>
          <w:rFonts w:asciiTheme="minorHAnsi" w:hAnsiTheme="minorHAnsi" w:cstheme="minorHAnsi"/>
          <w:spacing w:val="-14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com</w:t>
      </w:r>
      <w:r w:rsidRPr="004F2F68">
        <w:rPr>
          <w:rFonts w:asciiTheme="minorHAnsi" w:hAnsiTheme="minorHAnsi" w:cstheme="minorHAnsi"/>
          <w:spacing w:val="-30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o</w:t>
      </w:r>
      <w:r w:rsidRPr="004F2F68">
        <w:rPr>
          <w:rFonts w:asciiTheme="minorHAnsi" w:hAnsiTheme="minorHAnsi" w:cstheme="minorHAnsi"/>
          <w:spacing w:val="-13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art.</w:t>
      </w:r>
      <w:r w:rsidRPr="004F2F68">
        <w:rPr>
          <w:rFonts w:asciiTheme="minorHAnsi" w:hAnsiTheme="minorHAnsi" w:cstheme="minorHAnsi"/>
          <w:spacing w:val="-21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2º</w:t>
      </w:r>
      <w:r w:rsidRPr="004F2F68">
        <w:rPr>
          <w:rFonts w:asciiTheme="minorHAnsi" w:hAnsiTheme="minorHAnsi" w:cstheme="minorHAnsi"/>
          <w:spacing w:val="-26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da</w:t>
      </w:r>
      <w:r w:rsidRPr="004F2F68">
        <w:rPr>
          <w:rFonts w:asciiTheme="minorHAnsi" w:hAnsiTheme="minorHAnsi" w:cstheme="minorHAnsi"/>
          <w:spacing w:val="-28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Portaria</w:t>
      </w:r>
      <w:r w:rsidRPr="004F2F68">
        <w:rPr>
          <w:rFonts w:asciiTheme="minorHAnsi" w:hAnsiTheme="minorHAnsi" w:cstheme="minorHAnsi"/>
          <w:spacing w:val="-21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Normativa</w:t>
      </w:r>
      <w:r w:rsidRPr="004F2F68">
        <w:rPr>
          <w:rFonts w:asciiTheme="minorHAnsi" w:hAnsiTheme="minorHAnsi" w:cstheme="minorHAnsi"/>
          <w:spacing w:val="-17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nº</w:t>
      </w:r>
      <w:r w:rsidRPr="004F2F68">
        <w:rPr>
          <w:rFonts w:asciiTheme="minorHAnsi" w:hAnsiTheme="minorHAnsi" w:cstheme="minorHAnsi"/>
          <w:spacing w:val="-24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31,</w:t>
      </w:r>
      <w:r w:rsidRPr="004F2F68">
        <w:rPr>
          <w:rFonts w:asciiTheme="minorHAnsi" w:hAnsiTheme="minorHAnsi" w:cstheme="minorHAnsi"/>
          <w:spacing w:val="-28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de</w:t>
      </w:r>
      <w:r w:rsidRPr="004F2F68">
        <w:rPr>
          <w:rFonts w:asciiTheme="minorHAnsi" w:hAnsiTheme="minorHAnsi" w:cstheme="minorHAnsi"/>
          <w:spacing w:val="-32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12</w:t>
      </w:r>
      <w:r w:rsidRPr="004F2F68">
        <w:rPr>
          <w:rFonts w:asciiTheme="minorHAnsi" w:hAnsiTheme="minorHAnsi" w:cstheme="minorHAnsi"/>
          <w:spacing w:val="-24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de</w:t>
      </w:r>
      <w:r w:rsidRPr="004F2F68">
        <w:rPr>
          <w:rFonts w:asciiTheme="minorHAnsi" w:hAnsiTheme="minorHAnsi" w:cstheme="minorHAnsi"/>
          <w:spacing w:val="-29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janeiro de 2015, para exercer temporariamente o Emprego de Livre Provimento e Demissão de Secretário</w:t>
      </w:r>
      <w:r w:rsidRPr="004F2F68">
        <w:rPr>
          <w:rFonts w:asciiTheme="minorHAnsi" w:hAnsiTheme="minorHAnsi" w:cstheme="minorHAnsi"/>
          <w:spacing w:val="-33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Geral</w:t>
      </w:r>
      <w:r w:rsidRPr="004F2F68">
        <w:rPr>
          <w:rFonts w:asciiTheme="minorHAnsi" w:hAnsiTheme="minorHAnsi" w:cstheme="minorHAnsi"/>
          <w:spacing w:val="-30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da</w:t>
      </w:r>
      <w:r w:rsidRPr="004F2F68">
        <w:rPr>
          <w:rFonts w:asciiTheme="minorHAnsi" w:hAnsiTheme="minorHAnsi" w:cstheme="minorHAnsi"/>
          <w:spacing w:val="-35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Mesa,</w:t>
      </w:r>
      <w:r w:rsidRPr="004F2F68">
        <w:rPr>
          <w:rFonts w:asciiTheme="minorHAnsi" w:hAnsiTheme="minorHAnsi" w:cstheme="minorHAnsi"/>
          <w:spacing w:val="-38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do</w:t>
      </w:r>
      <w:r w:rsidRPr="004F2F68">
        <w:rPr>
          <w:rFonts w:asciiTheme="minorHAnsi" w:hAnsiTheme="minorHAnsi" w:cstheme="minorHAnsi"/>
          <w:spacing w:val="-30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Quadro</w:t>
      </w:r>
      <w:r w:rsidRPr="004F2F68">
        <w:rPr>
          <w:rFonts w:asciiTheme="minorHAnsi" w:hAnsiTheme="minorHAnsi" w:cstheme="minorHAnsi"/>
          <w:spacing w:val="-29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de</w:t>
      </w:r>
      <w:r w:rsidRPr="004F2F68">
        <w:rPr>
          <w:rFonts w:asciiTheme="minorHAnsi" w:hAnsiTheme="minorHAnsi" w:cstheme="minorHAnsi"/>
          <w:spacing w:val="-35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Pessoal</w:t>
      </w:r>
      <w:r w:rsidRPr="004F2F68">
        <w:rPr>
          <w:rFonts w:asciiTheme="minorHAnsi" w:hAnsiTheme="minorHAnsi" w:cstheme="minorHAnsi"/>
          <w:spacing w:val="-26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do</w:t>
      </w:r>
      <w:r w:rsidRPr="004F2F68">
        <w:rPr>
          <w:rFonts w:asciiTheme="minorHAnsi" w:hAnsiTheme="minorHAnsi" w:cstheme="minorHAnsi"/>
          <w:spacing w:val="-19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Conselho</w:t>
      </w:r>
      <w:r w:rsidRPr="004F2F68">
        <w:rPr>
          <w:rFonts w:asciiTheme="minorHAnsi" w:hAnsiTheme="minorHAnsi" w:cstheme="minorHAnsi"/>
          <w:spacing w:val="-28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de</w:t>
      </w:r>
      <w:r w:rsidRPr="004F2F68">
        <w:rPr>
          <w:rFonts w:asciiTheme="minorHAnsi" w:hAnsiTheme="minorHAnsi" w:cstheme="minorHAnsi"/>
          <w:spacing w:val="-37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Arquitetura</w:t>
      </w:r>
      <w:r w:rsidRPr="004F2F68">
        <w:rPr>
          <w:rFonts w:asciiTheme="minorHAnsi" w:hAnsiTheme="minorHAnsi" w:cstheme="minorHAnsi"/>
          <w:spacing w:val="-19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e</w:t>
      </w:r>
      <w:r w:rsidRPr="004F2F68">
        <w:rPr>
          <w:rFonts w:asciiTheme="minorHAnsi" w:hAnsiTheme="minorHAnsi" w:cstheme="minorHAnsi"/>
          <w:spacing w:val="-35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Urbanismo</w:t>
      </w:r>
      <w:r w:rsidRPr="004F2F68">
        <w:rPr>
          <w:rFonts w:asciiTheme="minorHAnsi" w:hAnsiTheme="minorHAnsi" w:cstheme="minorHAnsi"/>
          <w:spacing w:val="-30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do Brasil</w:t>
      </w:r>
      <w:r w:rsidRPr="004F2F68">
        <w:rPr>
          <w:rFonts w:asciiTheme="minorHAnsi" w:hAnsiTheme="minorHAnsi" w:cstheme="minorHAnsi"/>
          <w:spacing w:val="-41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(CAU/BR),</w:t>
      </w:r>
      <w:r w:rsidRPr="004F2F68">
        <w:rPr>
          <w:rFonts w:asciiTheme="minorHAnsi" w:hAnsiTheme="minorHAnsi" w:cstheme="minorHAnsi"/>
          <w:spacing w:val="-33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previsto</w:t>
      </w:r>
      <w:r w:rsidRPr="004F2F68">
        <w:rPr>
          <w:rFonts w:asciiTheme="minorHAnsi" w:hAnsiTheme="minorHAnsi" w:cstheme="minorHAnsi"/>
          <w:spacing w:val="-39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no</w:t>
      </w:r>
      <w:r w:rsidRPr="004F2F68">
        <w:rPr>
          <w:rFonts w:asciiTheme="minorHAnsi" w:hAnsiTheme="minorHAnsi" w:cstheme="minorHAnsi"/>
          <w:spacing w:val="-30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Anexo</w:t>
      </w:r>
      <w:r w:rsidRPr="004F2F68">
        <w:rPr>
          <w:rFonts w:asciiTheme="minorHAnsi" w:hAnsiTheme="minorHAnsi" w:cstheme="minorHAnsi"/>
          <w:spacing w:val="-40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I</w:t>
      </w:r>
      <w:r w:rsidRPr="004F2F68">
        <w:rPr>
          <w:rFonts w:asciiTheme="minorHAnsi" w:hAnsiTheme="minorHAnsi" w:cstheme="minorHAnsi"/>
          <w:spacing w:val="-36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da</w:t>
      </w:r>
      <w:r w:rsidRPr="004F2F68">
        <w:rPr>
          <w:rFonts w:asciiTheme="minorHAnsi" w:hAnsiTheme="minorHAnsi" w:cstheme="minorHAnsi"/>
          <w:spacing w:val="-42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Deliberação</w:t>
      </w:r>
      <w:r w:rsidRPr="004F2F68">
        <w:rPr>
          <w:rFonts w:asciiTheme="minorHAnsi" w:hAnsiTheme="minorHAnsi" w:cstheme="minorHAnsi"/>
          <w:spacing w:val="-33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Plenária</w:t>
      </w:r>
      <w:r w:rsidRPr="004F2F68">
        <w:rPr>
          <w:rFonts w:asciiTheme="minorHAnsi" w:hAnsiTheme="minorHAnsi" w:cstheme="minorHAnsi"/>
          <w:spacing w:val="-28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nº</w:t>
      </w:r>
      <w:r w:rsidRPr="004F2F68">
        <w:rPr>
          <w:rFonts w:asciiTheme="minorHAnsi" w:hAnsiTheme="minorHAnsi" w:cstheme="minorHAnsi"/>
          <w:spacing w:val="-31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22,</w:t>
      </w:r>
      <w:r w:rsidRPr="004F2F68">
        <w:rPr>
          <w:rFonts w:asciiTheme="minorHAnsi" w:hAnsiTheme="minorHAnsi" w:cstheme="minorHAnsi"/>
          <w:spacing w:val="-42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de</w:t>
      </w:r>
      <w:r w:rsidRPr="004F2F68">
        <w:rPr>
          <w:rFonts w:asciiTheme="minorHAnsi" w:hAnsiTheme="minorHAnsi" w:cstheme="minorHAnsi"/>
          <w:spacing w:val="-38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6</w:t>
      </w:r>
      <w:r w:rsidRPr="004F2F68">
        <w:rPr>
          <w:rFonts w:asciiTheme="minorHAnsi" w:hAnsiTheme="minorHAnsi" w:cstheme="minorHAnsi"/>
          <w:spacing w:val="-41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de</w:t>
      </w:r>
      <w:r w:rsidRPr="004F2F68">
        <w:rPr>
          <w:rFonts w:asciiTheme="minorHAnsi" w:hAnsiTheme="minorHAnsi" w:cstheme="minorHAnsi"/>
          <w:spacing w:val="-37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setembro</w:t>
      </w:r>
      <w:r w:rsidRPr="004F2F68">
        <w:rPr>
          <w:rFonts w:asciiTheme="minorHAnsi" w:hAnsiTheme="minorHAnsi" w:cstheme="minorHAnsi"/>
          <w:spacing w:val="-30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de</w:t>
      </w:r>
      <w:r w:rsidRPr="004F2F68">
        <w:rPr>
          <w:rFonts w:asciiTheme="minorHAnsi" w:hAnsiTheme="minorHAnsi" w:cstheme="minorHAnsi"/>
          <w:spacing w:val="-37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2013, alterada pelas Deliberações Plenárias nº 24, de 8 de novembro de 2013, e nº 38, de 9 de outubro</w:t>
      </w:r>
      <w:r w:rsidRPr="004F2F68">
        <w:rPr>
          <w:rFonts w:asciiTheme="minorHAnsi" w:hAnsiTheme="minorHAnsi" w:cstheme="minorHAnsi"/>
          <w:spacing w:val="-15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de</w:t>
      </w:r>
      <w:r w:rsidRPr="004F2F68">
        <w:rPr>
          <w:rFonts w:asciiTheme="minorHAnsi" w:hAnsiTheme="minorHAnsi" w:cstheme="minorHAnsi"/>
          <w:spacing w:val="-14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2014,</w:t>
      </w:r>
      <w:r w:rsidRPr="004F2F68">
        <w:rPr>
          <w:rFonts w:asciiTheme="minorHAnsi" w:hAnsiTheme="minorHAnsi" w:cstheme="minorHAnsi"/>
          <w:spacing w:val="-26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durante</w:t>
      </w:r>
      <w:r w:rsidRPr="004F2F68">
        <w:rPr>
          <w:rFonts w:asciiTheme="minorHAnsi" w:hAnsiTheme="minorHAnsi" w:cstheme="minorHAnsi"/>
          <w:spacing w:val="-19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as</w:t>
      </w:r>
      <w:r w:rsidRPr="004F2F68">
        <w:rPr>
          <w:rFonts w:asciiTheme="minorHAnsi" w:hAnsiTheme="minorHAnsi" w:cstheme="minorHAnsi"/>
          <w:spacing w:val="-27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férias</w:t>
      </w:r>
      <w:r w:rsidRPr="004F2F68">
        <w:rPr>
          <w:rFonts w:asciiTheme="minorHAnsi" w:hAnsiTheme="minorHAnsi" w:cstheme="minorHAnsi"/>
          <w:spacing w:val="-28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da</w:t>
      </w:r>
      <w:r w:rsidRPr="004F2F68">
        <w:rPr>
          <w:rFonts w:asciiTheme="minorHAnsi" w:hAnsiTheme="minorHAnsi" w:cstheme="minorHAnsi"/>
          <w:spacing w:val="-29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titular,</w:t>
      </w:r>
      <w:r w:rsidRPr="004F2F68">
        <w:rPr>
          <w:rFonts w:asciiTheme="minorHAnsi" w:hAnsiTheme="minorHAnsi" w:cstheme="minorHAnsi"/>
          <w:spacing w:val="-29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no</w:t>
      </w:r>
      <w:r w:rsidRPr="004F2F68">
        <w:rPr>
          <w:rFonts w:asciiTheme="minorHAnsi" w:hAnsiTheme="minorHAnsi" w:cstheme="minorHAnsi"/>
          <w:spacing w:val="-39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período</w:t>
      </w:r>
      <w:r w:rsidRPr="004F2F68">
        <w:rPr>
          <w:rFonts w:asciiTheme="minorHAnsi" w:hAnsiTheme="minorHAnsi" w:cstheme="minorHAnsi"/>
          <w:spacing w:val="-25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de</w:t>
      </w:r>
      <w:r w:rsidRPr="004F2F68">
        <w:rPr>
          <w:rFonts w:asciiTheme="minorHAnsi" w:hAnsiTheme="minorHAnsi" w:cstheme="minorHAnsi"/>
          <w:spacing w:val="-17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8</w:t>
      </w:r>
      <w:r w:rsidRPr="004F2F68">
        <w:rPr>
          <w:rFonts w:asciiTheme="minorHAnsi" w:hAnsiTheme="minorHAnsi" w:cstheme="minorHAnsi"/>
          <w:spacing w:val="-21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de</w:t>
      </w:r>
      <w:r w:rsidRPr="004F2F68">
        <w:rPr>
          <w:rFonts w:asciiTheme="minorHAnsi" w:hAnsiTheme="minorHAnsi" w:cstheme="minorHAnsi"/>
          <w:spacing w:val="-18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junho</w:t>
      </w:r>
      <w:r w:rsidRPr="004F2F68">
        <w:rPr>
          <w:rFonts w:asciiTheme="minorHAnsi" w:hAnsiTheme="minorHAnsi" w:cstheme="minorHAnsi"/>
          <w:spacing w:val="-19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a</w:t>
      </w:r>
      <w:r w:rsidRPr="004F2F68">
        <w:rPr>
          <w:rFonts w:asciiTheme="minorHAnsi" w:hAnsiTheme="minorHAnsi" w:cstheme="minorHAnsi"/>
          <w:spacing w:val="-31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18</w:t>
      </w:r>
      <w:r w:rsidRPr="004F2F68">
        <w:rPr>
          <w:rFonts w:asciiTheme="minorHAnsi" w:hAnsiTheme="minorHAnsi" w:cstheme="minorHAnsi"/>
          <w:spacing w:val="-9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de</w:t>
      </w:r>
      <w:r w:rsidRPr="004F2F68">
        <w:rPr>
          <w:rFonts w:asciiTheme="minorHAnsi" w:hAnsiTheme="minorHAnsi" w:cstheme="minorHAnsi"/>
          <w:spacing w:val="-8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junho</w:t>
      </w:r>
      <w:r w:rsidRPr="004F2F68">
        <w:rPr>
          <w:rFonts w:asciiTheme="minorHAnsi" w:hAnsiTheme="minorHAnsi" w:cstheme="minorHAnsi"/>
          <w:spacing w:val="-19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de</w:t>
      </w:r>
      <w:r w:rsidRPr="004F2F68">
        <w:rPr>
          <w:rFonts w:asciiTheme="minorHAnsi" w:hAnsiTheme="minorHAnsi" w:cstheme="minorHAnsi"/>
          <w:spacing w:val="-23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2015, o</w:t>
      </w:r>
      <w:r w:rsidRPr="004F2F68">
        <w:rPr>
          <w:rFonts w:asciiTheme="minorHAnsi" w:hAnsiTheme="minorHAnsi" w:cstheme="minorHAnsi"/>
          <w:spacing w:val="-14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Analista</w:t>
      </w:r>
      <w:r w:rsidRPr="004F2F68">
        <w:rPr>
          <w:rFonts w:asciiTheme="minorHAnsi" w:hAnsiTheme="minorHAnsi" w:cstheme="minorHAnsi"/>
          <w:spacing w:val="-25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Técnico</w:t>
      </w:r>
      <w:r w:rsidRPr="004F2F68">
        <w:rPr>
          <w:rFonts w:asciiTheme="minorHAnsi" w:hAnsiTheme="minorHAnsi" w:cstheme="minorHAnsi"/>
          <w:spacing w:val="-21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de</w:t>
      </w:r>
      <w:r w:rsidRPr="004F2F68">
        <w:rPr>
          <w:rFonts w:asciiTheme="minorHAnsi" w:hAnsiTheme="minorHAnsi" w:cstheme="minorHAnsi"/>
          <w:spacing w:val="-32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Órgãos</w:t>
      </w:r>
      <w:r w:rsidRPr="004F2F68">
        <w:rPr>
          <w:rFonts w:asciiTheme="minorHAnsi" w:hAnsiTheme="minorHAnsi" w:cstheme="minorHAnsi"/>
          <w:spacing w:val="-31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Colegiados</w:t>
      </w:r>
      <w:r w:rsidRPr="004F2F68">
        <w:rPr>
          <w:rFonts w:asciiTheme="minorHAnsi" w:hAnsiTheme="minorHAnsi" w:cstheme="minorHAnsi"/>
          <w:spacing w:val="-14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RODRIGO</w:t>
      </w:r>
      <w:r w:rsidRPr="004F2F68">
        <w:rPr>
          <w:rFonts w:asciiTheme="minorHAnsi" w:hAnsiTheme="minorHAnsi" w:cstheme="minorHAnsi"/>
          <w:spacing w:val="-14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DA</w:t>
      </w:r>
      <w:r w:rsidRPr="004F2F68">
        <w:rPr>
          <w:rFonts w:asciiTheme="minorHAnsi" w:hAnsiTheme="minorHAnsi" w:cstheme="minorHAnsi"/>
          <w:spacing w:val="-31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SILVA</w:t>
      </w:r>
      <w:r w:rsidRPr="004F2F68">
        <w:rPr>
          <w:rFonts w:asciiTheme="minorHAnsi" w:hAnsiTheme="minorHAnsi" w:cstheme="minorHAnsi"/>
          <w:spacing w:val="-15"/>
          <w:w w:val="110"/>
        </w:rPr>
        <w:t xml:space="preserve"> </w:t>
      </w:r>
      <w:r w:rsidRPr="004F2F68">
        <w:rPr>
          <w:rFonts w:asciiTheme="minorHAnsi" w:hAnsiTheme="minorHAnsi" w:cstheme="minorHAnsi"/>
          <w:w w:val="110"/>
        </w:rPr>
        <w:t>ANDRÉ.</w:t>
      </w:r>
    </w:p>
    <w:p w14:paraId="7E9C4D20" w14:textId="77777777" w:rsidR="004F2F68" w:rsidRPr="004F2F68" w:rsidRDefault="004F2F68" w:rsidP="004F2F68">
      <w:pPr>
        <w:pStyle w:val="Corpodetexto"/>
        <w:spacing w:before="5"/>
        <w:rPr>
          <w:rFonts w:asciiTheme="minorHAnsi" w:hAnsiTheme="minorHAnsi" w:cstheme="minorHAnsi"/>
        </w:rPr>
      </w:pPr>
    </w:p>
    <w:p w14:paraId="4D47BB3C" w14:textId="77777777" w:rsidR="004F2F68" w:rsidRPr="004F2F68" w:rsidRDefault="004F2F68" w:rsidP="004F2F68">
      <w:pPr>
        <w:pStyle w:val="Corpodetexto"/>
        <w:spacing w:line="290" w:lineRule="auto"/>
        <w:ind w:right="140"/>
        <w:jc w:val="both"/>
        <w:rPr>
          <w:rFonts w:asciiTheme="minorHAnsi" w:hAnsiTheme="minorHAnsi" w:cstheme="minorHAnsi"/>
        </w:rPr>
      </w:pPr>
      <w:r w:rsidRPr="004F2F68">
        <w:rPr>
          <w:rFonts w:asciiTheme="minorHAnsi" w:hAnsiTheme="minorHAnsi" w:cstheme="minorHAnsi"/>
          <w:w w:val="105"/>
        </w:rPr>
        <w:t>Art. 2º Atribuir ao o Analista Técnico de Órgãos Colegiados RODRIGO DA SILVA ANDRÉ, no período de substituição de que trata o art. 1º antecedente, a gratificação prevista no art. 2º, § 1º da Portaria Normativa nº 31, de 12 de janeiro de 2015.</w:t>
      </w:r>
    </w:p>
    <w:p w14:paraId="06E33A9F" w14:textId="77777777" w:rsidR="004F2F68" w:rsidRDefault="004F2F68" w:rsidP="004F2F68">
      <w:pPr>
        <w:pStyle w:val="Corpodetexto"/>
        <w:jc w:val="both"/>
        <w:rPr>
          <w:rFonts w:asciiTheme="minorHAnsi" w:hAnsiTheme="minorHAnsi" w:cstheme="minorHAnsi"/>
        </w:rPr>
      </w:pPr>
    </w:p>
    <w:p w14:paraId="5A788931" w14:textId="77777777" w:rsidR="004F2F68" w:rsidRPr="004F2F68" w:rsidRDefault="004F2F68" w:rsidP="004F2F68">
      <w:pPr>
        <w:pStyle w:val="Corpodetexto"/>
        <w:jc w:val="both"/>
        <w:rPr>
          <w:rFonts w:asciiTheme="minorHAnsi" w:hAnsiTheme="minorHAnsi" w:cstheme="minorHAnsi"/>
        </w:rPr>
      </w:pPr>
      <w:r w:rsidRPr="004F2F68">
        <w:rPr>
          <w:rFonts w:asciiTheme="minorHAnsi" w:hAnsiTheme="minorHAnsi" w:cstheme="minorHAnsi"/>
          <w:w w:val="105"/>
        </w:rPr>
        <w:t>Art. 3º Esta Portaria entra em vigor nesta data.</w:t>
      </w:r>
    </w:p>
    <w:p w14:paraId="2F7DECC0" w14:textId="77777777" w:rsidR="004F2F68" w:rsidRPr="004F2F68" w:rsidRDefault="004F2F68" w:rsidP="004F2F68">
      <w:pPr>
        <w:pStyle w:val="Corpodetexto"/>
        <w:rPr>
          <w:rFonts w:asciiTheme="minorHAnsi" w:hAnsiTheme="minorHAnsi" w:cstheme="minorHAnsi"/>
        </w:rPr>
      </w:pPr>
    </w:p>
    <w:p w14:paraId="0CF0409E" w14:textId="77777777" w:rsidR="004F2F68" w:rsidRPr="004F2F68" w:rsidRDefault="004F2F68" w:rsidP="004F2F68">
      <w:pPr>
        <w:pStyle w:val="Corpodetexto"/>
        <w:jc w:val="center"/>
        <w:rPr>
          <w:rFonts w:asciiTheme="minorHAnsi" w:hAnsiTheme="minorHAnsi" w:cstheme="minorHAnsi"/>
        </w:rPr>
      </w:pPr>
    </w:p>
    <w:p w14:paraId="77EBB015" w14:textId="77777777" w:rsidR="004F2F68" w:rsidRPr="004F2F68" w:rsidRDefault="004F2F68" w:rsidP="004F2F68">
      <w:pPr>
        <w:pStyle w:val="Corpodetexto"/>
        <w:jc w:val="center"/>
        <w:rPr>
          <w:rFonts w:asciiTheme="minorHAnsi" w:hAnsiTheme="minorHAnsi" w:cstheme="minorHAnsi"/>
        </w:rPr>
      </w:pPr>
      <w:r w:rsidRPr="004F2F68">
        <w:rPr>
          <w:rFonts w:asciiTheme="minorHAnsi" w:hAnsiTheme="minorHAnsi" w:cstheme="minorHAnsi"/>
        </w:rPr>
        <w:t>Brasília, 5 de junho de 2015</w:t>
      </w:r>
    </w:p>
    <w:p w14:paraId="4C9134A1" w14:textId="77777777" w:rsidR="004F2F68" w:rsidRPr="004F2F68" w:rsidRDefault="004F2F68" w:rsidP="004F2F68">
      <w:pPr>
        <w:pStyle w:val="Corpodetexto"/>
        <w:rPr>
          <w:rFonts w:asciiTheme="minorHAnsi" w:hAnsiTheme="minorHAnsi" w:cstheme="minorHAnsi"/>
        </w:rPr>
      </w:pPr>
    </w:p>
    <w:p w14:paraId="799CD901" w14:textId="77777777" w:rsidR="004F2F68" w:rsidRPr="004F2F68" w:rsidRDefault="004F2F68" w:rsidP="004F2F68">
      <w:pPr>
        <w:pStyle w:val="Corpodetexto"/>
        <w:jc w:val="center"/>
        <w:rPr>
          <w:rFonts w:asciiTheme="minorHAnsi" w:hAnsiTheme="minorHAnsi" w:cstheme="minorHAnsi"/>
        </w:rPr>
      </w:pPr>
    </w:p>
    <w:p w14:paraId="113DF75F" w14:textId="77777777" w:rsidR="004F2F68" w:rsidRPr="004F2F68" w:rsidRDefault="004F2F68" w:rsidP="004F2F68">
      <w:pPr>
        <w:pStyle w:val="Corpodetexto"/>
        <w:jc w:val="center"/>
        <w:rPr>
          <w:rFonts w:asciiTheme="minorHAnsi" w:hAnsiTheme="minorHAnsi" w:cstheme="minorHAnsi"/>
        </w:rPr>
      </w:pPr>
      <w:r w:rsidRPr="004F2F68">
        <w:rPr>
          <w:rFonts w:asciiTheme="minorHAnsi" w:hAnsiTheme="minorHAnsi" w:cstheme="minorHAnsi"/>
        </w:rPr>
        <w:t>HAROLDO PINHEIRO VILLAR DE QUEIROZ</w:t>
      </w:r>
    </w:p>
    <w:p w14:paraId="41E652E7" w14:textId="1147C2AB" w:rsidR="007C1C9B" w:rsidRPr="004F2F68" w:rsidRDefault="004F2F68" w:rsidP="004F2F68">
      <w:pPr>
        <w:jc w:val="center"/>
      </w:pPr>
      <w:r w:rsidRPr="004F2F68">
        <w:rPr>
          <w:rFonts w:asciiTheme="minorHAnsi" w:hAnsiTheme="minorHAnsi" w:cstheme="minorHAnsi"/>
        </w:rPr>
        <w:t>Presidente do CAU/BR</w:t>
      </w:r>
    </w:p>
    <w:sectPr w:rsidR="007C1C9B" w:rsidRPr="004F2F6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5C8A0" w14:textId="77777777" w:rsidR="00BF248A" w:rsidRDefault="00BF248A">
      <w:r>
        <w:separator/>
      </w:r>
    </w:p>
  </w:endnote>
  <w:endnote w:type="continuationSeparator" w:id="0">
    <w:p w14:paraId="4FC839DA" w14:textId="77777777" w:rsidR="00BF248A" w:rsidRDefault="00BF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7A7DE" w14:textId="77777777" w:rsidR="00BF248A" w:rsidRDefault="00BF248A">
      <w:r>
        <w:separator/>
      </w:r>
    </w:p>
  </w:footnote>
  <w:footnote w:type="continuationSeparator" w:id="0">
    <w:p w14:paraId="5E11B14A" w14:textId="77777777" w:rsidR="00BF248A" w:rsidRDefault="00BF2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4AE"/>
    <w:multiLevelType w:val="hybridMultilevel"/>
    <w:tmpl w:val="8844379C"/>
    <w:lvl w:ilvl="0" w:tplc="CF28A6D4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555F2"/>
    <w:multiLevelType w:val="hybridMultilevel"/>
    <w:tmpl w:val="8A0800CA"/>
    <w:lvl w:ilvl="0" w:tplc="922E552A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9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3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6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8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9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20">
    <w:nsid w:val="4EA97136"/>
    <w:multiLevelType w:val="multilevel"/>
    <w:tmpl w:val="D9E85902"/>
    <w:lvl w:ilvl="0">
      <w:start w:val="4"/>
      <w:numFmt w:val="upperRoman"/>
      <w:lvlText w:val="%1"/>
      <w:lvlJc w:val="left"/>
      <w:pPr>
        <w:ind w:left="923" w:hanging="287"/>
      </w:pPr>
      <w:rPr>
        <w:rFonts w:ascii="Arial" w:eastAsia="Arial" w:hAnsi="Arial" w:cs="Arial"/>
        <w:color w:val="5E5E5E"/>
        <w:spacing w:val="-1"/>
        <w:w w:val="95"/>
        <w:sz w:val="20"/>
        <w:szCs w:val="20"/>
      </w:rPr>
    </w:lvl>
    <w:lvl w:ilvl="1">
      <w:numFmt w:val="bullet"/>
      <w:lvlText w:val="•"/>
      <w:lvlJc w:val="left"/>
      <w:pPr>
        <w:ind w:left="1809" w:hanging="287"/>
      </w:pPr>
    </w:lvl>
    <w:lvl w:ilvl="2">
      <w:numFmt w:val="bullet"/>
      <w:lvlText w:val="•"/>
      <w:lvlJc w:val="left"/>
      <w:pPr>
        <w:ind w:left="2698" w:hanging="287"/>
      </w:pPr>
    </w:lvl>
    <w:lvl w:ilvl="3">
      <w:numFmt w:val="bullet"/>
      <w:lvlText w:val="•"/>
      <w:lvlJc w:val="left"/>
      <w:pPr>
        <w:ind w:left="3588" w:hanging="287"/>
      </w:pPr>
    </w:lvl>
    <w:lvl w:ilvl="4">
      <w:numFmt w:val="bullet"/>
      <w:lvlText w:val="•"/>
      <w:lvlJc w:val="left"/>
      <w:pPr>
        <w:ind w:left="4477" w:hanging="287"/>
      </w:pPr>
    </w:lvl>
    <w:lvl w:ilvl="5">
      <w:numFmt w:val="bullet"/>
      <w:lvlText w:val="•"/>
      <w:lvlJc w:val="left"/>
      <w:pPr>
        <w:ind w:left="5367" w:hanging="287"/>
      </w:pPr>
    </w:lvl>
    <w:lvl w:ilvl="6">
      <w:numFmt w:val="bullet"/>
      <w:lvlText w:val="•"/>
      <w:lvlJc w:val="left"/>
      <w:pPr>
        <w:ind w:left="6256" w:hanging="287"/>
      </w:pPr>
    </w:lvl>
    <w:lvl w:ilvl="7">
      <w:numFmt w:val="bullet"/>
      <w:lvlText w:val="•"/>
      <w:lvlJc w:val="left"/>
      <w:pPr>
        <w:ind w:left="7146" w:hanging="287"/>
      </w:pPr>
    </w:lvl>
    <w:lvl w:ilvl="8">
      <w:numFmt w:val="bullet"/>
      <w:lvlText w:val="•"/>
      <w:lvlJc w:val="left"/>
      <w:pPr>
        <w:ind w:left="8035" w:hanging="287"/>
      </w:pPr>
    </w:lvl>
  </w:abstractNum>
  <w:abstractNum w:abstractNumId="21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22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3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4">
    <w:nsid w:val="64BD62BC"/>
    <w:multiLevelType w:val="hybridMultilevel"/>
    <w:tmpl w:val="31A00DA4"/>
    <w:lvl w:ilvl="0" w:tplc="185CFAA4">
      <w:start w:val="4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7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8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66366C"/>
    <w:multiLevelType w:val="multilevel"/>
    <w:tmpl w:val="191813D2"/>
    <w:lvl w:ilvl="0">
      <w:start w:val="1"/>
      <w:numFmt w:val="upperRoman"/>
      <w:lvlText w:val="%1"/>
      <w:lvlJc w:val="left"/>
      <w:pPr>
        <w:ind w:left="102" w:hanging="118"/>
      </w:pPr>
      <w:rPr>
        <w:rFonts w:ascii="Calibri" w:eastAsia="Calibri" w:hAnsi="Calibri" w:cs="Calibri"/>
        <w:w w:val="100"/>
        <w:sz w:val="24"/>
        <w:szCs w:val="24"/>
        <w:lang w:val="pt-BR" w:eastAsia="pt-BR" w:bidi="pt-BR"/>
      </w:rPr>
    </w:lvl>
    <w:lvl w:ilvl="1">
      <w:numFmt w:val="bullet"/>
      <w:lvlText w:val="•"/>
      <w:lvlJc w:val="left"/>
      <w:pPr>
        <w:ind w:left="1017" w:hanging="118"/>
      </w:pPr>
      <w:rPr>
        <w:lang w:val="pt-BR" w:eastAsia="pt-BR" w:bidi="pt-BR"/>
      </w:rPr>
    </w:lvl>
    <w:lvl w:ilvl="2">
      <w:numFmt w:val="bullet"/>
      <w:lvlText w:val="•"/>
      <w:lvlJc w:val="left"/>
      <w:pPr>
        <w:ind w:left="1935" w:hanging="118"/>
      </w:pPr>
      <w:rPr>
        <w:lang w:val="pt-BR" w:eastAsia="pt-BR" w:bidi="pt-BR"/>
      </w:rPr>
    </w:lvl>
    <w:lvl w:ilvl="3">
      <w:numFmt w:val="bullet"/>
      <w:lvlText w:val="•"/>
      <w:lvlJc w:val="left"/>
      <w:pPr>
        <w:ind w:left="2853" w:hanging="118"/>
      </w:pPr>
      <w:rPr>
        <w:lang w:val="pt-BR" w:eastAsia="pt-BR" w:bidi="pt-BR"/>
      </w:rPr>
    </w:lvl>
    <w:lvl w:ilvl="4">
      <w:numFmt w:val="bullet"/>
      <w:lvlText w:val="•"/>
      <w:lvlJc w:val="left"/>
      <w:pPr>
        <w:ind w:left="3771" w:hanging="118"/>
      </w:pPr>
      <w:rPr>
        <w:lang w:val="pt-BR" w:eastAsia="pt-BR" w:bidi="pt-BR"/>
      </w:rPr>
    </w:lvl>
    <w:lvl w:ilvl="5">
      <w:numFmt w:val="bullet"/>
      <w:lvlText w:val="•"/>
      <w:lvlJc w:val="left"/>
      <w:pPr>
        <w:ind w:left="4689" w:hanging="118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5607" w:hanging="118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6525" w:hanging="118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7443" w:hanging="118"/>
      </w:pPr>
      <w:rPr>
        <w:lang w:val="pt-BR" w:eastAsia="pt-BR" w:bidi="pt-BR"/>
      </w:rPr>
    </w:lvl>
  </w:abstractNum>
  <w:num w:numId="1">
    <w:abstractNumId w:val="3"/>
  </w:num>
  <w:num w:numId="2">
    <w:abstractNumId w:val="23"/>
  </w:num>
  <w:num w:numId="3">
    <w:abstractNumId w:val="22"/>
  </w:num>
  <w:num w:numId="4">
    <w:abstractNumId w:val="15"/>
  </w:num>
  <w:num w:numId="5">
    <w:abstractNumId w:val="12"/>
  </w:num>
  <w:num w:numId="6">
    <w:abstractNumId w:val="8"/>
  </w:num>
  <w:num w:numId="7">
    <w:abstractNumId w:val="19"/>
  </w:num>
  <w:num w:numId="8">
    <w:abstractNumId w:val="9"/>
  </w:num>
  <w:num w:numId="9">
    <w:abstractNumId w:val="18"/>
  </w:num>
  <w:num w:numId="10">
    <w:abstractNumId w:val="29"/>
  </w:num>
  <w:num w:numId="11">
    <w:abstractNumId w:val="21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7"/>
  </w:num>
  <w:num w:numId="16">
    <w:abstractNumId w:val="1"/>
  </w:num>
  <w:num w:numId="17">
    <w:abstractNumId w:val="14"/>
  </w:num>
  <w:num w:numId="18">
    <w:abstractNumId w:val="16"/>
  </w:num>
  <w:num w:numId="19">
    <w:abstractNumId w:val="25"/>
  </w:num>
  <w:num w:numId="20">
    <w:abstractNumId w:val="4"/>
  </w:num>
  <w:num w:numId="21">
    <w:abstractNumId w:val="5"/>
  </w:num>
  <w:num w:numId="22">
    <w:abstractNumId w:val="2"/>
  </w:num>
  <w:num w:numId="23">
    <w:abstractNumId w:val="28"/>
  </w:num>
  <w:num w:numId="24">
    <w:abstractNumId w:val="10"/>
  </w:num>
  <w:num w:numId="25">
    <w:abstractNumId w:val="26"/>
  </w:num>
  <w:num w:numId="26">
    <w:abstractNumId w:val="17"/>
  </w:num>
  <w:num w:numId="27">
    <w:abstractNumId w:val="20"/>
  </w:num>
  <w:num w:numId="28">
    <w:abstractNumId w:val="24"/>
  </w:num>
  <w:num w:numId="29">
    <w:abstractNumId w:val="0"/>
  </w:num>
  <w:num w:numId="30">
    <w:abstractNumId w:val="6"/>
  </w:num>
  <w:num w:numId="31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1497D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10B7"/>
    <w:rsid w:val="00174486"/>
    <w:rsid w:val="001769B4"/>
    <w:rsid w:val="001777BB"/>
    <w:rsid w:val="00177E34"/>
    <w:rsid w:val="00180516"/>
    <w:rsid w:val="00181947"/>
    <w:rsid w:val="001832B0"/>
    <w:rsid w:val="00192549"/>
    <w:rsid w:val="00194A86"/>
    <w:rsid w:val="00195799"/>
    <w:rsid w:val="001965A7"/>
    <w:rsid w:val="001A2331"/>
    <w:rsid w:val="001A302F"/>
    <w:rsid w:val="001A358E"/>
    <w:rsid w:val="001A35F2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36A63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49EF"/>
    <w:rsid w:val="00276689"/>
    <w:rsid w:val="00277183"/>
    <w:rsid w:val="00280561"/>
    <w:rsid w:val="00283BC2"/>
    <w:rsid w:val="00293D5C"/>
    <w:rsid w:val="002953E3"/>
    <w:rsid w:val="00296D8D"/>
    <w:rsid w:val="002A07F6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2AB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1611E"/>
    <w:rsid w:val="00320208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30DA"/>
    <w:rsid w:val="0037646F"/>
    <w:rsid w:val="003861E9"/>
    <w:rsid w:val="003916BD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4A9F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8BA"/>
    <w:rsid w:val="00492F35"/>
    <w:rsid w:val="00494576"/>
    <w:rsid w:val="004A0C55"/>
    <w:rsid w:val="004A161C"/>
    <w:rsid w:val="004A2CB9"/>
    <w:rsid w:val="004A3ABA"/>
    <w:rsid w:val="004B224E"/>
    <w:rsid w:val="004B2957"/>
    <w:rsid w:val="004B61AB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D7E31"/>
    <w:rsid w:val="004E0149"/>
    <w:rsid w:val="004E2831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2F68"/>
    <w:rsid w:val="004F3667"/>
    <w:rsid w:val="004F4C10"/>
    <w:rsid w:val="0050142D"/>
    <w:rsid w:val="005018A5"/>
    <w:rsid w:val="00501C6E"/>
    <w:rsid w:val="00502521"/>
    <w:rsid w:val="00510A6F"/>
    <w:rsid w:val="0051168C"/>
    <w:rsid w:val="0051376E"/>
    <w:rsid w:val="00514587"/>
    <w:rsid w:val="00515C9E"/>
    <w:rsid w:val="00521530"/>
    <w:rsid w:val="00521C5A"/>
    <w:rsid w:val="00523272"/>
    <w:rsid w:val="0052465B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4471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23D9"/>
    <w:rsid w:val="005B3291"/>
    <w:rsid w:val="005B3E11"/>
    <w:rsid w:val="005B43D8"/>
    <w:rsid w:val="005B573D"/>
    <w:rsid w:val="005B6F24"/>
    <w:rsid w:val="005B7169"/>
    <w:rsid w:val="005B7461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0985"/>
    <w:rsid w:val="00626AEF"/>
    <w:rsid w:val="00630C4D"/>
    <w:rsid w:val="00630CE3"/>
    <w:rsid w:val="00633C71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1C9B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B39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1A0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9F7F00"/>
    <w:rsid w:val="00A0535C"/>
    <w:rsid w:val="00A10F60"/>
    <w:rsid w:val="00A1487E"/>
    <w:rsid w:val="00A14B8A"/>
    <w:rsid w:val="00A14EBA"/>
    <w:rsid w:val="00A170BA"/>
    <w:rsid w:val="00A21348"/>
    <w:rsid w:val="00A21BF3"/>
    <w:rsid w:val="00A22244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65F21"/>
    <w:rsid w:val="00A704D5"/>
    <w:rsid w:val="00A7061F"/>
    <w:rsid w:val="00A729D1"/>
    <w:rsid w:val="00A72D24"/>
    <w:rsid w:val="00A73960"/>
    <w:rsid w:val="00A75C83"/>
    <w:rsid w:val="00A808BC"/>
    <w:rsid w:val="00A868CA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501F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48A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56F40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541A"/>
    <w:rsid w:val="00C8789E"/>
    <w:rsid w:val="00C87AC6"/>
    <w:rsid w:val="00C90F0B"/>
    <w:rsid w:val="00C91AFA"/>
    <w:rsid w:val="00C925DC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E6B5E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46BCD"/>
    <w:rsid w:val="00E50181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3B9"/>
    <w:rsid w:val="00EC3FF2"/>
    <w:rsid w:val="00EC41B3"/>
    <w:rsid w:val="00EC4BB6"/>
    <w:rsid w:val="00ED1697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1B8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4DEC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5743D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860C1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C68F7-6AC7-4343-BF64-4CD1D685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Mayra Ricarte de Lima</cp:lastModifiedBy>
  <cp:revision>2</cp:revision>
  <cp:lastPrinted>2022-02-08T13:19:00Z</cp:lastPrinted>
  <dcterms:created xsi:type="dcterms:W3CDTF">2022-02-08T13:22:00Z</dcterms:created>
  <dcterms:modified xsi:type="dcterms:W3CDTF">2022-02-08T13:22:00Z</dcterms:modified>
</cp:coreProperties>
</file>