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DE7C" w14:textId="2F22302B" w:rsidR="00FF0DC2" w:rsidRPr="00252A3C" w:rsidRDefault="00FF0DC2" w:rsidP="00252A3C">
      <w:pPr>
        <w:jc w:val="center"/>
        <w:rPr>
          <w:rFonts w:ascii="Calibri" w:hAnsi="Calibri" w:cs="Calibri"/>
          <w:b/>
        </w:rPr>
      </w:pPr>
      <w:r w:rsidRPr="00252A3C">
        <w:rPr>
          <w:rFonts w:ascii="Calibri" w:hAnsi="Calibri" w:cs="Calibri"/>
          <w:b/>
        </w:rPr>
        <w:t xml:space="preserve">PORTARIA </w:t>
      </w:r>
      <w:r w:rsidR="001B6746" w:rsidRPr="00252A3C">
        <w:rPr>
          <w:rFonts w:ascii="Calibri" w:hAnsi="Calibri" w:cs="Calibri"/>
          <w:b/>
        </w:rPr>
        <w:t>NORMATIVA</w:t>
      </w:r>
      <w:r w:rsidR="00E00748" w:rsidRPr="00252A3C">
        <w:rPr>
          <w:rFonts w:ascii="Calibri" w:hAnsi="Calibri" w:cs="Calibri"/>
          <w:b/>
        </w:rPr>
        <w:t xml:space="preserve"> </w:t>
      </w:r>
      <w:r w:rsidRPr="00252A3C">
        <w:rPr>
          <w:rFonts w:ascii="Calibri" w:hAnsi="Calibri" w:cs="Calibri"/>
          <w:b/>
        </w:rPr>
        <w:t>N</w:t>
      </w:r>
      <w:r w:rsidR="00777849">
        <w:rPr>
          <w:rFonts w:ascii="Calibri" w:hAnsi="Calibri" w:cs="Calibri"/>
          <w:b/>
        </w:rPr>
        <w:t>º</w:t>
      </w:r>
      <w:r w:rsidR="008674D7" w:rsidRPr="00252A3C">
        <w:rPr>
          <w:rFonts w:ascii="Calibri" w:hAnsi="Calibri" w:cs="Calibri"/>
          <w:b/>
        </w:rPr>
        <w:t xml:space="preserve"> </w:t>
      </w:r>
      <w:r w:rsidR="006202B2">
        <w:rPr>
          <w:rFonts w:ascii="Calibri" w:hAnsi="Calibri" w:cs="Calibri"/>
          <w:b/>
        </w:rPr>
        <w:t>95</w:t>
      </w:r>
      <w:r w:rsidRPr="00252A3C">
        <w:rPr>
          <w:rFonts w:ascii="Calibri" w:hAnsi="Calibri" w:cs="Calibri"/>
          <w:b/>
        </w:rPr>
        <w:t xml:space="preserve">, DE </w:t>
      </w:r>
      <w:r w:rsidR="00D7540E" w:rsidRPr="00252A3C">
        <w:rPr>
          <w:rFonts w:ascii="Calibri" w:hAnsi="Calibri" w:cs="Calibri"/>
          <w:b/>
        </w:rPr>
        <w:t>30</w:t>
      </w:r>
      <w:r w:rsidR="004132A2" w:rsidRPr="00252A3C">
        <w:rPr>
          <w:rFonts w:ascii="Calibri" w:hAnsi="Calibri" w:cs="Calibri"/>
          <w:b/>
        </w:rPr>
        <w:t xml:space="preserve"> </w:t>
      </w:r>
      <w:r w:rsidR="005D3D1F" w:rsidRPr="00252A3C">
        <w:rPr>
          <w:rFonts w:ascii="Calibri" w:hAnsi="Calibri" w:cs="Calibri"/>
          <w:b/>
        </w:rPr>
        <w:t xml:space="preserve">DE </w:t>
      </w:r>
      <w:r w:rsidR="005B0872" w:rsidRPr="00252A3C">
        <w:rPr>
          <w:rFonts w:ascii="Calibri" w:hAnsi="Calibri" w:cs="Calibri"/>
          <w:b/>
        </w:rPr>
        <w:t>DEZEMBRO</w:t>
      </w:r>
      <w:r w:rsidR="00276462" w:rsidRPr="00252A3C">
        <w:rPr>
          <w:rFonts w:ascii="Calibri" w:hAnsi="Calibri" w:cs="Calibri"/>
          <w:b/>
        </w:rPr>
        <w:t xml:space="preserve"> </w:t>
      </w:r>
      <w:r w:rsidR="005D3D1F" w:rsidRPr="00252A3C">
        <w:rPr>
          <w:rFonts w:ascii="Calibri" w:hAnsi="Calibri" w:cs="Calibri"/>
          <w:b/>
        </w:rPr>
        <w:t xml:space="preserve">DE </w:t>
      </w:r>
      <w:r w:rsidRPr="00252A3C">
        <w:rPr>
          <w:rFonts w:ascii="Calibri" w:hAnsi="Calibri" w:cs="Calibri"/>
          <w:b/>
        </w:rPr>
        <w:t>202</w:t>
      </w:r>
      <w:r w:rsidR="00015568" w:rsidRPr="00252A3C">
        <w:rPr>
          <w:rFonts w:ascii="Calibri" w:hAnsi="Calibri" w:cs="Calibri"/>
          <w:b/>
        </w:rPr>
        <w:t>1</w:t>
      </w:r>
    </w:p>
    <w:p w14:paraId="4ED4267F" w14:textId="430E22D4" w:rsidR="00FF0DC2" w:rsidRDefault="00FF0DC2" w:rsidP="00252A3C">
      <w:pPr>
        <w:jc w:val="both"/>
        <w:rPr>
          <w:rFonts w:ascii="Calibri" w:hAnsi="Calibri" w:cs="Calibri"/>
        </w:rPr>
      </w:pPr>
    </w:p>
    <w:p w14:paraId="105B09A4" w14:textId="77777777" w:rsidR="00DA1627" w:rsidRPr="00252A3C" w:rsidRDefault="00DA1627" w:rsidP="00252A3C">
      <w:pPr>
        <w:jc w:val="both"/>
        <w:rPr>
          <w:rFonts w:ascii="Calibri" w:hAnsi="Calibri" w:cs="Calibri"/>
        </w:rPr>
      </w:pPr>
    </w:p>
    <w:p w14:paraId="0ED8867D" w14:textId="601C53FB" w:rsidR="00FF0DC2" w:rsidRPr="00252A3C" w:rsidRDefault="00DD5F42" w:rsidP="00252A3C">
      <w:pPr>
        <w:ind w:left="4253"/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 xml:space="preserve">Estabelece o </w:t>
      </w:r>
      <w:r w:rsidR="00FF0DC2" w:rsidRPr="00252A3C">
        <w:rPr>
          <w:rFonts w:ascii="Calibri" w:hAnsi="Calibri" w:cs="Calibri"/>
        </w:rPr>
        <w:t xml:space="preserve">regime de </w:t>
      </w:r>
      <w:r w:rsidRPr="00252A3C">
        <w:rPr>
          <w:rFonts w:ascii="Calibri" w:hAnsi="Calibri" w:cs="Calibri"/>
        </w:rPr>
        <w:t>teletra</w:t>
      </w:r>
      <w:r w:rsidR="00B07C6F" w:rsidRPr="00252A3C">
        <w:rPr>
          <w:rFonts w:ascii="Calibri" w:hAnsi="Calibri" w:cs="Calibri"/>
        </w:rPr>
        <w:t>ba</w:t>
      </w:r>
      <w:r w:rsidR="00765576">
        <w:rPr>
          <w:rFonts w:ascii="Calibri" w:hAnsi="Calibri" w:cs="Calibri"/>
        </w:rPr>
        <w:t xml:space="preserve">lho </w:t>
      </w:r>
      <w:r w:rsidRPr="00252A3C">
        <w:rPr>
          <w:rFonts w:ascii="Calibri" w:hAnsi="Calibri" w:cs="Calibri"/>
        </w:rPr>
        <w:t xml:space="preserve">híbrido no âmbito do </w:t>
      </w:r>
      <w:r w:rsidR="002B00D8">
        <w:rPr>
          <w:rFonts w:ascii="Calibri" w:hAnsi="Calibri" w:cs="Calibri"/>
        </w:rPr>
        <w:t>CAU/BR e dá outras providências.</w:t>
      </w:r>
    </w:p>
    <w:p w14:paraId="1D8C5A40" w14:textId="707E617C" w:rsidR="00FF0DC2" w:rsidRDefault="00FF0DC2" w:rsidP="00252A3C">
      <w:pPr>
        <w:jc w:val="both"/>
        <w:rPr>
          <w:rFonts w:ascii="Calibri" w:hAnsi="Calibri" w:cs="Calibri"/>
        </w:rPr>
      </w:pPr>
    </w:p>
    <w:p w14:paraId="3B6EBC12" w14:textId="2231D948" w:rsidR="001100A0" w:rsidRDefault="001100A0" w:rsidP="00252A3C">
      <w:pPr>
        <w:jc w:val="both"/>
        <w:rPr>
          <w:rFonts w:ascii="Calibri" w:hAnsi="Calibri" w:cs="Calibri"/>
        </w:rPr>
      </w:pPr>
    </w:p>
    <w:p w14:paraId="20624B9C" w14:textId="7A481220" w:rsidR="003B37C9" w:rsidRDefault="002421FE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A</w:t>
      </w:r>
      <w:r w:rsidR="00FF0DC2" w:rsidRPr="00252A3C">
        <w:rPr>
          <w:rFonts w:ascii="Calibri" w:hAnsi="Calibri" w:cs="Calibri"/>
        </w:rPr>
        <w:t xml:space="preserve"> Presidente do Conselho de Arquitetura e Urbanismo do Brasil (CAU/BR), no uso das atribuições que lhe conferem o art. 29, inciso III da Lei n</w:t>
      </w:r>
      <w:r w:rsidR="00777849">
        <w:rPr>
          <w:rFonts w:ascii="Calibri" w:hAnsi="Calibri" w:cs="Calibri"/>
        </w:rPr>
        <w:t>º</w:t>
      </w:r>
      <w:r w:rsidR="00FF0DC2" w:rsidRPr="00252A3C">
        <w:rPr>
          <w:rFonts w:ascii="Calibri" w:hAnsi="Calibri" w:cs="Calibri"/>
        </w:rPr>
        <w:t xml:space="preserve"> 12.378, de 31 de dezembro de 2010, e o art. 159 do Regimento Interno aprovado pela Deliberação Plenária DPOBR n</w:t>
      </w:r>
      <w:r w:rsidR="00777849">
        <w:rPr>
          <w:rFonts w:ascii="Calibri" w:hAnsi="Calibri" w:cs="Calibri"/>
        </w:rPr>
        <w:t>º</w:t>
      </w:r>
      <w:r w:rsidR="00FF0DC2" w:rsidRPr="00252A3C">
        <w:rPr>
          <w:rFonts w:ascii="Calibri" w:hAnsi="Calibri" w:cs="Calibri"/>
        </w:rPr>
        <w:t xml:space="preserve"> 0065- 05/2017, de 28 de abri</w:t>
      </w:r>
      <w:bookmarkStart w:id="0" w:name="_GoBack"/>
      <w:bookmarkEnd w:id="0"/>
      <w:r w:rsidR="00FF0DC2" w:rsidRPr="00252A3C">
        <w:rPr>
          <w:rFonts w:ascii="Calibri" w:hAnsi="Calibri" w:cs="Calibri"/>
        </w:rPr>
        <w:t>l de 2017, e instituído pela Resolução CAU/BR n</w:t>
      </w:r>
      <w:r w:rsidR="00777849">
        <w:rPr>
          <w:rFonts w:ascii="Calibri" w:hAnsi="Calibri" w:cs="Calibri"/>
        </w:rPr>
        <w:t>º</w:t>
      </w:r>
      <w:r w:rsidR="00FF0DC2" w:rsidRPr="00252A3C">
        <w:rPr>
          <w:rFonts w:ascii="Calibri" w:hAnsi="Calibri" w:cs="Calibri"/>
        </w:rPr>
        <w:t xml:space="preserve"> 139, de 28 de abril de 2017</w:t>
      </w:r>
      <w:r w:rsidR="001B6746" w:rsidRPr="00252A3C">
        <w:rPr>
          <w:rFonts w:ascii="Calibri" w:hAnsi="Calibri" w:cs="Calibri"/>
        </w:rPr>
        <w:t xml:space="preserve">; </w:t>
      </w:r>
      <w:r w:rsidR="00252A3C">
        <w:rPr>
          <w:rFonts w:ascii="Calibri" w:hAnsi="Calibri" w:cs="Calibri"/>
        </w:rPr>
        <w:t>e</w:t>
      </w:r>
    </w:p>
    <w:p w14:paraId="52360B56" w14:textId="77777777" w:rsidR="00252A3C" w:rsidRPr="00252A3C" w:rsidRDefault="00252A3C" w:rsidP="00252A3C">
      <w:pPr>
        <w:jc w:val="both"/>
        <w:rPr>
          <w:rFonts w:ascii="Calibri" w:hAnsi="Calibri" w:cs="Calibri"/>
          <w:color w:val="FF0000"/>
        </w:rPr>
      </w:pPr>
    </w:p>
    <w:p w14:paraId="09A6E026" w14:textId="08AF11F6" w:rsidR="0074111F" w:rsidRDefault="001B6746" w:rsidP="00252A3C">
      <w:pPr>
        <w:jc w:val="both"/>
        <w:rPr>
          <w:rFonts w:ascii="Calibri" w:hAnsi="Calibri" w:cs="Calibri"/>
          <w:color w:val="000000"/>
        </w:rPr>
      </w:pPr>
      <w:r w:rsidRPr="00252A3C">
        <w:rPr>
          <w:rFonts w:ascii="Calibri" w:hAnsi="Calibri" w:cs="Calibri"/>
          <w:color w:val="000000"/>
        </w:rPr>
        <w:t>Considerando</w:t>
      </w:r>
      <w:r w:rsidR="003B37C9" w:rsidRPr="00252A3C">
        <w:rPr>
          <w:rFonts w:ascii="Calibri" w:hAnsi="Calibri" w:cs="Calibri"/>
          <w:color w:val="000000"/>
        </w:rPr>
        <w:t xml:space="preserve"> </w:t>
      </w:r>
      <w:r w:rsidRPr="00252A3C">
        <w:rPr>
          <w:rFonts w:ascii="Calibri" w:hAnsi="Calibri" w:cs="Calibri"/>
          <w:color w:val="000000"/>
        </w:rPr>
        <w:t>que</w:t>
      </w:r>
      <w:r w:rsidR="00597326" w:rsidRPr="00252A3C">
        <w:rPr>
          <w:rFonts w:ascii="Calibri" w:hAnsi="Calibri" w:cs="Calibri"/>
          <w:color w:val="000000"/>
        </w:rPr>
        <w:t>, em virtude da pandemia</w:t>
      </w:r>
      <w:r w:rsidR="00252A3C">
        <w:rPr>
          <w:rFonts w:ascii="Calibri" w:hAnsi="Calibri" w:cs="Calibri"/>
          <w:color w:val="000000"/>
        </w:rPr>
        <w:t xml:space="preserve"> da COVID-19</w:t>
      </w:r>
      <w:r w:rsidR="00597326" w:rsidRPr="00252A3C">
        <w:rPr>
          <w:rFonts w:ascii="Calibri" w:hAnsi="Calibri" w:cs="Calibri"/>
          <w:color w:val="000000"/>
        </w:rPr>
        <w:t>,</w:t>
      </w:r>
      <w:r w:rsidRPr="00252A3C">
        <w:rPr>
          <w:rFonts w:ascii="Calibri" w:hAnsi="Calibri" w:cs="Calibri"/>
          <w:color w:val="000000"/>
        </w:rPr>
        <w:t xml:space="preserve"> </w:t>
      </w:r>
      <w:r w:rsidR="00597326" w:rsidRPr="00252A3C">
        <w:rPr>
          <w:rFonts w:ascii="Calibri" w:hAnsi="Calibri" w:cs="Calibri"/>
          <w:color w:val="000000"/>
        </w:rPr>
        <w:t>o CAU/BR vem adotando</w:t>
      </w:r>
      <w:r w:rsidR="00252A3C">
        <w:rPr>
          <w:rFonts w:ascii="Calibri" w:hAnsi="Calibri" w:cs="Calibri"/>
          <w:color w:val="000000"/>
        </w:rPr>
        <w:t>, desde março de 2020,</w:t>
      </w:r>
      <w:r w:rsidR="00597326" w:rsidRPr="00252A3C">
        <w:rPr>
          <w:rFonts w:ascii="Calibri" w:hAnsi="Calibri" w:cs="Calibri"/>
          <w:color w:val="000000"/>
        </w:rPr>
        <w:t xml:space="preserve"> o regime de teletrabalho, conforme </w:t>
      </w:r>
      <w:r w:rsidR="00252A3C">
        <w:rPr>
          <w:rFonts w:ascii="Calibri" w:hAnsi="Calibri" w:cs="Calibri"/>
          <w:color w:val="000000"/>
        </w:rPr>
        <w:t xml:space="preserve">a </w:t>
      </w:r>
      <w:r w:rsidRPr="00252A3C">
        <w:rPr>
          <w:rFonts w:ascii="Calibri" w:hAnsi="Calibri" w:cs="Calibri"/>
          <w:color w:val="000000"/>
        </w:rPr>
        <w:t xml:space="preserve">Portaria </w:t>
      </w:r>
      <w:r w:rsidR="00597326" w:rsidRPr="00252A3C">
        <w:rPr>
          <w:rFonts w:ascii="Calibri" w:hAnsi="Calibri" w:cs="Calibri"/>
          <w:color w:val="000000"/>
        </w:rPr>
        <w:t>P</w:t>
      </w:r>
      <w:r w:rsidR="00765576">
        <w:rPr>
          <w:rFonts w:ascii="Calibri" w:hAnsi="Calibri" w:cs="Calibri"/>
          <w:color w:val="000000"/>
        </w:rPr>
        <w:t>RES</w:t>
      </w:r>
      <w:r w:rsidRPr="00252A3C">
        <w:rPr>
          <w:rFonts w:ascii="Calibri" w:hAnsi="Calibri" w:cs="Calibri"/>
          <w:color w:val="000000"/>
        </w:rPr>
        <w:t xml:space="preserve"> n</w:t>
      </w:r>
      <w:r w:rsidR="00777849">
        <w:rPr>
          <w:rFonts w:ascii="Calibri" w:hAnsi="Calibri" w:cs="Calibri"/>
          <w:color w:val="000000"/>
        </w:rPr>
        <w:t>º</w:t>
      </w:r>
      <w:r w:rsidRPr="00252A3C">
        <w:rPr>
          <w:rFonts w:ascii="Calibri" w:hAnsi="Calibri" w:cs="Calibri"/>
          <w:color w:val="000000"/>
        </w:rPr>
        <w:t xml:space="preserve"> </w:t>
      </w:r>
      <w:r w:rsidR="00597326" w:rsidRPr="00252A3C">
        <w:rPr>
          <w:rFonts w:ascii="Calibri" w:hAnsi="Calibri" w:cs="Calibri"/>
          <w:color w:val="000000"/>
        </w:rPr>
        <w:t>294</w:t>
      </w:r>
      <w:r w:rsidRPr="00252A3C">
        <w:rPr>
          <w:rFonts w:ascii="Calibri" w:hAnsi="Calibri" w:cs="Calibri"/>
          <w:color w:val="000000"/>
        </w:rPr>
        <w:t xml:space="preserve">, de </w:t>
      </w:r>
      <w:r w:rsidR="00597326" w:rsidRPr="00252A3C">
        <w:rPr>
          <w:rFonts w:ascii="Calibri" w:hAnsi="Calibri" w:cs="Calibri"/>
          <w:color w:val="000000"/>
        </w:rPr>
        <w:t>13</w:t>
      </w:r>
      <w:r w:rsidRPr="00252A3C">
        <w:rPr>
          <w:rFonts w:ascii="Calibri" w:hAnsi="Calibri" w:cs="Calibri"/>
          <w:color w:val="000000"/>
        </w:rPr>
        <w:t xml:space="preserve"> de </w:t>
      </w:r>
      <w:r w:rsidR="00597326" w:rsidRPr="00252A3C">
        <w:rPr>
          <w:rFonts w:ascii="Calibri" w:hAnsi="Calibri" w:cs="Calibri"/>
          <w:color w:val="000000"/>
        </w:rPr>
        <w:t>março</w:t>
      </w:r>
      <w:r w:rsidRPr="00252A3C">
        <w:rPr>
          <w:rFonts w:ascii="Calibri" w:hAnsi="Calibri" w:cs="Calibri"/>
          <w:color w:val="000000"/>
        </w:rPr>
        <w:t xml:space="preserve"> de 202</w:t>
      </w:r>
      <w:r w:rsidR="00597326" w:rsidRPr="00252A3C">
        <w:rPr>
          <w:rFonts w:ascii="Calibri" w:hAnsi="Calibri" w:cs="Calibri"/>
          <w:color w:val="000000"/>
        </w:rPr>
        <w:t>0</w:t>
      </w:r>
      <w:r w:rsidR="00252A3C">
        <w:rPr>
          <w:rFonts w:ascii="Calibri" w:hAnsi="Calibri" w:cs="Calibri"/>
          <w:color w:val="000000"/>
        </w:rPr>
        <w:t>,</w:t>
      </w:r>
      <w:r w:rsidR="00DD5F42" w:rsidRPr="00252A3C">
        <w:rPr>
          <w:rFonts w:ascii="Calibri" w:hAnsi="Calibri" w:cs="Calibri"/>
          <w:color w:val="000000"/>
        </w:rPr>
        <w:t xml:space="preserve"> e </w:t>
      </w:r>
      <w:r w:rsidR="00252A3C">
        <w:rPr>
          <w:rFonts w:ascii="Calibri" w:hAnsi="Calibri" w:cs="Calibri"/>
          <w:color w:val="000000"/>
        </w:rPr>
        <w:t xml:space="preserve">atos normativos </w:t>
      </w:r>
      <w:r w:rsidR="00DD5F42" w:rsidRPr="00252A3C">
        <w:rPr>
          <w:rFonts w:ascii="Calibri" w:hAnsi="Calibri" w:cs="Calibri"/>
          <w:color w:val="000000"/>
        </w:rPr>
        <w:t>posteriores</w:t>
      </w:r>
      <w:r w:rsidR="00BD785F" w:rsidRPr="00252A3C">
        <w:rPr>
          <w:rFonts w:ascii="Calibri" w:hAnsi="Calibri" w:cs="Calibri"/>
          <w:color w:val="000000"/>
        </w:rPr>
        <w:t>;</w:t>
      </w:r>
    </w:p>
    <w:p w14:paraId="1435BFCC" w14:textId="77777777" w:rsidR="00252A3C" w:rsidRPr="00252A3C" w:rsidRDefault="00252A3C" w:rsidP="00252A3C">
      <w:pPr>
        <w:jc w:val="both"/>
        <w:rPr>
          <w:rFonts w:ascii="Calibri" w:hAnsi="Calibri" w:cs="Calibri"/>
          <w:color w:val="000000"/>
        </w:rPr>
      </w:pPr>
    </w:p>
    <w:p w14:paraId="2B87DF87" w14:textId="645962F4" w:rsidR="0074111F" w:rsidRDefault="00597326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C</w:t>
      </w:r>
      <w:r w:rsidR="00D83FFD" w:rsidRPr="00252A3C">
        <w:rPr>
          <w:rFonts w:ascii="Calibri" w:hAnsi="Calibri" w:cs="Calibri"/>
        </w:rPr>
        <w:t>onsiderando</w:t>
      </w:r>
      <w:r w:rsidRPr="00252A3C">
        <w:rPr>
          <w:rFonts w:ascii="Calibri" w:hAnsi="Calibri" w:cs="Calibri"/>
        </w:rPr>
        <w:t xml:space="preserve"> que a experiência global aponta </w:t>
      </w:r>
      <w:r w:rsidR="00252A3C">
        <w:rPr>
          <w:rFonts w:ascii="Calibri" w:hAnsi="Calibri" w:cs="Calibri"/>
        </w:rPr>
        <w:t xml:space="preserve">para </w:t>
      </w:r>
      <w:r w:rsidRPr="00252A3C">
        <w:rPr>
          <w:rFonts w:ascii="Calibri" w:hAnsi="Calibri" w:cs="Calibri"/>
        </w:rPr>
        <w:t xml:space="preserve">a tendência da modalidade de teletrabalho e que as experiências no setor público têm demonstrado que o teletrabalho </w:t>
      </w:r>
      <w:r w:rsidR="00252A3C">
        <w:rPr>
          <w:rFonts w:ascii="Calibri" w:hAnsi="Calibri" w:cs="Calibri"/>
        </w:rPr>
        <w:t xml:space="preserve">vem </w:t>
      </w:r>
      <w:r w:rsidRPr="00252A3C">
        <w:rPr>
          <w:rFonts w:ascii="Calibri" w:hAnsi="Calibri" w:cs="Calibri"/>
        </w:rPr>
        <w:t>ganha</w:t>
      </w:r>
      <w:r w:rsidR="00252A3C">
        <w:rPr>
          <w:rFonts w:ascii="Calibri" w:hAnsi="Calibri" w:cs="Calibri"/>
        </w:rPr>
        <w:t>ndo</w:t>
      </w:r>
      <w:r w:rsidRPr="00252A3C">
        <w:rPr>
          <w:rFonts w:ascii="Calibri" w:hAnsi="Calibri" w:cs="Calibri"/>
        </w:rPr>
        <w:t xml:space="preserve"> força nos órgãos da administração pública;</w:t>
      </w:r>
    </w:p>
    <w:p w14:paraId="6D0BB911" w14:textId="77777777" w:rsidR="00252A3C" w:rsidRPr="00252A3C" w:rsidRDefault="00252A3C" w:rsidP="00252A3C">
      <w:pPr>
        <w:jc w:val="both"/>
        <w:rPr>
          <w:rFonts w:ascii="Calibri" w:hAnsi="Calibri" w:cs="Calibri"/>
          <w:color w:val="000000"/>
        </w:rPr>
      </w:pPr>
    </w:p>
    <w:p w14:paraId="3F9AD395" w14:textId="4E6AE325" w:rsidR="0074111F" w:rsidRDefault="00D83FFD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Considerando</w:t>
      </w:r>
      <w:r w:rsidR="00D24627" w:rsidRPr="00252A3C">
        <w:rPr>
          <w:rFonts w:ascii="Calibri" w:hAnsi="Calibri" w:cs="Calibri"/>
        </w:rPr>
        <w:t xml:space="preserve"> o disposto na Cláusula Décima Nona do Acordo Coletivo de Trabalho</w:t>
      </w:r>
      <w:r w:rsidR="00252A3C">
        <w:rPr>
          <w:rFonts w:ascii="Calibri" w:hAnsi="Calibri" w:cs="Calibri"/>
        </w:rPr>
        <w:t xml:space="preserve"> </w:t>
      </w:r>
      <w:r w:rsidR="00252A3C" w:rsidRPr="00252A3C">
        <w:rPr>
          <w:rFonts w:ascii="Calibri" w:hAnsi="Calibri" w:cs="Calibri"/>
        </w:rPr>
        <w:t>(ACT)</w:t>
      </w:r>
      <w:r w:rsidR="00D24627" w:rsidRPr="00252A3C">
        <w:rPr>
          <w:rFonts w:ascii="Calibri" w:hAnsi="Calibri" w:cs="Calibri"/>
        </w:rPr>
        <w:t xml:space="preserve"> 2021/2022</w:t>
      </w:r>
      <w:r w:rsidR="00252A3C">
        <w:rPr>
          <w:rFonts w:ascii="Calibri" w:hAnsi="Calibri" w:cs="Calibri"/>
        </w:rPr>
        <w:t>, segundo a qual</w:t>
      </w:r>
      <w:r w:rsidR="00D24627" w:rsidRPr="00252A3C">
        <w:rPr>
          <w:rFonts w:ascii="Calibri" w:hAnsi="Calibri" w:cs="Calibri"/>
        </w:rPr>
        <w:t xml:space="preserve"> </w:t>
      </w:r>
      <w:r w:rsidR="00C32535" w:rsidRPr="00252A3C">
        <w:rPr>
          <w:rFonts w:ascii="Calibri" w:hAnsi="Calibri" w:cs="Calibri"/>
        </w:rPr>
        <w:t>“</w:t>
      </w:r>
      <w:r w:rsidR="00C32535" w:rsidRPr="00252A3C">
        <w:rPr>
          <w:rFonts w:ascii="Calibri" w:hAnsi="Calibri" w:cs="Calibri"/>
          <w:i/>
          <w:iCs/>
        </w:rPr>
        <w:t>O Conselho se compromete a regulamentar a modalidade de teletrabalho em até 90 (noventa) dias da vigência deste Acordo Coletivo de Trabalho, considerando as contribuições encaminhadas pelo Comitê representante dos empregados na sua elaboração</w:t>
      </w:r>
      <w:r w:rsidR="00C32535" w:rsidRPr="00252A3C">
        <w:rPr>
          <w:rFonts w:ascii="Calibri" w:hAnsi="Calibri" w:cs="Calibri"/>
        </w:rPr>
        <w:t xml:space="preserve">”; </w:t>
      </w:r>
    </w:p>
    <w:p w14:paraId="1EAC2DEF" w14:textId="77777777" w:rsidR="00252A3C" w:rsidRPr="00252A3C" w:rsidRDefault="00252A3C" w:rsidP="00252A3C">
      <w:pPr>
        <w:jc w:val="both"/>
        <w:rPr>
          <w:rFonts w:ascii="Calibri" w:hAnsi="Calibri" w:cs="Calibri"/>
          <w:color w:val="000000"/>
        </w:rPr>
      </w:pPr>
    </w:p>
    <w:p w14:paraId="3FD432C6" w14:textId="3F3760A7" w:rsidR="0074111F" w:rsidRDefault="00597326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C</w:t>
      </w:r>
      <w:r w:rsidR="00D83FFD" w:rsidRPr="00252A3C">
        <w:rPr>
          <w:rFonts w:ascii="Calibri" w:hAnsi="Calibri" w:cs="Calibri"/>
        </w:rPr>
        <w:t>onsiderando</w:t>
      </w:r>
      <w:r w:rsidRPr="00252A3C">
        <w:rPr>
          <w:rFonts w:ascii="Calibri" w:hAnsi="Calibri" w:cs="Calibri"/>
        </w:rPr>
        <w:t xml:space="preserve"> que o teletrabalho foi objeto de </w:t>
      </w:r>
      <w:r w:rsidR="00252A3C">
        <w:rPr>
          <w:rFonts w:ascii="Calibri" w:hAnsi="Calibri" w:cs="Calibri"/>
        </w:rPr>
        <w:t xml:space="preserve">regulação </w:t>
      </w:r>
      <w:r w:rsidR="00765576">
        <w:rPr>
          <w:rFonts w:ascii="Calibri" w:hAnsi="Calibri" w:cs="Calibri"/>
        </w:rPr>
        <w:t xml:space="preserve">na </w:t>
      </w:r>
      <w:r w:rsidRPr="00252A3C">
        <w:rPr>
          <w:rFonts w:ascii="Calibri" w:hAnsi="Calibri" w:cs="Calibri"/>
        </w:rPr>
        <w:t>reforma trabalhista</w:t>
      </w:r>
      <w:r w:rsidR="00252A3C">
        <w:rPr>
          <w:rFonts w:ascii="Calibri" w:hAnsi="Calibri" w:cs="Calibri"/>
        </w:rPr>
        <w:t xml:space="preserve"> objeto da </w:t>
      </w:r>
      <w:r w:rsidR="00765576">
        <w:rPr>
          <w:rFonts w:ascii="Calibri" w:hAnsi="Calibri" w:cs="Calibri"/>
        </w:rPr>
        <w:t>Lei n</w:t>
      </w:r>
      <w:r w:rsidR="00777849">
        <w:rPr>
          <w:rFonts w:ascii="Calibri" w:hAnsi="Calibri" w:cs="Calibri"/>
        </w:rPr>
        <w:t>º</w:t>
      </w:r>
      <w:r w:rsidR="00765576">
        <w:rPr>
          <w:rFonts w:ascii="Calibri" w:hAnsi="Calibri" w:cs="Calibri"/>
        </w:rPr>
        <w:t xml:space="preserve"> 13.467, de 13 de julho de </w:t>
      </w:r>
      <w:r w:rsidRPr="00252A3C">
        <w:rPr>
          <w:rFonts w:ascii="Calibri" w:hAnsi="Calibri" w:cs="Calibri"/>
        </w:rPr>
        <w:t xml:space="preserve">2017, </w:t>
      </w:r>
      <w:r w:rsidR="00765576">
        <w:rPr>
          <w:rFonts w:ascii="Calibri" w:hAnsi="Calibri" w:cs="Calibri"/>
        </w:rPr>
        <w:t xml:space="preserve">constando dos </w:t>
      </w:r>
      <w:r w:rsidRPr="00252A3C">
        <w:rPr>
          <w:rFonts w:ascii="Calibri" w:hAnsi="Calibri" w:cs="Calibri"/>
        </w:rPr>
        <w:t>artigos 75</w:t>
      </w:r>
      <w:r w:rsidR="00765576">
        <w:rPr>
          <w:rFonts w:ascii="Calibri" w:hAnsi="Calibri" w:cs="Calibri"/>
        </w:rPr>
        <w:t>-</w:t>
      </w:r>
      <w:r w:rsidRPr="00252A3C">
        <w:rPr>
          <w:rFonts w:ascii="Calibri" w:hAnsi="Calibri" w:cs="Calibri"/>
        </w:rPr>
        <w:t>A a 75</w:t>
      </w:r>
      <w:r w:rsidR="00765576">
        <w:rPr>
          <w:rFonts w:ascii="Calibri" w:hAnsi="Calibri" w:cs="Calibri"/>
        </w:rPr>
        <w:t>-</w:t>
      </w:r>
      <w:r w:rsidRPr="00252A3C">
        <w:rPr>
          <w:rFonts w:ascii="Calibri" w:hAnsi="Calibri" w:cs="Calibri"/>
        </w:rPr>
        <w:t>E da C</w:t>
      </w:r>
      <w:r w:rsidR="00765576">
        <w:rPr>
          <w:rFonts w:ascii="Calibri" w:hAnsi="Calibri" w:cs="Calibri"/>
        </w:rPr>
        <w:t xml:space="preserve">onsolidação das </w:t>
      </w:r>
      <w:r w:rsidRPr="00252A3C">
        <w:rPr>
          <w:rFonts w:ascii="Calibri" w:hAnsi="Calibri" w:cs="Calibri"/>
        </w:rPr>
        <w:t>L</w:t>
      </w:r>
      <w:r w:rsidR="00765576">
        <w:rPr>
          <w:rFonts w:ascii="Calibri" w:hAnsi="Calibri" w:cs="Calibri"/>
        </w:rPr>
        <w:t xml:space="preserve">eis do </w:t>
      </w:r>
      <w:r w:rsidRPr="00252A3C">
        <w:rPr>
          <w:rFonts w:ascii="Calibri" w:hAnsi="Calibri" w:cs="Calibri"/>
        </w:rPr>
        <w:t>T</w:t>
      </w:r>
      <w:r w:rsidR="00765576">
        <w:rPr>
          <w:rFonts w:ascii="Calibri" w:hAnsi="Calibri" w:cs="Calibri"/>
        </w:rPr>
        <w:t>rabalho (CLT)</w:t>
      </w:r>
      <w:r w:rsidRPr="00252A3C">
        <w:rPr>
          <w:rFonts w:ascii="Calibri" w:hAnsi="Calibri" w:cs="Calibri"/>
        </w:rPr>
        <w:t>;</w:t>
      </w:r>
    </w:p>
    <w:p w14:paraId="035F37A7" w14:textId="77777777" w:rsidR="00765576" w:rsidRPr="00252A3C" w:rsidRDefault="00765576" w:rsidP="00252A3C">
      <w:pPr>
        <w:jc w:val="both"/>
        <w:rPr>
          <w:rFonts w:ascii="Calibri" w:hAnsi="Calibri" w:cs="Calibri"/>
          <w:color w:val="000000"/>
        </w:rPr>
      </w:pPr>
    </w:p>
    <w:p w14:paraId="6D9AC916" w14:textId="10ACA33E" w:rsidR="00597326" w:rsidRPr="00252A3C" w:rsidRDefault="00D24627" w:rsidP="00252A3C">
      <w:pPr>
        <w:jc w:val="both"/>
        <w:rPr>
          <w:rFonts w:ascii="Calibri" w:hAnsi="Calibri" w:cs="Calibri"/>
          <w:color w:val="000000"/>
        </w:rPr>
      </w:pPr>
      <w:r w:rsidRPr="00252A3C">
        <w:rPr>
          <w:rFonts w:ascii="Calibri" w:hAnsi="Calibri" w:cs="Calibri"/>
        </w:rPr>
        <w:t xml:space="preserve">Considerando os estudos </w:t>
      </w:r>
      <w:r w:rsidR="00C80943" w:rsidRPr="00252A3C">
        <w:rPr>
          <w:rFonts w:ascii="Calibri" w:hAnsi="Calibri" w:cs="Calibri"/>
        </w:rPr>
        <w:t xml:space="preserve">realizados </w:t>
      </w:r>
      <w:r w:rsidRPr="00252A3C">
        <w:rPr>
          <w:rFonts w:ascii="Calibri" w:hAnsi="Calibri" w:cs="Calibri"/>
        </w:rPr>
        <w:t xml:space="preserve">e </w:t>
      </w:r>
      <w:r w:rsidR="00765576">
        <w:rPr>
          <w:rFonts w:ascii="Calibri" w:hAnsi="Calibri" w:cs="Calibri"/>
        </w:rPr>
        <w:t xml:space="preserve">a </w:t>
      </w:r>
      <w:r w:rsidRPr="00252A3C">
        <w:rPr>
          <w:rFonts w:ascii="Calibri" w:hAnsi="Calibri" w:cs="Calibri"/>
        </w:rPr>
        <w:t xml:space="preserve">proposta de regulamentação do teletrabalho no âmbito do CAU/BR </w:t>
      </w:r>
      <w:r w:rsidR="00C80943" w:rsidRPr="00252A3C">
        <w:rPr>
          <w:rFonts w:ascii="Calibri" w:hAnsi="Calibri" w:cs="Calibri"/>
        </w:rPr>
        <w:t xml:space="preserve">apresentada </w:t>
      </w:r>
      <w:r w:rsidRPr="00252A3C">
        <w:rPr>
          <w:rFonts w:ascii="Calibri" w:hAnsi="Calibri" w:cs="Calibri"/>
        </w:rPr>
        <w:t xml:space="preserve">pelo Grupo de Trabalho instituído pela </w:t>
      </w:r>
      <w:r w:rsidR="00597326" w:rsidRPr="00252A3C">
        <w:rPr>
          <w:rFonts w:ascii="Calibri" w:hAnsi="Calibri" w:cs="Calibri"/>
        </w:rPr>
        <w:t>Portaria PRES n</w:t>
      </w:r>
      <w:r w:rsidR="00777849">
        <w:rPr>
          <w:rFonts w:ascii="Calibri" w:hAnsi="Calibri" w:cs="Calibri"/>
        </w:rPr>
        <w:t>º</w:t>
      </w:r>
      <w:r w:rsidR="00597326" w:rsidRPr="00252A3C">
        <w:rPr>
          <w:rFonts w:ascii="Calibri" w:hAnsi="Calibri" w:cs="Calibri"/>
        </w:rPr>
        <w:t xml:space="preserve"> 357</w:t>
      </w:r>
      <w:r w:rsidR="00765576">
        <w:rPr>
          <w:rFonts w:ascii="Calibri" w:hAnsi="Calibri" w:cs="Calibri"/>
        </w:rPr>
        <w:t xml:space="preserve">, de 31 de maio de </w:t>
      </w:r>
      <w:r w:rsidR="00DD5F42" w:rsidRPr="00252A3C">
        <w:rPr>
          <w:rFonts w:ascii="Calibri" w:hAnsi="Calibri" w:cs="Calibri"/>
        </w:rPr>
        <w:t>2021</w:t>
      </w:r>
      <w:r w:rsidR="00C80943" w:rsidRPr="00252A3C">
        <w:rPr>
          <w:rFonts w:ascii="Calibri" w:hAnsi="Calibri" w:cs="Calibri"/>
        </w:rPr>
        <w:t xml:space="preserve">, que será objeto de análise pela Assessoria Jurídica e </w:t>
      </w:r>
      <w:r w:rsidR="00BA6D09" w:rsidRPr="00252A3C">
        <w:rPr>
          <w:rFonts w:ascii="Calibri" w:hAnsi="Calibri" w:cs="Calibri"/>
        </w:rPr>
        <w:t>pela Comissão</w:t>
      </w:r>
      <w:r w:rsidR="00C80943" w:rsidRPr="00252A3C">
        <w:rPr>
          <w:rFonts w:ascii="Calibri" w:hAnsi="Calibri" w:cs="Calibri"/>
        </w:rPr>
        <w:t xml:space="preserve"> de </w:t>
      </w:r>
      <w:r w:rsidR="00DD5F42" w:rsidRPr="00252A3C">
        <w:rPr>
          <w:rFonts w:ascii="Calibri" w:hAnsi="Calibri" w:cs="Calibri"/>
        </w:rPr>
        <w:t xml:space="preserve">Organização e </w:t>
      </w:r>
      <w:r w:rsidR="00C80943" w:rsidRPr="00252A3C">
        <w:rPr>
          <w:rFonts w:ascii="Calibri" w:hAnsi="Calibri" w:cs="Calibri"/>
        </w:rPr>
        <w:t xml:space="preserve">Administração </w:t>
      </w:r>
      <w:r w:rsidR="00765576">
        <w:rPr>
          <w:rFonts w:ascii="Calibri" w:hAnsi="Calibri" w:cs="Calibri"/>
        </w:rPr>
        <w:t>(</w:t>
      </w:r>
      <w:r w:rsidR="00DD5F42" w:rsidRPr="00252A3C">
        <w:rPr>
          <w:rFonts w:ascii="Calibri" w:hAnsi="Calibri" w:cs="Calibri"/>
        </w:rPr>
        <w:t>COA-CAU/BR</w:t>
      </w:r>
      <w:r w:rsidR="00765576">
        <w:rPr>
          <w:rFonts w:ascii="Calibri" w:hAnsi="Calibri" w:cs="Calibri"/>
        </w:rPr>
        <w:t>)</w:t>
      </w:r>
      <w:r w:rsidR="00DD5F42" w:rsidRPr="00252A3C">
        <w:rPr>
          <w:rFonts w:ascii="Calibri" w:hAnsi="Calibri" w:cs="Calibri"/>
        </w:rPr>
        <w:t xml:space="preserve">; </w:t>
      </w:r>
    </w:p>
    <w:p w14:paraId="77101F70" w14:textId="77777777" w:rsidR="00A97554" w:rsidRPr="00252A3C" w:rsidRDefault="00A97554" w:rsidP="00252A3C">
      <w:pPr>
        <w:jc w:val="both"/>
        <w:rPr>
          <w:rFonts w:ascii="Calibri" w:hAnsi="Calibri" w:cs="Calibri"/>
        </w:rPr>
      </w:pPr>
    </w:p>
    <w:p w14:paraId="790B30A6" w14:textId="77777777" w:rsidR="005D3D1F" w:rsidRPr="00252A3C" w:rsidRDefault="005D3D1F" w:rsidP="00252A3C">
      <w:pPr>
        <w:jc w:val="both"/>
        <w:rPr>
          <w:rFonts w:ascii="Calibri" w:hAnsi="Calibri" w:cs="Calibri"/>
          <w:b/>
        </w:rPr>
      </w:pPr>
      <w:r w:rsidRPr="00252A3C">
        <w:rPr>
          <w:rFonts w:ascii="Calibri" w:hAnsi="Calibri" w:cs="Calibri"/>
          <w:b/>
        </w:rPr>
        <w:t xml:space="preserve">RESOLVE: </w:t>
      </w:r>
    </w:p>
    <w:p w14:paraId="409312C9" w14:textId="77777777" w:rsidR="00A97554" w:rsidRPr="00252A3C" w:rsidRDefault="00A97554" w:rsidP="00252A3C">
      <w:pPr>
        <w:jc w:val="both"/>
        <w:rPr>
          <w:rFonts w:ascii="Calibri" w:hAnsi="Calibri" w:cs="Calibri"/>
        </w:rPr>
      </w:pPr>
    </w:p>
    <w:p w14:paraId="2E313702" w14:textId="7F53B72F" w:rsidR="004132A2" w:rsidRPr="00252A3C" w:rsidRDefault="00336360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Art. 1</w:t>
      </w:r>
      <w:r w:rsidR="00777849">
        <w:rPr>
          <w:rFonts w:ascii="Calibri" w:hAnsi="Calibri" w:cs="Calibri"/>
        </w:rPr>
        <w:t>º</w:t>
      </w:r>
      <w:r w:rsidRPr="00252A3C">
        <w:rPr>
          <w:rFonts w:ascii="Calibri" w:hAnsi="Calibri" w:cs="Calibri"/>
        </w:rPr>
        <w:t xml:space="preserve"> Adotar</w:t>
      </w:r>
      <w:r w:rsidR="00765576">
        <w:rPr>
          <w:rFonts w:ascii="Calibri" w:hAnsi="Calibri" w:cs="Calibri"/>
        </w:rPr>
        <w:t xml:space="preserve"> temporariamente, no período especificado no art. 2</w:t>
      </w:r>
      <w:r w:rsidR="00777849">
        <w:rPr>
          <w:rFonts w:ascii="Calibri" w:hAnsi="Calibri" w:cs="Calibri"/>
        </w:rPr>
        <w:t>º</w:t>
      </w:r>
      <w:r w:rsidR="00765576">
        <w:rPr>
          <w:rFonts w:ascii="Calibri" w:hAnsi="Calibri" w:cs="Calibri"/>
        </w:rPr>
        <w:t xml:space="preserve"> seguinte, </w:t>
      </w:r>
      <w:r w:rsidRPr="00252A3C">
        <w:rPr>
          <w:rFonts w:ascii="Calibri" w:hAnsi="Calibri" w:cs="Calibri"/>
        </w:rPr>
        <w:t>o regime de teletrabalho híbrido para os empregados e estagiários do Conselho de Arquitetura e Urbanismo do Brasil (CAU/BR)</w:t>
      </w:r>
      <w:r w:rsidR="00234DD0" w:rsidRPr="00252A3C">
        <w:rPr>
          <w:rFonts w:ascii="Calibri" w:hAnsi="Calibri" w:cs="Calibri"/>
        </w:rPr>
        <w:t>.</w:t>
      </w:r>
    </w:p>
    <w:p w14:paraId="19562C35" w14:textId="19EAB470" w:rsidR="00D1304B" w:rsidRPr="00252A3C" w:rsidRDefault="00D1304B" w:rsidP="00252A3C">
      <w:pPr>
        <w:jc w:val="both"/>
        <w:rPr>
          <w:rFonts w:ascii="Calibri" w:hAnsi="Calibri" w:cs="Calibri"/>
        </w:rPr>
      </w:pPr>
    </w:p>
    <w:p w14:paraId="03419E24" w14:textId="717A8B5E" w:rsidR="00336360" w:rsidRPr="00252A3C" w:rsidRDefault="00D1304B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Parágrafo único. O empregado que optar pelo trabalho totalmente presencial deverá comunicar à Coordenação de Recursos Humanos</w:t>
      </w:r>
      <w:r w:rsidR="00765576">
        <w:rPr>
          <w:rFonts w:ascii="Calibri" w:hAnsi="Calibri" w:cs="Calibri"/>
        </w:rPr>
        <w:t>, por intermédio da chefia imediata</w:t>
      </w:r>
      <w:r w:rsidRPr="00252A3C">
        <w:rPr>
          <w:rFonts w:ascii="Calibri" w:hAnsi="Calibri" w:cs="Calibri"/>
        </w:rPr>
        <w:t xml:space="preserve">. </w:t>
      </w:r>
    </w:p>
    <w:p w14:paraId="15214D1A" w14:textId="77777777" w:rsidR="00D1304B" w:rsidRPr="00252A3C" w:rsidRDefault="00D1304B" w:rsidP="00252A3C">
      <w:pPr>
        <w:jc w:val="both"/>
        <w:rPr>
          <w:rFonts w:ascii="Calibri" w:hAnsi="Calibri" w:cs="Calibri"/>
        </w:rPr>
      </w:pPr>
    </w:p>
    <w:p w14:paraId="2CB7703A" w14:textId="612C2E84" w:rsidR="00336360" w:rsidRPr="00942A34" w:rsidRDefault="00AA7249" w:rsidP="00942A34">
      <w:pPr>
        <w:jc w:val="both"/>
      </w:pPr>
      <w:r w:rsidRPr="00942A34">
        <w:rPr>
          <w:rFonts w:ascii="Calibri" w:hAnsi="Calibri" w:cs="Calibri"/>
          <w:strike/>
        </w:rPr>
        <w:lastRenderedPageBreak/>
        <w:t>Art.</w:t>
      </w:r>
      <w:r w:rsidR="00336360" w:rsidRPr="00942A34">
        <w:rPr>
          <w:rFonts w:ascii="Calibri" w:hAnsi="Calibri" w:cs="Calibri"/>
          <w:strike/>
        </w:rPr>
        <w:t xml:space="preserve"> </w:t>
      </w:r>
      <w:r w:rsidRPr="00942A34">
        <w:rPr>
          <w:rFonts w:ascii="Calibri" w:hAnsi="Calibri" w:cs="Calibri"/>
          <w:strike/>
        </w:rPr>
        <w:t>2</w:t>
      </w:r>
      <w:r w:rsidR="00777849" w:rsidRPr="00942A34">
        <w:rPr>
          <w:rFonts w:ascii="Calibri" w:hAnsi="Calibri" w:cs="Calibri"/>
          <w:strike/>
        </w:rPr>
        <w:t>º</w:t>
      </w:r>
      <w:r w:rsidR="00336360" w:rsidRPr="00942A34">
        <w:rPr>
          <w:rFonts w:ascii="Calibri" w:hAnsi="Calibri" w:cs="Calibri"/>
          <w:strike/>
        </w:rPr>
        <w:t xml:space="preserve"> O regime de teletrabalho híbrido será adotado no período compreendido entre 1</w:t>
      </w:r>
      <w:r w:rsidR="00777849" w:rsidRPr="00942A34">
        <w:rPr>
          <w:rFonts w:ascii="Calibri" w:hAnsi="Calibri" w:cs="Calibri"/>
          <w:strike/>
        </w:rPr>
        <w:t>º</w:t>
      </w:r>
      <w:r w:rsidR="00336360" w:rsidRPr="00942A34">
        <w:rPr>
          <w:rFonts w:ascii="Calibri" w:hAnsi="Calibri" w:cs="Calibri"/>
          <w:strike/>
        </w:rPr>
        <w:t xml:space="preserve"> de janeiro a 31 de março de 2022.</w:t>
      </w:r>
      <w:r w:rsidR="00336360" w:rsidRPr="00942A34">
        <w:rPr>
          <w:rFonts w:ascii="Calibri" w:hAnsi="Calibri" w:cs="Calibri"/>
        </w:rPr>
        <w:t xml:space="preserve"> </w:t>
      </w:r>
      <w:r w:rsidR="00942A34" w:rsidRPr="00942A34">
        <w:rPr>
          <w:rFonts w:ascii="Calibri" w:hAnsi="Calibri" w:cs="Calibri"/>
        </w:rPr>
        <w:t xml:space="preserve"> </w:t>
      </w:r>
      <w:r w:rsidR="00942A34">
        <w:rPr>
          <w:rFonts w:ascii="Calibri" w:hAnsi="Calibri" w:cs="Calibri"/>
          <w:b/>
        </w:rPr>
        <w:t>(Alterado</w:t>
      </w:r>
      <w:r w:rsidR="00942A34" w:rsidRPr="00BE6A2A">
        <w:rPr>
          <w:rFonts w:ascii="Calibri" w:hAnsi="Calibri" w:cs="Calibri"/>
          <w:b/>
        </w:rPr>
        <w:t xml:space="preserve"> pela </w:t>
      </w:r>
      <w:r w:rsidR="00CA02B9">
        <w:rPr>
          <w:rFonts w:ascii="Calibri" w:hAnsi="Calibri" w:cs="Calibri"/>
          <w:b/>
        </w:rPr>
        <w:t>Portaria Normativa nº 103</w:t>
      </w:r>
      <w:r w:rsidR="00942A34" w:rsidRPr="00BE6A2A">
        <w:rPr>
          <w:rFonts w:ascii="Calibri" w:hAnsi="Calibri" w:cs="Calibri"/>
          <w:b/>
        </w:rPr>
        <w:t xml:space="preserve">, de </w:t>
      </w:r>
      <w:r w:rsidR="00CA02B9">
        <w:rPr>
          <w:rFonts w:ascii="Calibri" w:hAnsi="Calibri" w:cs="Calibri"/>
          <w:b/>
        </w:rPr>
        <w:t>26</w:t>
      </w:r>
      <w:r w:rsidR="00942A34">
        <w:rPr>
          <w:rFonts w:ascii="Calibri" w:hAnsi="Calibri" w:cs="Calibri"/>
          <w:b/>
        </w:rPr>
        <w:t xml:space="preserve"> de ma</w:t>
      </w:r>
      <w:r w:rsidR="00CA02B9">
        <w:rPr>
          <w:rFonts w:ascii="Calibri" w:hAnsi="Calibri" w:cs="Calibri"/>
          <w:b/>
        </w:rPr>
        <w:t>i</w:t>
      </w:r>
      <w:r w:rsidR="00942A34">
        <w:rPr>
          <w:rFonts w:ascii="Calibri" w:hAnsi="Calibri" w:cs="Calibri"/>
          <w:b/>
        </w:rPr>
        <w:t>o</w:t>
      </w:r>
      <w:r w:rsidR="00942A34" w:rsidRPr="00BE6A2A">
        <w:rPr>
          <w:rFonts w:ascii="Calibri" w:hAnsi="Calibri" w:cs="Calibri"/>
          <w:b/>
        </w:rPr>
        <w:t xml:space="preserve"> de 2022)</w:t>
      </w:r>
    </w:p>
    <w:p w14:paraId="06407F3C" w14:textId="77777777" w:rsidR="00942A34" w:rsidRDefault="00942A34" w:rsidP="00252A3C">
      <w:pPr>
        <w:pStyle w:val="Default"/>
        <w:jc w:val="both"/>
        <w:rPr>
          <w:rFonts w:ascii="Calibri" w:hAnsi="Calibri" w:cs="Calibri"/>
          <w:strike/>
        </w:rPr>
      </w:pPr>
    </w:p>
    <w:p w14:paraId="5CD1632A" w14:textId="3DF75C53" w:rsidR="00272038" w:rsidRDefault="00CA02B9" w:rsidP="00252A3C">
      <w:pPr>
        <w:pStyle w:val="Default"/>
        <w:jc w:val="both"/>
        <w:rPr>
          <w:rFonts w:ascii="Calibri" w:hAnsi="Calibri" w:cs="Calibri"/>
          <w:b/>
        </w:rPr>
      </w:pPr>
      <w:r w:rsidRPr="005843B0">
        <w:rPr>
          <w:rFonts w:ascii="Calibri" w:hAnsi="Calibri" w:cs="Calibri"/>
          <w:strike/>
          <w:shd w:val="clear" w:color="auto" w:fill="FFFFFF"/>
        </w:rPr>
        <w:t xml:space="preserve">Art. 2° O regime de </w:t>
      </w:r>
      <w:proofErr w:type="spellStart"/>
      <w:r w:rsidRPr="005843B0">
        <w:rPr>
          <w:rFonts w:ascii="Calibri" w:hAnsi="Calibri" w:cs="Calibri"/>
          <w:strike/>
          <w:shd w:val="clear" w:color="auto" w:fill="FFFFFF"/>
        </w:rPr>
        <w:t>teletrabalho</w:t>
      </w:r>
      <w:proofErr w:type="spellEnd"/>
      <w:r w:rsidRPr="005843B0">
        <w:rPr>
          <w:rFonts w:ascii="Calibri" w:hAnsi="Calibri" w:cs="Calibri"/>
          <w:strike/>
          <w:shd w:val="clear" w:color="auto" w:fill="FFFFFF"/>
        </w:rPr>
        <w:t xml:space="preserve"> híbrido será adotado no período compreendido entre 1° de janeiro a 30 de junho de 2022.</w:t>
      </w:r>
      <w:r w:rsidR="005843B0">
        <w:rPr>
          <w:rFonts w:ascii="Calibri" w:hAnsi="Calibri" w:cs="Calibri"/>
          <w:shd w:val="clear" w:color="auto" w:fill="FFFFFF"/>
        </w:rPr>
        <w:t xml:space="preserve"> </w:t>
      </w:r>
      <w:r w:rsidR="005843B0">
        <w:rPr>
          <w:rFonts w:ascii="Calibri" w:hAnsi="Calibri" w:cs="Calibri"/>
          <w:b/>
        </w:rPr>
        <w:t>(Alterado</w:t>
      </w:r>
      <w:r w:rsidR="005843B0" w:rsidRPr="00BE6A2A">
        <w:rPr>
          <w:rFonts w:ascii="Calibri" w:hAnsi="Calibri" w:cs="Calibri"/>
          <w:b/>
        </w:rPr>
        <w:t xml:space="preserve"> pela </w:t>
      </w:r>
      <w:r w:rsidR="005843B0">
        <w:rPr>
          <w:rFonts w:ascii="Calibri" w:hAnsi="Calibri" w:cs="Calibri"/>
          <w:b/>
        </w:rPr>
        <w:t>Portaria Normativa nº 104</w:t>
      </w:r>
      <w:r w:rsidR="005843B0" w:rsidRPr="00BE6A2A">
        <w:rPr>
          <w:rFonts w:ascii="Calibri" w:hAnsi="Calibri" w:cs="Calibri"/>
          <w:b/>
        </w:rPr>
        <w:t xml:space="preserve">, de </w:t>
      </w:r>
      <w:r w:rsidR="005843B0">
        <w:rPr>
          <w:rFonts w:ascii="Calibri" w:hAnsi="Calibri" w:cs="Calibri"/>
          <w:b/>
        </w:rPr>
        <w:t>30</w:t>
      </w:r>
      <w:r w:rsidR="005843B0">
        <w:rPr>
          <w:rFonts w:ascii="Calibri" w:hAnsi="Calibri" w:cs="Calibri"/>
          <w:b/>
        </w:rPr>
        <w:t xml:space="preserve"> de </w:t>
      </w:r>
      <w:r w:rsidR="005843B0">
        <w:rPr>
          <w:rFonts w:ascii="Calibri" w:hAnsi="Calibri" w:cs="Calibri"/>
          <w:b/>
        </w:rPr>
        <w:t>junho</w:t>
      </w:r>
      <w:r w:rsidR="005843B0" w:rsidRPr="00BE6A2A">
        <w:rPr>
          <w:rFonts w:ascii="Calibri" w:hAnsi="Calibri" w:cs="Calibri"/>
          <w:b/>
        </w:rPr>
        <w:t xml:space="preserve"> de 2022)</w:t>
      </w:r>
    </w:p>
    <w:p w14:paraId="559DAB0D" w14:textId="77777777" w:rsidR="005843B0" w:rsidRDefault="005843B0" w:rsidP="00252A3C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14:paraId="0B36BB95" w14:textId="7FBDF483" w:rsidR="005843B0" w:rsidRDefault="005843B0" w:rsidP="00252A3C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14:paraId="5674AD57" w14:textId="2856FDE6" w:rsidR="005843B0" w:rsidRPr="00253D4D" w:rsidRDefault="005843B0" w:rsidP="005843B0">
      <w:pPr>
        <w:jc w:val="both"/>
        <w:rPr>
          <w:rFonts w:ascii="Calibri" w:hAnsi="Calibri" w:cs="Calibri"/>
        </w:rPr>
      </w:pPr>
      <w:r w:rsidRPr="00253D4D">
        <w:rPr>
          <w:rFonts w:ascii="Calibri" w:hAnsi="Calibri" w:cs="Calibri"/>
          <w:color w:val="000000"/>
          <w:shd w:val="clear" w:color="auto" w:fill="FFFFFF"/>
        </w:rPr>
        <w:t xml:space="preserve">Art. 2° O regime de </w:t>
      </w:r>
      <w:proofErr w:type="spellStart"/>
      <w:r w:rsidRPr="00253D4D">
        <w:rPr>
          <w:rFonts w:ascii="Calibri" w:hAnsi="Calibri" w:cs="Calibri"/>
          <w:color w:val="000000"/>
          <w:shd w:val="clear" w:color="auto" w:fill="FFFFFF"/>
        </w:rPr>
        <w:t>teletrabalho</w:t>
      </w:r>
      <w:proofErr w:type="spellEnd"/>
      <w:r w:rsidRPr="00253D4D">
        <w:rPr>
          <w:rFonts w:ascii="Calibri" w:hAnsi="Calibri" w:cs="Calibri"/>
          <w:color w:val="000000"/>
          <w:shd w:val="clear" w:color="auto" w:fill="FFFFFF"/>
        </w:rPr>
        <w:t xml:space="preserve"> híbrido será adotado no período compreendido entre 1° de janeiro a 3</w:t>
      </w:r>
      <w:r>
        <w:rPr>
          <w:rFonts w:ascii="Calibri" w:hAnsi="Calibri" w:cs="Calibri"/>
          <w:color w:val="000000"/>
          <w:shd w:val="clear" w:color="auto" w:fill="FFFFFF"/>
        </w:rPr>
        <w:t>1</w:t>
      </w:r>
      <w:r w:rsidRPr="00253D4D">
        <w:rPr>
          <w:rFonts w:ascii="Calibri" w:hAnsi="Calibri" w:cs="Calibri"/>
          <w:color w:val="000000"/>
          <w:shd w:val="clear" w:color="auto" w:fill="FFFFFF"/>
        </w:rPr>
        <w:t xml:space="preserve"> de </w:t>
      </w:r>
      <w:r>
        <w:rPr>
          <w:rFonts w:ascii="Calibri" w:hAnsi="Calibri" w:cs="Calibri"/>
          <w:color w:val="000000"/>
          <w:shd w:val="clear" w:color="auto" w:fill="FFFFFF"/>
        </w:rPr>
        <w:t>dezembro</w:t>
      </w:r>
      <w:r w:rsidRPr="00253D4D">
        <w:rPr>
          <w:rFonts w:ascii="Calibri" w:hAnsi="Calibri" w:cs="Calibri"/>
          <w:color w:val="000000"/>
          <w:shd w:val="clear" w:color="auto" w:fill="FFFFFF"/>
        </w:rPr>
        <w:t xml:space="preserve"> de 2022</w:t>
      </w:r>
      <w:r w:rsidRPr="00253D4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55A40FF" w14:textId="77777777" w:rsidR="005843B0" w:rsidRDefault="005843B0" w:rsidP="00252A3C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14:paraId="16B799DF" w14:textId="77777777" w:rsidR="00CA02B9" w:rsidRPr="00252A3C" w:rsidRDefault="00CA02B9" w:rsidP="00252A3C">
      <w:pPr>
        <w:pStyle w:val="Default"/>
        <w:jc w:val="both"/>
        <w:rPr>
          <w:rFonts w:ascii="Calibri" w:hAnsi="Calibri" w:cs="Calibri"/>
        </w:rPr>
      </w:pPr>
    </w:p>
    <w:p w14:paraId="0658D8A5" w14:textId="46071F2C" w:rsidR="00234DD0" w:rsidRDefault="00AA7249" w:rsidP="00252A3C">
      <w:pPr>
        <w:pStyle w:val="Default"/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Art. 3</w:t>
      </w:r>
      <w:r w:rsidR="00777849">
        <w:rPr>
          <w:rFonts w:ascii="Calibri" w:hAnsi="Calibri" w:cs="Calibri"/>
        </w:rPr>
        <w:t>º</w:t>
      </w:r>
      <w:r w:rsidR="00272038" w:rsidRPr="00252A3C">
        <w:rPr>
          <w:rFonts w:ascii="Calibri" w:hAnsi="Calibri" w:cs="Calibri"/>
        </w:rPr>
        <w:t xml:space="preserve"> </w:t>
      </w:r>
      <w:r w:rsidR="00927AD2" w:rsidRPr="00252A3C">
        <w:rPr>
          <w:rFonts w:ascii="Calibri" w:hAnsi="Calibri" w:cs="Calibri"/>
        </w:rPr>
        <w:t xml:space="preserve">Para </w:t>
      </w:r>
      <w:r w:rsidR="00765576">
        <w:rPr>
          <w:rFonts w:ascii="Calibri" w:hAnsi="Calibri" w:cs="Calibri"/>
        </w:rPr>
        <w:t xml:space="preserve">os </w:t>
      </w:r>
      <w:r w:rsidR="00777849">
        <w:rPr>
          <w:rFonts w:ascii="Calibri" w:hAnsi="Calibri" w:cs="Calibri"/>
        </w:rPr>
        <w:t>fins desta portaria n</w:t>
      </w:r>
      <w:r w:rsidR="00927AD2" w:rsidRPr="00252A3C">
        <w:rPr>
          <w:rFonts w:ascii="Calibri" w:hAnsi="Calibri" w:cs="Calibri"/>
        </w:rPr>
        <w:t xml:space="preserve">ormativa, no regime de teletrabalho híbrido </w:t>
      </w:r>
      <w:r w:rsidR="00765576">
        <w:rPr>
          <w:rFonts w:ascii="Calibri" w:hAnsi="Calibri" w:cs="Calibri"/>
        </w:rPr>
        <w:t>ora regulado</w:t>
      </w:r>
      <w:r w:rsidR="00777849">
        <w:rPr>
          <w:rFonts w:ascii="Calibri" w:hAnsi="Calibri" w:cs="Calibri"/>
        </w:rPr>
        <w:t>,</w:t>
      </w:r>
      <w:r w:rsidR="00765576">
        <w:rPr>
          <w:rFonts w:ascii="Calibri" w:hAnsi="Calibri" w:cs="Calibri"/>
        </w:rPr>
        <w:t xml:space="preserve"> </w:t>
      </w:r>
      <w:r w:rsidR="00927AD2" w:rsidRPr="00252A3C">
        <w:rPr>
          <w:rFonts w:ascii="Calibri" w:hAnsi="Calibri" w:cs="Calibri"/>
        </w:rPr>
        <w:t xml:space="preserve">a quantidade de dias de execução remota das atividades deverá se sobrepor </w:t>
      </w:r>
      <w:r w:rsidR="00765576">
        <w:rPr>
          <w:rFonts w:ascii="Calibri" w:hAnsi="Calibri" w:cs="Calibri"/>
        </w:rPr>
        <w:t>à</w:t>
      </w:r>
      <w:r w:rsidR="00927AD2" w:rsidRPr="00252A3C">
        <w:rPr>
          <w:rFonts w:ascii="Calibri" w:hAnsi="Calibri" w:cs="Calibri"/>
        </w:rPr>
        <w:t xml:space="preserve"> quantidade de dias de execução presencial das atividades, considerando-se a quantidade de dias úteis de cada mês, sendo que </w:t>
      </w:r>
      <w:r w:rsidR="00DF34E8">
        <w:rPr>
          <w:rFonts w:ascii="Calibri" w:hAnsi="Calibri" w:cs="Calibri"/>
        </w:rPr>
        <w:t>a quantidade de</w:t>
      </w:r>
      <w:r w:rsidR="00927AD2" w:rsidRPr="00252A3C">
        <w:rPr>
          <w:rFonts w:ascii="Calibri" w:hAnsi="Calibri" w:cs="Calibri"/>
        </w:rPr>
        <w:t xml:space="preserve"> dias </w:t>
      </w:r>
      <w:r w:rsidR="00765576">
        <w:rPr>
          <w:rFonts w:ascii="Calibri" w:hAnsi="Calibri" w:cs="Calibri"/>
        </w:rPr>
        <w:t xml:space="preserve">de execução </w:t>
      </w:r>
      <w:r w:rsidR="00927AD2" w:rsidRPr="00252A3C">
        <w:rPr>
          <w:rFonts w:ascii="Calibri" w:hAnsi="Calibri" w:cs="Calibri"/>
        </w:rPr>
        <w:t>presencia</w:t>
      </w:r>
      <w:r w:rsidR="00765576">
        <w:rPr>
          <w:rFonts w:ascii="Calibri" w:hAnsi="Calibri" w:cs="Calibri"/>
        </w:rPr>
        <w:t>l d</w:t>
      </w:r>
      <w:r w:rsidR="00DF34E8">
        <w:rPr>
          <w:rFonts w:ascii="Calibri" w:hAnsi="Calibri" w:cs="Calibri"/>
        </w:rPr>
        <w:t>as</w:t>
      </w:r>
      <w:r w:rsidR="00765576">
        <w:rPr>
          <w:rFonts w:ascii="Calibri" w:hAnsi="Calibri" w:cs="Calibri"/>
        </w:rPr>
        <w:t xml:space="preserve"> atividades </w:t>
      </w:r>
      <w:r w:rsidR="00927AD2" w:rsidRPr="00252A3C">
        <w:rPr>
          <w:rFonts w:ascii="Calibri" w:hAnsi="Calibri" w:cs="Calibri"/>
        </w:rPr>
        <w:t>dever</w:t>
      </w:r>
      <w:r w:rsidR="00DF34E8">
        <w:rPr>
          <w:rFonts w:ascii="Calibri" w:hAnsi="Calibri" w:cs="Calibri"/>
        </w:rPr>
        <w:t>á</w:t>
      </w:r>
      <w:r w:rsidR="00927AD2" w:rsidRPr="00252A3C">
        <w:rPr>
          <w:rFonts w:ascii="Calibri" w:hAnsi="Calibri" w:cs="Calibri"/>
        </w:rPr>
        <w:t xml:space="preserve"> ser de no mínimo </w:t>
      </w:r>
      <w:r w:rsidR="00195DB4" w:rsidRPr="00252A3C">
        <w:rPr>
          <w:rFonts w:ascii="Calibri" w:hAnsi="Calibri" w:cs="Calibri"/>
        </w:rPr>
        <w:t>8</w:t>
      </w:r>
      <w:r w:rsidR="00927AD2" w:rsidRPr="00252A3C">
        <w:rPr>
          <w:rFonts w:ascii="Calibri" w:hAnsi="Calibri" w:cs="Calibri"/>
        </w:rPr>
        <w:t xml:space="preserve"> (</w:t>
      </w:r>
      <w:r w:rsidR="00195DB4" w:rsidRPr="00252A3C">
        <w:rPr>
          <w:rFonts w:ascii="Calibri" w:hAnsi="Calibri" w:cs="Calibri"/>
        </w:rPr>
        <w:t>oito</w:t>
      </w:r>
      <w:r w:rsidR="00607C6E" w:rsidRPr="00252A3C">
        <w:rPr>
          <w:rFonts w:ascii="Calibri" w:hAnsi="Calibri" w:cs="Calibri"/>
        </w:rPr>
        <w:t xml:space="preserve">) dias </w:t>
      </w:r>
      <w:r w:rsidR="00765576">
        <w:rPr>
          <w:rFonts w:ascii="Calibri" w:hAnsi="Calibri" w:cs="Calibri"/>
        </w:rPr>
        <w:t>em</w:t>
      </w:r>
      <w:r w:rsidR="00607C6E" w:rsidRPr="00252A3C">
        <w:rPr>
          <w:rFonts w:ascii="Calibri" w:hAnsi="Calibri" w:cs="Calibri"/>
        </w:rPr>
        <w:t xml:space="preserve"> cada mês</w:t>
      </w:r>
      <w:r w:rsidR="00195DB4" w:rsidRPr="00252A3C">
        <w:rPr>
          <w:rFonts w:ascii="Calibri" w:hAnsi="Calibri" w:cs="Calibri"/>
        </w:rPr>
        <w:t xml:space="preserve"> calendário</w:t>
      </w:r>
      <w:r w:rsidR="00607C6E" w:rsidRPr="00252A3C">
        <w:rPr>
          <w:rFonts w:ascii="Calibri" w:hAnsi="Calibri" w:cs="Calibri"/>
        </w:rPr>
        <w:t>.</w:t>
      </w:r>
    </w:p>
    <w:p w14:paraId="1A303F75" w14:textId="77777777" w:rsidR="005A3BE0" w:rsidRDefault="005A3BE0" w:rsidP="00252A3C">
      <w:pPr>
        <w:pStyle w:val="Default"/>
        <w:jc w:val="both"/>
        <w:rPr>
          <w:rFonts w:ascii="Calibri" w:hAnsi="Calibri" w:cs="Calibri"/>
        </w:rPr>
      </w:pPr>
    </w:p>
    <w:p w14:paraId="47FF1D2E" w14:textId="3B4EB210" w:rsidR="005A3BE0" w:rsidRDefault="005A3BE0" w:rsidP="00252A3C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Parágrafo único. Excepcionalmente no mês de janeiro de 2022, serão de trabalho integralmente remoto os dias 3 a 7, distribuindo-se os dias destinados ao trabalho presencial ente 10 e 31 de janeiro de 2022.</w:t>
      </w:r>
    </w:p>
    <w:p w14:paraId="7A0625A6" w14:textId="77777777" w:rsidR="00BE6A2A" w:rsidRDefault="00BE6A2A" w:rsidP="00252A3C">
      <w:pPr>
        <w:pStyle w:val="Default"/>
        <w:jc w:val="both"/>
        <w:rPr>
          <w:rFonts w:ascii="Calibri" w:hAnsi="Calibri" w:cs="Calibri"/>
        </w:rPr>
      </w:pPr>
    </w:p>
    <w:p w14:paraId="06EB4092" w14:textId="18BA7F9C" w:rsidR="00BE6A2A" w:rsidRPr="00942A34" w:rsidRDefault="00BE6A2A" w:rsidP="00BE6A2A">
      <w:pPr>
        <w:jc w:val="both"/>
        <w:rPr>
          <w:strike/>
        </w:rPr>
      </w:pPr>
      <w:r w:rsidRPr="00942A34">
        <w:rPr>
          <w:rFonts w:ascii="Calibri" w:hAnsi="Calibri" w:cs="Calibri"/>
          <w:strike/>
        </w:rPr>
        <w:t>Art. 3°-A. Ficam dispensados da execução das atividades presenciais os empregados e estagiários que apresentem fatores, condições ou situações de risco</w:t>
      </w:r>
      <w:r w:rsidRPr="00942A34">
        <w:rPr>
          <w:rFonts w:ascii="Calibri" w:hAnsi="Calibri" w:cs="Calibri"/>
          <w:strike/>
          <w:color w:val="000000"/>
        </w:rPr>
        <w:t xml:space="preserve"> </w:t>
      </w:r>
      <w:r w:rsidRPr="00942A34">
        <w:rPr>
          <w:rFonts w:ascii="Calibri" w:hAnsi="Calibri" w:cs="Calibri"/>
          <w:strike/>
        </w:rPr>
        <w:t xml:space="preserve">de maior vulnerabilidade à contaminação e agravamento de doença descritos abaixo: </w:t>
      </w:r>
      <w:r w:rsidRPr="00942A34">
        <w:rPr>
          <w:rFonts w:ascii="Calibri" w:hAnsi="Calibri" w:cs="Calibri"/>
          <w:b/>
          <w:strike/>
        </w:rPr>
        <w:t>(Incluído pela Portaria Normativa nº 98, de 31 de janeiro de 2022)</w:t>
      </w:r>
    </w:p>
    <w:p w14:paraId="0A18D8A4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63BB682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a) idade igual ou superior a 60 (sessenta) anos;</w:t>
      </w:r>
    </w:p>
    <w:p w14:paraId="6BD59C80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CE1BD54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b) tabagismo;</w:t>
      </w:r>
    </w:p>
    <w:p w14:paraId="7B292FD4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61CE301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c) obesidade;</w:t>
      </w:r>
    </w:p>
    <w:p w14:paraId="4D3D9B78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4F82190B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d) miocardiopatias de diferentes etiologias tais como insuficiência cardíaca, miocardiopatia isquêmica e doenças correlatas;</w:t>
      </w:r>
    </w:p>
    <w:p w14:paraId="4D079BA7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37EB3BA5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e) hipertensão arterial;</w:t>
      </w:r>
    </w:p>
    <w:p w14:paraId="565C0AF2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241CD63C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f) doença cerebrovascular;</w:t>
      </w:r>
    </w:p>
    <w:p w14:paraId="015379FE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A7BAF9B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g) pneumopatias graves ou descompensadas, tais como asma moderada ou grave, Doença Pulmonar Obstrutiva Crônica (DPOC) e doenças correlatas;</w:t>
      </w:r>
    </w:p>
    <w:p w14:paraId="760CBF33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620FF080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h) imunodepressão e imunossupressão;</w:t>
      </w:r>
    </w:p>
    <w:p w14:paraId="188A4AC6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0C635377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i) doenças renais crônicas em estágio avançado (graus 3, 4 e 5);</w:t>
      </w:r>
    </w:p>
    <w:p w14:paraId="5985C549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BEE5F2D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j) diabetes melito, conforme juízo clínico;</w:t>
      </w:r>
    </w:p>
    <w:p w14:paraId="02C64381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0B184C9C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k) doenças cromossômicas com estado de fragilidade imunológica;</w:t>
      </w:r>
    </w:p>
    <w:p w14:paraId="3E3FBE9D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2E805183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 xml:space="preserve">l) neoplasia maligna, exceto câncer não </w:t>
      </w:r>
      <w:proofErr w:type="spellStart"/>
      <w:r w:rsidRPr="00942A34">
        <w:rPr>
          <w:rFonts w:ascii="Calibri" w:hAnsi="Calibri" w:cs="Calibri"/>
          <w:strike/>
        </w:rPr>
        <w:t>melanótico</w:t>
      </w:r>
      <w:proofErr w:type="spellEnd"/>
      <w:r w:rsidRPr="00942A34">
        <w:rPr>
          <w:rFonts w:ascii="Calibri" w:hAnsi="Calibri" w:cs="Calibri"/>
          <w:strike/>
        </w:rPr>
        <w:t xml:space="preserve"> de pele;</w:t>
      </w:r>
    </w:p>
    <w:p w14:paraId="0BC3D9E5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738AEEB8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m) cirrose hepática;</w:t>
      </w:r>
    </w:p>
    <w:p w14:paraId="33F50274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596BEE7C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n) doenças hematológicas, incluindo anemia falciforme e talassemia; e</w:t>
      </w:r>
    </w:p>
    <w:p w14:paraId="1CA8FCCA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19F6A0E2" w14:textId="5B3B49EA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o) gestação.</w:t>
      </w:r>
    </w:p>
    <w:p w14:paraId="0C8F758B" w14:textId="769D1FAC" w:rsidR="003B5B21" w:rsidRPr="00942A34" w:rsidRDefault="003B5B21" w:rsidP="00BE6A2A">
      <w:pPr>
        <w:jc w:val="both"/>
        <w:rPr>
          <w:rFonts w:ascii="Calibri" w:hAnsi="Calibri" w:cs="Calibri"/>
          <w:strike/>
        </w:rPr>
      </w:pPr>
    </w:p>
    <w:p w14:paraId="04D502F2" w14:textId="64B56DF0" w:rsidR="003B5B21" w:rsidRPr="00942A34" w:rsidRDefault="003B5B21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 xml:space="preserve">p) pais, padrastos ou madrastas, que possuam filhos e enteados ou que tenham menores sob sua responsabilidade ou guarda legal, cujas idades ainda não tenham sido incluídas no ciclo de vacinação contra a Covid-19. </w:t>
      </w:r>
      <w:r w:rsidRPr="00942A34">
        <w:rPr>
          <w:rFonts w:ascii="Calibri" w:hAnsi="Calibri" w:cs="Calibri"/>
          <w:b/>
          <w:bCs/>
          <w:strike/>
        </w:rPr>
        <w:t>(Incluído pela Portaria Normativa nº 101, de 8 de fevereiro de 2022)</w:t>
      </w:r>
    </w:p>
    <w:p w14:paraId="2586CD3A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3F7BFCB7" w14:textId="77777777" w:rsidR="00BE6A2A" w:rsidRPr="00942A34" w:rsidRDefault="00BE6A2A" w:rsidP="00BE6A2A">
      <w:pPr>
        <w:jc w:val="both"/>
        <w:rPr>
          <w:strike/>
        </w:rPr>
      </w:pPr>
      <w:r w:rsidRPr="00942A34">
        <w:rPr>
          <w:rFonts w:ascii="Calibri" w:hAnsi="Calibri" w:cs="Calibri"/>
          <w:strike/>
        </w:rPr>
        <w:t xml:space="preserve">§ 1° Poderão ser abrangidos pela dispensa do regime de trabalho presencial na forma prevista no </w:t>
      </w:r>
      <w:r w:rsidRPr="00942A34">
        <w:rPr>
          <w:rFonts w:ascii="Calibri" w:hAnsi="Calibri" w:cs="Calibri"/>
          <w:i/>
          <w:strike/>
        </w:rPr>
        <w:t>caput</w:t>
      </w:r>
      <w:r w:rsidRPr="00942A34">
        <w:rPr>
          <w:rFonts w:ascii="Calibri" w:hAnsi="Calibri" w:cs="Calibri"/>
          <w:strike/>
        </w:rPr>
        <w:t xml:space="preserve"> deste artigo os empregados que tenham coabitação com pessoas que se encontrem nas mesmas hipóteses das alíneas “a” e “o” do caput deste artigo.</w:t>
      </w:r>
    </w:p>
    <w:p w14:paraId="129ADFBC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5A85EE4F" w14:textId="77777777" w:rsidR="00BE6A2A" w:rsidRPr="00942A34" w:rsidRDefault="00BE6A2A" w:rsidP="00BE6A2A">
      <w:pPr>
        <w:jc w:val="both"/>
        <w:rPr>
          <w:strike/>
        </w:rPr>
      </w:pPr>
      <w:r w:rsidRPr="00942A34">
        <w:rPr>
          <w:rFonts w:ascii="Calibri" w:hAnsi="Calibri" w:cs="Calibri"/>
          <w:strike/>
        </w:rPr>
        <w:t xml:space="preserve">§ 2° Para que seja dispensado do trabalho presencial de que tratam o </w:t>
      </w:r>
      <w:r w:rsidRPr="00942A34">
        <w:rPr>
          <w:rFonts w:ascii="Calibri" w:hAnsi="Calibri" w:cs="Calibri"/>
          <w:i/>
          <w:strike/>
        </w:rPr>
        <w:t>caput</w:t>
      </w:r>
      <w:r w:rsidRPr="00942A34">
        <w:rPr>
          <w:rFonts w:ascii="Calibri" w:hAnsi="Calibri" w:cs="Calibri"/>
          <w:strike/>
        </w:rPr>
        <w:t xml:space="preserve"> e § 1° deste artigo, o empregado firmará autodeclaração relatando os fatores, condições ou situações previstas neste artigo e que lhe recomendam o afastamento do regime de trabalho presencial, declaração essa que deverá ser encaminhada ao Núcleo de Recursos Humanos, com cópia para a chefia imediata.</w:t>
      </w:r>
    </w:p>
    <w:p w14:paraId="5F1443AF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27757B80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§ 3° O empregado ou estagiário deverá se afastar das atividades presenciais e procurar atendimento médico para realização de teste quando:</w:t>
      </w:r>
    </w:p>
    <w:p w14:paraId="610F98B1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</w:p>
    <w:p w14:paraId="2E61AB2C" w14:textId="77777777" w:rsidR="00BE6A2A" w:rsidRPr="00942A34" w:rsidRDefault="00BE6A2A" w:rsidP="00BE6A2A">
      <w:pPr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I - apresentar sinais ou sintomas gripais ou quaisquer outros compatíveis com a Covid-19, enquanto perdurar essa condição; ou</w:t>
      </w:r>
    </w:p>
    <w:p w14:paraId="73F08DE6" w14:textId="77777777" w:rsidR="00BE6A2A" w:rsidRPr="00942A34" w:rsidRDefault="00BE6A2A" w:rsidP="00BE6A2A">
      <w:pPr>
        <w:ind w:left="1418"/>
        <w:jc w:val="both"/>
        <w:rPr>
          <w:rFonts w:ascii="Calibri" w:hAnsi="Calibri" w:cs="Calibri"/>
          <w:strike/>
        </w:rPr>
      </w:pPr>
    </w:p>
    <w:p w14:paraId="58DF3B1A" w14:textId="1AFB2761" w:rsidR="00BE6A2A" w:rsidRPr="00942A34" w:rsidRDefault="00BE6A2A" w:rsidP="00BE6A2A">
      <w:pPr>
        <w:pStyle w:val="Default"/>
        <w:jc w:val="both"/>
        <w:rPr>
          <w:rFonts w:ascii="Calibri" w:hAnsi="Calibri" w:cs="Calibri"/>
          <w:strike/>
        </w:rPr>
      </w:pPr>
      <w:r w:rsidRPr="00942A34">
        <w:rPr>
          <w:rFonts w:ascii="Calibri" w:hAnsi="Calibri" w:cs="Calibri"/>
          <w:strike/>
        </w:rPr>
        <w:t>II - coabitar ou tiver contato com pessoa com suspeita ou confirmação de diagnóstico de infecção por COVID-19.</w:t>
      </w:r>
      <w:r w:rsidR="00942A34" w:rsidRPr="00942A34">
        <w:rPr>
          <w:rFonts w:ascii="Calibri" w:hAnsi="Calibri" w:cs="Calibri"/>
        </w:rPr>
        <w:t xml:space="preserve"> </w:t>
      </w:r>
      <w:r w:rsidR="00942A34" w:rsidRPr="00F82A76">
        <w:rPr>
          <w:rFonts w:ascii="Calibri" w:hAnsi="Calibri" w:cs="Calibri"/>
          <w:b/>
        </w:rPr>
        <w:t>(Revogado pela Portaria Normativa nº 102, de 29 de março de 2022)</w:t>
      </w:r>
    </w:p>
    <w:p w14:paraId="244F9699" w14:textId="1C513C22" w:rsidR="005910D2" w:rsidRPr="00252A3C" w:rsidRDefault="005910D2" w:rsidP="00252A3C">
      <w:pPr>
        <w:pStyle w:val="Default"/>
        <w:jc w:val="both"/>
        <w:rPr>
          <w:rFonts w:ascii="Calibri" w:hAnsi="Calibri" w:cs="Calibri"/>
        </w:rPr>
      </w:pPr>
    </w:p>
    <w:p w14:paraId="5D291436" w14:textId="01BF623B" w:rsidR="005910D2" w:rsidRPr="00252A3C" w:rsidRDefault="005910D2" w:rsidP="00252A3C">
      <w:pPr>
        <w:pStyle w:val="Corpodetexto"/>
        <w:spacing w:after="0"/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 xml:space="preserve">Art. </w:t>
      </w:r>
      <w:r w:rsidR="0063341B" w:rsidRPr="00252A3C">
        <w:rPr>
          <w:rFonts w:ascii="Calibri" w:hAnsi="Calibri" w:cs="Calibri"/>
        </w:rPr>
        <w:t>4</w:t>
      </w:r>
      <w:r w:rsidR="00777849">
        <w:rPr>
          <w:rFonts w:ascii="Calibri" w:hAnsi="Calibri" w:cs="Calibri"/>
        </w:rPr>
        <w:t>º</w:t>
      </w:r>
      <w:r w:rsidR="0063341B" w:rsidRPr="00252A3C">
        <w:rPr>
          <w:rFonts w:ascii="Calibri" w:hAnsi="Calibri" w:cs="Calibri"/>
        </w:rPr>
        <w:t xml:space="preserve"> Para</w:t>
      </w:r>
      <w:r w:rsidRPr="00252A3C">
        <w:rPr>
          <w:rFonts w:ascii="Calibri" w:hAnsi="Calibri" w:cs="Calibri"/>
        </w:rPr>
        <w:t xml:space="preserve"> fins desta </w:t>
      </w:r>
      <w:r w:rsidR="00777849">
        <w:rPr>
          <w:rFonts w:ascii="Calibri" w:hAnsi="Calibri" w:cs="Calibri"/>
        </w:rPr>
        <w:t>p</w:t>
      </w:r>
      <w:r w:rsidRPr="00252A3C">
        <w:rPr>
          <w:rFonts w:ascii="Calibri" w:hAnsi="Calibri" w:cs="Calibri"/>
        </w:rPr>
        <w:t xml:space="preserve">ortaria </w:t>
      </w:r>
      <w:r w:rsidR="00777849">
        <w:rPr>
          <w:rFonts w:ascii="Calibri" w:hAnsi="Calibri" w:cs="Calibri"/>
        </w:rPr>
        <w:t>n</w:t>
      </w:r>
      <w:r w:rsidRPr="00252A3C">
        <w:rPr>
          <w:rFonts w:ascii="Calibri" w:hAnsi="Calibri" w:cs="Calibri"/>
        </w:rPr>
        <w:t xml:space="preserve">ormativa o trabalho externo, em que as atividades </w:t>
      </w:r>
      <w:r w:rsidR="00DF34E8">
        <w:rPr>
          <w:rFonts w:ascii="Calibri" w:hAnsi="Calibri" w:cs="Calibri"/>
        </w:rPr>
        <w:t xml:space="preserve">devam </w:t>
      </w:r>
      <w:r w:rsidRPr="00252A3C">
        <w:rPr>
          <w:rFonts w:ascii="Calibri" w:hAnsi="Calibri" w:cs="Calibri"/>
        </w:rPr>
        <w:t>s</w:t>
      </w:r>
      <w:r w:rsidR="00DF34E8">
        <w:rPr>
          <w:rFonts w:ascii="Calibri" w:hAnsi="Calibri" w:cs="Calibri"/>
        </w:rPr>
        <w:t>er</w:t>
      </w:r>
      <w:r w:rsidRPr="00252A3C">
        <w:rPr>
          <w:rFonts w:ascii="Calibri" w:hAnsi="Calibri" w:cs="Calibri"/>
        </w:rPr>
        <w:t xml:space="preserve"> </w:t>
      </w:r>
      <w:r w:rsidR="00DF34E8">
        <w:rPr>
          <w:rFonts w:ascii="Calibri" w:hAnsi="Calibri" w:cs="Calibri"/>
        </w:rPr>
        <w:t>executadas</w:t>
      </w:r>
      <w:r w:rsidRPr="00252A3C">
        <w:rPr>
          <w:rFonts w:ascii="Calibri" w:hAnsi="Calibri" w:cs="Calibri"/>
        </w:rPr>
        <w:t xml:space="preserve"> </w:t>
      </w:r>
      <w:r w:rsidR="00DF34E8">
        <w:rPr>
          <w:rFonts w:ascii="Calibri" w:hAnsi="Calibri" w:cs="Calibri"/>
        </w:rPr>
        <w:t>fora das</w:t>
      </w:r>
      <w:r w:rsidRPr="00252A3C">
        <w:rPr>
          <w:rFonts w:ascii="Calibri" w:hAnsi="Calibri" w:cs="Calibri"/>
        </w:rPr>
        <w:t xml:space="preserve"> dependências do </w:t>
      </w:r>
      <w:r w:rsidR="00927AD2" w:rsidRPr="00252A3C">
        <w:rPr>
          <w:rFonts w:ascii="Calibri" w:hAnsi="Calibri" w:cs="Calibri"/>
        </w:rPr>
        <w:t>CAU/BR</w:t>
      </w:r>
      <w:r w:rsidR="00DF34E8">
        <w:rPr>
          <w:rFonts w:ascii="Calibri" w:hAnsi="Calibri" w:cs="Calibri"/>
        </w:rPr>
        <w:t>, mas</w:t>
      </w:r>
      <w:r w:rsidRPr="00252A3C">
        <w:rPr>
          <w:rFonts w:ascii="Calibri" w:hAnsi="Calibri" w:cs="Calibri"/>
        </w:rPr>
        <w:t xml:space="preserve"> </w:t>
      </w:r>
      <w:r w:rsidR="00DF34E8">
        <w:rPr>
          <w:rFonts w:ascii="Calibri" w:hAnsi="Calibri" w:cs="Calibri"/>
        </w:rPr>
        <w:t>em</w:t>
      </w:r>
      <w:r w:rsidRPr="00252A3C">
        <w:rPr>
          <w:rFonts w:ascii="Calibri" w:hAnsi="Calibri" w:cs="Calibri"/>
        </w:rPr>
        <w:t xml:space="preserve"> local de </w:t>
      </w:r>
      <w:r w:rsidR="00DF34E8">
        <w:rPr>
          <w:rFonts w:ascii="Calibri" w:hAnsi="Calibri" w:cs="Calibri"/>
        </w:rPr>
        <w:t>execução</w:t>
      </w:r>
      <w:r w:rsidRPr="00252A3C">
        <w:rPr>
          <w:rFonts w:ascii="Calibri" w:hAnsi="Calibri" w:cs="Calibri"/>
        </w:rPr>
        <w:t xml:space="preserve"> </w:t>
      </w:r>
      <w:r w:rsidR="00DF34E8">
        <w:rPr>
          <w:rFonts w:ascii="Calibri" w:hAnsi="Calibri" w:cs="Calibri"/>
        </w:rPr>
        <w:t>fixado</w:t>
      </w:r>
      <w:r w:rsidRPr="00252A3C">
        <w:rPr>
          <w:rFonts w:ascii="Calibri" w:hAnsi="Calibri" w:cs="Calibri"/>
        </w:rPr>
        <w:t xml:space="preserve"> pelo empregador, </w:t>
      </w:r>
      <w:r w:rsidR="00DF34E8">
        <w:rPr>
          <w:rFonts w:ascii="Calibri" w:hAnsi="Calibri" w:cs="Calibri"/>
        </w:rPr>
        <w:t>será</w:t>
      </w:r>
      <w:r w:rsidRPr="00252A3C">
        <w:rPr>
          <w:rFonts w:ascii="Calibri" w:hAnsi="Calibri" w:cs="Calibri"/>
        </w:rPr>
        <w:t xml:space="preserve"> considerado como trabalho presencial.</w:t>
      </w:r>
    </w:p>
    <w:p w14:paraId="1CFDB160" w14:textId="77777777" w:rsidR="00272038" w:rsidRPr="00252A3C" w:rsidRDefault="00272038" w:rsidP="00252A3C">
      <w:pPr>
        <w:pStyle w:val="Default"/>
        <w:jc w:val="both"/>
        <w:rPr>
          <w:rFonts w:ascii="Calibri" w:hAnsi="Calibri" w:cs="Calibri"/>
        </w:rPr>
      </w:pPr>
    </w:p>
    <w:p w14:paraId="1BBC94CA" w14:textId="746A3608" w:rsidR="005910D2" w:rsidRPr="00252A3C" w:rsidRDefault="00AA7249" w:rsidP="00252A3C">
      <w:pPr>
        <w:pStyle w:val="Default"/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>Art.</w:t>
      </w:r>
      <w:r w:rsidR="00234DD0" w:rsidRPr="00252A3C">
        <w:rPr>
          <w:rFonts w:ascii="Calibri" w:hAnsi="Calibri" w:cs="Calibri"/>
        </w:rPr>
        <w:t xml:space="preserve"> </w:t>
      </w:r>
      <w:r w:rsidR="0063341B" w:rsidRPr="00252A3C">
        <w:rPr>
          <w:rFonts w:ascii="Calibri" w:hAnsi="Calibri" w:cs="Calibri"/>
        </w:rPr>
        <w:t>5</w:t>
      </w:r>
      <w:r w:rsidR="00777849">
        <w:rPr>
          <w:rFonts w:ascii="Calibri" w:hAnsi="Calibri" w:cs="Calibri"/>
        </w:rPr>
        <w:t>º</w:t>
      </w:r>
      <w:r w:rsidR="00234DD0" w:rsidRPr="00252A3C">
        <w:rPr>
          <w:rFonts w:ascii="Calibri" w:hAnsi="Calibri" w:cs="Calibri"/>
        </w:rPr>
        <w:t xml:space="preserve"> Nos casos em que as atividades a serem </w:t>
      </w:r>
      <w:r w:rsidR="00DF34E8">
        <w:rPr>
          <w:rFonts w:ascii="Calibri" w:hAnsi="Calibri" w:cs="Calibri"/>
        </w:rPr>
        <w:t>executadas</w:t>
      </w:r>
      <w:r w:rsidR="00234DD0" w:rsidRPr="00252A3C">
        <w:rPr>
          <w:rFonts w:ascii="Calibri" w:hAnsi="Calibri" w:cs="Calibri"/>
        </w:rPr>
        <w:t xml:space="preserve"> pelo empregado ou estagiário não puderem ser </w:t>
      </w:r>
      <w:r w:rsidR="00DF34E8">
        <w:rPr>
          <w:rFonts w:ascii="Calibri" w:hAnsi="Calibri" w:cs="Calibri"/>
        </w:rPr>
        <w:t xml:space="preserve">prestadas </w:t>
      </w:r>
      <w:r w:rsidR="00234DD0" w:rsidRPr="00252A3C">
        <w:rPr>
          <w:rFonts w:ascii="Calibri" w:hAnsi="Calibri" w:cs="Calibri"/>
        </w:rPr>
        <w:t xml:space="preserve">em regime </w:t>
      </w:r>
      <w:r w:rsidR="00DF34E8">
        <w:rPr>
          <w:rFonts w:ascii="Calibri" w:hAnsi="Calibri" w:cs="Calibri"/>
        </w:rPr>
        <w:t xml:space="preserve">de teletrabalho </w:t>
      </w:r>
      <w:r w:rsidR="00234DD0" w:rsidRPr="00252A3C">
        <w:rPr>
          <w:rFonts w:ascii="Calibri" w:hAnsi="Calibri" w:cs="Calibri"/>
        </w:rPr>
        <w:t>híbrido, deverá ser adot</w:t>
      </w:r>
      <w:r w:rsidR="00CF52E7" w:rsidRPr="00252A3C">
        <w:rPr>
          <w:rFonts w:ascii="Calibri" w:hAnsi="Calibri" w:cs="Calibri"/>
        </w:rPr>
        <w:t>ado</w:t>
      </w:r>
      <w:r w:rsidR="00234DD0" w:rsidRPr="00252A3C">
        <w:rPr>
          <w:rFonts w:ascii="Calibri" w:hAnsi="Calibri" w:cs="Calibri"/>
        </w:rPr>
        <w:t xml:space="preserve"> o regime </w:t>
      </w:r>
      <w:r w:rsidR="00CF52E7" w:rsidRPr="00252A3C">
        <w:rPr>
          <w:rFonts w:ascii="Calibri" w:hAnsi="Calibri" w:cs="Calibri"/>
        </w:rPr>
        <w:t xml:space="preserve">de trabalho </w:t>
      </w:r>
      <w:r w:rsidR="00234DD0" w:rsidRPr="00252A3C">
        <w:rPr>
          <w:rFonts w:ascii="Calibri" w:hAnsi="Calibri" w:cs="Calibri"/>
        </w:rPr>
        <w:t>presencial</w:t>
      </w:r>
      <w:r w:rsidR="00887026" w:rsidRPr="00252A3C">
        <w:rPr>
          <w:rFonts w:ascii="Calibri" w:hAnsi="Calibri" w:cs="Calibri"/>
        </w:rPr>
        <w:t>.</w:t>
      </w:r>
    </w:p>
    <w:p w14:paraId="43B9749D" w14:textId="77777777" w:rsidR="00887026" w:rsidRPr="00252A3C" w:rsidRDefault="00887026" w:rsidP="00252A3C">
      <w:pPr>
        <w:pStyle w:val="Default"/>
        <w:jc w:val="both"/>
        <w:rPr>
          <w:rFonts w:ascii="Calibri" w:hAnsi="Calibri" w:cs="Calibri"/>
        </w:rPr>
      </w:pPr>
    </w:p>
    <w:p w14:paraId="1CFF158E" w14:textId="60FA480F" w:rsidR="000E54BF" w:rsidRPr="00252A3C" w:rsidRDefault="000E54BF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 xml:space="preserve">Art. </w:t>
      </w:r>
      <w:r w:rsidR="0063341B" w:rsidRPr="00252A3C">
        <w:rPr>
          <w:rFonts w:ascii="Calibri" w:hAnsi="Calibri" w:cs="Calibri"/>
        </w:rPr>
        <w:t>6</w:t>
      </w:r>
      <w:r w:rsidR="00777849">
        <w:rPr>
          <w:rFonts w:ascii="Calibri" w:hAnsi="Calibri" w:cs="Calibri"/>
        </w:rPr>
        <w:t>º</w:t>
      </w:r>
      <w:r w:rsidRPr="00252A3C">
        <w:rPr>
          <w:rFonts w:ascii="Calibri" w:hAnsi="Calibri" w:cs="Calibri"/>
        </w:rPr>
        <w:t xml:space="preserve"> Os dias previstos para trabalho presencial na sede</w:t>
      </w:r>
      <w:r w:rsidR="00DF34E8">
        <w:rPr>
          <w:rFonts w:ascii="Calibri" w:hAnsi="Calibri" w:cs="Calibri"/>
        </w:rPr>
        <w:t xml:space="preserve"> do CAU/BR</w:t>
      </w:r>
      <w:r w:rsidR="0074111F" w:rsidRPr="00252A3C">
        <w:rPr>
          <w:rFonts w:ascii="Calibri" w:hAnsi="Calibri" w:cs="Calibri"/>
        </w:rPr>
        <w:t>,</w:t>
      </w:r>
      <w:r w:rsidRPr="00252A3C">
        <w:rPr>
          <w:rFonts w:ascii="Calibri" w:hAnsi="Calibri" w:cs="Calibri"/>
        </w:rPr>
        <w:t xml:space="preserve"> ou </w:t>
      </w:r>
      <w:r w:rsidR="00DF34E8">
        <w:rPr>
          <w:rFonts w:ascii="Calibri" w:hAnsi="Calibri" w:cs="Calibri"/>
        </w:rPr>
        <w:t xml:space="preserve">em </w:t>
      </w:r>
      <w:r w:rsidRPr="00252A3C">
        <w:rPr>
          <w:rFonts w:ascii="Calibri" w:hAnsi="Calibri" w:cs="Calibri"/>
        </w:rPr>
        <w:t xml:space="preserve">outro local </w:t>
      </w:r>
      <w:r w:rsidR="00DF34E8">
        <w:rPr>
          <w:rFonts w:ascii="Calibri" w:hAnsi="Calibri" w:cs="Calibri"/>
        </w:rPr>
        <w:t>fixado</w:t>
      </w:r>
      <w:r w:rsidRPr="00252A3C">
        <w:rPr>
          <w:rFonts w:ascii="Calibri" w:hAnsi="Calibri" w:cs="Calibri"/>
        </w:rPr>
        <w:t xml:space="preserve"> pelo empregador, ser</w:t>
      </w:r>
      <w:r w:rsidR="00DF34E8">
        <w:rPr>
          <w:rFonts w:ascii="Calibri" w:hAnsi="Calibri" w:cs="Calibri"/>
        </w:rPr>
        <w:t>ão</w:t>
      </w:r>
      <w:r w:rsidRPr="00252A3C">
        <w:rPr>
          <w:rFonts w:ascii="Calibri" w:hAnsi="Calibri" w:cs="Calibri"/>
        </w:rPr>
        <w:t xml:space="preserve"> </w:t>
      </w:r>
      <w:r w:rsidR="005910D2" w:rsidRPr="00252A3C">
        <w:rPr>
          <w:rFonts w:ascii="Calibri" w:hAnsi="Calibri" w:cs="Calibri"/>
        </w:rPr>
        <w:t>estabelecido</w:t>
      </w:r>
      <w:r w:rsidR="00DF34E8">
        <w:rPr>
          <w:rFonts w:ascii="Calibri" w:hAnsi="Calibri" w:cs="Calibri"/>
        </w:rPr>
        <w:t>s</w:t>
      </w:r>
      <w:r w:rsidR="00777849">
        <w:rPr>
          <w:rFonts w:ascii="Calibri" w:hAnsi="Calibri" w:cs="Calibri"/>
        </w:rPr>
        <w:t xml:space="preserve"> com base no cronograma de t</w:t>
      </w:r>
      <w:r w:rsidR="005910D2" w:rsidRPr="00252A3C">
        <w:rPr>
          <w:rFonts w:ascii="Calibri" w:hAnsi="Calibri" w:cs="Calibri"/>
        </w:rPr>
        <w:t xml:space="preserve">eletrabalho definido pelos gestores das unidades organizacionais do CAU/BR, sob supervisão da Gerência-Executiva e </w:t>
      </w:r>
      <w:r w:rsidR="00B07C6F" w:rsidRPr="00252A3C">
        <w:rPr>
          <w:rFonts w:ascii="Calibri" w:hAnsi="Calibri" w:cs="Calibri"/>
        </w:rPr>
        <w:t xml:space="preserve">da </w:t>
      </w:r>
      <w:r w:rsidR="005910D2" w:rsidRPr="00252A3C">
        <w:rPr>
          <w:rFonts w:ascii="Calibri" w:hAnsi="Calibri" w:cs="Calibri"/>
        </w:rPr>
        <w:t>Chefia de Gabinete.</w:t>
      </w:r>
    </w:p>
    <w:p w14:paraId="055A780D" w14:textId="77777777" w:rsidR="00DB3E7B" w:rsidRPr="00252A3C" w:rsidRDefault="00DB3E7B" w:rsidP="00252A3C">
      <w:pPr>
        <w:jc w:val="both"/>
        <w:rPr>
          <w:rFonts w:ascii="Calibri" w:hAnsi="Calibri" w:cs="Calibri"/>
        </w:rPr>
      </w:pPr>
    </w:p>
    <w:p w14:paraId="014BA738" w14:textId="1B2EA4C5" w:rsidR="00DB3E7B" w:rsidRPr="00252A3C" w:rsidRDefault="00F12706" w:rsidP="00252A3C">
      <w:pPr>
        <w:jc w:val="both"/>
        <w:rPr>
          <w:rFonts w:ascii="Calibri" w:hAnsi="Calibri" w:cs="Calibri"/>
          <w:color w:val="000000"/>
          <w:lang w:eastAsia="pt-BR"/>
        </w:rPr>
      </w:pPr>
      <w:r w:rsidRPr="00252A3C">
        <w:rPr>
          <w:rFonts w:ascii="Calibri" w:hAnsi="Calibri" w:cs="Calibri"/>
          <w:color w:val="000000"/>
          <w:lang w:eastAsia="pt-BR"/>
        </w:rPr>
        <w:t>§</w:t>
      </w:r>
      <w:r w:rsidR="00DF34E8">
        <w:rPr>
          <w:rFonts w:ascii="Calibri" w:hAnsi="Calibri" w:cs="Calibri"/>
          <w:color w:val="000000"/>
          <w:lang w:eastAsia="pt-BR"/>
        </w:rPr>
        <w:t xml:space="preserve"> </w:t>
      </w:r>
      <w:r w:rsidRPr="00252A3C">
        <w:rPr>
          <w:rFonts w:ascii="Calibri" w:hAnsi="Calibri" w:cs="Calibri"/>
          <w:color w:val="000000"/>
          <w:lang w:eastAsia="pt-BR"/>
        </w:rPr>
        <w:t>1</w:t>
      </w:r>
      <w:r w:rsidR="00777849">
        <w:rPr>
          <w:rFonts w:ascii="Calibri" w:hAnsi="Calibri" w:cs="Calibri"/>
          <w:color w:val="000000"/>
          <w:lang w:eastAsia="pt-BR"/>
        </w:rPr>
        <w:t>º</w:t>
      </w:r>
      <w:r w:rsidR="009A4AE4" w:rsidRPr="00252A3C">
        <w:rPr>
          <w:rFonts w:ascii="Calibri" w:hAnsi="Calibri" w:cs="Calibri"/>
          <w:color w:val="000000"/>
          <w:lang w:eastAsia="pt-BR"/>
        </w:rPr>
        <w:t xml:space="preserve"> O</w:t>
      </w:r>
      <w:r w:rsidR="00DB3E7B" w:rsidRPr="00252A3C">
        <w:rPr>
          <w:rFonts w:ascii="Calibri" w:hAnsi="Calibri" w:cs="Calibri"/>
          <w:color w:val="000000"/>
          <w:lang w:eastAsia="pt-BR"/>
        </w:rPr>
        <w:t>s empregados e estagiários deve</w:t>
      </w:r>
      <w:r w:rsidR="00DF34E8">
        <w:rPr>
          <w:rFonts w:ascii="Calibri" w:hAnsi="Calibri" w:cs="Calibri"/>
          <w:color w:val="000000"/>
          <w:lang w:eastAsia="pt-BR"/>
        </w:rPr>
        <w:t>rão</w:t>
      </w:r>
      <w:r w:rsidR="00DB3E7B" w:rsidRPr="00252A3C">
        <w:rPr>
          <w:rFonts w:ascii="Calibri" w:hAnsi="Calibri" w:cs="Calibri"/>
          <w:color w:val="000000"/>
          <w:lang w:eastAsia="pt-BR"/>
        </w:rPr>
        <w:t xml:space="preserve"> obede</w:t>
      </w:r>
      <w:r w:rsidR="00DB6366" w:rsidRPr="00252A3C">
        <w:rPr>
          <w:rFonts w:ascii="Calibri" w:hAnsi="Calibri" w:cs="Calibri"/>
          <w:color w:val="000000"/>
          <w:lang w:eastAsia="pt-BR"/>
        </w:rPr>
        <w:t>cer</w:t>
      </w:r>
      <w:r w:rsidR="00DB3E7B" w:rsidRPr="00252A3C">
        <w:rPr>
          <w:rFonts w:ascii="Calibri" w:hAnsi="Calibri" w:cs="Calibri"/>
          <w:color w:val="000000"/>
          <w:lang w:eastAsia="pt-BR"/>
        </w:rPr>
        <w:t xml:space="preserve">, na execução do teletrabalho, o respectivo </w:t>
      </w:r>
      <w:r w:rsidR="00DF34E8">
        <w:rPr>
          <w:rFonts w:ascii="Calibri" w:hAnsi="Calibri" w:cs="Calibri"/>
          <w:color w:val="000000"/>
          <w:lang w:eastAsia="pt-BR"/>
        </w:rPr>
        <w:t>c</w:t>
      </w:r>
      <w:r w:rsidR="00DF34E8" w:rsidRPr="00252A3C">
        <w:rPr>
          <w:rFonts w:ascii="Calibri" w:hAnsi="Calibri" w:cs="Calibri"/>
        </w:rPr>
        <w:t xml:space="preserve">ronograma </w:t>
      </w:r>
      <w:r w:rsidR="00DF34E8">
        <w:rPr>
          <w:rFonts w:ascii="Calibri" w:hAnsi="Calibri" w:cs="Calibri"/>
        </w:rPr>
        <w:t>de t</w:t>
      </w:r>
      <w:r w:rsidR="00DF34E8" w:rsidRPr="00252A3C">
        <w:rPr>
          <w:rFonts w:ascii="Calibri" w:hAnsi="Calibri" w:cs="Calibri"/>
        </w:rPr>
        <w:t>eletrabalho</w:t>
      </w:r>
      <w:r w:rsidR="00DB3E7B" w:rsidRPr="00252A3C">
        <w:rPr>
          <w:rFonts w:ascii="Calibri" w:hAnsi="Calibri" w:cs="Calibri"/>
          <w:color w:val="000000"/>
          <w:lang w:eastAsia="pt-BR"/>
        </w:rPr>
        <w:t xml:space="preserve"> contendo os dias de trabalho remoto e os dias de trabalho presencial.</w:t>
      </w:r>
    </w:p>
    <w:p w14:paraId="2EF2DAE6" w14:textId="77777777" w:rsidR="00F12706" w:rsidRPr="00252A3C" w:rsidRDefault="00F12706" w:rsidP="00252A3C">
      <w:pPr>
        <w:jc w:val="both"/>
        <w:rPr>
          <w:rFonts w:ascii="Calibri" w:hAnsi="Calibri" w:cs="Calibri"/>
          <w:color w:val="000000"/>
          <w:lang w:eastAsia="pt-BR"/>
        </w:rPr>
      </w:pPr>
    </w:p>
    <w:p w14:paraId="158A9E7D" w14:textId="1B46A34C" w:rsidR="00BC1D1B" w:rsidRPr="00252A3C" w:rsidRDefault="00F12706" w:rsidP="00252A3C">
      <w:pPr>
        <w:jc w:val="both"/>
        <w:rPr>
          <w:rFonts w:ascii="Calibri" w:hAnsi="Calibri" w:cs="Calibri"/>
          <w:color w:val="000000"/>
          <w:lang w:eastAsia="pt-BR"/>
        </w:rPr>
      </w:pPr>
      <w:r w:rsidRPr="00252A3C">
        <w:rPr>
          <w:rFonts w:ascii="Calibri" w:hAnsi="Calibri" w:cs="Calibri"/>
          <w:color w:val="000000"/>
          <w:lang w:eastAsia="pt-BR"/>
        </w:rPr>
        <w:t>§</w:t>
      </w:r>
      <w:r w:rsidR="00DF34E8">
        <w:rPr>
          <w:rFonts w:ascii="Calibri" w:hAnsi="Calibri" w:cs="Calibri"/>
          <w:color w:val="000000"/>
          <w:lang w:eastAsia="pt-BR"/>
        </w:rPr>
        <w:t xml:space="preserve"> </w:t>
      </w:r>
      <w:r w:rsidRPr="00252A3C">
        <w:rPr>
          <w:rFonts w:ascii="Calibri" w:hAnsi="Calibri" w:cs="Calibri"/>
          <w:color w:val="000000"/>
          <w:lang w:eastAsia="pt-BR"/>
        </w:rPr>
        <w:t>2</w:t>
      </w:r>
      <w:r w:rsidR="00777849">
        <w:rPr>
          <w:rFonts w:ascii="Calibri" w:hAnsi="Calibri" w:cs="Calibri"/>
          <w:color w:val="000000"/>
          <w:lang w:eastAsia="pt-BR"/>
        </w:rPr>
        <w:t>º</w:t>
      </w:r>
      <w:r w:rsidR="00AF35C8">
        <w:rPr>
          <w:rFonts w:ascii="Calibri" w:hAnsi="Calibri" w:cs="Calibri"/>
          <w:color w:val="000000"/>
          <w:lang w:eastAsia="pt-BR"/>
        </w:rPr>
        <w:t xml:space="preserve"> Sempre que </w:t>
      </w:r>
      <w:r w:rsidRPr="00252A3C">
        <w:rPr>
          <w:rFonts w:ascii="Calibri" w:hAnsi="Calibri" w:cs="Calibri"/>
          <w:color w:val="000000"/>
          <w:lang w:eastAsia="pt-BR"/>
        </w:rPr>
        <w:t>as</w:t>
      </w:r>
      <w:r w:rsidR="00AF35C8">
        <w:rPr>
          <w:rFonts w:ascii="Calibri" w:hAnsi="Calibri" w:cs="Calibri"/>
          <w:color w:val="000000"/>
          <w:lang w:eastAsia="pt-BR"/>
        </w:rPr>
        <w:t xml:space="preserve"> atividades de interesse dos serviços </w:t>
      </w:r>
      <w:r w:rsidRPr="00252A3C">
        <w:rPr>
          <w:rFonts w:ascii="Calibri" w:hAnsi="Calibri" w:cs="Calibri"/>
          <w:color w:val="000000"/>
          <w:lang w:eastAsia="pt-BR"/>
        </w:rPr>
        <w:t>demand</w:t>
      </w:r>
      <w:r w:rsidR="00AF35C8">
        <w:rPr>
          <w:rFonts w:ascii="Calibri" w:hAnsi="Calibri" w:cs="Calibri"/>
          <w:color w:val="000000"/>
          <w:lang w:eastAsia="pt-BR"/>
        </w:rPr>
        <w:t>ar</w:t>
      </w:r>
      <w:r w:rsidRPr="00252A3C">
        <w:rPr>
          <w:rFonts w:ascii="Calibri" w:hAnsi="Calibri" w:cs="Calibri"/>
          <w:color w:val="000000"/>
          <w:lang w:eastAsia="pt-BR"/>
        </w:rPr>
        <w:t xml:space="preserve">em trabalho presencial de empregados e estagiários </w:t>
      </w:r>
      <w:r w:rsidR="0095789D" w:rsidRPr="00252A3C">
        <w:rPr>
          <w:rFonts w:ascii="Calibri" w:hAnsi="Calibri" w:cs="Calibri"/>
          <w:color w:val="000000"/>
          <w:lang w:eastAsia="pt-BR"/>
        </w:rPr>
        <w:t xml:space="preserve">além do </w:t>
      </w:r>
      <w:r w:rsidR="00AF35C8">
        <w:rPr>
          <w:rFonts w:ascii="Calibri" w:hAnsi="Calibri" w:cs="Calibri"/>
          <w:color w:val="000000"/>
          <w:lang w:eastAsia="pt-BR"/>
        </w:rPr>
        <w:t>previsto no c</w:t>
      </w:r>
      <w:r w:rsidR="00AF35C8" w:rsidRPr="00252A3C">
        <w:rPr>
          <w:rFonts w:ascii="Calibri" w:hAnsi="Calibri" w:cs="Calibri"/>
        </w:rPr>
        <w:t xml:space="preserve">ronograma </w:t>
      </w:r>
      <w:r w:rsidR="00AF35C8">
        <w:rPr>
          <w:rFonts w:ascii="Calibri" w:hAnsi="Calibri" w:cs="Calibri"/>
        </w:rPr>
        <w:t>de t</w:t>
      </w:r>
      <w:r w:rsidR="00AF35C8" w:rsidRPr="00252A3C">
        <w:rPr>
          <w:rFonts w:ascii="Calibri" w:hAnsi="Calibri" w:cs="Calibri"/>
        </w:rPr>
        <w:t>eletrabalho</w:t>
      </w:r>
      <w:r w:rsidR="0095789D" w:rsidRPr="00252A3C">
        <w:rPr>
          <w:rFonts w:ascii="Calibri" w:hAnsi="Calibri" w:cs="Calibri"/>
          <w:color w:val="000000"/>
          <w:lang w:eastAsia="pt-BR"/>
        </w:rPr>
        <w:t xml:space="preserve"> previamente </w:t>
      </w:r>
      <w:r w:rsidR="00AF35C8">
        <w:rPr>
          <w:rFonts w:ascii="Calibri" w:hAnsi="Calibri" w:cs="Calibri"/>
          <w:color w:val="000000"/>
          <w:lang w:eastAsia="pt-BR"/>
        </w:rPr>
        <w:t>definido</w:t>
      </w:r>
      <w:r w:rsidR="0095789D" w:rsidRPr="00252A3C">
        <w:rPr>
          <w:rFonts w:ascii="Calibri" w:hAnsi="Calibri" w:cs="Calibri"/>
          <w:color w:val="000000"/>
          <w:lang w:eastAsia="pt-BR"/>
        </w:rPr>
        <w:t xml:space="preserve">, </w:t>
      </w:r>
      <w:r w:rsidRPr="00252A3C">
        <w:rPr>
          <w:rFonts w:ascii="Calibri" w:hAnsi="Calibri" w:cs="Calibri"/>
          <w:color w:val="000000"/>
          <w:lang w:eastAsia="pt-BR"/>
        </w:rPr>
        <w:t xml:space="preserve">os </w:t>
      </w:r>
      <w:r w:rsidR="00AF35C8" w:rsidRPr="00252A3C">
        <w:rPr>
          <w:rFonts w:ascii="Calibri" w:hAnsi="Calibri" w:cs="Calibri"/>
          <w:color w:val="000000"/>
          <w:lang w:eastAsia="pt-BR"/>
        </w:rPr>
        <w:t>empregados e estagiários</w:t>
      </w:r>
      <w:r w:rsidRPr="00252A3C">
        <w:rPr>
          <w:rFonts w:ascii="Calibri" w:hAnsi="Calibri" w:cs="Calibri"/>
          <w:color w:val="000000"/>
          <w:lang w:eastAsia="pt-BR"/>
        </w:rPr>
        <w:t xml:space="preserve"> serão requisitados para a realização das respectivas atividades</w:t>
      </w:r>
      <w:r w:rsidR="00AF35C8">
        <w:rPr>
          <w:rFonts w:ascii="Calibri" w:hAnsi="Calibri" w:cs="Calibri"/>
          <w:color w:val="000000"/>
          <w:lang w:eastAsia="pt-BR"/>
        </w:rPr>
        <w:t xml:space="preserve"> de forma presencial</w:t>
      </w:r>
      <w:r w:rsidR="00C93E42" w:rsidRPr="00252A3C">
        <w:rPr>
          <w:rFonts w:ascii="Calibri" w:hAnsi="Calibri" w:cs="Calibri"/>
          <w:color w:val="000000"/>
          <w:lang w:eastAsia="pt-BR"/>
        </w:rPr>
        <w:t xml:space="preserve">, </w:t>
      </w:r>
      <w:r w:rsidR="00AF35C8">
        <w:rPr>
          <w:rFonts w:ascii="Calibri" w:hAnsi="Calibri" w:cs="Calibri"/>
          <w:color w:val="000000"/>
          <w:lang w:eastAsia="pt-BR"/>
        </w:rPr>
        <w:t xml:space="preserve">sem prejuízo da possibilidade de o </w:t>
      </w:r>
      <w:r w:rsidR="00C93E42" w:rsidRPr="00252A3C">
        <w:rPr>
          <w:rFonts w:ascii="Calibri" w:hAnsi="Calibri" w:cs="Calibri"/>
          <w:color w:val="000000"/>
          <w:lang w:eastAsia="pt-BR"/>
        </w:rPr>
        <w:t xml:space="preserve">cronograma de </w:t>
      </w:r>
      <w:r w:rsidR="00AF35C8">
        <w:rPr>
          <w:rFonts w:ascii="Calibri" w:hAnsi="Calibri" w:cs="Calibri"/>
          <w:color w:val="000000"/>
          <w:lang w:eastAsia="pt-BR"/>
        </w:rPr>
        <w:t>teletrabalho ser</w:t>
      </w:r>
      <w:r w:rsidR="00C93E42" w:rsidRPr="00252A3C">
        <w:rPr>
          <w:rFonts w:ascii="Calibri" w:hAnsi="Calibri" w:cs="Calibri"/>
          <w:color w:val="000000"/>
          <w:lang w:eastAsia="pt-BR"/>
        </w:rPr>
        <w:t xml:space="preserve"> alterado</w:t>
      </w:r>
      <w:r w:rsidR="00AF35C8">
        <w:rPr>
          <w:rFonts w:ascii="Calibri" w:hAnsi="Calibri" w:cs="Calibri"/>
          <w:color w:val="000000"/>
          <w:lang w:eastAsia="pt-BR"/>
        </w:rPr>
        <w:t xml:space="preserve">, a qualquer tempo, </w:t>
      </w:r>
      <w:r w:rsidR="00C93E42" w:rsidRPr="00252A3C">
        <w:rPr>
          <w:rFonts w:ascii="Calibri" w:hAnsi="Calibri" w:cs="Calibri"/>
          <w:color w:val="000000"/>
          <w:lang w:eastAsia="pt-BR"/>
        </w:rPr>
        <w:t>para garantir a realização das atividades</w:t>
      </w:r>
      <w:r w:rsidR="00AF35C8">
        <w:rPr>
          <w:rFonts w:ascii="Calibri" w:hAnsi="Calibri" w:cs="Calibri"/>
          <w:color w:val="000000"/>
          <w:lang w:eastAsia="pt-BR"/>
        </w:rPr>
        <w:t xml:space="preserve"> presenciais de interesse dos serviços</w:t>
      </w:r>
      <w:r w:rsidR="00C93E42" w:rsidRPr="00252A3C">
        <w:rPr>
          <w:rFonts w:ascii="Calibri" w:hAnsi="Calibri" w:cs="Calibri"/>
          <w:color w:val="000000"/>
          <w:lang w:eastAsia="pt-BR"/>
        </w:rPr>
        <w:t xml:space="preserve">. </w:t>
      </w:r>
      <w:r w:rsidRPr="00252A3C">
        <w:rPr>
          <w:rFonts w:ascii="Calibri" w:hAnsi="Calibri" w:cs="Calibri"/>
          <w:color w:val="000000"/>
          <w:lang w:eastAsia="pt-BR"/>
        </w:rPr>
        <w:t xml:space="preserve"> </w:t>
      </w:r>
    </w:p>
    <w:p w14:paraId="6E7A3DA9" w14:textId="77777777" w:rsidR="00AF35C8" w:rsidRPr="00252A3C" w:rsidRDefault="00AF35C8" w:rsidP="00252A3C">
      <w:pPr>
        <w:jc w:val="both"/>
        <w:rPr>
          <w:rFonts w:ascii="Calibri" w:hAnsi="Calibri" w:cs="Calibri"/>
          <w:color w:val="000000"/>
          <w:lang w:eastAsia="pt-BR"/>
        </w:rPr>
      </w:pPr>
    </w:p>
    <w:p w14:paraId="3ABD26B8" w14:textId="19AC9BB8" w:rsidR="00BB2D33" w:rsidRPr="00252A3C" w:rsidRDefault="00767FDE" w:rsidP="00252A3C">
      <w:pPr>
        <w:jc w:val="both"/>
        <w:rPr>
          <w:rFonts w:ascii="Calibri" w:hAnsi="Calibri" w:cs="Calibri"/>
        </w:rPr>
      </w:pPr>
      <w:r w:rsidRPr="00AF35C8">
        <w:rPr>
          <w:rFonts w:ascii="Calibri" w:hAnsi="Calibri" w:cs="Calibri"/>
        </w:rPr>
        <w:t xml:space="preserve">Art. </w:t>
      </w:r>
      <w:r w:rsidR="009A4AE4" w:rsidRPr="00AF35C8">
        <w:rPr>
          <w:rFonts w:ascii="Calibri" w:hAnsi="Calibri" w:cs="Calibri"/>
        </w:rPr>
        <w:t>7</w:t>
      </w:r>
      <w:r w:rsidR="00777849">
        <w:rPr>
          <w:rFonts w:ascii="Calibri" w:hAnsi="Calibri" w:cs="Calibri"/>
        </w:rPr>
        <w:t>º</w:t>
      </w:r>
      <w:r w:rsidRPr="00AF35C8">
        <w:rPr>
          <w:rFonts w:ascii="Calibri" w:hAnsi="Calibri" w:cs="Calibri"/>
        </w:rPr>
        <w:t xml:space="preserve"> </w:t>
      </w:r>
      <w:r w:rsidRPr="00AF35C8">
        <w:rPr>
          <w:rFonts w:ascii="Calibri" w:hAnsi="Calibri" w:cs="Calibri"/>
          <w:color w:val="000000"/>
          <w:lang w:eastAsia="pt-BR"/>
        </w:rPr>
        <w:t>Ficam os empregados e estagiários dispensados d</w:t>
      </w:r>
      <w:r w:rsidR="00A45FCC" w:rsidRPr="00AF35C8">
        <w:rPr>
          <w:rFonts w:ascii="Calibri" w:hAnsi="Calibri" w:cs="Calibri"/>
          <w:color w:val="000000"/>
          <w:lang w:eastAsia="pt-BR"/>
        </w:rPr>
        <w:t xml:space="preserve">o controle de </w:t>
      </w:r>
      <w:r w:rsidR="00BB2D33" w:rsidRPr="00AF35C8">
        <w:rPr>
          <w:rFonts w:ascii="Calibri" w:hAnsi="Calibri" w:cs="Calibri"/>
          <w:color w:val="000000"/>
          <w:lang w:eastAsia="pt-BR"/>
        </w:rPr>
        <w:t xml:space="preserve">jornada exclusivamente </w:t>
      </w:r>
      <w:r w:rsidR="00AF35C8" w:rsidRPr="00AF35C8">
        <w:rPr>
          <w:rFonts w:ascii="Calibri" w:hAnsi="Calibri" w:cs="Calibri"/>
          <w:color w:val="000000"/>
          <w:lang w:eastAsia="pt-BR"/>
        </w:rPr>
        <w:t>n</w:t>
      </w:r>
      <w:r w:rsidR="00BB2D33" w:rsidRPr="00AF35C8">
        <w:rPr>
          <w:rFonts w:ascii="Calibri" w:hAnsi="Calibri" w:cs="Calibri"/>
          <w:color w:val="000000"/>
          <w:lang w:eastAsia="pt-BR"/>
        </w:rPr>
        <w:t>os dias previstos para o trabalho remoto.</w:t>
      </w:r>
    </w:p>
    <w:p w14:paraId="53F149FE" w14:textId="058333DE" w:rsidR="00A45FCC" w:rsidRPr="00252A3C" w:rsidRDefault="00A45FCC" w:rsidP="00252A3C">
      <w:pPr>
        <w:jc w:val="both"/>
        <w:rPr>
          <w:rFonts w:ascii="Calibri" w:hAnsi="Calibri" w:cs="Calibri"/>
          <w:color w:val="000000"/>
          <w:lang w:eastAsia="pt-BR"/>
        </w:rPr>
      </w:pPr>
    </w:p>
    <w:p w14:paraId="228ABBF9" w14:textId="56EC42BB" w:rsidR="00A45FCC" w:rsidRPr="00252A3C" w:rsidRDefault="00A45FCC" w:rsidP="00252A3C">
      <w:pPr>
        <w:jc w:val="both"/>
        <w:rPr>
          <w:rFonts w:ascii="Calibri" w:hAnsi="Calibri" w:cs="Calibri"/>
          <w:color w:val="000000"/>
          <w:lang w:eastAsia="pt-BR"/>
        </w:rPr>
      </w:pPr>
      <w:r w:rsidRPr="00AF35C8">
        <w:rPr>
          <w:rFonts w:ascii="Calibri" w:hAnsi="Calibri" w:cs="Calibri"/>
          <w:color w:val="000000"/>
          <w:lang w:eastAsia="pt-BR"/>
        </w:rPr>
        <w:t xml:space="preserve">§ </w:t>
      </w:r>
      <w:r w:rsidR="00BB2D33" w:rsidRPr="00AF35C8">
        <w:rPr>
          <w:rFonts w:ascii="Calibri" w:hAnsi="Calibri" w:cs="Calibri"/>
          <w:color w:val="000000"/>
          <w:lang w:eastAsia="pt-BR"/>
        </w:rPr>
        <w:t>1</w:t>
      </w:r>
      <w:r w:rsidR="00777849">
        <w:rPr>
          <w:rFonts w:ascii="Calibri" w:hAnsi="Calibri" w:cs="Calibri"/>
          <w:color w:val="000000"/>
          <w:lang w:eastAsia="pt-BR"/>
        </w:rPr>
        <w:t>º</w:t>
      </w:r>
      <w:r w:rsidRPr="00AF35C8">
        <w:rPr>
          <w:rFonts w:ascii="Calibri" w:hAnsi="Calibri" w:cs="Calibri"/>
          <w:color w:val="000000"/>
          <w:lang w:eastAsia="pt-BR"/>
        </w:rPr>
        <w:t xml:space="preserve"> </w:t>
      </w:r>
      <w:r w:rsidR="00BB2D33" w:rsidRPr="00AF35C8">
        <w:rPr>
          <w:rFonts w:ascii="Calibri" w:hAnsi="Calibri" w:cs="Calibri"/>
          <w:color w:val="000000"/>
          <w:lang w:eastAsia="pt-BR"/>
        </w:rPr>
        <w:t xml:space="preserve">É vedado o registro de banco de horas ou horas extras nos dias </w:t>
      </w:r>
      <w:r w:rsidRPr="00AF35C8">
        <w:rPr>
          <w:rFonts w:ascii="Calibri" w:hAnsi="Calibri" w:cs="Calibri"/>
          <w:color w:val="000000"/>
          <w:lang w:eastAsia="pt-BR"/>
        </w:rPr>
        <w:t>previstos para o trabalho remoto.</w:t>
      </w:r>
    </w:p>
    <w:p w14:paraId="3F61B5DD" w14:textId="77777777" w:rsidR="00A45FCC" w:rsidRPr="00252A3C" w:rsidRDefault="00A45FCC" w:rsidP="00252A3C">
      <w:pPr>
        <w:jc w:val="both"/>
        <w:rPr>
          <w:rFonts w:ascii="Calibri" w:hAnsi="Calibri" w:cs="Calibri"/>
          <w:color w:val="000000"/>
          <w:lang w:eastAsia="pt-BR"/>
        </w:rPr>
      </w:pPr>
    </w:p>
    <w:p w14:paraId="01154484" w14:textId="3CC6B285" w:rsidR="0074111F" w:rsidRPr="00252A3C" w:rsidRDefault="00BB2D33" w:rsidP="00252A3C">
      <w:pPr>
        <w:jc w:val="both"/>
        <w:rPr>
          <w:rFonts w:ascii="Calibri" w:eastAsia="Times New Roman" w:hAnsi="Calibri" w:cs="Calibri"/>
          <w:lang w:eastAsia="pt-BR"/>
        </w:rPr>
      </w:pPr>
      <w:r w:rsidRPr="00252A3C">
        <w:rPr>
          <w:rFonts w:ascii="Calibri" w:hAnsi="Calibri" w:cs="Calibri"/>
          <w:color w:val="000000"/>
          <w:lang w:eastAsia="pt-BR"/>
        </w:rPr>
        <w:t>§ 2</w:t>
      </w:r>
      <w:r w:rsidR="00777849">
        <w:rPr>
          <w:rFonts w:ascii="Calibri" w:hAnsi="Calibri" w:cs="Calibri"/>
          <w:color w:val="000000"/>
          <w:lang w:eastAsia="pt-BR"/>
        </w:rPr>
        <w:t>º</w:t>
      </w:r>
      <w:r w:rsidRPr="00252A3C">
        <w:rPr>
          <w:rFonts w:ascii="Calibri" w:hAnsi="Calibri" w:cs="Calibri"/>
          <w:color w:val="000000"/>
          <w:lang w:eastAsia="pt-BR"/>
        </w:rPr>
        <w:t xml:space="preserve"> </w:t>
      </w:r>
      <w:r w:rsidR="00472063" w:rsidRPr="00252A3C">
        <w:rPr>
          <w:rFonts w:ascii="Calibri" w:eastAsia="Times New Roman" w:hAnsi="Calibri" w:cs="Calibri"/>
          <w:lang w:eastAsia="pt-BR"/>
        </w:rPr>
        <w:t>O cumprimento da jornada de trabalho referente ao</w:t>
      </w:r>
      <w:r w:rsidRPr="00252A3C">
        <w:rPr>
          <w:rFonts w:ascii="Calibri" w:eastAsia="Times New Roman" w:hAnsi="Calibri" w:cs="Calibri"/>
          <w:lang w:eastAsia="pt-BR"/>
        </w:rPr>
        <w:t>s dias de realização de trabalho remoto</w:t>
      </w:r>
      <w:r w:rsidR="00472063" w:rsidRPr="00252A3C">
        <w:rPr>
          <w:rFonts w:ascii="Calibri" w:eastAsia="Times New Roman" w:hAnsi="Calibri" w:cs="Calibri"/>
          <w:lang w:eastAsia="pt-BR"/>
        </w:rPr>
        <w:t xml:space="preserve"> será atestado pela chefia imediata a partir do alcance das metas de desempenho estipuladas previamente para o empregado</w:t>
      </w:r>
      <w:r w:rsidR="00AF35C8">
        <w:rPr>
          <w:rFonts w:ascii="Calibri" w:eastAsia="Times New Roman" w:hAnsi="Calibri" w:cs="Calibri"/>
          <w:lang w:eastAsia="pt-BR"/>
        </w:rPr>
        <w:t xml:space="preserve"> ou estagiário</w:t>
      </w:r>
      <w:r w:rsidR="00472063" w:rsidRPr="00252A3C">
        <w:rPr>
          <w:rFonts w:ascii="Calibri" w:eastAsia="Times New Roman" w:hAnsi="Calibri" w:cs="Calibri"/>
          <w:lang w:eastAsia="pt-BR"/>
        </w:rPr>
        <w:t>.</w:t>
      </w:r>
    </w:p>
    <w:p w14:paraId="696CB2CE" w14:textId="27E7FDF2" w:rsidR="00323267" w:rsidRPr="00252A3C" w:rsidRDefault="00323267" w:rsidP="00252A3C">
      <w:pPr>
        <w:jc w:val="both"/>
        <w:rPr>
          <w:rFonts w:ascii="Calibri" w:eastAsia="Times New Roman" w:hAnsi="Calibri" w:cs="Calibri"/>
          <w:lang w:eastAsia="pt-BR"/>
        </w:rPr>
      </w:pPr>
    </w:p>
    <w:p w14:paraId="1A081839" w14:textId="506BA98B" w:rsidR="00AF35C8" w:rsidRDefault="00323267" w:rsidP="00252A3C">
      <w:pPr>
        <w:jc w:val="both"/>
        <w:rPr>
          <w:rFonts w:ascii="Calibri" w:eastAsia="Times New Roman" w:hAnsi="Calibri" w:cs="Calibri"/>
          <w:lang w:eastAsia="pt-BR"/>
        </w:rPr>
      </w:pPr>
      <w:r w:rsidRPr="00252A3C">
        <w:rPr>
          <w:rFonts w:ascii="Calibri" w:eastAsia="Times New Roman" w:hAnsi="Calibri" w:cs="Calibri"/>
          <w:lang w:eastAsia="pt-BR"/>
        </w:rPr>
        <w:t>§ 3</w:t>
      </w:r>
      <w:r w:rsidR="00777849">
        <w:rPr>
          <w:rFonts w:ascii="Calibri" w:eastAsia="Times New Roman" w:hAnsi="Calibri" w:cs="Calibri"/>
          <w:lang w:eastAsia="pt-BR"/>
        </w:rPr>
        <w:t>º</w:t>
      </w:r>
      <w:r w:rsidRPr="00252A3C">
        <w:rPr>
          <w:rFonts w:ascii="Calibri" w:eastAsia="Times New Roman" w:hAnsi="Calibri" w:cs="Calibri"/>
          <w:lang w:eastAsia="pt-BR"/>
        </w:rPr>
        <w:t xml:space="preserve"> </w:t>
      </w:r>
      <w:r w:rsidR="00AF35C8">
        <w:rPr>
          <w:rFonts w:ascii="Calibri" w:eastAsia="Times New Roman" w:hAnsi="Calibri" w:cs="Calibri"/>
          <w:lang w:eastAsia="pt-BR"/>
        </w:rPr>
        <w:t xml:space="preserve">As horas extras eventualmente realizadas serão compensadas em grupos de 8 (oito) horas, mediante a dispensa do trabalho </w:t>
      </w:r>
      <w:r w:rsidR="00BE0A94">
        <w:rPr>
          <w:rFonts w:ascii="Calibri" w:eastAsia="Times New Roman" w:hAnsi="Calibri" w:cs="Calibri"/>
          <w:lang w:eastAsia="pt-BR"/>
        </w:rPr>
        <w:t xml:space="preserve">tanto </w:t>
      </w:r>
      <w:r w:rsidR="00AF35C8">
        <w:rPr>
          <w:rFonts w:ascii="Calibri" w:eastAsia="Times New Roman" w:hAnsi="Calibri" w:cs="Calibri"/>
          <w:lang w:eastAsia="pt-BR"/>
        </w:rPr>
        <w:t>em dias previstos para o trabalho presencial</w:t>
      </w:r>
      <w:r w:rsidR="00BE0A94">
        <w:rPr>
          <w:rFonts w:ascii="Calibri" w:eastAsia="Times New Roman" w:hAnsi="Calibri" w:cs="Calibri"/>
          <w:lang w:eastAsia="pt-BR"/>
        </w:rPr>
        <w:t xml:space="preserve"> como</w:t>
      </w:r>
      <w:r w:rsidR="00AF35C8">
        <w:rPr>
          <w:rFonts w:ascii="Calibri" w:eastAsia="Times New Roman" w:hAnsi="Calibri" w:cs="Calibri"/>
          <w:lang w:eastAsia="pt-BR"/>
        </w:rPr>
        <w:t xml:space="preserve"> </w:t>
      </w:r>
      <w:r w:rsidR="00BE0A94">
        <w:rPr>
          <w:rFonts w:ascii="Calibri" w:eastAsia="Times New Roman" w:hAnsi="Calibri" w:cs="Calibri"/>
          <w:lang w:eastAsia="pt-BR"/>
        </w:rPr>
        <w:t>em dias previstos para o trabalho</w:t>
      </w:r>
      <w:r w:rsidR="00AF35C8">
        <w:rPr>
          <w:rFonts w:ascii="Calibri" w:eastAsia="Times New Roman" w:hAnsi="Calibri" w:cs="Calibri"/>
          <w:lang w:eastAsia="pt-BR"/>
        </w:rPr>
        <w:t xml:space="preserve"> remoto</w:t>
      </w:r>
      <w:r w:rsidR="004D7085">
        <w:rPr>
          <w:rFonts w:ascii="Calibri" w:eastAsia="Times New Roman" w:hAnsi="Calibri" w:cs="Calibri"/>
          <w:lang w:eastAsia="pt-BR"/>
        </w:rPr>
        <w:t xml:space="preserve">, </w:t>
      </w:r>
      <w:r w:rsidR="003258CC">
        <w:rPr>
          <w:rFonts w:ascii="Calibri" w:eastAsia="Times New Roman" w:hAnsi="Calibri" w:cs="Calibri"/>
          <w:lang w:eastAsia="pt-BR"/>
        </w:rPr>
        <w:t>devidamente autorizado pela chefia imediata</w:t>
      </w:r>
      <w:r w:rsidR="00AF35C8">
        <w:rPr>
          <w:rFonts w:ascii="Calibri" w:eastAsia="Times New Roman" w:hAnsi="Calibri" w:cs="Calibri"/>
          <w:lang w:eastAsia="pt-BR"/>
        </w:rPr>
        <w:t>.</w:t>
      </w:r>
    </w:p>
    <w:p w14:paraId="0413C4C1" w14:textId="77777777" w:rsidR="00BE0A94" w:rsidRDefault="00BE0A94" w:rsidP="00252A3C">
      <w:pPr>
        <w:jc w:val="both"/>
        <w:rPr>
          <w:rFonts w:ascii="Calibri" w:eastAsia="Times New Roman" w:hAnsi="Calibri" w:cs="Calibri"/>
          <w:lang w:eastAsia="pt-BR"/>
        </w:rPr>
      </w:pPr>
    </w:p>
    <w:p w14:paraId="3470B2DA" w14:textId="53D6C848" w:rsidR="00BE0A94" w:rsidRDefault="00BE0A94" w:rsidP="00BE0A94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§ 4</w:t>
      </w:r>
      <w:r w:rsidR="00777849">
        <w:rPr>
          <w:rFonts w:ascii="Calibri" w:eastAsia="Times New Roman" w:hAnsi="Calibri" w:cs="Calibri"/>
          <w:lang w:eastAsia="pt-BR"/>
        </w:rPr>
        <w:t>º</w:t>
      </w:r>
      <w:r w:rsidRPr="00252A3C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Os saldos de horas extras inferiores a 8 (oito) horas serão objeto de pagamento em pecúnia, na forma das normas próprias do CAU/BR.</w:t>
      </w:r>
    </w:p>
    <w:p w14:paraId="19153F2F" w14:textId="77777777" w:rsidR="0074111F" w:rsidRPr="00252A3C" w:rsidRDefault="0074111F" w:rsidP="00252A3C">
      <w:pPr>
        <w:jc w:val="both"/>
        <w:rPr>
          <w:rFonts w:ascii="Calibri" w:eastAsia="Times New Roman" w:hAnsi="Calibri" w:cs="Calibri"/>
          <w:lang w:eastAsia="pt-BR"/>
        </w:rPr>
      </w:pPr>
    </w:p>
    <w:p w14:paraId="6CEEC9F2" w14:textId="56BE7529" w:rsidR="00DB220E" w:rsidRPr="00252A3C" w:rsidRDefault="00DB3E7B" w:rsidP="00252A3C">
      <w:pPr>
        <w:jc w:val="both"/>
        <w:rPr>
          <w:rFonts w:ascii="Calibri" w:eastAsia="Times New Roman" w:hAnsi="Calibri" w:cs="Calibri"/>
          <w:lang w:eastAsia="pt-BR"/>
        </w:rPr>
      </w:pPr>
      <w:r w:rsidRPr="00252A3C">
        <w:rPr>
          <w:rFonts w:ascii="Calibri" w:eastAsia="Times New Roman" w:hAnsi="Calibri" w:cs="Calibri"/>
        </w:rPr>
        <w:t xml:space="preserve">Art. </w:t>
      </w:r>
      <w:r w:rsidR="009A4AE4" w:rsidRPr="00252A3C">
        <w:rPr>
          <w:rFonts w:ascii="Calibri" w:eastAsia="Times New Roman" w:hAnsi="Calibri" w:cs="Calibri"/>
        </w:rPr>
        <w:t>8</w:t>
      </w:r>
      <w:r w:rsidR="00777849">
        <w:rPr>
          <w:rFonts w:ascii="Calibri" w:eastAsia="Times New Roman" w:hAnsi="Calibri" w:cs="Calibri"/>
        </w:rPr>
        <w:t>º</w:t>
      </w:r>
      <w:r w:rsidRPr="00252A3C">
        <w:rPr>
          <w:rFonts w:ascii="Calibri" w:eastAsia="Times New Roman" w:hAnsi="Calibri" w:cs="Calibri"/>
        </w:rPr>
        <w:t xml:space="preserve"> As demandas e atividades a serem desenvolvidas pelo regime de teletrabalho híbrido serão distribuídas e organizadas pela chefia imediata de cada </w:t>
      </w:r>
      <w:r w:rsidR="00BE0A94" w:rsidRPr="00252A3C">
        <w:rPr>
          <w:rFonts w:ascii="Calibri" w:hAnsi="Calibri" w:cs="Calibri"/>
        </w:rPr>
        <w:t>unidade organizaciona</w:t>
      </w:r>
      <w:r w:rsidR="00BE0A94">
        <w:rPr>
          <w:rFonts w:ascii="Calibri" w:hAnsi="Calibri" w:cs="Calibri"/>
        </w:rPr>
        <w:t>l</w:t>
      </w:r>
      <w:r w:rsidR="00BE0A94" w:rsidRPr="00252A3C">
        <w:rPr>
          <w:rFonts w:ascii="Calibri" w:hAnsi="Calibri" w:cs="Calibri"/>
        </w:rPr>
        <w:t xml:space="preserve"> do CAU/BR</w:t>
      </w:r>
      <w:r w:rsidRPr="00252A3C">
        <w:rPr>
          <w:rFonts w:ascii="Calibri" w:eastAsia="Times New Roman" w:hAnsi="Calibri" w:cs="Calibri"/>
        </w:rPr>
        <w:t>, e comporão o Plano Individual de Trabalho, de modo a garantir a continuidade da prestação dos serviços públicos de responsabilidade do CAU/BR.</w:t>
      </w:r>
    </w:p>
    <w:p w14:paraId="5D47BF39" w14:textId="77777777" w:rsidR="00EC31D8" w:rsidRPr="00252A3C" w:rsidRDefault="00EC31D8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0F39A591" w14:textId="10101E93" w:rsidR="00B8122D" w:rsidRPr="00252A3C" w:rsidRDefault="00DB6366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252A3C">
        <w:rPr>
          <w:rFonts w:ascii="Calibri" w:eastAsia="Times New Roman" w:hAnsi="Calibri" w:cs="Calibri"/>
          <w:color w:val="auto"/>
        </w:rPr>
        <w:t xml:space="preserve">Art. </w:t>
      </w:r>
      <w:r w:rsidR="009A4AE4" w:rsidRPr="00252A3C">
        <w:rPr>
          <w:rFonts w:ascii="Calibri" w:eastAsia="Times New Roman" w:hAnsi="Calibri" w:cs="Calibri"/>
          <w:color w:val="auto"/>
        </w:rPr>
        <w:t>9</w:t>
      </w:r>
      <w:r w:rsidR="00777849">
        <w:rPr>
          <w:rFonts w:ascii="Calibri" w:eastAsia="Times New Roman" w:hAnsi="Calibri" w:cs="Calibri"/>
          <w:color w:val="auto"/>
        </w:rPr>
        <w:t>º</w:t>
      </w:r>
      <w:r w:rsidRPr="00252A3C">
        <w:rPr>
          <w:rFonts w:ascii="Calibri" w:eastAsia="Times New Roman" w:hAnsi="Calibri" w:cs="Calibri"/>
          <w:color w:val="auto"/>
        </w:rPr>
        <w:t xml:space="preserve"> </w:t>
      </w:r>
      <w:r w:rsidR="00B8122D" w:rsidRPr="00252A3C">
        <w:rPr>
          <w:rFonts w:ascii="Calibri" w:eastAsia="Times New Roman" w:hAnsi="Calibri" w:cs="Calibri"/>
          <w:color w:val="auto"/>
        </w:rPr>
        <w:t xml:space="preserve">O </w:t>
      </w:r>
      <w:r w:rsidR="00DB220E" w:rsidRPr="00252A3C">
        <w:rPr>
          <w:rFonts w:ascii="Calibri" w:eastAsia="Times New Roman" w:hAnsi="Calibri" w:cs="Calibri"/>
          <w:color w:val="auto"/>
        </w:rPr>
        <w:t>P</w:t>
      </w:r>
      <w:r w:rsidR="00B8122D" w:rsidRPr="00252A3C">
        <w:rPr>
          <w:rFonts w:ascii="Calibri" w:eastAsia="Times New Roman" w:hAnsi="Calibri" w:cs="Calibri"/>
          <w:color w:val="auto"/>
        </w:rPr>
        <w:t xml:space="preserve">lano Individual de Trabalho deverá conter as atividades </w:t>
      </w:r>
      <w:r w:rsidR="00DB220E" w:rsidRPr="00252A3C">
        <w:rPr>
          <w:rFonts w:ascii="Calibri" w:eastAsia="Times New Roman" w:hAnsi="Calibri" w:cs="Calibri"/>
          <w:color w:val="auto"/>
        </w:rPr>
        <w:t xml:space="preserve">a </w:t>
      </w:r>
      <w:r w:rsidR="00B8122D" w:rsidRPr="00252A3C">
        <w:rPr>
          <w:rFonts w:ascii="Calibri" w:eastAsia="Times New Roman" w:hAnsi="Calibri" w:cs="Calibri"/>
          <w:color w:val="auto"/>
        </w:rPr>
        <w:t>ser</w:t>
      </w:r>
      <w:r w:rsidR="00DB220E" w:rsidRPr="00252A3C">
        <w:rPr>
          <w:rFonts w:ascii="Calibri" w:eastAsia="Times New Roman" w:hAnsi="Calibri" w:cs="Calibri"/>
          <w:color w:val="auto"/>
        </w:rPr>
        <w:t>em</w:t>
      </w:r>
      <w:r w:rsidR="00B8122D" w:rsidRPr="00252A3C">
        <w:rPr>
          <w:rFonts w:ascii="Calibri" w:eastAsia="Times New Roman" w:hAnsi="Calibri" w:cs="Calibri"/>
          <w:color w:val="auto"/>
        </w:rPr>
        <w:t xml:space="preserve"> pactuadas previamente entre empregado e superior imediato e integrará </w:t>
      </w:r>
      <w:r w:rsidR="00D86B7E" w:rsidRPr="00252A3C">
        <w:rPr>
          <w:rFonts w:ascii="Calibri" w:eastAsia="Times New Roman" w:hAnsi="Calibri" w:cs="Calibri"/>
          <w:color w:val="auto"/>
        </w:rPr>
        <w:t>o ciclo de</w:t>
      </w:r>
      <w:r w:rsidR="00B8122D" w:rsidRPr="00252A3C">
        <w:rPr>
          <w:rFonts w:ascii="Calibri" w:eastAsia="Times New Roman" w:hAnsi="Calibri" w:cs="Calibri"/>
          <w:color w:val="auto"/>
        </w:rPr>
        <w:t xml:space="preserve"> avaliação de desempenho</w:t>
      </w:r>
      <w:r w:rsidR="00D86B7E" w:rsidRPr="00252A3C">
        <w:rPr>
          <w:rFonts w:ascii="Calibri" w:eastAsia="Times New Roman" w:hAnsi="Calibri" w:cs="Calibri"/>
          <w:color w:val="auto"/>
        </w:rPr>
        <w:t xml:space="preserve"> 2022</w:t>
      </w:r>
      <w:r w:rsidR="00C7147E" w:rsidRPr="00252A3C">
        <w:rPr>
          <w:rFonts w:ascii="Calibri" w:eastAsia="Times New Roman" w:hAnsi="Calibri" w:cs="Calibri"/>
          <w:color w:val="auto"/>
        </w:rPr>
        <w:t>, contendo as seguintes informações:</w:t>
      </w:r>
    </w:p>
    <w:p w14:paraId="365192E1" w14:textId="727C8865" w:rsidR="00C7147E" w:rsidRPr="00252A3C" w:rsidRDefault="00C7147E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256A2CA9" w14:textId="3E4D95F9" w:rsidR="00F82A76" w:rsidRDefault="00BE0A94" w:rsidP="00F82A76">
      <w:pPr>
        <w:jc w:val="both"/>
        <w:rPr>
          <w:rFonts w:ascii="Calibri" w:hAnsi="Calibri" w:cs="Calibri"/>
          <w:b/>
        </w:rPr>
      </w:pPr>
      <w:r w:rsidRPr="00F82A76">
        <w:rPr>
          <w:rFonts w:ascii="Calibri" w:eastAsia="Times New Roman" w:hAnsi="Calibri" w:cs="Calibri"/>
          <w:strike/>
          <w:lang w:eastAsia="pt-BR"/>
        </w:rPr>
        <w:t>I - a</w:t>
      </w:r>
      <w:r w:rsidR="00C7147E" w:rsidRPr="00F82A76">
        <w:rPr>
          <w:rFonts w:ascii="Calibri" w:eastAsia="Times New Roman" w:hAnsi="Calibri" w:cs="Calibri"/>
          <w:strike/>
          <w:lang w:eastAsia="pt-BR"/>
        </w:rPr>
        <w:t xml:space="preserve">tividades diárias, semanais e/ou mensais a serem </w:t>
      </w:r>
      <w:r w:rsidRPr="00F82A76">
        <w:rPr>
          <w:rFonts w:ascii="Calibri" w:eastAsia="Times New Roman" w:hAnsi="Calibri" w:cs="Calibri"/>
          <w:strike/>
          <w:lang w:eastAsia="pt-BR"/>
        </w:rPr>
        <w:t>executadas</w:t>
      </w:r>
      <w:r w:rsidR="00C7147E" w:rsidRPr="00F82A76">
        <w:rPr>
          <w:rFonts w:ascii="Calibri" w:eastAsia="Times New Roman" w:hAnsi="Calibri" w:cs="Calibri"/>
          <w:strike/>
          <w:lang w:eastAsia="pt-BR"/>
        </w:rPr>
        <w:t>, possíveis de serem auferidas para o primeiro trimestre de 2022</w:t>
      </w:r>
      <w:r w:rsidRPr="00F82A76">
        <w:rPr>
          <w:rFonts w:ascii="Calibri" w:eastAsia="Times New Roman" w:hAnsi="Calibri" w:cs="Calibri"/>
          <w:lang w:eastAsia="pt-BR"/>
        </w:rPr>
        <w:t>;</w:t>
      </w:r>
      <w:r w:rsidR="00F82A76" w:rsidRPr="00F82A76">
        <w:rPr>
          <w:rFonts w:ascii="Calibri" w:eastAsia="Times New Roman" w:hAnsi="Calibri" w:cs="Calibri"/>
          <w:lang w:eastAsia="pt-BR"/>
        </w:rPr>
        <w:t xml:space="preserve"> </w:t>
      </w:r>
      <w:r w:rsidR="00F82A76" w:rsidRPr="00F82A76">
        <w:rPr>
          <w:rFonts w:ascii="Calibri" w:hAnsi="Calibri" w:cs="Calibri"/>
          <w:b/>
        </w:rPr>
        <w:t>(</w:t>
      </w:r>
      <w:r w:rsidR="00F82A76">
        <w:rPr>
          <w:rFonts w:ascii="Calibri" w:hAnsi="Calibri" w:cs="Calibri"/>
          <w:b/>
        </w:rPr>
        <w:t>Alterado pela Portaria Normativa nº 102, de 29 de março de 2022</w:t>
      </w:r>
      <w:r w:rsidR="00F82A76" w:rsidRPr="00BE6A2A">
        <w:rPr>
          <w:rFonts w:ascii="Calibri" w:hAnsi="Calibri" w:cs="Calibri"/>
          <w:b/>
        </w:rPr>
        <w:t>)</w:t>
      </w:r>
    </w:p>
    <w:p w14:paraId="427F4CD2" w14:textId="77777777" w:rsidR="00F82A76" w:rsidRDefault="00F82A76" w:rsidP="00F82A76">
      <w:pPr>
        <w:jc w:val="both"/>
        <w:rPr>
          <w:rFonts w:ascii="Calibri" w:hAnsi="Calibri" w:cs="Calibri"/>
          <w:b/>
        </w:rPr>
      </w:pPr>
    </w:p>
    <w:p w14:paraId="75EA1CB0" w14:textId="77777777" w:rsidR="00F82A76" w:rsidRPr="001A2227" w:rsidRDefault="00F82A76" w:rsidP="00F82A7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1A2227">
        <w:rPr>
          <w:rFonts w:ascii="Calibri" w:hAnsi="Calibri" w:cs="Calibri"/>
          <w:color w:val="000000"/>
          <w:shd w:val="clear" w:color="auto" w:fill="FFFFFF"/>
        </w:rPr>
        <w:t>I - atividades diárias, semanais e/ou mensais a serem executadas, possíveis de serem auferidas para cada trimestre de 2022;</w:t>
      </w:r>
    </w:p>
    <w:p w14:paraId="28B2FEEA" w14:textId="77777777" w:rsidR="00F82A76" w:rsidRDefault="00F82A76" w:rsidP="00F82A76">
      <w:pPr>
        <w:jc w:val="both"/>
      </w:pPr>
    </w:p>
    <w:p w14:paraId="53EE7479" w14:textId="77698041" w:rsidR="00C7147E" w:rsidRPr="00F82A76" w:rsidRDefault="00C7147E" w:rsidP="00BE0A94">
      <w:pPr>
        <w:jc w:val="both"/>
        <w:rPr>
          <w:rFonts w:ascii="Calibri" w:eastAsia="Times New Roman" w:hAnsi="Calibri" w:cs="Calibri"/>
          <w:strike/>
          <w:lang w:eastAsia="pt-BR"/>
        </w:rPr>
      </w:pPr>
    </w:p>
    <w:p w14:paraId="48A2C7B4" w14:textId="77777777" w:rsidR="00BE0A94" w:rsidRPr="00BE0A94" w:rsidRDefault="00BE0A94" w:rsidP="00BE0A94">
      <w:pPr>
        <w:jc w:val="both"/>
        <w:rPr>
          <w:rFonts w:ascii="Calibri" w:eastAsia="Times New Roman" w:hAnsi="Calibri" w:cs="Calibri"/>
          <w:lang w:eastAsia="pt-BR"/>
        </w:rPr>
      </w:pPr>
    </w:p>
    <w:p w14:paraId="65D73892" w14:textId="21856774" w:rsidR="00EC31D8" w:rsidRPr="00BE0A94" w:rsidRDefault="00BE0A94" w:rsidP="00BE0A94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II - p</w:t>
      </w:r>
      <w:r w:rsidR="00C7147E" w:rsidRPr="00BE0A94">
        <w:rPr>
          <w:rFonts w:ascii="Calibri" w:eastAsia="Times New Roman" w:hAnsi="Calibri" w:cs="Calibri"/>
          <w:lang w:eastAsia="pt-BR"/>
        </w:rPr>
        <w:t>razo para execução e finalização da</w:t>
      </w:r>
      <w:r>
        <w:rPr>
          <w:rFonts w:ascii="Calibri" w:eastAsia="Times New Roman" w:hAnsi="Calibri" w:cs="Calibri"/>
          <w:lang w:eastAsia="pt-BR"/>
        </w:rPr>
        <w:t>s</w:t>
      </w:r>
      <w:r w:rsidR="00C7147E" w:rsidRPr="00BE0A94">
        <w:rPr>
          <w:rFonts w:ascii="Calibri" w:eastAsia="Times New Roman" w:hAnsi="Calibri" w:cs="Calibri"/>
          <w:lang w:eastAsia="pt-BR"/>
        </w:rPr>
        <w:t xml:space="preserve"> atividade</w:t>
      </w:r>
      <w:r>
        <w:rPr>
          <w:rFonts w:ascii="Calibri" w:eastAsia="Times New Roman" w:hAnsi="Calibri" w:cs="Calibri"/>
          <w:lang w:eastAsia="pt-BR"/>
        </w:rPr>
        <w:t>s</w:t>
      </w:r>
      <w:r w:rsidR="008F5EF0" w:rsidRPr="00BE0A94">
        <w:rPr>
          <w:rFonts w:ascii="Calibri" w:eastAsia="Times New Roman" w:hAnsi="Calibri" w:cs="Calibri"/>
          <w:lang w:eastAsia="pt-BR"/>
        </w:rPr>
        <w:t>.</w:t>
      </w:r>
    </w:p>
    <w:p w14:paraId="6A9C20B4" w14:textId="77777777" w:rsidR="00DD1A29" w:rsidRPr="00252A3C" w:rsidRDefault="00DD1A29" w:rsidP="00252A3C">
      <w:pPr>
        <w:pStyle w:val="PargrafodaLista"/>
        <w:jc w:val="both"/>
        <w:rPr>
          <w:rFonts w:ascii="Calibri" w:eastAsia="Times New Roman" w:hAnsi="Calibri" w:cs="Calibri"/>
          <w:lang w:eastAsia="pt-BR"/>
        </w:rPr>
      </w:pPr>
    </w:p>
    <w:p w14:paraId="5880F037" w14:textId="5C37AE23" w:rsidR="00EC31D8" w:rsidRDefault="003E4E4A" w:rsidP="00252A3C">
      <w:pPr>
        <w:pStyle w:val="Default"/>
        <w:jc w:val="both"/>
        <w:rPr>
          <w:rFonts w:ascii="Calibri" w:hAnsi="Calibri" w:cs="Calibri"/>
          <w:b/>
        </w:rPr>
      </w:pPr>
      <w:r w:rsidRPr="00F82A76">
        <w:rPr>
          <w:rFonts w:ascii="Calibri" w:hAnsi="Calibri" w:cs="Calibri"/>
          <w:strike/>
        </w:rPr>
        <w:t xml:space="preserve">Parágrafo único. </w:t>
      </w:r>
      <w:r w:rsidR="00EC31D8" w:rsidRPr="00F82A76">
        <w:rPr>
          <w:rFonts w:ascii="Calibri" w:hAnsi="Calibri" w:cs="Calibri"/>
          <w:strike/>
        </w:rPr>
        <w:t xml:space="preserve"> O prazo para preenchimento dos Planos Individuais de Trabalho pelo gestor e aceite no </w:t>
      </w:r>
      <w:r w:rsidR="005A3BE0" w:rsidRPr="00F82A76">
        <w:rPr>
          <w:rFonts w:ascii="Calibri" w:eastAsia="Times New Roman" w:hAnsi="Calibri" w:cs="Calibri"/>
          <w:strike/>
          <w:color w:val="auto"/>
        </w:rPr>
        <w:t>Sistema de Gestão Integrada (SGI)</w:t>
      </w:r>
      <w:r w:rsidR="0074111F" w:rsidRPr="00F82A76">
        <w:rPr>
          <w:rFonts w:ascii="Calibri" w:hAnsi="Calibri" w:cs="Calibri"/>
          <w:strike/>
        </w:rPr>
        <w:t xml:space="preserve"> pelo empregado será de </w:t>
      </w:r>
      <w:r w:rsidR="00EC31D8" w:rsidRPr="00F82A76">
        <w:rPr>
          <w:rFonts w:ascii="Calibri" w:hAnsi="Calibri" w:cs="Calibri"/>
          <w:strike/>
        </w:rPr>
        <w:t>3 a 14 de janeiro de 2022</w:t>
      </w:r>
      <w:r w:rsidR="00EC31D8" w:rsidRPr="00F82A76">
        <w:rPr>
          <w:rFonts w:ascii="Calibri" w:hAnsi="Calibri" w:cs="Calibri"/>
        </w:rPr>
        <w:t>.</w:t>
      </w:r>
      <w:r w:rsidR="00F82A76" w:rsidRPr="00F82A76">
        <w:rPr>
          <w:rFonts w:ascii="Calibri" w:hAnsi="Calibri" w:cs="Calibri"/>
        </w:rPr>
        <w:t xml:space="preserve"> </w:t>
      </w:r>
      <w:r w:rsidR="00F82A76" w:rsidRPr="00F82A76">
        <w:rPr>
          <w:rFonts w:ascii="Calibri" w:hAnsi="Calibri" w:cs="Calibri"/>
          <w:b/>
        </w:rPr>
        <w:t>(</w:t>
      </w:r>
      <w:r w:rsidR="00F82A76">
        <w:rPr>
          <w:rFonts w:ascii="Calibri" w:hAnsi="Calibri" w:cs="Calibri"/>
          <w:b/>
        </w:rPr>
        <w:t>Alterado pela Portaria Normativa nº 102, de 29 de março de 2022</w:t>
      </w:r>
      <w:r w:rsidR="00F82A76" w:rsidRPr="00BE6A2A">
        <w:rPr>
          <w:rFonts w:ascii="Calibri" w:hAnsi="Calibri" w:cs="Calibri"/>
          <w:b/>
        </w:rPr>
        <w:t>)</w:t>
      </w:r>
    </w:p>
    <w:p w14:paraId="5F20567F" w14:textId="77777777" w:rsidR="00F82A76" w:rsidRDefault="00F82A76" w:rsidP="00252A3C">
      <w:pPr>
        <w:pStyle w:val="Default"/>
        <w:jc w:val="both"/>
        <w:rPr>
          <w:rFonts w:ascii="Calibri" w:hAnsi="Calibri" w:cs="Calibri"/>
          <w:b/>
        </w:rPr>
      </w:pPr>
    </w:p>
    <w:p w14:paraId="76A3218C" w14:textId="0319F450" w:rsidR="00F82A76" w:rsidRPr="00F82A76" w:rsidRDefault="00F82A76" w:rsidP="00F82A76">
      <w:pPr>
        <w:jc w:val="both"/>
        <w:rPr>
          <w:rFonts w:ascii="Calibri" w:hAnsi="Calibri" w:cs="Calibri"/>
        </w:rPr>
      </w:pPr>
      <w:r w:rsidRPr="001A2227">
        <w:rPr>
          <w:rFonts w:ascii="Calibri" w:hAnsi="Calibri" w:cs="Calibri"/>
        </w:rPr>
        <w:t>Parágrafo único. O prazo para preenchimento dos Planos Individuais de Trabalho pelo gestor e aceite no Sistema de Gestão Integrada (SGI) pelo empregado será a primeira quinzena de cada trimestre.”</w:t>
      </w:r>
    </w:p>
    <w:p w14:paraId="52EE0EDA" w14:textId="77777777" w:rsidR="00C7147E" w:rsidRPr="00252A3C" w:rsidRDefault="00C7147E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1988ADD2" w14:textId="6D6578C7" w:rsidR="00DB3E7B" w:rsidRPr="00252A3C" w:rsidRDefault="00C7147E" w:rsidP="00252A3C">
      <w:pPr>
        <w:pStyle w:val="Default"/>
        <w:jc w:val="both"/>
        <w:rPr>
          <w:rFonts w:ascii="Calibri" w:eastAsia="Times New Roman" w:hAnsi="Calibri" w:cs="Calibri"/>
        </w:rPr>
      </w:pPr>
      <w:r w:rsidRPr="00252A3C">
        <w:rPr>
          <w:rFonts w:ascii="Calibri" w:hAnsi="Calibri" w:cs="Calibri"/>
          <w:color w:val="auto"/>
        </w:rPr>
        <w:t xml:space="preserve">Art. </w:t>
      </w:r>
      <w:r w:rsidR="003E4E4A" w:rsidRPr="00252A3C">
        <w:rPr>
          <w:rFonts w:ascii="Calibri" w:hAnsi="Calibri" w:cs="Calibri"/>
          <w:color w:val="auto"/>
        </w:rPr>
        <w:t>10</w:t>
      </w:r>
      <w:r w:rsidR="00927AD2" w:rsidRPr="00252A3C">
        <w:rPr>
          <w:rFonts w:ascii="Calibri" w:hAnsi="Calibri" w:cs="Calibri"/>
          <w:color w:val="auto"/>
        </w:rPr>
        <w:t>.</w:t>
      </w:r>
      <w:r w:rsidRPr="00252A3C">
        <w:rPr>
          <w:rFonts w:ascii="Calibri" w:hAnsi="Calibri" w:cs="Calibri"/>
          <w:color w:val="auto"/>
        </w:rPr>
        <w:t xml:space="preserve"> Ao final do trimestre o </w:t>
      </w:r>
      <w:r w:rsidRPr="00252A3C">
        <w:rPr>
          <w:rFonts w:ascii="Calibri" w:eastAsia="Times New Roman" w:hAnsi="Calibri" w:cs="Calibri"/>
          <w:color w:val="auto"/>
        </w:rPr>
        <w:t xml:space="preserve">superior imediato deverá </w:t>
      </w:r>
      <w:r w:rsidR="008F5EF0" w:rsidRPr="00252A3C">
        <w:rPr>
          <w:rFonts w:ascii="Calibri" w:eastAsia="Times New Roman" w:hAnsi="Calibri" w:cs="Calibri"/>
          <w:color w:val="auto"/>
        </w:rPr>
        <w:t xml:space="preserve">realizar </w:t>
      </w:r>
      <w:r w:rsidR="005E0E5C" w:rsidRPr="00252A3C">
        <w:rPr>
          <w:rFonts w:ascii="Calibri" w:eastAsia="Times New Roman" w:hAnsi="Calibri" w:cs="Calibri"/>
          <w:color w:val="auto"/>
        </w:rPr>
        <w:t>o</w:t>
      </w:r>
      <w:r w:rsidR="008F5EF0" w:rsidRPr="00252A3C">
        <w:rPr>
          <w:rFonts w:ascii="Calibri" w:eastAsia="Times New Roman" w:hAnsi="Calibri" w:cs="Calibri"/>
          <w:color w:val="auto"/>
        </w:rPr>
        <w:t xml:space="preserve"> </w:t>
      </w:r>
      <w:r w:rsidR="00DD1A29" w:rsidRPr="00252A3C">
        <w:rPr>
          <w:rFonts w:ascii="Calibri" w:eastAsia="Times New Roman" w:hAnsi="Calibri" w:cs="Calibri"/>
          <w:color w:val="auto"/>
        </w:rPr>
        <w:t>r</w:t>
      </w:r>
      <w:r w:rsidR="005E0E5C" w:rsidRPr="00252A3C">
        <w:rPr>
          <w:rFonts w:ascii="Calibri" w:eastAsia="Times New Roman" w:hAnsi="Calibri" w:cs="Calibri"/>
          <w:color w:val="auto"/>
        </w:rPr>
        <w:t xml:space="preserve">egistro de </w:t>
      </w:r>
      <w:r w:rsidR="00DD1A29" w:rsidRPr="00252A3C">
        <w:rPr>
          <w:rFonts w:ascii="Calibri" w:eastAsia="Times New Roman" w:hAnsi="Calibri" w:cs="Calibri"/>
          <w:color w:val="auto"/>
        </w:rPr>
        <w:t>d</w:t>
      </w:r>
      <w:r w:rsidR="005E0E5C" w:rsidRPr="00252A3C">
        <w:rPr>
          <w:rFonts w:ascii="Calibri" w:eastAsia="Times New Roman" w:hAnsi="Calibri" w:cs="Calibri"/>
          <w:color w:val="auto"/>
        </w:rPr>
        <w:t>esempenho</w:t>
      </w:r>
      <w:r w:rsidR="0087295F" w:rsidRPr="00252A3C">
        <w:rPr>
          <w:rFonts w:ascii="Calibri" w:eastAsia="Times New Roman" w:hAnsi="Calibri" w:cs="Calibri"/>
          <w:color w:val="auto"/>
        </w:rPr>
        <w:t xml:space="preserve"> do Plano Individual de Trabalho</w:t>
      </w:r>
      <w:r w:rsidR="008F5EF0" w:rsidRPr="00252A3C">
        <w:rPr>
          <w:rFonts w:ascii="Calibri" w:eastAsia="Times New Roman" w:hAnsi="Calibri" w:cs="Calibri"/>
          <w:color w:val="auto"/>
        </w:rPr>
        <w:t xml:space="preserve"> em </w:t>
      </w:r>
      <w:r w:rsidR="008F5EF0" w:rsidRPr="00252A3C">
        <w:rPr>
          <w:rFonts w:ascii="Calibri" w:eastAsia="Times New Roman" w:hAnsi="Calibri" w:cs="Calibri"/>
        </w:rPr>
        <w:t>termos de qualidade, cumprimento d</w:t>
      </w:r>
      <w:r w:rsidR="003E4E4A" w:rsidRPr="00252A3C">
        <w:rPr>
          <w:rFonts w:ascii="Calibri" w:eastAsia="Times New Roman" w:hAnsi="Calibri" w:cs="Calibri"/>
        </w:rPr>
        <w:t>e</w:t>
      </w:r>
      <w:r w:rsidR="008F5EF0" w:rsidRPr="00252A3C">
        <w:rPr>
          <w:rFonts w:ascii="Calibri" w:eastAsia="Times New Roman" w:hAnsi="Calibri" w:cs="Calibri"/>
        </w:rPr>
        <w:t xml:space="preserve"> prazo</w:t>
      </w:r>
      <w:r w:rsidR="003E4E4A" w:rsidRPr="00252A3C">
        <w:rPr>
          <w:rFonts w:ascii="Calibri" w:eastAsia="Times New Roman" w:hAnsi="Calibri" w:cs="Calibri"/>
        </w:rPr>
        <w:t>s</w:t>
      </w:r>
      <w:r w:rsidR="008F5EF0" w:rsidRPr="00252A3C">
        <w:rPr>
          <w:rFonts w:ascii="Calibri" w:eastAsia="Times New Roman" w:hAnsi="Calibri" w:cs="Calibri"/>
        </w:rPr>
        <w:t xml:space="preserve"> e atingimento de resultados.</w:t>
      </w:r>
    </w:p>
    <w:p w14:paraId="12BD97CF" w14:textId="77777777" w:rsidR="00DD1A29" w:rsidRPr="00252A3C" w:rsidRDefault="00DD1A29" w:rsidP="00252A3C">
      <w:pPr>
        <w:pStyle w:val="Default"/>
        <w:jc w:val="both"/>
        <w:rPr>
          <w:rFonts w:ascii="Calibri" w:eastAsia="Times New Roman" w:hAnsi="Calibri" w:cs="Calibri"/>
        </w:rPr>
      </w:pPr>
    </w:p>
    <w:p w14:paraId="195B44B4" w14:textId="4EA80947" w:rsidR="00EC31D8" w:rsidRPr="00252A3C" w:rsidRDefault="00EC31D8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  <w:r w:rsidRPr="00252A3C">
        <w:rPr>
          <w:rFonts w:ascii="Calibri" w:hAnsi="Calibri" w:cs="Calibri"/>
        </w:rPr>
        <w:t>§ 1</w:t>
      </w:r>
      <w:r w:rsidR="00777849">
        <w:rPr>
          <w:rFonts w:ascii="Calibri" w:hAnsi="Calibri" w:cs="Calibri"/>
        </w:rPr>
        <w:t>º</w:t>
      </w:r>
      <w:r w:rsidRPr="00252A3C">
        <w:rPr>
          <w:rFonts w:ascii="Calibri" w:hAnsi="Calibri" w:cs="Calibri"/>
        </w:rPr>
        <w:t xml:space="preserve"> </w:t>
      </w:r>
      <w:r w:rsidR="005E0E5C" w:rsidRPr="00252A3C">
        <w:rPr>
          <w:rFonts w:ascii="Calibri" w:hAnsi="Calibri" w:cs="Calibri"/>
        </w:rPr>
        <w:t xml:space="preserve">O </w:t>
      </w:r>
      <w:r w:rsidR="00D86B7E" w:rsidRPr="00252A3C">
        <w:rPr>
          <w:rFonts w:ascii="Calibri" w:hAnsi="Calibri" w:cs="Calibri"/>
        </w:rPr>
        <w:t>F</w:t>
      </w:r>
      <w:r w:rsidR="005E0E5C" w:rsidRPr="00252A3C">
        <w:rPr>
          <w:rFonts w:ascii="Calibri" w:hAnsi="Calibri" w:cs="Calibri"/>
        </w:rPr>
        <w:t xml:space="preserve">ormulário de </w:t>
      </w:r>
      <w:r w:rsidR="00D86B7E" w:rsidRPr="00252A3C">
        <w:rPr>
          <w:rFonts w:ascii="Calibri" w:hAnsi="Calibri" w:cs="Calibri"/>
        </w:rPr>
        <w:t>Registro de Desempenho</w:t>
      </w:r>
      <w:r w:rsidR="005E0E5C" w:rsidRPr="00252A3C">
        <w:rPr>
          <w:rFonts w:ascii="Calibri" w:hAnsi="Calibri" w:cs="Calibri"/>
        </w:rPr>
        <w:t xml:space="preserve"> </w:t>
      </w:r>
      <w:r w:rsidRPr="00252A3C">
        <w:rPr>
          <w:rFonts w:ascii="Calibri" w:eastAsia="Times New Roman" w:hAnsi="Calibri" w:cs="Calibri"/>
          <w:color w:val="auto"/>
        </w:rPr>
        <w:t xml:space="preserve">será disponibilizado via Sistema de Gestão Integrada </w:t>
      </w:r>
      <w:r w:rsidR="005A3BE0">
        <w:rPr>
          <w:rFonts w:ascii="Calibri" w:eastAsia="Times New Roman" w:hAnsi="Calibri" w:cs="Calibri"/>
          <w:color w:val="auto"/>
        </w:rPr>
        <w:t xml:space="preserve">(SGI) </w:t>
      </w:r>
      <w:r w:rsidRPr="00252A3C">
        <w:rPr>
          <w:rFonts w:ascii="Calibri" w:eastAsia="Times New Roman" w:hAnsi="Calibri" w:cs="Calibri"/>
          <w:color w:val="auto"/>
        </w:rPr>
        <w:t>e</w:t>
      </w:r>
      <w:r w:rsidR="005E0E5C" w:rsidRPr="00252A3C">
        <w:rPr>
          <w:rFonts w:ascii="Calibri" w:eastAsia="Times New Roman" w:hAnsi="Calibri" w:cs="Calibri"/>
          <w:color w:val="auto"/>
        </w:rPr>
        <w:t xml:space="preserve">m conjunto com </w:t>
      </w:r>
      <w:r w:rsidR="003E4E4A" w:rsidRPr="00252A3C">
        <w:rPr>
          <w:rFonts w:ascii="Calibri" w:eastAsia="Times New Roman" w:hAnsi="Calibri" w:cs="Calibri"/>
          <w:color w:val="auto"/>
        </w:rPr>
        <w:t>o primeiro</w:t>
      </w:r>
      <w:r w:rsidR="005E0E5C" w:rsidRPr="00252A3C">
        <w:rPr>
          <w:rFonts w:ascii="Calibri" w:eastAsia="Times New Roman" w:hAnsi="Calibri" w:cs="Calibri"/>
          <w:color w:val="auto"/>
        </w:rPr>
        <w:t xml:space="preserve"> registro de feedback. </w:t>
      </w:r>
    </w:p>
    <w:p w14:paraId="5D6762E4" w14:textId="77777777" w:rsidR="00EC31D8" w:rsidRPr="00252A3C" w:rsidRDefault="00EC31D8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62499E54" w14:textId="29B3C516" w:rsidR="00EC31D8" w:rsidRPr="00F82A76" w:rsidRDefault="00EC31D8" w:rsidP="00252A3C">
      <w:pPr>
        <w:pStyle w:val="Default"/>
        <w:jc w:val="both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§ 2</w:t>
      </w:r>
      <w:r w:rsidR="00777849" w:rsidRPr="00F82A76">
        <w:rPr>
          <w:rFonts w:ascii="Calibri" w:hAnsi="Calibri" w:cs="Calibri"/>
          <w:strike/>
        </w:rPr>
        <w:t>º</w:t>
      </w:r>
      <w:r w:rsidRPr="00F82A76">
        <w:rPr>
          <w:rFonts w:ascii="Calibri" w:hAnsi="Calibri" w:cs="Calibri"/>
          <w:strike/>
        </w:rPr>
        <w:t xml:space="preserve"> O prazo para preenchimento do</w:t>
      </w:r>
      <w:r w:rsidR="005E0E5C" w:rsidRPr="00F82A76">
        <w:rPr>
          <w:rFonts w:ascii="Calibri" w:hAnsi="Calibri" w:cs="Calibri"/>
          <w:strike/>
        </w:rPr>
        <w:t xml:space="preserve"> Formulário de </w:t>
      </w:r>
      <w:r w:rsidR="00D86B7E" w:rsidRPr="00F82A76">
        <w:rPr>
          <w:rFonts w:ascii="Calibri" w:hAnsi="Calibri" w:cs="Calibri"/>
          <w:strike/>
        </w:rPr>
        <w:t xml:space="preserve">Registro de Desempenho </w:t>
      </w:r>
      <w:r w:rsidRPr="00F82A76">
        <w:rPr>
          <w:rFonts w:ascii="Calibri" w:hAnsi="Calibri" w:cs="Calibri"/>
          <w:strike/>
        </w:rPr>
        <w:t xml:space="preserve">pelo </w:t>
      </w:r>
      <w:r w:rsidR="008303EA" w:rsidRPr="00F82A76">
        <w:rPr>
          <w:rFonts w:ascii="Calibri" w:hAnsi="Calibri" w:cs="Calibri"/>
          <w:strike/>
        </w:rPr>
        <w:t>superior imediato</w:t>
      </w:r>
      <w:r w:rsidRPr="00F82A76">
        <w:rPr>
          <w:rFonts w:ascii="Calibri" w:hAnsi="Calibri" w:cs="Calibri"/>
          <w:strike/>
        </w:rPr>
        <w:t xml:space="preserve"> e aceit</w:t>
      </w:r>
      <w:r w:rsidR="008303EA" w:rsidRPr="00F82A76">
        <w:rPr>
          <w:rFonts w:ascii="Calibri" w:hAnsi="Calibri" w:cs="Calibri"/>
          <w:strike/>
        </w:rPr>
        <w:t>e</w:t>
      </w:r>
      <w:r w:rsidRPr="00F82A76">
        <w:rPr>
          <w:rFonts w:ascii="Calibri" w:hAnsi="Calibri" w:cs="Calibri"/>
          <w:strike/>
        </w:rPr>
        <w:t xml:space="preserve"> no </w:t>
      </w:r>
      <w:r w:rsidR="005A3BE0" w:rsidRPr="00F82A76">
        <w:rPr>
          <w:rFonts w:ascii="Calibri" w:eastAsia="Times New Roman" w:hAnsi="Calibri" w:cs="Calibri"/>
          <w:strike/>
          <w:color w:val="auto"/>
        </w:rPr>
        <w:t>Sistema de Gestão Integrada</w:t>
      </w:r>
      <w:r w:rsidR="005A3BE0" w:rsidRPr="00F82A76">
        <w:rPr>
          <w:rFonts w:ascii="Calibri" w:hAnsi="Calibri" w:cs="Calibri"/>
          <w:strike/>
        </w:rPr>
        <w:t xml:space="preserve"> (SGI) </w:t>
      </w:r>
      <w:r w:rsidR="0074111F" w:rsidRPr="00F82A76">
        <w:rPr>
          <w:rFonts w:ascii="Calibri" w:hAnsi="Calibri" w:cs="Calibri"/>
          <w:strike/>
        </w:rPr>
        <w:t xml:space="preserve">pelo empregado será de </w:t>
      </w:r>
      <w:r w:rsidR="008303EA" w:rsidRPr="00F82A76">
        <w:rPr>
          <w:rFonts w:ascii="Calibri" w:hAnsi="Calibri" w:cs="Calibri"/>
          <w:strike/>
        </w:rPr>
        <w:t>4</w:t>
      </w:r>
      <w:r w:rsidRPr="00F82A76">
        <w:rPr>
          <w:rFonts w:ascii="Calibri" w:hAnsi="Calibri" w:cs="Calibri"/>
          <w:strike/>
        </w:rPr>
        <w:t xml:space="preserve"> a 1</w:t>
      </w:r>
      <w:r w:rsidR="008303EA" w:rsidRPr="00F82A76">
        <w:rPr>
          <w:rFonts w:ascii="Calibri" w:hAnsi="Calibri" w:cs="Calibri"/>
          <w:strike/>
        </w:rPr>
        <w:t>5</w:t>
      </w:r>
      <w:r w:rsidRPr="00F82A76">
        <w:rPr>
          <w:rFonts w:ascii="Calibri" w:hAnsi="Calibri" w:cs="Calibri"/>
          <w:strike/>
        </w:rPr>
        <w:t xml:space="preserve"> de</w:t>
      </w:r>
      <w:r w:rsidR="008303EA" w:rsidRPr="00F82A76">
        <w:rPr>
          <w:rFonts w:ascii="Calibri" w:hAnsi="Calibri" w:cs="Calibri"/>
          <w:strike/>
        </w:rPr>
        <w:t xml:space="preserve"> abril</w:t>
      </w:r>
      <w:r w:rsidRPr="00F82A76">
        <w:rPr>
          <w:rFonts w:ascii="Calibri" w:hAnsi="Calibri" w:cs="Calibri"/>
          <w:strike/>
        </w:rPr>
        <w:t xml:space="preserve"> de 2022</w:t>
      </w:r>
      <w:r w:rsidRPr="00F82A76">
        <w:rPr>
          <w:rFonts w:ascii="Calibri" w:hAnsi="Calibri" w:cs="Calibri"/>
        </w:rPr>
        <w:t>.</w:t>
      </w:r>
      <w:r w:rsidR="00F82A76" w:rsidRPr="00F82A76">
        <w:rPr>
          <w:rFonts w:ascii="Calibri" w:hAnsi="Calibri" w:cs="Calibri"/>
        </w:rPr>
        <w:t xml:space="preserve"> </w:t>
      </w:r>
      <w:r w:rsidR="00F82A76" w:rsidRPr="00F82A76">
        <w:rPr>
          <w:rFonts w:ascii="Calibri" w:hAnsi="Calibri" w:cs="Calibri"/>
          <w:b/>
        </w:rPr>
        <w:t>(</w:t>
      </w:r>
      <w:r w:rsidR="00F82A76">
        <w:rPr>
          <w:rFonts w:ascii="Calibri" w:hAnsi="Calibri" w:cs="Calibri"/>
          <w:b/>
        </w:rPr>
        <w:t>Alterado pela Portaria Normativa nº 102, de 29 de março de 2022</w:t>
      </w:r>
      <w:r w:rsidR="00F82A76" w:rsidRPr="00BE6A2A">
        <w:rPr>
          <w:rFonts w:ascii="Calibri" w:hAnsi="Calibri" w:cs="Calibri"/>
          <w:b/>
        </w:rPr>
        <w:t>)</w:t>
      </w:r>
    </w:p>
    <w:p w14:paraId="4344F238" w14:textId="77777777" w:rsidR="00F82A76" w:rsidRDefault="00F82A76" w:rsidP="00252A3C">
      <w:pPr>
        <w:pStyle w:val="Default"/>
        <w:jc w:val="both"/>
        <w:rPr>
          <w:rFonts w:ascii="Calibri" w:hAnsi="Calibri" w:cs="Calibri"/>
        </w:rPr>
      </w:pPr>
    </w:p>
    <w:p w14:paraId="5EABC62B" w14:textId="77777777" w:rsidR="00F82A76" w:rsidRPr="001A2227" w:rsidRDefault="00F82A76" w:rsidP="00F82A76">
      <w:pPr>
        <w:jc w:val="both"/>
        <w:rPr>
          <w:rFonts w:ascii="Calibri" w:hAnsi="Calibri" w:cs="Calibri"/>
        </w:rPr>
      </w:pPr>
      <w:r w:rsidRPr="001A2227">
        <w:rPr>
          <w:rFonts w:ascii="Calibri" w:hAnsi="Calibri" w:cs="Calibri"/>
        </w:rPr>
        <w:t>§ 2° O prazo para preenchimento do Formulário de Registro de Desempenho pelo superior imediato e aceite no Sistema de Gestão Integrada (SGI) pelo empregado será a primeira quinzena subsequente a cada trimestre.”</w:t>
      </w:r>
      <w:r w:rsidRPr="001A2227">
        <w:rPr>
          <w:rFonts w:ascii="Calibri" w:hAnsi="Calibri" w:cs="Calibri"/>
        </w:rPr>
        <w:cr/>
      </w:r>
    </w:p>
    <w:p w14:paraId="470D275C" w14:textId="77777777" w:rsidR="00F82A76" w:rsidRPr="00252A3C" w:rsidRDefault="00F82A76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3D4BE86A" w14:textId="77777777" w:rsidR="00EC31D8" w:rsidRPr="00252A3C" w:rsidRDefault="00EC31D8" w:rsidP="00252A3C">
      <w:pPr>
        <w:pStyle w:val="Default"/>
        <w:jc w:val="both"/>
        <w:rPr>
          <w:rFonts w:ascii="Calibri" w:eastAsia="Times New Roman" w:hAnsi="Calibri" w:cs="Calibri"/>
          <w:color w:val="auto"/>
        </w:rPr>
      </w:pPr>
    </w:p>
    <w:p w14:paraId="00F02F82" w14:textId="4748DD5C" w:rsidR="00EC31D8" w:rsidRPr="00252A3C" w:rsidRDefault="00D86B7E" w:rsidP="00252A3C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252A3C">
        <w:rPr>
          <w:rFonts w:ascii="Calibri" w:hAnsi="Calibri" w:cs="Calibri"/>
          <w:shd w:val="clear" w:color="auto" w:fill="FFFFFF"/>
        </w:rPr>
        <w:t xml:space="preserve">Art. </w:t>
      </w:r>
      <w:r w:rsidR="003E4E4A" w:rsidRPr="00252A3C">
        <w:rPr>
          <w:rFonts w:ascii="Calibri" w:hAnsi="Calibri" w:cs="Calibri"/>
          <w:shd w:val="clear" w:color="auto" w:fill="FFFFFF"/>
        </w:rPr>
        <w:t>11</w:t>
      </w:r>
      <w:r w:rsidR="00927AD2" w:rsidRPr="00252A3C">
        <w:rPr>
          <w:rFonts w:ascii="Calibri" w:hAnsi="Calibri" w:cs="Calibri"/>
          <w:shd w:val="clear" w:color="auto" w:fill="FFFFFF"/>
        </w:rPr>
        <w:t>.</w:t>
      </w:r>
      <w:r w:rsidRPr="00252A3C">
        <w:rPr>
          <w:rFonts w:ascii="Calibri" w:hAnsi="Calibri" w:cs="Calibri"/>
          <w:shd w:val="clear" w:color="auto" w:fill="FFFFFF"/>
        </w:rPr>
        <w:t xml:space="preserve"> Os casos de férias e outras ausências durante os períodos previstos para preenchimentos do Formulário do Plano Individual </w:t>
      </w:r>
      <w:r w:rsidR="003E4E4A" w:rsidRPr="00252A3C">
        <w:rPr>
          <w:rFonts w:ascii="Calibri" w:hAnsi="Calibri" w:cs="Calibri"/>
          <w:shd w:val="clear" w:color="auto" w:fill="FFFFFF"/>
        </w:rPr>
        <w:t>de</w:t>
      </w:r>
      <w:r w:rsidRPr="00252A3C">
        <w:rPr>
          <w:rFonts w:ascii="Calibri" w:hAnsi="Calibri" w:cs="Calibri"/>
          <w:shd w:val="clear" w:color="auto" w:fill="FFFFFF"/>
        </w:rPr>
        <w:t xml:space="preserve"> Trabalho e </w:t>
      </w:r>
      <w:r w:rsidR="003E4E4A" w:rsidRPr="00252A3C">
        <w:rPr>
          <w:rFonts w:ascii="Calibri" w:hAnsi="Calibri" w:cs="Calibri"/>
          <w:shd w:val="clear" w:color="auto" w:fill="FFFFFF"/>
        </w:rPr>
        <w:t>do Formulário de</w:t>
      </w:r>
      <w:r w:rsidR="005A3BE0">
        <w:rPr>
          <w:rFonts w:ascii="Calibri" w:hAnsi="Calibri" w:cs="Calibri"/>
          <w:shd w:val="clear" w:color="auto" w:fill="FFFFFF"/>
        </w:rPr>
        <w:t xml:space="preserve"> Registro de Desempenho </w:t>
      </w:r>
      <w:r w:rsidRPr="00252A3C">
        <w:rPr>
          <w:rFonts w:ascii="Calibri" w:hAnsi="Calibri" w:cs="Calibri"/>
          <w:shd w:val="clear" w:color="auto" w:fill="FFFFFF"/>
        </w:rPr>
        <w:t>serão avaliados de forma excepcional.</w:t>
      </w:r>
    </w:p>
    <w:p w14:paraId="4F89C733" w14:textId="071A4FA9" w:rsidR="00DD1A29" w:rsidRPr="00252A3C" w:rsidRDefault="00DD1A29" w:rsidP="00252A3C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14:paraId="176ECC61" w14:textId="69B816CA" w:rsidR="00DD1A29" w:rsidRPr="00252A3C" w:rsidRDefault="00DD1A29" w:rsidP="00252A3C">
      <w:pPr>
        <w:pStyle w:val="Default"/>
        <w:jc w:val="both"/>
        <w:rPr>
          <w:rFonts w:ascii="Calibri" w:eastAsia="Times New Roman" w:hAnsi="Calibri" w:cs="Calibri"/>
        </w:rPr>
      </w:pPr>
      <w:r w:rsidRPr="00252A3C">
        <w:rPr>
          <w:rFonts w:ascii="Calibri" w:hAnsi="Calibri" w:cs="Calibri"/>
          <w:shd w:val="clear" w:color="auto" w:fill="FFFFFF"/>
        </w:rPr>
        <w:t xml:space="preserve">Art. </w:t>
      </w:r>
      <w:r w:rsidR="003E4E4A" w:rsidRPr="00252A3C">
        <w:rPr>
          <w:rFonts w:ascii="Calibri" w:hAnsi="Calibri" w:cs="Calibri"/>
          <w:shd w:val="clear" w:color="auto" w:fill="FFFFFF"/>
        </w:rPr>
        <w:t>12</w:t>
      </w:r>
      <w:r w:rsidR="00927AD2" w:rsidRPr="00252A3C">
        <w:rPr>
          <w:rFonts w:ascii="Calibri" w:hAnsi="Calibri" w:cs="Calibri"/>
          <w:shd w:val="clear" w:color="auto" w:fill="FFFFFF"/>
        </w:rPr>
        <w:t>.</w:t>
      </w:r>
      <w:r w:rsidR="003E4E4A" w:rsidRPr="00252A3C">
        <w:rPr>
          <w:rFonts w:ascii="Calibri" w:hAnsi="Calibri" w:cs="Calibri"/>
          <w:shd w:val="clear" w:color="auto" w:fill="FFFFFF"/>
        </w:rPr>
        <w:t xml:space="preserve"> O</w:t>
      </w:r>
      <w:r w:rsidRPr="00252A3C">
        <w:rPr>
          <w:rFonts w:ascii="Calibri" w:hAnsi="Calibri" w:cs="Calibri"/>
          <w:shd w:val="clear" w:color="auto" w:fill="FFFFFF"/>
        </w:rPr>
        <w:t xml:space="preserve"> Plano Individual </w:t>
      </w:r>
      <w:r w:rsidR="003E4E4A" w:rsidRPr="00252A3C">
        <w:rPr>
          <w:rFonts w:ascii="Calibri" w:hAnsi="Calibri" w:cs="Calibri"/>
          <w:shd w:val="clear" w:color="auto" w:fill="FFFFFF"/>
        </w:rPr>
        <w:t>de</w:t>
      </w:r>
      <w:r w:rsidRPr="00252A3C">
        <w:rPr>
          <w:rFonts w:ascii="Calibri" w:hAnsi="Calibri" w:cs="Calibri"/>
          <w:shd w:val="clear" w:color="auto" w:fill="FFFFFF"/>
        </w:rPr>
        <w:t xml:space="preserve"> Trabalho e </w:t>
      </w:r>
      <w:r w:rsidR="003E4E4A" w:rsidRPr="00252A3C">
        <w:rPr>
          <w:rFonts w:ascii="Calibri" w:hAnsi="Calibri" w:cs="Calibri"/>
          <w:shd w:val="clear" w:color="auto" w:fill="FFFFFF"/>
        </w:rPr>
        <w:t xml:space="preserve">o </w:t>
      </w:r>
      <w:r w:rsidRPr="00252A3C">
        <w:rPr>
          <w:rFonts w:ascii="Calibri" w:hAnsi="Calibri" w:cs="Calibri"/>
          <w:shd w:val="clear" w:color="auto" w:fill="FFFFFF"/>
        </w:rPr>
        <w:t>Formulário de Registro de Desempenho</w:t>
      </w:r>
      <w:r w:rsidRPr="00252A3C">
        <w:rPr>
          <w:rFonts w:ascii="Calibri" w:eastAsia="Times New Roman" w:hAnsi="Calibri" w:cs="Calibri"/>
        </w:rPr>
        <w:t xml:space="preserve"> substituir</w:t>
      </w:r>
      <w:r w:rsidR="003E4E4A" w:rsidRPr="00252A3C">
        <w:rPr>
          <w:rFonts w:ascii="Calibri" w:eastAsia="Times New Roman" w:hAnsi="Calibri" w:cs="Calibri"/>
        </w:rPr>
        <w:t>ão</w:t>
      </w:r>
      <w:r w:rsidRPr="00252A3C">
        <w:rPr>
          <w:rFonts w:ascii="Calibri" w:eastAsia="Times New Roman" w:hAnsi="Calibri" w:cs="Calibri"/>
        </w:rPr>
        <w:t xml:space="preserve"> a primeira</w:t>
      </w:r>
      <w:r w:rsidR="002C5BFF" w:rsidRPr="00252A3C">
        <w:rPr>
          <w:rFonts w:ascii="Calibri" w:eastAsia="Times New Roman" w:hAnsi="Calibri" w:cs="Calibri"/>
        </w:rPr>
        <w:t xml:space="preserve"> fase</w:t>
      </w:r>
      <w:r w:rsidRPr="00252A3C">
        <w:rPr>
          <w:rFonts w:ascii="Calibri" w:eastAsia="Times New Roman" w:hAnsi="Calibri" w:cs="Calibri"/>
        </w:rPr>
        <w:t xml:space="preserve"> </w:t>
      </w:r>
      <w:r w:rsidR="003E4E4A" w:rsidRPr="00252A3C">
        <w:rPr>
          <w:rFonts w:ascii="Calibri" w:eastAsia="Times New Roman" w:hAnsi="Calibri" w:cs="Calibri"/>
        </w:rPr>
        <w:t xml:space="preserve">(Registro) </w:t>
      </w:r>
      <w:r w:rsidRPr="00252A3C">
        <w:rPr>
          <w:rFonts w:ascii="Calibri" w:eastAsia="Times New Roman" w:hAnsi="Calibri" w:cs="Calibri"/>
        </w:rPr>
        <w:t xml:space="preserve">e </w:t>
      </w:r>
      <w:r w:rsidR="002C5BFF" w:rsidRPr="00252A3C">
        <w:rPr>
          <w:rFonts w:ascii="Calibri" w:eastAsia="Times New Roman" w:hAnsi="Calibri" w:cs="Calibri"/>
        </w:rPr>
        <w:t xml:space="preserve">a </w:t>
      </w:r>
      <w:r w:rsidRPr="00252A3C">
        <w:rPr>
          <w:rFonts w:ascii="Calibri" w:eastAsia="Times New Roman" w:hAnsi="Calibri" w:cs="Calibri"/>
        </w:rPr>
        <w:t xml:space="preserve">segunda fase </w:t>
      </w:r>
      <w:r w:rsidR="003E4E4A" w:rsidRPr="00252A3C">
        <w:rPr>
          <w:rFonts w:ascii="Calibri" w:eastAsia="Times New Roman" w:hAnsi="Calibri" w:cs="Calibri"/>
        </w:rPr>
        <w:t>(Acompanhamento do Desempenho)</w:t>
      </w:r>
      <w:r w:rsidRPr="00252A3C">
        <w:rPr>
          <w:rFonts w:ascii="Calibri" w:eastAsia="Times New Roman" w:hAnsi="Calibri" w:cs="Calibri"/>
        </w:rPr>
        <w:t xml:space="preserve"> do ciclo de avaliação de desempenho para todos os empregados, inclusive</w:t>
      </w:r>
      <w:r w:rsidR="002C5BFF" w:rsidRPr="00252A3C">
        <w:rPr>
          <w:rFonts w:ascii="Calibri" w:eastAsia="Times New Roman" w:hAnsi="Calibri" w:cs="Calibri"/>
        </w:rPr>
        <w:t xml:space="preserve"> aqueles </w:t>
      </w:r>
      <w:r w:rsidRPr="00252A3C">
        <w:rPr>
          <w:rFonts w:ascii="Calibri" w:eastAsia="Times New Roman" w:hAnsi="Calibri" w:cs="Calibri"/>
        </w:rPr>
        <w:t>em regime presencial.</w:t>
      </w:r>
    </w:p>
    <w:p w14:paraId="02F9BFED" w14:textId="42449999" w:rsidR="006A2D36" w:rsidRPr="00252A3C" w:rsidRDefault="006A2D36" w:rsidP="00252A3C">
      <w:pPr>
        <w:pStyle w:val="Default"/>
        <w:jc w:val="both"/>
        <w:rPr>
          <w:rFonts w:ascii="Calibri" w:eastAsia="Times New Roman" w:hAnsi="Calibri" w:cs="Calibri"/>
        </w:rPr>
      </w:pPr>
    </w:p>
    <w:p w14:paraId="5CC56CC2" w14:textId="5160EEE2" w:rsidR="006A2D36" w:rsidRPr="00252A3C" w:rsidRDefault="006A2D36" w:rsidP="00252A3C">
      <w:pPr>
        <w:jc w:val="both"/>
        <w:rPr>
          <w:rFonts w:ascii="Calibri" w:eastAsia="Times New Roman" w:hAnsi="Calibri" w:cs="Calibri"/>
        </w:rPr>
      </w:pPr>
      <w:r w:rsidRPr="00252A3C">
        <w:rPr>
          <w:rFonts w:ascii="Calibri" w:eastAsia="Times New Roman" w:hAnsi="Calibri" w:cs="Calibri"/>
        </w:rPr>
        <w:t>Art. 13</w:t>
      </w:r>
      <w:r w:rsidR="00D1304B" w:rsidRPr="00252A3C">
        <w:rPr>
          <w:rFonts w:ascii="Calibri" w:eastAsia="Times New Roman" w:hAnsi="Calibri" w:cs="Calibri"/>
        </w:rPr>
        <w:t xml:space="preserve">. </w:t>
      </w:r>
      <w:r w:rsidRPr="00252A3C">
        <w:rPr>
          <w:rFonts w:ascii="Calibri" w:hAnsi="Calibri" w:cs="Calibri"/>
          <w:color w:val="000000"/>
          <w:lang w:eastAsia="pt-BR"/>
        </w:rPr>
        <w:t xml:space="preserve">Os empregados </w:t>
      </w:r>
      <w:r w:rsidR="00D1304B" w:rsidRPr="00252A3C">
        <w:rPr>
          <w:rFonts w:ascii="Calibri" w:hAnsi="Calibri" w:cs="Calibri"/>
          <w:color w:val="000000"/>
          <w:lang w:eastAsia="pt-BR"/>
        </w:rPr>
        <w:t xml:space="preserve">designados ao exercício dos empregos de </w:t>
      </w:r>
      <w:r w:rsidRPr="00252A3C">
        <w:rPr>
          <w:rFonts w:ascii="Calibri" w:hAnsi="Calibri" w:cs="Calibri"/>
          <w:color w:val="000000"/>
          <w:lang w:eastAsia="pt-BR"/>
        </w:rPr>
        <w:t xml:space="preserve">livre provimento e demissão poderão ser requisitados </w:t>
      </w:r>
      <w:r w:rsidR="00D1304B" w:rsidRPr="00252A3C">
        <w:rPr>
          <w:rFonts w:ascii="Calibri" w:hAnsi="Calibri" w:cs="Calibri"/>
          <w:color w:val="000000"/>
          <w:lang w:eastAsia="pt-BR"/>
        </w:rPr>
        <w:t xml:space="preserve">a qualquer tempo </w:t>
      </w:r>
      <w:r w:rsidRPr="00252A3C">
        <w:rPr>
          <w:rFonts w:ascii="Calibri" w:hAnsi="Calibri" w:cs="Calibri"/>
          <w:color w:val="000000"/>
          <w:lang w:eastAsia="pt-BR"/>
        </w:rPr>
        <w:t>para exercerem as atividades presencialmente, independente da opção do empregado.</w:t>
      </w:r>
    </w:p>
    <w:p w14:paraId="0F8E0C2A" w14:textId="77777777" w:rsidR="00C7147E" w:rsidRPr="00252A3C" w:rsidRDefault="00C7147E" w:rsidP="00252A3C">
      <w:pPr>
        <w:pStyle w:val="Default"/>
        <w:jc w:val="both"/>
        <w:rPr>
          <w:rFonts w:ascii="Calibri" w:hAnsi="Calibri" w:cs="Calibri"/>
          <w:color w:val="auto"/>
        </w:rPr>
      </w:pPr>
    </w:p>
    <w:p w14:paraId="58CB7D85" w14:textId="4B402FE4" w:rsidR="00BC1D1B" w:rsidRPr="00252A3C" w:rsidRDefault="00BC1D1B" w:rsidP="00252A3C">
      <w:pPr>
        <w:pStyle w:val="Default"/>
        <w:jc w:val="both"/>
        <w:rPr>
          <w:rFonts w:ascii="Calibri" w:hAnsi="Calibri" w:cs="Calibri"/>
        </w:rPr>
      </w:pPr>
      <w:r w:rsidRPr="00972EE8">
        <w:rPr>
          <w:rFonts w:ascii="Calibri" w:hAnsi="Calibri" w:cs="Calibri"/>
          <w:shd w:val="clear" w:color="auto" w:fill="FFFFFF"/>
        </w:rPr>
        <w:t xml:space="preserve">Art. </w:t>
      </w:r>
      <w:r w:rsidR="002C5BFF" w:rsidRPr="00972EE8">
        <w:rPr>
          <w:rFonts w:ascii="Calibri" w:hAnsi="Calibri" w:cs="Calibri"/>
          <w:shd w:val="clear" w:color="auto" w:fill="FFFFFF"/>
        </w:rPr>
        <w:t>1</w:t>
      </w:r>
      <w:r w:rsidR="00D1304B" w:rsidRPr="00972EE8">
        <w:rPr>
          <w:rFonts w:ascii="Calibri" w:hAnsi="Calibri" w:cs="Calibri"/>
          <w:shd w:val="clear" w:color="auto" w:fill="FFFFFF"/>
        </w:rPr>
        <w:t>4</w:t>
      </w:r>
      <w:r w:rsidR="00927AD2" w:rsidRPr="00972EE8">
        <w:rPr>
          <w:rFonts w:ascii="Calibri" w:hAnsi="Calibri" w:cs="Calibri"/>
          <w:shd w:val="clear" w:color="auto" w:fill="FFFFFF"/>
        </w:rPr>
        <w:t>.</w:t>
      </w:r>
      <w:r w:rsidR="005A3BE0" w:rsidRPr="00972EE8">
        <w:rPr>
          <w:rFonts w:ascii="Calibri" w:hAnsi="Calibri" w:cs="Calibri"/>
          <w:shd w:val="clear" w:color="auto" w:fill="FFFFFF"/>
        </w:rPr>
        <w:t xml:space="preserve"> Ficam </w:t>
      </w:r>
      <w:r w:rsidR="00927AD2" w:rsidRPr="00972EE8">
        <w:rPr>
          <w:rFonts w:ascii="Calibri" w:hAnsi="Calibri" w:cs="Calibri"/>
          <w:shd w:val="clear" w:color="auto" w:fill="FFFFFF"/>
        </w:rPr>
        <w:t>a</w:t>
      </w:r>
      <w:r w:rsidR="005A3BE0" w:rsidRPr="00972EE8">
        <w:rPr>
          <w:rFonts w:ascii="Calibri" w:hAnsi="Calibri" w:cs="Calibri"/>
          <w:shd w:val="clear" w:color="auto" w:fill="FFFFFF"/>
        </w:rPr>
        <w:t>(o</w:t>
      </w:r>
      <w:r w:rsidR="00927AD2" w:rsidRPr="00972EE8">
        <w:rPr>
          <w:rFonts w:ascii="Calibri" w:hAnsi="Calibri" w:cs="Calibri"/>
          <w:shd w:val="clear" w:color="auto" w:fill="FFFFFF"/>
        </w:rPr>
        <w:t>)</w:t>
      </w:r>
      <w:r w:rsidRPr="00972EE8">
        <w:rPr>
          <w:rFonts w:ascii="Calibri" w:hAnsi="Calibri" w:cs="Calibri"/>
          <w:shd w:val="clear" w:color="auto" w:fill="FFFFFF"/>
        </w:rPr>
        <w:t xml:space="preserve"> Chefe de Gabinete da Presidência e </w:t>
      </w:r>
      <w:r w:rsidR="00927AD2" w:rsidRPr="00972EE8">
        <w:rPr>
          <w:rFonts w:ascii="Calibri" w:hAnsi="Calibri" w:cs="Calibri"/>
          <w:shd w:val="clear" w:color="auto" w:fill="FFFFFF"/>
        </w:rPr>
        <w:t>a</w:t>
      </w:r>
      <w:r w:rsidR="005A3BE0" w:rsidRPr="00972EE8">
        <w:rPr>
          <w:rFonts w:ascii="Calibri" w:hAnsi="Calibri" w:cs="Calibri"/>
          <w:shd w:val="clear" w:color="auto" w:fill="FFFFFF"/>
        </w:rPr>
        <w:t>(o</w:t>
      </w:r>
      <w:r w:rsidR="00927AD2" w:rsidRPr="00972EE8">
        <w:rPr>
          <w:rFonts w:ascii="Calibri" w:hAnsi="Calibri" w:cs="Calibri"/>
          <w:shd w:val="clear" w:color="auto" w:fill="FFFFFF"/>
        </w:rPr>
        <w:t>) Gerente-</w:t>
      </w:r>
      <w:r w:rsidRPr="00972EE8">
        <w:rPr>
          <w:rFonts w:ascii="Calibri" w:hAnsi="Calibri" w:cs="Calibri"/>
          <w:shd w:val="clear" w:color="auto" w:fill="FFFFFF"/>
        </w:rPr>
        <w:t>Executiv</w:t>
      </w:r>
      <w:r w:rsidR="005A3BE0" w:rsidRPr="00972EE8">
        <w:rPr>
          <w:rFonts w:ascii="Calibri" w:hAnsi="Calibri" w:cs="Calibri"/>
          <w:shd w:val="clear" w:color="auto" w:fill="FFFFFF"/>
        </w:rPr>
        <w:t>a</w:t>
      </w:r>
      <w:r w:rsidR="00927AD2" w:rsidRPr="00972EE8">
        <w:rPr>
          <w:rFonts w:ascii="Calibri" w:hAnsi="Calibri" w:cs="Calibri"/>
          <w:shd w:val="clear" w:color="auto" w:fill="FFFFFF"/>
        </w:rPr>
        <w:t>(</w:t>
      </w:r>
      <w:r w:rsidR="005A3BE0" w:rsidRPr="00972EE8">
        <w:rPr>
          <w:rFonts w:ascii="Calibri" w:hAnsi="Calibri" w:cs="Calibri"/>
          <w:shd w:val="clear" w:color="auto" w:fill="FFFFFF"/>
        </w:rPr>
        <w:t>o</w:t>
      </w:r>
      <w:r w:rsidR="00927AD2" w:rsidRPr="00972EE8">
        <w:rPr>
          <w:rFonts w:ascii="Calibri" w:hAnsi="Calibri" w:cs="Calibri"/>
          <w:shd w:val="clear" w:color="auto" w:fill="FFFFFF"/>
        </w:rPr>
        <w:t>)</w:t>
      </w:r>
      <w:r w:rsidRPr="00972EE8">
        <w:rPr>
          <w:rFonts w:ascii="Calibri" w:hAnsi="Calibri" w:cs="Calibri"/>
          <w:shd w:val="clear" w:color="auto" w:fill="FFFFFF"/>
        </w:rPr>
        <w:t xml:space="preserve"> autorizad</w:t>
      </w:r>
      <w:r w:rsidR="005A3BE0" w:rsidRPr="00972EE8">
        <w:rPr>
          <w:rFonts w:ascii="Calibri" w:hAnsi="Calibri" w:cs="Calibri"/>
          <w:shd w:val="clear" w:color="auto" w:fill="FFFFFF"/>
        </w:rPr>
        <w:t>a</w:t>
      </w:r>
      <w:r w:rsidRPr="00972EE8">
        <w:rPr>
          <w:rFonts w:ascii="Calibri" w:hAnsi="Calibri" w:cs="Calibri"/>
          <w:shd w:val="clear" w:color="auto" w:fill="FFFFFF"/>
        </w:rPr>
        <w:t>s</w:t>
      </w:r>
      <w:r w:rsidR="00927AD2" w:rsidRPr="00972EE8">
        <w:rPr>
          <w:rFonts w:ascii="Calibri" w:hAnsi="Calibri" w:cs="Calibri"/>
          <w:shd w:val="clear" w:color="auto" w:fill="FFFFFF"/>
        </w:rPr>
        <w:t xml:space="preserve"> (</w:t>
      </w:r>
      <w:r w:rsidR="005A3BE0" w:rsidRPr="00972EE8">
        <w:rPr>
          <w:rFonts w:ascii="Calibri" w:hAnsi="Calibri" w:cs="Calibri"/>
          <w:shd w:val="clear" w:color="auto" w:fill="FFFFFF"/>
        </w:rPr>
        <w:t>o</w:t>
      </w:r>
      <w:r w:rsidR="00927AD2" w:rsidRPr="00972EE8">
        <w:rPr>
          <w:rFonts w:ascii="Calibri" w:hAnsi="Calibri" w:cs="Calibri"/>
          <w:shd w:val="clear" w:color="auto" w:fill="FFFFFF"/>
        </w:rPr>
        <w:t>s)</w:t>
      </w:r>
      <w:r w:rsidRPr="00972EE8">
        <w:rPr>
          <w:rFonts w:ascii="Calibri" w:hAnsi="Calibri" w:cs="Calibri"/>
          <w:shd w:val="clear" w:color="auto" w:fill="FFFFFF"/>
        </w:rPr>
        <w:t xml:space="preserve"> a expedirem atos conjuntos com instruções complementares necessá</w:t>
      </w:r>
      <w:r w:rsidR="00777849">
        <w:rPr>
          <w:rFonts w:ascii="Calibri" w:hAnsi="Calibri" w:cs="Calibri"/>
          <w:shd w:val="clear" w:color="auto" w:fill="FFFFFF"/>
        </w:rPr>
        <w:t>rias ao fiel cumprimento desta portaria n</w:t>
      </w:r>
      <w:r w:rsidRPr="00972EE8">
        <w:rPr>
          <w:rFonts w:ascii="Calibri" w:hAnsi="Calibri" w:cs="Calibri"/>
          <w:shd w:val="clear" w:color="auto" w:fill="FFFFFF"/>
        </w:rPr>
        <w:t>ormativa, bem como</w:t>
      </w:r>
      <w:r w:rsidRPr="00972EE8">
        <w:rPr>
          <w:rFonts w:ascii="Calibri" w:eastAsia="Times New Roman" w:hAnsi="Calibri" w:cs="Calibri"/>
        </w:rPr>
        <w:t xml:space="preserve"> </w:t>
      </w:r>
      <w:r w:rsidR="005A3BE0" w:rsidRPr="00972EE8">
        <w:rPr>
          <w:rFonts w:ascii="Calibri" w:eastAsia="Times New Roman" w:hAnsi="Calibri" w:cs="Calibri"/>
        </w:rPr>
        <w:t xml:space="preserve">para </w:t>
      </w:r>
      <w:r w:rsidRPr="00972EE8">
        <w:rPr>
          <w:rFonts w:ascii="Calibri" w:eastAsia="Times New Roman" w:hAnsi="Calibri" w:cs="Calibri"/>
        </w:rPr>
        <w:t>resolverem os casos excepcionais, omissos ou emergenciais.</w:t>
      </w:r>
    </w:p>
    <w:p w14:paraId="6FD80D54" w14:textId="77777777" w:rsidR="00472063" w:rsidRPr="00252A3C" w:rsidRDefault="00472063" w:rsidP="00252A3C">
      <w:pPr>
        <w:jc w:val="both"/>
        <w:rPr>
          <w:rFonts w:ascii="Calibri" w:hAnsi="Calibri" w:cs="Calibri"/>
        </w:rPr>
      </w:pPr>
    </w:p>
    <w:p w14:paraId="6629019E" w14:textId="5132397B" w:rsidR="00BC1D1B" w:rsidRPr="00252A3C" w:rsidRDefault="00BC1D1B" w:rsidP="00252A3C">
      <w:pPr>
        <w:jc w:val="both"/>
        <w:rPr>
          <w:rFonts w:ascii="Calibri" w:hAnsi="Calibri" w:cs="Calibri"/>
        </w:rPr>
      </w:pPr>
      <w:r w:rsidRPr="00252A3C">
        <w:rPr>
          <w:rFonts w:ascii="Calibri" w:hAnsi="Calibri" w:cs="Calibri"/>
        </w:rPr>
        <w:t xml:space="preserve">Art. </w:t>
      </w:r>
      <w:r w:rsidR="002C5BFF" w:rsidRPr="00252A3C">
        <w:rPr>
          <w:rFonts w:ascii="Calibri" w:hAnsi="Calibri" w:cs="Calibri"/>
        </w:rPr>
        <w:t>1</w:t>
      </w:r>
      <w:r w:rsidR="00D1304B" w:rsidRPr="00252A3C">
        <w:rPr>
          <w:rFonts w:ascii="Calibri" w:hAnsi="Calibri" w:cs="Calibri"/>
        </w:rPr>
        <w:t>5</w:t>
      </w:r>
      <w:r w:rsidR="00927AD2" w:rsidRPr="00252A3C">
        <w:rPr>
          <w:rFonts w:ascii="Calibri" w:hAnsi="Calibri" w:cs="Calibri"/>
        </w:rPr>
        <w:t>.</w:t>
      </w:r>
      <w:r w:rsidRPr="00252A3C">
        <w:rPr>
          <w:rFonts w:ascii="Calibri" w:hAnsi="Calibri" w:cs="Calibri"/>
        </w:rPr>
        <w:t xml:space="preserve"> Esta Portaria entra em vigor na data de sua publicação no sítio eletrônico do CAU/BR na Rede Mundial de Computadores (Internet), no endereço www.caubr.gov.br, contados seus efeitos a partir de 1</w:t>
      </w:r>
      <w:r w:rsidR="00777849">
        <w:rPr>
          <w:rFonts w:ascii="Calibri" w:hAnsi="Calibri" w:cs="Calibri"/>
        </w:rPr>
        <w:t>º</w:t>
      </w:r>
      <w:r w:rsidRPr="00252A3C">
        <w:rPr>
          <w:rFonts w:ascii="Calibri" w:hAnsi="Calibri" w:cs="Calibri"/>
        </w:rPr>
        <w:t xml:space="preserve"> de </w:t>
      </w:r>
      <w:r w:rsidR="002C5BFF" w:rsidRPr="00252A3C">
        <w:rPr>
          <w:rFonts w:ascii="Calibri" w:hAnsi="Calibri" w:cs="Calibri"/>
        </w:rPr>
        <w:t>janeiro</w:t>
      </w:r>
      <w:r w:rsidRPr="00252A3C">
        <w:rPr>
          <w:rFonts w:ascii="Calibri" w:hAnsi="Calibri" w:cs="Calibri"/>
        </w:rPr>
        <w:t xml:space="preserve"> de 202</w:t>
      </w:r>
      <w:r w:rsidR="002C5BFF" w:rsidRPr="00252A3C">
        <w:rPr>
          <w:rFonts w:ascii="Calibri" w:hAnsi="Calibri" w:cs="Calibri"/>
        </w:rPr>
        <w:t>2</w:t>
      </w:r>
      <w:r w:rsidRPr="00252A3C">
        <w:rPr>
          <w:rFonts w:ascii="Calibri" w:hAnsi="Calibri" w:cs="Calibri"/>
        </w:rPr>
        <w:t xml:space="preserve">. </w:t>
      </w:r>
    </w:p>
    <w:p w14:paraId="5BC8049C" w14:textId="32338609" w:rsidR="006D0A18" w:rsidRDefault="006D0A18" w:rsidP="00252A3C">
      <w:pPr>
        <w:jc w:val="both"/>
        <w:rPr>
          <w:rFonts w:ascii="Calibri" w:hAnsi="Calibri" w:cs="Calibri"/>
        </w:rPr>
      </w:pPr>
    </w:p>
    <w:p w14:paraId="7DA9E766" w14:textId="77777777" w:rsidR="00777849" w:rsidRPr="00252A3C" w:rsidRDefault="00777849" w:rsidP="00252A3C">
      <w:pPr>
        <w:jc w:val="both"/>
        <w:rPr>
          <w:rFonts w:ascii="Calibri" w:hAnsi="Calibri" w:cs="Calibri"/>
        </w:rPr>
      </w:pPr>
    </w:p>
    <w:p w14:paraId="2365A8D2" w14:textId="61610169" w:rsidR="006D0A18" w:rsidRPr="00252A3C" w:rsidRDefault="006D0A18" w:rsidP="00252A3C">
      <w:pPr>
        <w:jc w:val="center"/>
        <w:rPr>
          <w:rFonts w:ascii="Calibri" w:hAnsi="Calibri" w:cs="Calibri"/>
        </w:rPr>
      </w:pPr>
      <w:r w:rsidRPr="00252A3C">
        <w:rPr>
          <w:rFonts w:ascii="Calibri" w:hAnsi="Calibri" w:cs="Calibri"/>
        </w:rPr>
        <w:t xml:space="preserve">Brasília, </w:t>
      </w:r>
      <w:r w:rsidR="007E6560" w:rsidRPr="00252A3C">
        <w:rPr>
          <w:rFonts w:ascii="Calibri" w:hAnsi="Calibri" w:cs="Calibri"/>
        </w:rPr>
        <w:t>30</w:t>
      </w:r>
      <w:r w:rsidR="004132A2" w:rsidRPr="00252A3C">
        <w:rPr>
          <w:rFonts w:ascii="Calibri" w:hAnsi="Calibri" w:cs="Calibri"/>
        </w:rPr>
        <w:t xml:space="preserve"> </w:t>
      </w:r>
      <w:r w:rsidRPr="00252A3C">
        <w:rPr>
          <w:rFonts w:ascii="Calibri" w:hAnsi="Calibri" w:cs="Calibri"/>
        </w:rPr>
        <w:t xml:space="preserve">de </w:t>
      </w:r>
      <w:r w:rsidR="002C5BFF" w:rsidRPr="00252A3C">
        <w:rPr>
          <w:rFonts w:ascii="Calibri" w:hAnsi="Calibri" w:cs="Calibri"/>
        </w:rPr>
        <w:t xml:space="preserve">dezembro </w:t>
      </w:r>
      <w:r w:rsidR="005D3D1F" w:rsidRPr="00252A3C">
        <w:rPr>
          <w:rFonts w:ascii="Calibri" w:hAnsi="Calibri" w:cs="Calibri"/>
        </w:rPr>
        <w:t xml:space="preserve">de </w:t>
      </w:r>
      <w:r w:rsidRPr="00252A3C">
        <w:rPr>
          <w:rFonts w:ascii="Calibri" w:hAnsi="Calibri" w:cs="Calibri"/>
        </w:rPr>
        <w:t>202</w:t>
      </w:r>
      <w:r w:rsidR="002C5BFF" w:rsidRPr="00252A3C">
        <w:rPr>
          <w:rFonts w:ascii="Calibri" w:hAnsi="Calibri" w:cs="Calibri"/>
        </w:rPr>
        <w:t>1</w:t>
      </w:r>
      <w:r w:rsidR="00422A76" w:rsidRPr="00252A3C">
        <w:rPr>
          <w:rFonts w:ascii="Calibri" w:hAnsi="Calibri" w:cs="Calibri"/>
        </w:rPr>
        <w:t>.</w:t>
      </w:r>
    </w:p>
    <w:p w14:paraId="71A1EF51" w14:textId="0D81B39A" w:rsidR="00777849" w:rsidRDefault="00777849" w:rsidP="00252A3C">
      <w:pPr>
        <w:jc w:val="both"/>
        <w:rPr>
          <w:rFonts w:ascii="Calibri" w:hAnsi="Calibri" w:cs="Calibri"/>
        </w:rPr>
      </w:pPr>
    </w:p>
    <w:p w14:paraId="43D3DBC2" w14:textId="77777777" w:rsidR="00777849" w:rsidRPr="00252A3C" w:rsidRDefault="00777849" w:rsidP="00252A3C">
      <w:pPr>
        <w:jc w:val="both"/>
        <w:rPr>
          <w:rFonts w:ascii="Calibri" w:hAnsi="Calibri" w:cs="Calibri"/>
        </w:rPr>
      </w:pPr>
    </w:p>
    <w:p w14:paraId="76D12CBF" w14:textId="1BD255F4" w:rsidR="006D0A18" w:rsidRPr="00252A3C" w:rsidRDefault="007D7339" w:rsidP="00252A3C">
      <w:pPr>
        <w:jc w:val="center"/>
        <w:rPr>
          <w:rFonts w:ascii="Calibri" w:hAnsi="Calibri" w:cs="Calibri"/>
        </w:rPr>
      </w:pPr>
      <w:r w:rsidRPr="00252A3C">
        <w:rPr>
          <w:rFonts w:ascii="Calibri" w:hAnsi="Calibri" w:cs="Calibri"/>
        </w:rPr>
        <w:t>(assinad</w:t>
      </w:r>
      <w:r w:rsidR="006202B2">
        <w:rPr>
          <w:rFonts w:ascii="Calibri" w:hAnsi="Calibri" w:cs="Calibri"/>
        </w:rPr>
        <w:t>a</w:t>
      </w:r>
      <w:r w:rsidRPr="00252A3C">
        <w:rPr>
          <w:rFonts w:ascii="Calibri" w:hAnsi="Calibri" w:cs="Calibri"/>
        </w:rPr>
        <w:t xml:space="preserve"> digitalmente)</w:t>
      </w:r>
    </w:p>
    <w:p w14:paraId="51AE8C9A" w14:textId="0EDF7866" w:rsidR="006D0A18" w:rsidRPr="00252A3C" w:rsidRDefault="006D0A18" w:rsidP="00252A3C">
      <w:pPr>
        <w:jc w:val="center"/>
        <w:rPr>
          <w:rFonts w:ascii="Calibri" w:hAnsi="Calibri" w:cs="Calibri"/>
          <w:b/>
        </w:rPr>
      </w:pPr>
      <w:r w:rsidRPr="00252A3C">
        <w:rPr>
          <w:rFonts w:ascii="Calibri" w:hAnsi="Calibri" w:cs="Calibri"/>
          <w:b/>
        </w:rPr>
        <w:t>NADIA SOMEKH</w:t>
      </w:r>
    </w:p>
    <w:p w14:paraId="3054DB78" w14:textId="77777777" w:rsidR="006D0A18" w:rsidRPr="00252A3C" w:rsidRDefault="006D0A18" w:rsidP="00252A3C">
      <w:pPr>
        <w:jc w:val="center"/>
        <w:rPr>
          <w:rFonts w:ascii="Calibri" w:hAnsi="Calibri" w:cs="Calibri"/>
        </w:rPr>
      </w:pPr>
      <w:r w:rsidRPr="00252A3C">
        <w:rPr>
          <w:rFonts w:ascii="Calibri" w:hAnsi="Calibri" w:cs="Calibri"/>
        </w:rPr>
        <w:t>Presidente do CAU/BR</w:t>
      </w:r>
    </w:p>
    <w:p w14:paraId="53368520" w14:textId="6E121AFC" w:rsidR="00BE6A2A" w:rsidRDefault="00BE6A2A">
      <w:pPr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br w:type="page"/>
      </w:r>
    </w:p>
    <w:p w14:paraId="59B7B361" w14:textId="77777777" w:rsidR="00F82A76" w:rsidRDefault="00BE6A2A" w:rsidP="00F82A76">
      <w:pPr>
        <w:jc w:val="both"/>
      </w:pPr>
      <w:r w:rsidRPr="00F82A76">
        <w:rPr>
          <w:rFonts w:ascii="Calibri" w:hAnsi="Calibri" w:cs="Calibri"/>
          <w:b/>
          <w:strike/>
        </w:rPr>
        <w:t>Anexo I da Portaria Normativa nº 95, de 30 de dezembro de 2021, com a redação dada pela Portaria Normativa nº 98, de 31 de janeiro de 2022 (Incluído pela Portaria Normativa nº 98, de 31 de janeiro de 2022)</w:t>
      </w:r>
      <w:r w:rsidR="00F82A76" w:rsidRPr="00F82A76">
        <w:rPr>
          <w:rFonts w:ascii="Calibri" w:hAnsi="Calibri" w:cs="Calibri"/>
          <w:b/>
        </w:rPr>
        <w:t xml:space="preserve"> </w:t>
      </w:r>
      <w:r w:rsidR="00F82A76" w:rsidRPr="00BE6A2A">
        <w:rPr>
          <w:rFonts w:ascii="Calibri" w:hAnsi="Calibri" w:cs="Calibri"/>
          <w:b/>
        </w:rPr>
        <w:t>(</w:t>
      </w:r>
      <w:r w:rsidR="00F82A76">
        <w:rPr>
          <w:rFonts w:ascii="Calibri" w:hAnsi="Calibri" w:cs="Calibri"/>
          <w:b/>
        </w:rPr>
        <w:t>Revogado pela Portaria Normativa nº 102, de 29 de março de 2022</w:t>
      </w:r>
      <w:r w:rsidR="00F82A76" w:rsidRPr="00BE6A2A">
        <w:rPr>
          <w:rFonts w:ascii="Calibri" w:hAnsi="Calibri" w:cs="Calibri"/>
          <w:b/>
        </w:rPr>
        <w:t>)</w:t>
      </w:r>
    </w:p>
    <w:p w14:paraId="306E6C8B" w14:textId="08F27D25" w:rsidR="00BE6A2A" w:rsidRPr="00F82A76" w:rsidRDefault="00BE6A2A" w:rsidP="00BE6A2A">
      <w:pPr>
        <w:jc w:val="center"/>
        <w:rPr>
          <w:rFonts w:ascii="Calibri" w:hAnsi="Calibri" w:cs="Calibri"/>
          <w:b/>
          <w:strike/>
        </w:rPr>
      </w:pPr>
    </w:p>
    <w:p w14:paraId="1746CEB0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</w:p>
    <w:p w14:paraId="127406A3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AUTODECLARAÇÃO DE SAÚDE</w:t>
      </w:r>
    </w:p>
    <w:p w14:paraId="082F66BF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</w:p>
    <w:p w14:paraId="1D856476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Eu, __________________________________________, portador da Carteira de Identidade n° ________, expedida pelo(a) ___________, e do CPF n° ___________________, declaro, para fins específicos de atendimento ao disposto no art. 3°-A na Portaria Normativa n° 95, de 30 de dezembro de 2021, com a redação dada pela Portaria Normativa n° 98, de 31 de janeiro de 2022, que me enquadro na hipótese de afastamento das atividades presenciais correspondente ao art. 3°-A, alínea ........ [</w:t>
      </w:r>
      <w:proofErr w:type="gramStart"/>
      <w:r w:rsidRPr="00F82A76">
        <w:rPr>
          <w:rFonts w:ascii="Calibri" w:hAnsi="Calibri" w:cs="Calibri"/>
          <w:strike/>
        </w:rPr>
        <w:t>ou</w:t>
      </w:r>
      <w:proofErr w:type="gramEnd"/>
      <w:r w:rsidRPr="00F82A76">
        <w:rPr>
          <w:rFonts w:ascii="Calibri" w:hAnsi="Calibri" w:cs="Calibri"/>
          <w:strike/>
        </w:rPr>
        <w:t xml:space="preserve"> do § 1° do art. 3°-A], da citada Portaria Normativa n° 95, de 2021, o que me coloca sob fator, condição ou situação de risco para agravamento de Covid-19. </w:t>
      </w:r>
    </w:p>
    <w:p w14:paraId="216BC9C0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</w:p>
    <w:p w14:paraId="3F279E25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 xml:space="preserve">Declaro, ainda, pelas mesmas razões, que não exercerei nenhuma outra atividade remunerada em caráter presencial durante o período de afastamento do trabalho presencial por força do permissivo do art. 3°-A da Portaria Normativa n° 95, de 2021. </w:t>
      </w:r>
    </w:p>
    <w:p w14:paraId="6DEAD1A6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</w:p>
    <w:p w14:paraId="6479AFD5" w14:textId="77777777" w:rsidR="00BE6A2A" w:rsidRPr="00F82A76" w:rsidRDefault="00BE6A2A" w:rsidP="00BE6A2A">
      <w:pPr>
        <w:jc w:val="both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Declaro, por fim, que estou ciente de que a prestação de informação falsa me sujeitará às sanções penais, cíveis e administrativas previstas em Lei.</w:t>
      </w:r>
    </w:p>
    <w:p w14:paraId="2B5B7930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</w:p>
    <w:p w14:paraId="6F44F51C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Local e data</w:t>
      </w:r>
    </w:p>
    <w:p w14:paraId="437C28BC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</w:p>
    <w:p w14:paraId="0D338DFD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Nome</w:t>
      </w:r>
    </w:p>
    <w:p w14:paraId="0DDAE6A6" w14:textId="77777777" w:rsidR="00BE6A2A" w:rsidRPr="00F82A76" w:rsidRDefault="00BE6A2A" w:rsidP="00BE6A2A">
      <w:pPr>
        <w:jc w:val="center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Emprego</w:t>
      </w:r>
    </w:p>
    <w:p w14:paraId="21CF2993" w14:textId="77777777" w:rsidR="00BE6A2A" w:rsidRDefault="00BE6A2A" w:rsidP="00BE6A2A">
      <w:pPr>
        <w:jc w:val="center"/>
        <w:rPr>
          <w:rFonts w:ascii="Calibri" w:hAnsi="Calibri" w:cs="Calibri"/>
          <w:strike/>
        </w:rPr>
      </w:pPr>
      <w:r w:rsidRPr="00F82A76">
        <w:rPr>
          <w:rFonts w:ascii="Calibri" w:hAnsi="Calibri" w:cs="Calibri"/>
          <w:strike/>
        </w:rPr>
        <w:t>Assinatura</w:t>
      </w:r>
    </w:p>
    <w:p w14:paraId="26B7F14C" w14:textId="77777777" w:rsidR="00F82A76" w:rsidRPr="00F82A76" w:rsidRDefault="00F82A76" w:rsidP="00BE6A2A">
      <w:pPr>
        <w:jc w:val="center"/>
        <w:rPr>
          <w:strike/>
        </w:rPr>
      </w:pPr>
    </w:p>
    <w:p w14:paraId="47A2178E" w14:textId="77777777" w:rsidR="00415367" w:rsidRPr="00252A3C" w:rsidRDefault="00415367" w:rsidP="00252A3C">
      <w:pPr>
        <w:jc w:val="center"/>
        <w:rPr>
          <w:rFonts w:ascii="Calibri" w:eastAsia="Times New Roman" w:hAnsi="Calibri" w:cs="Calibri"/>
          <w:b/>
          <w:lang w:eastAsia="pt-BR"/>
        </w:rPr>
      </w:pPr>
    </w:p>
    <w:sectPr w:rsidR="00415367" w:rsidRPr="00252A3C" w:rsidSect="00252A3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4345" w14:textId="77777777" w:rsidR="002B7A52" w:rsidRDefault="002B7A52">
      <w:r>
        <w:separator/>
      </w:r>
    </w:p>
  </w:endnote>
  <w:endnote w:type="continuationSeparator" w:id="0">
    <w:p w14:paraId="122D9EC6" w14:textId="77777777" w:rsidR="002B7A52" w:rsidRDefault="002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6922A18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5843B0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2963" w14:textId="77777777" w:rsidR="002B7A52" w:rsidRDefault="002B7A52">
      <w:r>
        <w:separator/>
      </w:r>
    </w:p>
  </w:footnote>
  <w:footnote w:type="continuationSeparator" w:id="0">
    <w:p w14:paraId="45F54818" w14:textId="77777777" w:rsidR="002B7A52" w:rsidRDefault="002B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A34"/>
    <w:multiLevelType w:val="hybridMultilevel"/>
    <w:tmpl w:val="4DF89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4F6"/>
    <w:multiLevelType w:val="hybridMultilevel"/>
    <w:tmpl w:val="797AB6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6C8"/>
    <w:multiLevelType w:val="hybridMultilevel"/>
    <w:tmpl w:val="071287A0"/>
    <w:lvl w:ilvl="0" w:tplc="921A66E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0558"/>
    <w:multiLevelType w:val="hybridMultilevel"/>
    <w:tmpl w:val="797AB6C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15"/>
    <w:rsid w:val="000120FA"/>
    <w:rsid w:val="00014851"/>
    <w:rsid w:val="00015568"/>
    <w:rsid w:val="0002485F"/>
    <w:rsid w:val="0003153D"/>
    <w:rsid w:val="00034DBC"/>
    <w:rsid w:val="0004261E"/>
    <w:rsid w:val="00061A2C"/>
    <w:rsid w:val="000739EA"/>
    <w:rsid w:val="00074A75"/>
    <w:rsid w:val="000771E3"/>
    <w:rsid w:val="000A4AF9"/>
    <w:rsid w:val="000D4CB4"/>
    <w:rsid w:val="000D6206"/>
    <w:rsid w:val="000E003F"/>
    <w:rsid w:val="000E54BF"/>
    <w:rsid w:val="000F05E5"/>
    <w:rsid w:val="000F5E3F"/>
    <w:rsid w:val="001100A0"/>
    <w:rsid w:val="00146CFE"/>
    <w:rsid w:val="0015125F"/>
    <w:rsid w:val="00165703"/>
    <w:rsid w:val="00170622"/>
    <w:rsid w:val="0018156A"/>
    <w:rsid w:val="00182E32"/>
    <w:rsid w:val="00185935"/>
    <w:rsid w:val="0018598F"/>
    <w:rsid w:val="00195DB4"/>
    <w:rsid w:val="001B6746"/>
    <w:rsid w:val="001D7BF0"/>
    <w:rsid w:val="001E2B77"/>
    <w:rsid w:val="001F16D6"/>
    <w:rsid w:val="001F48F4"/>
    <w:rsid w:val="00204B6A"/>
    <w:rsid w:val="00206077"/>
    <w:rsid w:val="00221707"/>
    <w:rsid w:val="0023435F"/>
    <w:rsid w:val="00234DD0"/>
    <w:rsid w:val="002421FE"/>
    <w:rsid w:val="00252A3C"/>
    <w:rsid w:val="002678C7"/>
    <w:rsid w:val="00270736"/>
    <w:rsid w:val="00272038"/>
    <w:rsid w:val="00276462"/>
    <w:rsid w:val="00281639"/>
    <w:rsid w:val="00281A67"/>
    <w:rsid w:val="00290F65"/>
    <w:rsid w:val="002A2B19"/>
    <w:rsid w:val="002A4B08"/>
    <w:rsid w:val="002B00D8"/>
    <w:rsid w:val="002B65CF"/>
    <w:rsid w:val="002B7A52"/>
    <w:rsid w:val="002C44E6"/>
    <w:rsid w:val="002C5BFF"/>
    <w:rsid w:val="002F711D"/>
    <w:rsid w:val="003052A1"/>
    <w:rsid w:val="00305619"/>
    <w:rsid w:val="00313D21"/>
    <w:rsid w:val="00317C1A"/>
    <w:rsid w:val="00323267"/>
    <w:rsid w:val="003258CC"/>
    <w:rsid w:val="00336360"/>
    <w:rsid w:val="0033657D"/>
    <w:rsid w:val="00342F46"/>
    <w:rsid w:val="00344562"/>
    <w:rsid w:val="00361975"/>
    <w:rsid w:val="00370538"/>
    <w:rsid w:val="003868C8"/>
    <w:rsid w:val="003A63EB"/>
    <w:rsid w:val="003B37C9"/>
    <w:rsid w:val="003B5B21"/>
    <w:rsid w:val="003C00CE"/>
    <w:rsid w:val="003E4E4A"/>
    <w:rsid w:val="003F0C5B"/>
    <w:rsid w:val="003F61BE"/>
    <w:rsid w:val="003F6FBE"/>
    <w:rsid w:val="00402CE9"/>
    <w:rsid w:val="00406516"/>
    <w:rsid w:val="004132A2"/>
    <w:rsid w:val="00415367"/>
    <w:rsid w:val="00417EE3"/>
    <w:rsid w:val="00422A76"/>
    <w:rsid w:val="0044034B"/>
    <w:rsid w:val="00472063"/>
    <w:rsid w:val="00472C73"/>
    <w:rsid w:val="004741EF"/>
    <w:rsid w:val="004757B1"/>
    <w:rsid w:val="00497C3B"/>
    <w:rsid w:val="004C3846"/>
    <w:rsid w:val="004D7085"/>
    <w:rsid w:val="004F13F5"/>
    <w:rsid w:val="00524E26"/>
    <w:rsid w:val="00525184"/>
    <w:rsid w:val="005747E2"/>
    <w:rsid w:val="005843B0"/>
    <w:rsid w:val="00587696"/>
    <w:rsid w:val="00590DD6"/>
    <w:rsid w:val="005910D2"/>
    <w:rsid w:val="00597326"/>
    <w:rsid w:val="005A3BE0"/>
    <w:rsid w:val="005B0872"/>
    <w:rsid w:val="005B290A"/>
    <w:rsid w:val="005B304B"/>
    <w:rsid w:val="005D3D1F"/>
    <w:rsid w:val="005E0E5C"/>
    <w:rsid w:val="005E3CAE"/>
    <w:rsid w:val="00607C6E"/>
    <w:rsid w:val="00614476"/>
    <w:rsid w:val="006202B2"/>
    <w:rsid w:val="00631487"/>
    <w:rsid w:val="0063341B"/>
    <w:rsid w:val="0064319F"/>
    <w:rsid w:val="00646E40"/>
    <w:rsid w:val="00647F50"/>
    <w:rsid w:val="006560BE"/>
    <w:rsid w:val="006563D8"/>
    <w:rsid w:val="00657071"/>
    <w:rsid w:val="006932A5"/>
    <w:rsid w:val="006A0505"/>
    <w:rsid w:val="006A25FE"/>
    <w:rsid w:val="006A2D36"/>
    <w:rsid w:val="006A3868"/>
    <w:rsid w:val="006B072F"/>
    <w:rsid w:val="006C29BB"/>
    <w:rsid w:val="006D0A18"/>
    <w:rsid w:val="006D0ACC"/>
    <w:rsid w:val="006D5E60"/>
    <w:rsid w:val="006E0435"/>
    <w:rsid w:val="006E6236"/>
    <w:rsid w:val="0073050D"/>
    <w:rsid w:val="0074111F"/>
    <w:rsid w:val="007454C2"/>
    <w:rsid w:val="00745B20"/>
    <w:rsid w:val="00765576"/>
    <w:rsid w:val="00765608"/>
    <w:rsid w:val="00767FDE"/>
    <w:rsid w:val="00773CC5"/>
    <w:rsid w:val="00777849"/>
    <w:rsid w:val="007875E2"/>
    <w:rsid w:val="007A1E8A"/>
    <w:rsid w:val="007A3199"/>
    <w:rsid w:val="007D3003"/>
    <w:rsid w:val="007D3C00"/>
    <w:rsid w:val="007D7339"/>
    <w:rsid w:val="007E6560"/>
    <w:rsid w:val="007F74AC"/>
    <w:rsid w:val="00814FE2"/>
    <w:rsid w:val="008303EA"/>
    <w:rsid w:val="00832DC2"/>
    <w:rsid w:val="00834E01"/>
    <w:rsid w:val="00842231"/>
    <w:rsid w:val="00847A54"/>
    <w:rsid w:val="00850B3B"/>
    <w:rsid w:val="008618C1"/>
    <w:rsid w:val="008674D7"/>
    <w:rsid w:val="008710E4"/>
    <w:rsid w:val="0087295F"/>
    <w:rsid w:val="008816C7"/>
    <w:rsid w:val="008828D8"/>
    <w:rsid w:val="00887026"/>
    <w:rsid w:val="0089602F"/>
    <w:rsid w:val="008A42CB"/>
    <w:rsid w:val="008A768E"/>
    <w:rsid w:val="008B220A"/>
    <w:rsid w:val="008B5C0C"/>
    <w:rsid w:val="008D032C"/>
    <w:rsid w:val="008E42E8"/>
    <w:rsid w:val="008F04C0"/>
    <w:rsid w:val="008F3CB3"/>
    <w:rsid w:val="008F5EF0"/>
    <w:rsid w:val="008F6828"/>
    <w:rsid w:val="009026A8"/>
    <w:rsid w:val="009206F6"/>
    <w:rsid w:val="00926961"/>
    <w:rsid w:val="00927AD2"/>
    <w:rsid w:val="009305E6"/>
    <w:rsid w:val="009359B3"/>
    <w:rsid w:val="00940A15"/>
    <w:rsid w:val="009414DE"/>
    <w:rsid w:val="00941624"/>
    <w:rsid w:val="00942A34"/>
    <w:rsid w:val="00950AAB"/>
    <w:rsid w:val="009522AC"/>
    <w:rsid w:val="0095789D"/>
    <w:rsid w:val="009665EB"/>
    <w:rsid w:val="009666A0"/>
    <w:rsid w:val="009706B1"/>
    <w:rsid w:val="00972EE8"/>
    <w:rsid w:val="009775D2"/>
    <w:rsid w:val="009921E4"/>
    <w:rsid w:val="00992911"/>
    <w:rsid w:val="009955E6"/>
    <w:rsid w:val="0099562F"/>
    <w:rsid w:val="009A07A4"/>
    <w:rsid w:val="009A4AE4"/>
    <w:rsid w:val="009B7BA9"/>
    <w:rsid w:val="009D07DD"/>
    <w:rsid w:val="009D280E"/>
    <w:rsid w:val="009F0A66"/>
    <w:rsid w:val="00A226CD"/>
    <w:rsid w:val="00A35922"/>
    <w:rsid w:val="00A455BB"/>
    <w:rsid w:val="00A45FCC"/>
    <w:rsid w:val="00A54539"/>
    <w:rsid w:val="00A60F6B"/>
    <w:rsid w:val="00A66FFE"/>
    <w:rsid w:val="00A71DAB"/>
    <w:rsid w:val="00A778CD"/>
    <w:rsid w:val="00A83EC4"/>
    <w:rsid w:val="00A97554"/>
    <w:rsid w:val="00AA7249"/>
    <w:rsid w:val="00AB40AD"/>
    <w:rsid w:val="00AB4DF8"/>
    <w:rsid w:val="00AE4D79"/>
    <w:rsid w:val="00AF35C8"/>
    <w:rsid w:val="00B04516"/>
    <w:rsid w:val="00B06DF6"/>
    <w:rsid w:val="00B07C6F"/>
    <w:rsid w:val="00B17FEB"/>
    <w:rsid w:val="00B21865"/>
    <w:rsid w:val="00B21C4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122D"/>
    <w:rsid w:val="00B86321"/>
    <w:rsid w:val="00B96847"/>
    <w:rsid w:val="00BA56EC"/>
    <w:rsid w:val="00BA6D09"/>
    <w:rsid w:val="00BB2D33"/>
    <w:rsid w:val="00BC1D1B"/>
    <w:rsid w:val="00BD62D9"/>
    <w:rsid w:val="00BD785F"/>
    <w:rsid w:val="00BE0A94"/>
    <w:rsid w:val="00BE6A2A"/>
    <w:rsid w:val="00BE7D10"/>
    <w:rsid w:val="00BF3F88"/>
    <w:rsid w:val="00C25394"/>
    <w:rsid w:val="00C32535"/>
    <w:rsid w:val="00C354F6"/>
    <w:rsid w:val="00C42B14"/>
    <w:rsid w:val="00C5174E"/>
    <w:rsid w:val="00C55B31"/>
    <w:rsid w:val="00C7147E"/>
    <w:rsid w:val="00C80943"/>
    <w:rsid w:val="00C93E42"/>
    <w:rsid w:val="00CA02B9"/>
    <w:rsid w:val="00CA030C"/>
    <w:rsid w:val="00CA3F9C"/>
    <w:rsid w:val="00CB40B3"/>
    <w:rsid w:val="00CB431E"/>
    <w:rsid w:val="00CB6912"/>
    <w:rsid w:val="00CC39A1"/>
    <w:rsid w:val="00CD3A20"/>
    <w:rsid w:val="00CD5CF4"/>
    <w:rsid w:val="00CE0C25"/>
    <w:rsid w:val="00CF52E7"/>
    <w:rsid w:val="00D0693B"/>
    <w:rsid w:val="00D12EEF"/>
    <w:rsid w:val="00D1304B"/>
    <w:rsid w:val="00D17258"/>
    <w:rsid w:val="00D22A3B"/>
    <w:rsid w:val="00D24627"/>
    <w:rsid w:val="00D43322"/>
    <w:rsid w:val="00D52807"/>
    <w:rsid w:val="00D66461"/>
    <w:rsid w:val="00D7540E"/>
    <w:rsid w:val="00D83FFD"/>
    <w:rsid w:val="00D84C6C"/>
    <w:rsid w:val="00D86B7E"/>
    <w:rsid w:val="00D87952"/>
    <w:rsid w:val="00D90346"/>
    <w:rsid w:val="00D92167"/>
    <w:rsid w:val="00DA1627"/>
    <w:rsid w:val="00DB0F36"/>
    <w:rsid w:val="00DB220E"/>
    <w:rsid w:val="00DB3E7B"/>
    <w:rsid w:val="00DB6366"/>
    <w:rsid w:val="00DD023F"/>
    <w:rsid w:val="00DD1A29"/>
    <w:rsid w:val="00DD454C"/>
    <w:rsid w:val="00DD5F42"/>
    <w:rsid w:val="00DF33A9"/>
    <w:rsid w:val="00DF34E8"/>
    <w:rsid w:val="00DF5154"/>
    <w:rsid w:val="00E00748"/>
    <w:rsid w:val="00E01992"/>
    <w:rsid w:val="00E3311C"/>
    <w:rsid w:val="00E377F5"/>
    <w:rsid w:val="00E52347"/>
    <w:rsid w:val="00E60ED8"/>
    <w:rsid w:val="00E731B7"/>
    <w:rsid w:val="00E74157"/>
    <w:rsid w:val="00E90370"/>
    <w:rsid w:val="00EA7CE0"/>
    <w:rsid w:val="00EB11AD"/>
    <w:rsid w:val="00EB1AA0"/>
    <w:rsid w:val="00EB1AD4"/>
    <w:rsid w:val="00EC14AA"/>
    <w:rsid w:val="00EC31D8"/>
    <w:rsid w:val="00ED35D1"/>
    <w:rsid w:val="00ED5BDE"/>
    <w:rsid w:val="00EE1EA4"/>
    <w:rsid w:val="00EF6B32"/>
    <w:rsid w:val="00F04F5F"/>
    <w:rsid w:val="00F12706"/>
    <w:rsid w:val="00F13AAC"/>
    <w:rsid w:val="00F22BCB"/>
    <w:rsid w:val="00F23F99"/>
    <w:rsid w:val="00F25B28"/>
    <w:rsid w:val="00F34C78"/>
    <w:rsid w:val="00F367BC"/>
    <w:rsid w:val="00F55C9A"/>
    <w:rsid w:val="00F7023E"/>
    <w:rsid w:val="00F73E1F"/>
    <w:rsid w:val="00F82A76"/>
    <w:rsid w:val="00F87469"/>
    <w:rsid w:val="00FA1B64"/>
    <w:rsid w:val="00FA4561"/>
    <w:rsid w:val="00FA6C6B"/>
    <w:rsid w:val="00FE06BE"/>
    <w:rsid w:val="00FE2625"/>
    <w:rsid w:val="00FE5FC8"/>
    <w:rsid w:val="00FF0D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33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272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720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F860-01EA-4BAE-99C0-D4180E7A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12923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Laura Caroline Gomes da Silva</cp:lastModifiedBy>
  <cp:revision>2</cp:revision>
  <cp:lastPrinted>2021-08-25T21:34:00Z</cp:lastPrinted>
  <dcterms:created xsi:type="dcterms:W3CDTF">2022-06-30T19:31:00Z</dcterms:created>
  <dcterms:modified xsi:type="dcterms:W3CDTF">2022-06-30T19:31:00Z</dcterms:modified>
</cp:coreProperties>
</file>