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E1D" w14:textId="77777777" w:rsidR="00DC2AB0" w:rsidRPr="00B01785" w:rsidRDefault="00DC2AB0" w:rsidP="008C2A1B">
      <w:pPr>
        <w:jc w:val="both"/>
        <w:rPr>
          <w:rFonts w:ascii="Calibri" w:hAnsi="Calibri" w:cs="Calibri"/>
        </w:rPr>
      </w:pPr>
    </w:p>
    <w:p w14:paraId="3758392A" w14:textId="010ABF95" w:rsidR="00DC2AB0" w:rsidRPr="00B01785" w:rsidRDefault="00DC2AB0" w:rsidP="008C2A1B">
      <w:pPr>
        <w:jc w:val="center"/>
        <w:rPr>
          <w:rFonts w:ascii="Calibri" w:hAnsi="Calibri" w:cs="Calibri"/>
          <w:b/>
        </w:rPr>
      </w:pPr>
      <w:r w:rsidRPr="00B01785">
        <w:rPr>
          <w:rFonts w:ascii="Calibri" w:hAnsi="Calibri" w:cs="Calibri"/>
          <w:b/>
        </w:rPr>
        <w:t xml:space="preserve">PORTARIA NORMATIVA N° </w:t>
      </w:r>
      <w:r w:rsidR="006219C3" w:rsidRPr="00B01785">
        <w:rPr>
          <w:rFonts w:ascii="Calibri" w:hAnsi="Calibri" w:cs="Calibri"/>
          <w:b/>
        </w:rPr>
        <w:t>111</w:t>
      </w:r>
      <w:r w:rsidRPr="00B01785">
        <w:rPr>
          <w:rFonts w:ascii="Calibri" w:hAnsi="Calibri" w:cs="Calibri"/>
          <w:b/>
        </w:rPr>
        <w:t xml:space="preserve">, DE </w:t>
      </w:r>
      <w:r w:rsidR="006219C3" w:rsidRPr="00B01785">
        <w:rPr>
          <w:rFonts w:ascii="Calibri" w:hAnsi="Calibri" w:cs="Calibri"/>
          <w:b/>
        </w:rPr>
        <w:t>31</w:t>
      </w:r>
      <w:r w:rsidRPr="00B01785">
        <w:rPr>
          <w:rFonts w:ascii="Calibri" w:hAnsi="Calibri" w:cs="Calibri"/>
          <w:b/>
        </w:rPr>
        <w:t xml:space="preserve"> DE </w:t>
      </w:r>
      <w:r w:rsidR="00C4664F" w:rsidRPr="00B01785">
        <w:rPr>
          <w:rFonts w:ascii="Calibri" w:hAnsi="Calibri" w:cs="Calibri"/>
          <w:b/>
        </w:rPr>
        <w:t>JANEIRO</w:t>
      </w:r>
      <w:r w:rsidRPr="00B01785">
        <w:rPr>
          <w:rFonts w:ascii="Calibri" w:hAnsi="Calibri" w:cs="Calibri"/>
          <w:b/>
        </w:rPr>
        <w:t xml:space="preserve"> DE 202</w:t>
      </w:r>
      <w:r w:rsidR="00C4664F" w:rsidRPr="00B01785">
        <w:rPr>
          <w:rFonts w:ascii="Calibri" w:hAnsi="Calibri" w:cs="Calibri"/>
          <w:b/>
        </w:rPr>
        <w:t>3</w:t>
      </w:r>
    </w:p>
    <w:p w14:paraId="4E95D6CD" w14:textId="77777777" w:rsidR="00DC2AB0" w:rsidRPr="00B01785" w:rsidRDefault="00DC2AB0" w:rsidP="008C2A1B">
      <w:pPr>
        <w:ind w:left="4536"/>
        <w:jc w:val="both"/>
        <w:rPr>
          <w:rFonts w:ascii="Calibri" w:hAnsi="Calibri" w:cs="Calibri"/>
        </w:rPr>
      </w:pPr>
    </w:p>
    <w:p w14:paraId="655E4871" w14:textId="7CF402CC" w:rsidR="00DC2AB0" w:rsidRPr="00B01785" w:rsidRDefault="00DC2AB0" w:rsidP="008C2A1B">
      <w:pPr>
        <w:ind w:left="4253"/>
        <w:jc w:val="both"/>
        <w:rPr>
          <w:rFonts w:ascii="Calibri" w:hAnsi="Calibri" w:cs="Calibri"/>
        </w:rPr>
      </w:pPr>
      <w:r w:rsidRPr="00B01785">
        <w:rPr>
          <w:rFonts w:ascii="Calibri" w:hAnsi="Calibri" w:cs="Calibri"/>
        </w:rPr>
        <w:t>Regulamenta, no âmbito do Conselho de Arquitetura e Urbanismo do Brasil (CAU/BR),</w:t>
      </w:r>
      <w:r w:rsidR="00C4664F" w:rsidRPr="00B01785">
        <w:rPr>
          <w:rFonts w:ascii="Calibri" w:hAnsi="Calibri" w:cs="Calibri"/>
        </w:rPr>
        <w:t xml:space="preserve"> a gratificação por desempenho de função de assessoramento à </w:t>
      </w:r>
      <w:r w:rsidR="002918F4" w:rsidRPr="00B01785">
        <w:rPr>
          <w:rFonts w:ascii="Calibri" w:hAnsi="Calibri" w:cs="Calibri"/>
        </w:rPr>
        <w:t>Comissão Eleitoral Nacional (</w:t>
      </w:r>
      <w:r w:rsidR="00BF2B79" w:rsidRPr="00B01785">
        <w:rPr>
          <w:rFonts w:ascii="Calibri" w:hAnsi="Calibri" w:cs="Calibri"/>
        </w:rPr>
        <w:t>CEN</w:t>
      </w:r>
      <w:r w:rsidR="002918F4" w:rsidRPr="00B01785">
        <w:rPr>
          <w:rFonts w:ascii="Calibri" w:hAnsi="Calibri" w:cs="Calibri"/>
        </w:rPr>
        <w:t xml:space="preserve">) do </w:t>
      </w:r>
      <w:r w:rsidR="00BF2B79" w:rsidRPr="00B01785">
        <w:rPr>
          <w:rFonts w:ascii="Calibri" w:hAnsi="Calibri" w:cs="Calibri"/>
        </w:rPr>
        <w:t>CAU/BR</w:t>
      </w:r>
      <w:r w:rsidR="002918F4" w:rsidRPr="00B01785">
        <w:rPr>
          <w:rFonts w:ascii="Calibri" w:hAnsi="Calibri" w:cs="Calibri"/>
        </w:rPr>
        <w:t xml:space="preserve"> e dá outras providências</w:t>
      </w:r>
      <w:r w:rsidR="00BF2B79" w:rsidRPr="00B01785">
        <w:rPr>
          <w:rFonts w:ascii="Calibri" w:hAnsi="Calibri" w:cs="Calibri"/>
        </w:rPr>
        <w:t>.</w:t>
      </w:r>
    </w:p>
    <w:p w14:paraId="6D0E0C50" w14:textId="77777777" w:rsidR="00DC2AB0" w:rsidRPr="00B01785" w:rsidRDefault="00DC2AB0" w:rsidP="008C2A1B">
      <w:pPr>
        <w:jc w:val="both"/>
        <w:rPr>
          <w:rFonts w:ascii="Calibri" w:hAnsi="Calibri" w:cs="Calibri"/>
        </w:rPr>
      </w:pPr>
    </w:p>
    <w:p w14:paraId="4EFB3D2B" w14:textId="77777777" w:rsidR="00DC2AB0" w:rsidRPr="00B01785" w:rsidRDefault="00DC2AB0" w:rsidP="008C2A1B">
      <w:pPr>
        <w:jc w:val="both"/>
        <w:rPr>
          <w:rFonts w:ascii="Calibri" w:hAnsi="Calibri" w:cs="Calibri"/>
          <w:bCs/>
          <w:spacing w:val="-2"/>
        </w:rPr>
      </w:pPr>
      <w:r w:rsidRPr="00B01785">
        <w:rPr>
          <w:rFonts w:ascii="Calibri" w:hAnsi="Calibri" w:cs="Calibri"/>
          <w:bCs/>
          <w:spacing w:val="-2"/>
        </w:rPr>
        <w:t xml:space="preserve"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</w:t>
      </w:r>
    </w:p>
    <w:p w14:paraId="176667E0" w14:textId="77777777" w:rsidR="00DC2AB0" w:rsidRDefault="00DC2AB0" w:rsidP="008C2A1B">
      <w:pPr>
        <w:jc w:val="both"/>
        <w:rPr>
          <w:rFonts w:ascii="Calibri" w:hAnsi="Calibri" w:cs="Calibri"/>
          <w:b/>
        </w:rPr>
      </w:pPr>
    </w:p>
    <w:p w14:paraId="166983BD" w14:textId="77777777" w:rsidR="00B01785" w:rsidRPr="00B01785" w:rsidRDefault="00B01785" w:rsidP="008C2A1B">
      <w:pPr>
        <w:jc w:val="both"/>
        <w:rPr>
          <w:rFonts w:ascii="Calibri" w:hAnsi="Calibri" w:cs="Calibri"/>
          <w:b/>
        </w:rPr>
      </w:pPr>
    </w:p>
    <w:p w14:paraId="4EABBA44" w14:textId="77777777" w:rsidR="00DC2AB0" w:rsidRPr="00B01785" w:rsidRDefault="00DC2AB0" w:rsidP="008C2A1B">
      <w:pPr>
        <w:jc w:val="both"/>
        <w:rPr>
          <w:rFonts w:ascii="Calibri" w:hAnsi="Calibri" w:cs="Calibri"/>
          <w:b/>
        </w:rPr>
      </w:pPr>
      <w:r w:rsidRPr="00B01785">
        <w:rPr>
          <w:rFonts w:ascii="Calibri" w:hAnsi="Calibri" w:cs="Calibri"/>
          <w:b/>
        </w:rPr>
        <w:t>RESOLVE:</w:t>
      </w:r>
    </w:p>
    <w:p w14:paraId="2D159DE4" w14:textId="77777777" w:rsidR="00DC2AB0" w:rsidRDefault="00DC2AB0" w:rsidP="008C2A1B">
      <w:pPr>
        <w:jc w:val="both"/>
        <w:rPr>
          <w:rFonts w:ascii="Calibri" w:hAnsi="Calibri" w:cs="Calibri"/>
        </w:rPr>
      </w:pPr>
    </w:p>
    <w:p w14:paraId="68EF945E" w14:textId="77777777" w:rsidR="00B01785" w:rsidRPr="00B01785" w:rsidRDefault="00B01785" w:rsidP="008C2A1B">
      <w:pPr>
        <w:jc w:val="both"/>
        <w:rPr>
          <w:rFonts w:ascii="Calibri" w:hAnsi="Calibri" w:cs="Calibri"/>
        </w:rPr>
      </w:pPr>
    </w:p>
    <w:p w14:paraId="31570FD7" w14:textId="25BD4F90" w:rsidR="00DC2AB0" w:rsidRPr="00B01785" w:rsidRDefault="00DC2AB0" w:rsidP="008C2A1B">
      <w:pPr>
        <w:jc w:val="both"/>
        <w:rPr>
          <w:rFonts w:ascii="Calibri" w:hAnsi="Calibri" w:cs="Calibri"/>
        </w:rPr>
      </w:pPr>
      <w:r w:rsidRPr="00B01785">
        <w:rPr>
          <w:rFonts w:ascii="Calibri" w:hAnsi="Calibri" w:cs="Calibri"/>
          <w:b/>
          <w:bCs/>
        </w:rPr>
        <w:t>Art. 1°</w:t>
      </w:r>
      <w:r w:rsidRPr="00B01785">
        <w:rPr>
          <w:rFonts w:ascii="Calibri" w:hAnsi="Calibri" w:cs="Calibri"/>
        </w:rPr>
        <w:t xml:space="preserve"> Regulamentar, no âmbito do Conselho de Arquitetura e Urbanismo do Brasil (CAU/BR), </w:t>
      </w:r>
      <w:r w:rsidR="00BF2B79" w:rsidRPr="00B01785">
        <w:rPr>
          <w:rFonts w:ascii="Calibri" w:hAnsi="Calibri" w:cs="Calibri"/>
        </w:rPr>
        <w:t>a gratificação por desempenho de função de assessoramento à</w:t>
      </w:r>
      <w:r w:rsidR="002918F4" w:rsidRPr="00B01785">
        <w:rPr>
          <w:rFonts w:ascii="Calibri" w:hAnsi="Calibri" w:cs="Calibri"/>
        </w:rPr>
        <w:t xml:space="preserve"> Comissão Eleitoral Nacional (CEN) do CAU/BR</w:t>
      </w:r>
      <w:r w:rsidR="00820C4A" w:rsidRPr="00B01785">
        <w:rPr>
          <w:rFonts w:ascii="Calibri" w:hAnsi="Calibri" w:cs="Calibri"/>
        </w:rPr>
        <w:t>,</w:t>
      </w:r>
      <w:r w:rsidR="00BF2B79" w:rsidRPr="00B01785">
        <w:rPr>
          <w:rFonts w:ascii="Calibri" w:hAnsi="Calibri" w:cs="Calibri"/>
        </w:rPr>
        <w:t xml:space="preserve"> no ano em que se realizarem eleições, nos termos do § 3° do art. 37 da Resolução n° 179, de 22 de agosto de 2019, com redação dada pela Resolução n° 221, de 2 de setembro de 2022.</w:t>
      </w:r>
    </w:p>
    <w:p w14:paraId="7407870A" w14:textId="77777777" w:rsidR="00DC2AB0" w:rsidRPr="00B01785" w:rsidRDefault="00DC2AB0" w:rsidP="008C2A1B">
      <w:pPr>
        <w:jc w:val="both"/>
        <w:rPr>
          <w:rFonts w:ascii="Calibri" w:hAnsi="Calibri" w:cs="Calibri"/>
        </w:rPr>
      </w:pPr>
    </w:p>
    <w:p w14:paraId="122E0C1E" w14:textId="0D2CEA05" w:rsidR="002918F4" w:rsidRPr="00B01785" w:rsidRDefault="00DC2AB0" w:rsidP="002918F4">
      <w:pPr>
        <w:jc w:val="both"/>
        <w:rPr>
          <w:rFonts w:ascii="Calibri" w:hAnsi="Calibri" w:cs="Calibri"/>
        </w:rPr>
      </w:pPr>
      <w:r w:rsidRPr="00B01785">
        <w:rPr>
          <w:rFonts w:ascii="Calibri" w:hAnsi="Calibri" w:cs="Calibri"/>
          <w:b/>
          <w:bCs/>
          <w:color w:val="000000"/>
          <w:lang w:eastAsia="pt-BR"/>
        </w:rPr>
        <w:t>Art. 2°</w:t>
      </w:r>
      <w:r w:rsidRPr="00B01785">
        <w:rPr>
          <w:rFonts w:ascii="Calibri" w:hAnsi="Calibri" w:cs="Calibri"/>
          <w:color w:val="000000"/>
          <w:lang w:eastAsia="pt-BR"/>
        </w:rPr>
        <w:t xml:space="preserve"> </w:t>
      </w:r>
      <w:r w:rsidR="002918F4" w:rsidRPr="00B01785">
        <w:rPr>
          <w:rFonts w:ascii="Calibri" w:hAnsi="Calibri" w:cs="Calibri"/>
          <w:color w:val="000000"/>
          <w:lang w:eastAsia="pt-BR"/>
        </w:rPr>
        <w:t xml:space="preserve">É fixada </w:t>
      </w:r>
      <w:r w:rsidR="00BF2B79" w:rsidRPr="00B01785">
        <w:rPr>
          <w:rFonts w:ascii="Calibri" w:hAnsi="Calibri" w:cs="Calibri"/>
          <w:color w:val="000000"/>
          <w:lang w:eastAsia="pt-BR"/>
        </w:rPr>
        <w:t xml:space="preserve">no valor </w:t>
      </w:r>
      <w:r w:rsidR="001038A3" w:rsidRPr="00B01785">
        <w:rPr>
          <w:rFonts w:ascii="Calibri" w:hAnsi="Calibri" w:cs="Calibri"/>
          <w:color w:val="000000"/>
          <w:lang w:eastAsia="pt-BR"/>
        </w:rPr>
        <w:t>R$ 2.542,08 (dois mil, quinhentos e quarenta e dois reais e oito centavos)</w:t>
      </w:r>
      <w:r w:rsidR="002918F4" w:rsidRPr="00B01785">
        <w:rPr>
          <w:rFonts w:ascii="Calibri" w:hAnsi="Calibri" w:cs="Calibri"/>
          <w:color w:val="000000"/>
          <w:lang w:eastAsia="pt-BR"/>
        </w:rPr>
        <w:t xml:space="preserve"> mensais, a gratificação de que trata o art. 1° desta Portaria Normativa, devida exclusivamente aos empregados designados para </w:t>
      </w:r>
      <w:r w:rsidR="00B01785">
        <w:rPr>
          <w:rFonts w:ascii="Calibri" w:hAnsi="Calibri" w:cs="Calibri"/>
          <w:color w:val="000000"/>
          <w:lang w:eastAsia="pt-BR"/>
        </w:rPr>
        <w:t xml:space="preserve">o desempenho de </w:t>
      </w:r>
      <w:r w:rsidR="002918F4" w:rsidRPr="00B01785">
        <w:rPr>
          <w:rFonts w:ascii="Calibri" w:hAnsi="Calibri" w:cs="Calibri"/>
        </w:rPr>
        <w:t>função de assessoramento à Comissão Eleitoral Nacional (CEN) do CAU/BR, no ano em que se realizarem eleições, nos termos do § 3° do art. 37 da Resolução n° 179, de 22 de agosto de 2019, com redação dada pela Resolução n° 221, de 2 de setembro de 2022.</w:t>
      </w:r>
    </w:p>
    <w:p w14:paraId="53BB14D4" w14:textId="77777777" w:rsidR="002918F4" w:rsidRPr="00B01785" w:rsidRDefault="002918F4" w:rsidP="002918F4">
      <w:pPr>
        <w:jc w:val="both"/>
        <w:rPr>
          <w:rFonts w:ascii="Calibri" w:hAnsi="Calibri" w:cs="Calibri"/>
        </w:rPr>
      </w:pPr>
    </w:p>
    <w:p w14:paraId="4FCFF02E" w14:textId="561F94DA" w:rsidR="00820C4A" w:rsidRPr="00B01785" w:rsidRDefault="00820C4A" w:rsidP="00820C4A">
      <w:pPr>
        <w:jc w:val="both"/>
        <w:rPr>
          <w:rFonts w:ascii="Calibri" w:hAnsi="Calibri" w:cs="Calibri"/>
        </w:rPr>
      </w:pPr>
      <w:r w:rsidRPr="00B01785">
        <w:rPr>
          <w:rFonts w:ascii="Calibri" w:hAnsi="Calibri" w:cs="Calibri"/>
          <w:color w:val="000000"/>
          <w:lang w:eastAsia="pt-BR"/>
        </w:rPr>
        <w:t xml:space="preserve">§ 1° </w:t>
      </w:r>
      <w:r w:rsidR="002918F4" w:rsidRPr="00B01785">
        <w:rPr>
          <w:rFonts w:ascii="Calibri" w:hAnsi="Calibri" w:cs="Calibri"/>
          <w:color w:val="000000"/>
          <w:lang w:eastAsia="pt-BR"/>
        </w:rPr>
        <w:t>A</w:t>
      </w:r>
      <w:r w:rsidRPr="00B01785">
        <w:rPr>
          <w:rFonts w:ascii="Calibri" w:hAnsi="Calibri" w:cs="Calibri"/>
          <w:color w:val="000000"/>
          <w:lang w:eastAsia="pt-BR"/>
        </w:rPr>
        <w:t xml:space="preserve"> gratificação </w:t>
      </w:r>
      <w:r w:rsidR="002918F4" w:rsidRPr="00B01785">
        <w:rPr>
          <w:rFonts w:ascii="Calibri" w:hAnsi="Calibri" w:cs="Calibri"/>
          <w:color w:val="000000"/>
          <w:lang w:eastAsia="pt-BR"/>
        </w:rPr>
        <w:t xml:space="preserve">será devida em valor </w:t>
      </w:r>
      <w:r w:rsidRPr="00B01785">
        <w:rPr>
          <w:rFonts w:ascii="Calibri" w:hAnsi="Calibri" w:cs="Calibri"/>
          <w:color w:val="000000"/>
          <w:lang w:eastAsia="pt-BR"/>
        </w:rPr>
        <w:t xml:space="preserve">proporcional no caso de exercício da </w:t>
      </w:r>
      <w:r w:rsidR="002918F4" w:rsidRPr="00B01785">
        <w:rPr>
          <w:rFonts w:ascii="Calibri" w:hAnsi="Calibri" w:cs="Calibri"/>
          <w:color w:val="000000"/>
          <w:lang w:eastAsia="pt-BR"/>
        </w:rPr>
        <w:t xml:space="preserve">função </w:t>
      </w:r>
      <w:r w:rsidRPr="00B01785">
        <w:rPr>
          <w:rFonts w:ascii="Calibri" w:hAnsi="Calibri" w:cs="Calibri"/>
          <w:color w:val="000000"/>
          <w:lang w:eastAsia="pt-BR"/>
        </w:rPr>
        <w:t>em período menor do que um mês.</w:t>
      </w:r>
    </w:p>
    <w:p w14:paraId="773E01E1" w14:textId="149E5AB8" w:rsidR="00820C4A" w:rsidRPr="00B01785" w:rsidRDefault="00820C4A" w:rsidP="00820C4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B01785">
        <w:rPr>
          <w:rFonts w:ascii="Calibri" w:hAnsi="Calibri" w:cs="Calibri"/>
        </w:rPr>
        <w:br/>
      </w:r>
      <w:r w:rsidRPr="00B01785">
        <w:rPr>
          <w:rFonts w:ascii="Calibri" w:hAnsi="Calibri" w:cs="Calibri"/>
          <w:color w:val="000000"/>
          <w:shd w:val="clear" w:color="auto" w:fill="FFFFFF"/>
        </w:rPr>
        <w:t xml:space="preserve">§ 2° A gratificação de que trata esta Portaria Normativa não é acumulável com quaisquer </w:t>
      </w:r>
      <w:r w:rsidR="002918F4" w:rsidRPr="00B01785">
        <w:rPr>
          <w:rFonts w:ascii="Calibri" w:hAnsi="Calibri" w:cs="Calibri"/>
          <w:color w:val="000000"/>
          <w:shd w:val="clear" w:color="auto" w:fill="FFFFFF"/>
        </w:rPr>
        <w:t xml:space="preserve">outras </w:t>
      </w:r>
      <w:r w:rsidRPr="00B01785">
        <w:rPr>
          <w:rFonts w:ascii="Calibri" w:hAnsi="Calibri" w:cs="Calibri"/>
          <w:color w:val="000000"/>
          <w:shd w:val="clear" w:color="auto" w:fill="FFFFFF"/>
        </w:rPr>
        <w:t>gratificações eventualmente devidas ao empregado efetivo, em especial com as seguintes gratificações:</w:t>
      </w:r>
    </w:p>
    <w:p w14:paraId="20DB0788" w14:textId="77777777" w:rsidR="00820C4A" w:rsidRPr="00B01785" w:rsidRDefault="00820C4A" w:rsidP="00820C4A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90D5FD7" w14:textId="0CE43B3D" w:rsidR="00820C4A" w:rsidRPr="00B01785" w:rsidRDefault="00820C4A" w:rsidP="00820C4A">
      <w:pPr>
        <w:shd w:val="clear" w:color="auto" w:fill="FFFFFF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01785">
        <w:rPr>
          <w:rFonts w:ascii="Calibri" w:hAnsi="Calibri" w:cs="Calibri"/>
          <w:color w:val="000000" w:themeColor="text1"/>
          <w:shd w:val="clear" w:color="auto" w:fill="FFFFFF"/>
        </w:rPr>
        <w:t xml:space="preserve">a) pelo exercício de emprego de livre provimento e demissão, nos termos da </w:t>
      </w:r>
      <w:r w:rsidRPr="00B01785">
        <w:rPr>
          <w:rFonts w:ascii="Calibri" w:hAnsi="Calibri" w:cs="Calibri"/>
          <w:color w:val="000000" w:themeColor="text1"/>
        </w:rPr>
        <w:t xml:space="preserve">Deliberação Plenária DPOBR n° 0127-04/2022, de </w:t>
      </w:r>
      <w:r w:rsidRPr="00B01785">
        <w:rPr>
          <w:rFonts w:ascii="Calibri" w:hAnsi="Calibri" w:cs="Calibri"/>
          <w:color w:val="000000" w:themeColor="text1"/>
          <w:shd w:val="clear" w:color="auto" w:fill="FFFFFF"/>
        </w:rPr>
        <w:t>18 de agosto de 2022;</w:t>
      </w:r>
    </w:p>
    <w:p w14:paraId="6052F511" w14:textId="263495C9" w:rsidR="00820C4A" w:rsidRPr="00B01785" w:rsidRDefault="00820C4A" w:rsidP="00820C4A">
      <w:pPr>
        <w:shd w:val="clear" w:color="auto" w:fill="FFFFFF"/>
        <w:jc w:val="both"/>
        <w:rPr>
          <w:rFonts w:ascii="Calibri" w:hAnsi="Calibri" w:cs="Calibri"/>
          <w:color w:val="000000"/>
          <w:lang w:eastAsia="pt-BR"/>
        </w:rPr>
      </w:pPr>
    </w:p>
    <w:p w14:paraId="369CB871" w14:textId="31C8F095" w:rsidR="00820C4A" w:rsidRPr="00B01785" w:rsidRDefault="00820C4A" w:rsidP="00820C4A">
      <w:pPr>
        <w:jc w:val="both"/>
        <w:rPr>
          <w:rFonts w:ascii="Calibri" w:hAnsi="Calibri" w:cs="Calibri"/>
          <w:bCs/>
          <w:kern w:val="36"/>
          <w:lang w:eastAsia="pt-BR"/>
        </w:rPr>
      </w:pPr>
      <w:r w:rsidRPr="00B01785">
        <w:rPr>
          <w:rFonts w:ascii="Calibri" w:hAnsi="Calibri" w:cs="Calibri"/>
          <w:bCs/>
          <w:lang w:eastAsia="pt-BR"/>
        </w:rPr>
        <w:t xml:space="preserve">b) pela </w:t>
      </w:r>
      <w:r w:rsidRPr="00B01785">
        <w:rPr>
          <w:rFonts w:ascii="Calibri" w:hAnsi="Calibri" w:cs="Calibri"/>
          <w:shd w:val="clear" w:color="auto" w:fill="FFFFFF"/>
        </w:rPr>
        <w:t>substituição temporária de empregado ocupante de emprego de provimento efetivo,</w:t>
      </w:r>
      <w:r w:rsidRPr="00B01785">
        <w:rPr>
          <w:rFonts w:ascii="Calibri" w:hAnsi="Calibri" w:cs="Calibri"/>
          <w:bCs/>
          <w:lang w:eastAsia="pt-BR"/>
        </w:rPr>
        <w:t xml:space="preserve"> nos termos da </w:t>
      </w:r>
      <w:r w:rsidRPr="00B01785">
        <w:rPr>
          <w:rFonts w:ascii="Calibri" w:hAnsi="Calibri" w:cs="Calibri"/>
          <w:bCs/>
          <w:kern w:val="36"/>
          <w:lang w:eastAsia="pt-BR"/>
        </w:rPr>
        <w:t>Portaria Normativa n° 94, de 30 de dezembro de 2021.</w:t>
      </w:r>
    </w:p>
    <w:p w14:paraId="4A63063A" w14:textId="2D02CAFE" w:rsidR="00820C4A" w:rsidRPr="00B01785" w:rsidRDefault="00820C4A" w:rsidP="00820C4A">
      <w:pPr>
        <w:shd w:val="clear" w:color="auto" w:fill="FFFFFF"/>
        <w:jc w:val="both"/>
        <w:rPr>
          <w:rFonts w:ascii="Calibri" w:hAnsi="Calibri" w:cs="Calibri"/>
          <w:color w:val="000000"/>
          <w:lang w:eastAsia="pt-BR"/>
        </w:rPr>
      </w:pPr>
    </w:p>
    <w:p w14:paraId="7A2EF5DB" w14:textId="77777777" w:rsidR="00820C4A" w:rsidRPr="00B01785" w:rsidRDefault="00820C4A" w:rsidP="00820C4A">
      <w:pPr>
        <w:jc w:val="both"/>
        <w:rPr>
          <w:rFonts w:ascii="Calibri" w:hAnsi="Calibri" w:cs="Calibri"/>
        </w:rPr>
      </w:pPr>
      <w:r w:rsidRPr="00B01785">
        <w:rPr>
          <w:rFonts w:ascii="Calibri" w:hAnsi="Calibri" w:cs="Calibri"/>
        </w:rPr>
        <w:t>§ 3° Em nenhuma hipótese haverá incorporação da gratificação à remuneração do emprego efetivo.</w:t>
      </w:r>
    </w:p>
    <w:p w14:paraId="5F323CE7" w14:textId="77777777" w:rsidR="00820C4A" w:rsidRPr="00B01785" w:rsidRDefault="00820C4A" w:rsidP="00820C4A">
      <w:pPr>
        <w:shd w:val="clear" w:color="auto" w:fill="FFFFFF"/>
        <w:jc w:val="both"/>
        <w:rPr>
          <w:rFonts w:ascii="Calibri" w:hAnsi="Calibri" w:cs="Calibri"/>
          <w:color w:val="000000"/>
          <w:lang w:eastAsia="pt-BR"/>
        </w:rPr>
      </w:pPr>
    </w:p>
    <w:p w14:paraId="23F4889D" w14:textId="74FE9B90" w:rsidR="00820C4A" w:rsidRPr="00B01785" w:rsidRDefault="00820C4A" w:rsidP="008C2A1B">
      <w:pPr>
        <w:shd w:val="clear" w:color="auto" w:fill="FFFFFF"/>
        <w:jc w:val="both"/>
        <w:rPr>
          <w:rFonts w:ascii="Calibri" w:hAnsi="Calibri" w:cs="Calibri"/>
          <w:color w:val="000000"/>
          <w:lang w:eastAsia="pt-BR"/>
        </w:rPr>
      </w:pPr>
      <w:r w:rsidRPr="00B01785">
        <w:rPr>
          <w:rFonts w:ascii="Calibri" w:hAnsi="Calibri" w:cs="Calibri"/>
          <w:b/>
          <w:bCs/>
          <w:color w:val="000000"/>
          <w:lang w:eastAsia="pt-BR"/>
        </w:rPr>
        <w:t xml:space="preserve">Art. 3° </w:t>
      </w:r>
      <w:r w:rsidRPr="00B01785">
        <w:rPr>
          <w:rFonts w:ascii="Calibri" w:hAnsi="Calibri" w:cs="Calibri"/>
        </w:rPr>
        <w:t xml:space="preserve">A gratificação cessará quando houver a dispensa </w:t>
      </w:r>
      <w:r w:rsidR="00806463" w:rsidRPr="00B01785">
        <w:rPr>
          <w:rFonts w:ascii="Calibri" w:hAnsi="Calibri" w:cs="Calibri"/>
        </w:rPr>
        <w:t>d</w:t>
      </w:r>
      <w:r w:rsidR="002918F4" w:rsidRPr="00B01785">
        <w:rPr>
          <w:rFonts w:ascii="Calibri" w:hAnsi="Calibri" w:cs="Calibri"/>
        </w:rPr>
        <w:t xml:space="preserve">o exercício da função de assessoramento à Comissão Eleitoral Nacional (CEN) do CAU/BR, </w:t>
      </w:r>
      <w:r w:rsidRPr="00B01785">
        <w:rPr>
          <w:rFonts w:ascii="Calibri" w:hAnsi="Calibri" w:cs="Calibri"/>
        </w:rPr>
        <w:t>ou quando for atingido o termo final do período da designação</w:t>
      </w:r>
      <w:r w:rsidR="002918F4" w:rsidRPr="00B01785">
        <w:rPr>
          <w:rFonts w:ascii="Calibri" w:hAnsi="Calibri" w:cs="Calibri"/>
        </w:rPr>
        <w:t>, aplicando-se, no que couber, o disposto no § 1° do art. 2° desta Portaria Normativa.</w:t>
      </w:r>
    </w:p>
    <w:p w14:paraId="1B57B1C1" w14:textId="4985F2B8" w:rsidR="00DC2AB0" w:rsidRPr="00B01785" w:rsidRDefault="00DC2AB0" w:rsidP="008C2A1B">
      <w:pPr>
        <w:jc w:val="both"/>
        <w:rPr>
          <w:rFonts w:ascii="Calibri" w:hAnsi="Calibri" w:cs="Calibri"/>
        </w:rPr>
      </w:pPr>
    </w:p>
    <w:p w14:paraId="36DAF1EA" w14:textId="7D8F140D" w:rsidR="00DC2AB0" w:rsidRPr="00B01785" w:rsidRDefault="00DC2AB0" w:rsidP="008C2A1B">
      <w:pPr>
        <w:shd w:val="clear" w:color="auto" w:fill="FFFFFF"/>
        <w:jc w:val="both"/>
        <w:rPr>
          <w:rFonts w:ascii="Calibri" w:hAnsi="Calibri" w:cs="Calibri"/>
          <w:color w:val="000000"/>
          <w:shd w:val="clear" w:color="auto" w:fill="FFFFFF"/>
        </w:rPr>
      </w:pPr>
      <w:r w:rsidRPr="00B01785">
        <w:rPr>
          <w:rFonts w:ascii="Calibri" w:hAnsi="Calibri" w:cs="Calibri"/>
          <w:b/>
          <w:bCs/>
        </w:rPr>
        <w:t xml:space="preserve">Art. </w:t>
      </w:r>
      <w:r w:rsidR="00806463" w:rsidRPr="00B01785">
        <w:rPr>
          <w:rFonts w:ascii="Calibri" w:hAnsi="Calibri" w:cs="Calibri"/>
          <w:b/>
          <w:bCs/>
        </w:rPr>
        <w:t>4</w:t>
      </w:r>
      <w:r w:rsidRPr="00B01785">
        <w:rPr>
          <w:rFonts w:ascii="Calibri" w:hAnsi="Calibri" w:cs="Calibri"/>
          <w:b/>
          <w:bCs/>
        </w:rPr>
        <w:t>°</w:t>
      </w:r>
      <w:r w:rsidRPr="00B01785">
        <w:rPr>
          <w:rFonts w:ascii="Calibri" w:hAnsi="Calibri" w:cs="Calibri"/>
        </w:rPr>
        <w:t xml:space="preserve"> </w:t>
      </w:r>
      <w:r w:rsidRPr="00B01785">
        <w:rPr>
          <w:rFonts w:ascii="Calibri" w:hAnsi="Calibri" w:cs="Calibri"/>
          <w:color w:val="000000"/>
          <w:shd w:val="clear" w:color="auto" w:fill="FFFFFF"/>
        </w:rPr>
        <w:t xml:space="preserve">Esta Portaria Normativa entra em vigor na data de sua publicação no sítio eletrônico do CAU/BR na Rede Mundial de Computadores (Internet), no endereço </w:t>
      </w:r>
      <w:hyperlink r:id="rId8" w:history="1">
        <w:r w:rsidRPr="00B01785">
          <w:rPr>
            <w:rStyle w:val="Hyperlink"/>
            <w:rFonts w:ascii="Calibri" w:hAnsi="Calibri" w:cs="Calibri"/>
            <w:shd w:val="clear" w:color="auto" w:fill="FFFFFF"/>
          </w:rPr>
          <w:t>www.caubr.gov.br</w:t>
        </w:r>
      </w:hyperlink>
      <w:r w:rsidRPr="00B01785">
        <w:rPr>
          <w:rFonts w:ascii="Calibri" w:hAnsi="Calibri" w:cs="Calibri"/>
          <w:color w:val="000000"/>
          <w:shd w:val="clear" w:color="auto" w:fill="FFFFFF"/>
        </w:rPr>
        <w:t>.</w:t>
      </w:r>
    </w:p>
    <w:p w14:paraId="087F765A" w14:textId="77777777" w:rsidR="00DC2AB0" w:rsidRPr="00B01785" w:rsidRDefault="00DC2AB0" w:rsidP="008C2A1B">
      <w:pPr>
        <w:jc w:val="both"/>
        <w:rPr>
          <w:rFonts w:ascii="Calibri" w:hAnsi="Calibri" w:cs="Calibri"/>
        </w:rPr>
      </w:pPr>
    </w:p>
    <w:p w14:paraId="1CEC1418" w14:textId="181248D5" w:rsidR="00DC2AB0" w:rsidRPr="00B01785" w:rsidRDefault="00DC2AB0" w:rsidP="008C2A1B">
      <w:pPr>
        <w:jc w:val="center"/>
        <w:rPr>
          <w:rFonts w:ascii="Calibri" w:hAnsi="Calibri" w:cs="Calibri"/>
        </w:rPr>
      </w:pPr>
      <w:r w:rsidRPr="00B01785">
        <w:rPr>
          <w:rFonts w:ascii="Calibri" w:hAnsi="Calibri" w:cs="Calibri"/>
        </w:rPr>
        <w:t xml:space="preserve">Brasília, </w:t>
      </w:r>
      <w:r w:rsidR="00B01785" w:rsidRPr="00B01785">
        <w:rPr>
          <w:rFonts w:ascii="Calibri" w:hAnsi="Calibri" w:cs="Calibri"/>
        </w:rPr>
        <w:t>31</w:t>
      </w:r>
      <w:r w:rsidRPr="00B01785">
        <w:rPr>
          <w:rFonts w:ascii="Calibri" w:hAnsi="Calibri" w:cs="Calibri"/>
        </w:rPr>
        <w:t xml:space="preserve"> de </w:t>
      </w:r>
      <w:r w:rsidR="00806463" w:rsidRPr="00B01785">
        <w:rPr>
          <w:rFonts w:ascii="Calibri" w:hAnsi="Calibri" w:cs="Calibri"/>
        </w:rPr>
        <w:t>janeiro</w:t>
      </w:r>
      <w:r w:rsidRPr="00B01785">
        <w:rPr>
          <w:rFonts w:ascii="Calibri" w:hAnsi="Calibri" w:cs="Calibri"/>
        </w:rPr>
        <w:t xml:space="preserve"> de 202</w:t>
      </w:r>
      <w:r w:rsidR="00806463" w:rsidRPr="00B01785">
        <w:rPr>
          <w:rFonts w:ascii="Calibri" w:hAnsi="Calibri" w:cs="Calibri"/>
        </w:rPr>
        <w:t>3</w:t>
      </w:r>
      <w:r w:rsidRPr="00B01785">
        <w:rPr>
          <w:rFonts w:ascii="Calibri" w:hAnsi="Calibri" w:cs="Calibri"/>
        </w:rPr>
        <w:t>.</w:t>
      </w:r>
    </w:p>
    <w:p w14:paraId="27CB9571" w14:textId="77777777" w:rsidR="00DC2AB0" w:rsidRPr="00B01785" w:rsidRDefault="00DC2AB0" w:rsidP="008C2A1B">
      <w:pPr>
        <w:jc w:val="center"/>
        <w:rPr>
          <w:rFonts w:ascii="Calibri" w:hAnsi="Calibri" w:cs="Calibri"/>
        </w:rPr>
      </w:pPr>
    </w:p>
    <w:p w14:paraId="4830D6C8" w14:textId="77777777" w:rsidR="00DC2AB0" w:rsidRPr="00B01785" w:rsidRDefault="00DC2AB0" w:rsidP="008C2A1B">
      <w:pPr>
        <w:jc w:val="center"/>
        <w:rPr>
          <w:rFonts w:ascii="Calibri" w:hAnsi="Calibri" w:cs="Calibri"/>
        </w:rPr>
      </w:pPr>
    </w:p>
    <w:p w14:paraId="14ACA27B" w14:textId="77777777" w:rsidR="00DC2AB0" w:rsidRPr="00B01785" w:rsidRDefault="00DC2AB0" w:rsidP="008C2A1B">
      <w:pPr>
        <w:jc w:val="center"/>
        <w:rPr>
          <w:rFonts w:ascii="Calibri" w:hAnsi="Calibri" w:cs="Calibri"/>
        </w:rPr>
      </w:pPr>
    </w:p>
    <w:p w14:paraId="3DE20AC5" w14:textId="71FC06E9" w:rsidR="00DC2AB0" w:rsidRPr="00B01785" w:rsidRDefault="00DC2AB0" w:rsidP="008C2A1B">
      <w:pPr>
        <w:jc w:val="center"/>
        <w:rPr>
          <w:rFonts w:ascii="Calibri" w:hAnsi="Calibri" w:cs="Calibri"/>
          <w:b/>
          <w:bCs/>
        </w:rPr>
      </w:pPr>
      <w:r w:rsidRPr="00B01785">
        <w:rPr>
          <w:rFonts w:ascii="Calibri" w:hAnsi="Calibri" w:cs="Calibri"/>
          <w:b/>
          <w:bCs/>
        </w:rPr>
        <w:t>N</w:t>
      </w:r>
      <w:r w:rsidR="00606CA0">
        <w:rPr>
          <w:rFonts w:ascii="Calibri" w:hAnsi="Calibri" w:cs="Calibri"/>
          <w:b/>
          <w:bCs/>
        </w:rPr>
        <w:t>Á</w:t>
      </w:r>
      <w:r w:rsidRPr="00B01785">
        <w:rPr>
          <w:rFonts w:ascii="Calibri" w:hAnsi="Calibri" w:cs="Calibri"/>
          <w:b/>
          <w:bCs/>
        </w:rPr>
        <w:t>DIA SOMEKH</w:t>
      </w:r>
    </w:p>
    <w:p w14:paraId="23C4095A" w14:textId="77777777" w:rsidR="00DC2AB0" w:rsidRPr="00B01785" w:rsidRDefault="00DC2AB0" w:rsidP="008C2A1B">
      <w:pPr>
        <w:jc w:val="center"/>
        <w:rPr>
          <w:rFonts w:ascii="Calibri" w:hAnsi="Calibri" w:cs="Calibri"/>
          <w:lang w:eastAsia="pt-BR"/>
        </w:rPr>
      </w:pPr>
      <w:r w:rsidRPr="00B01785">
        <w:rPr>
          <w:rFonts w:ascii="Calibri" w:hAnsi="Calibri" w:cs="Calibri"/>
        </w:rPr>
        <w:t>Presidente do CAU/BR</w:t>
      </w:r>
    </w:p>
    <w:p w14:paraId="32A776BF" w14:textId="77777777" w:rsidR="00DC2AB0" w:rsidRPr="00B01785" w:rsidRDefault="00DC2AB0" w:rsidP="008C2A1B">
      <w:pPr>
        <w:jc w:val="both"/>
        <w:rPr>
          <w:rFonts w:ascii="Calibri" w:hAnsi="Calibri" w:cs="Calibri"/>
          <w:lang w:eastAsia="pt-BR"/>
        </w:rPr>
      </w:pPr>
    </w:p>
    <w:p w14:paraId="3111CBAA" w14:textId="77777777" w:rsidR="00DC2AB0" w:rsidRPr="00B01785" w:rsidRDefault="00DC2AB0" w:rsidP="008C2A1B">
      <w:pPr>
        <w:rPr>
          <w:rFonts w:ascii="Calibri" w:hAnsi="Calibri" w:cs="Calibri"/>
        </w:rPr>
      </w:pPr>
    </w:p>
    <w:sectPr w:rsidR="00DC2AB0" w:rsidRPr="00B01785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C3CE" w14:textId="77777777" w:rsidR="00F10E8D" w:rsidRDefault="00F10E8D">
      <w:r>
        <w:separator/>
      </w:r>
    </w:p>
  </w:endnote>
  <w:endnote w:type="continuationSeparator" w:id="0">
    <w:p w14:paraId="24F3E485" w14:textId="77777777" w:rsidR="00F10E8D" w:rsidRDefault="00F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8D97" w14:textId="77777777" w:rsidR="00D96DEF" w:rsidRDefault="00D96DEF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F9E57" w14:textId="77777777" w:rsidR="00D96DEF" w:rsidRPr="00771D16" w:rsidRDefault="00D96DEF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47A4A31" w14:textId="77777777" w:rsidR="00D96DEF" w:rsidRPr="0015125F" w:rsidRDefault="00D96DEF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844A" w14:textId="77777777" w:rsidR="00D96DEF" w:rsidRDefault="00D96DEF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BDDC559" wp14:editId="25E895DD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2DCEF" w14:textId="77777777" w:rsidR="00D96DEF" w:rsidRDefault="00D96DEF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25426C55" w14:textId="5531BB00" w:rsidR="00D96DEF" w:rsidRDefault="00D96DEF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01785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042B281" w14:textId="77777777" w:rsidR="00D96DEF" w:rsidRDefault="00D96DEF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061E" w14:textId="77777777" w:rsidR="00F10E8D" w:rsidRDefault="00F10E8D">
      <w:r>
        <w:separator/>
      </w:r>
    </w:p>
  </w:footnote>
  <w:footnote w:type="continuationSeparator" w:id="0">
    <w:p w14:paraId="27FB5C5A" w14:textId="77777777" w:rsidR="00F10E8D" w:rsidRDefault="00F1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87C9" w14:textId="77777777" w:rsidR="00D96DEF" w:rsidRPr="009E4E5A" w:rsidRDefault="00D96DEF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F94705F" wp14:editId="0CA7CD8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C852FF4" wp14:editId="3C8D710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3474" w14:textId="77777777" w:rsidR="00D96DEF" w:rsidRPr="009E4E5A" w:rsidRDefault="00D96DEF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367ED4" wp14:editId="5AAC3799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872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583601"/>
    <w:multiLevelType w:val="hybridMultilevel"/>
    <w:tmpl w:val="69067B32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A73"/>
    <w:multiLevelType w:val="hybridMultilevel"/>
    <w:tmpl w:val="3326C8BE"/>
    <w:lvl w:ilvl="0" w:tplc="D172900C">
      <w:start w:val="1"/>
      <w:numFmt w:val="decimal"/>
      <w:lvlText w:val="%1."/>
      <w:lvlJc w:val="left"/>
      <w:pPr>
        <w:ind w:left="2087" w:hanging="364"/>
      </w:pPr>
      <w:rPr>
        <w:rFonts w:hint="default"/>
        <w:w w:val="106"/>
        <w:lang w:val="pt-PT" w:eastAsia="en-US" w:bidi="ar-SA"/>
      </w:rPr>
    </w:lvl>
    <w:lvl w:ilvl="1" w:tplc="9470289A">
      <w:numFmt w:val="bullet"/>
      <w:lvlText w:val="•"/>
      <w:lvlJc w:val="left"/>
      <w:pPr>
        <w:ind w:left="3020" w:hanging="364"/>
      </w:pPr>
      <w:rPr>
        <w:rFonts w:hint="default"/>
        <w:lang w:val="pt-PT" w:eastAsia="en-US" w:bidi="ar-SA"/>
      </w:rPr>
    </w:lvl>
    <w:lvl w:ilvl="2" w:tplc="DEDC2C86">
      <w:numFmt w:val="bullet"/>
      <w:lvlText w:val="•"/>
      <w:lvlJc w:val="left"/>
      <w:pPr>
        <w:ind w:left="3960" w:hanging="364"/>
      </w:pPr>
      <w:rPr>
        <w:rFonts w:hint="default"/>
        <w:lang w:val="pt-PT" w:eastAsia="en-US" w:bidi="ar-SA"/>
      </w:rPr>
    </w:lvl>
    <w:lvl w:ilvl="3" w:tplc="75EEBFBA">
      <w:numFmt w:val="bullet"/>
      <w:lvlText w:val="•"/>
      <w:lvlJc w:val="left"/>
      <w:pPr>
        <w:ind w:left="4900" w:hanging="364"/>
      </w:pPr>
      <w:rPr>
        <w:rFonts w:hint="default"/>
        <w:lang w:val="pt-PT" w:eastAsia="en-US" w:bidi="ar-SA"/>
      </w:rPr>
    </w:lvl>
    <w:lvl w:ilvl="4" w:tplc="E1368E40">
      <w:numFmt w:val="bullet"/>
      <w:lvlText w:val="•"/>
      <w:lvlJc w:val="left"/>
      <w:pPr>
        <w:ind w:left="5840" w:hanging="364"/>
      </w:pPr>
      <w:rPr>
        <w:rFonts w:hint="default"/>
        <w:lang w:val="pt-PT" w:eastAsia="en-US" w:bidi="ar-SA"/>
      </w:rPr>
    </w:lvl>
    <w:lvl w:ilvl="5" w:tplc="B88C7954">
      <w:numFmt w:val="bullet"/>
      <w:lvlText w:val="•"/>
      <w:lvlJc w:val="left"/>
      <w:pPr>
        <w:ind w:left="6780" w:hanging="364"/>
      </w:pPr>
      <w:rPr>
        <w:rFonts w:hint="default"/>
        <w:lang w:val="pt-PT" w:eastAsia="en-US" w:bidi="ar-SA"/>
      </w:rPr>
    </w:lvl>
    <w:lvl w:ilvl="6" w:tplc="F01C1ACA">
      <w:numFmt w:val="bullet"/>
      <w:lvlText w:val="•"/>
      <w:lvlJc w:val="left"/>
      <w:pPr>
        <w:ind w:left="7720" w:hanging="364"/>
      </w:pPr>
      <w:rPr>
        <w:rFonts w:hint="default"/>
        <w:lang w:val="pt-PT" w:eastAsia="en-US" w:bidi="ar-SA"/>
      </w:rPr>
    </w:lvl>
    <w:lvl w:ilvl="7" w:tplc="160C07F4">
      <w:numFmt w:val="bullet"/>
      <w:lvlText w:val="•"/>
      <w:lvlJc w:val="left"/>
      <w:pPr>
        <w:ind w:left="8660" w:hanging="364"/>
      </w:pPr>
      <w:rPr>
        <w:rFonts w:hint="default"/>
        <w:lang w:val="pt-PT" w:eastAsia="en-US" w:bidi="ar-SA"/>
      </w:rPr>
    </w:lvl>
    <w:lvl w:ilvl="8" w:tplc="579EC1B6">
      <w:numFmt w:val="bullet"/>
      <w:lvlText w:val="•"/>
      <w:lvlJc w:val="left"/>
      <w:pPr>
        <w:ind w:left="9600" w:hanging="364"/>
      </w:pPr>
      <w:rPr>
        <w:rFonts w:hint="default"/>
        <w:lang w:val="pt-PT" w:eastAsia="en-US" w:bidi="ar-SA"/>
      </w:rPr>
    </w:lvl>
  </w:abstractNum>
  <w:abstractNum w:abstractNumId="7" w15:restartNumberingAfterBreak="0">
    <w:nsid w:val="21405A20"/>
    <w:multiLevelType w:val="multilevel"/>
    <w:tmpl w:val="6DBC2E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D76909"/>
    <w:multiLevelType w:val="hybridMultilevel"/>
    <w:tmpl w:val="99668A54"/>
    <w:lvl w:ilvl="0" w:tplc="2384EF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2EF7"/>
    <w:multiLevelType w:val="multilevel"/>
    <w:tmpl w:val="CC6CF2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693613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D6B"/>
    <w:multiLevelType w:val="hybridMultilevel"/>
    <w:tmpl w:val="17DCC408"/>
    <w:lvl w:ilvl="0" w:tplc="04160019">
      <w:start w:val="1"/>
      <w:numFmt w:val="lowerLetter"/>
      <w:lvlText w:val="%1."/>
      <w:lvlJc w:val="left"/>
      <w:pPr>
        <w:ind w:left="2140" w:hanging="360"/>
      </w:pPr>
    </w:lvl>
    <w:lvl w:ilvl="1" w:tplc="04160019" w:tentative="1">
      <w:start w:val="1"/>
      <w:numFmt w:val="lowerLetter"/>
      <w:lvlText w:val="%2."/>
      <w:lvlJc w:val="left"/>
      <w:pPr>
        <w:ind w:left="2860" w:hanging="360"/>
      </w:pPr>
    </w:lvl>
    <w:lvl w:ilvl="2" w:tplc="0416001B" w:tentative="1">
      <w:start w:val="1"/>
      <w:numFmt w:val="lowerRoman"/>
      <w:lvlText w:val="%3."/>
      <w:lvlJc w:val="right"/>
      <w:pPr>
        <w:ind w:left="3580" w:hanging="180"/>
      </w:pPr>
    </w:lvl>
    <w:lvl w:ilvl="3" w:tplc="0416000F" w:tentative="1">
      <w:start w:val="1"/>
      <w:numFmt w:val="decimal"/>
      <w:lvlText w:val="%4."/>
      <w:lvlJc w:val="left"/>
      <w:pPr>
        <w:ind w:left="4300" w:hanging="360"/>
      </w:pPr>
    </w:lvl>
    <w:lvl w:ilvl="4" w:tplc="04160019" w:tentative="1">
      <w:start w:val="1"/>
      <w:numFmt w:val="lowerLetter"/>
      <w:lvlText w:val="%5."/>
      <w:lvlJc w:val="left"/>
      <w:pPr>
        <w:ind w:left="5020" w:hanging="360"/>
      </w:pPr>
    </w:lvl>
    <w:lvl w:ilvl="5" w:tplc="0416001B" w:tentative="1">
      <w:start w:val="1"/>
      <w:numFmt w:val="lowerRoman"/>
      <w:lvlText w:val="%6."/>
      <w:lvlJc w:val="right"/>
      <w:pPr>
        <w:ind w:left="5740" w:hanging="180"/>
      </w:pPr>
    </w:lvl>
    <w:lvl w:ilvl="6" w:tplc="0416000F" w:tentative="1">
      <w:start w:val="1"/>
      <w:numFmt w:val="decimal"/>
      <w:lvlText w:val="%7."/>
      <w:lvlJc w:val="left"/>
      <w:pPr>
        <w:ind w:left="6460" w:hanging="360"/>
      </w:pPr>
    </w:lvl>
    <w:lvl w:ilvl="7" w:tplc="04160019" w:tentative="1">
      <w:start w:val="1"/>
      <w:numFmt w:val="lowerLetter"/>
      <w:lvlText w:val="%8."/>
      <w:lvlJc w:val="left"/>
      <w:pPr>
        <w:ind w:left="7180" w:hanging="360"/>
      </w:pPr>
    </w:lvl>
    <w:lvl w:ilvl="8" w:tplc="0416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70AFF"/>
    <w:multiLevelType w:val="hybridMultilevel"/>
    <w:tmpl w:val="22C665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6DC3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41DF3"/>
    <w:multiLevelType w:val="multilevel"/>
    <w:tmpl w:val="21B44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35660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14A1673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49D1D0A"/>
    <w:multiLevelType w:val="multilevel"/>
    <w:tmpl w:val="C29EAB72"/>
    <w:lvl w:ilvl="0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0" w:hanging="2160"/>
      </w:pPr>
      <w:rPr>
        <w:rFonts w:hint="default"/>
      </w:rPr>
    </w:lvl>
  </w:abstractNum>
  <w:abstractNum w:abstractNumId="24" w15:restartNumberingAfterBreak="0">
    <w:nsid w:val="6ACD108B"/>
    <w:multiLevelType w:val="hybridMultilevel"/>
    <w:tmpl w:val="74648B82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092503800">
    <w:abstractNumId w:val="4"/>
  </w:num>
  <w:num w:numId="2" w16cid:durableId="355886118">
    <w:abstractNumId w:val="14"/>
  </w:num>
  <w:num w:numId="3" w16cid:durableId="1564172998">
    <w:abstractNumId w:val="3"/>
  </w:num>
  <w:num w:numId="4" w16cid:durableId="256255072">
    <w:abstractNumId w:val="5"/>
  </w:num>
  <w:num w:numId="5" w16cid:durableId="1413160769">
    <w:abstractNumId w:val="15"/>
  </w:num>
  <w:num w:numId="6" w16cid:durableId="1595556633">
    <w:abstractNumId w:val="12"/>
  </w:num>
  <w:num w:numId="7" w16cid:durableId="1175223842">
    <w:abstractNumId w:val="2"/>
  </w:num>
  <w:num w:numId="8" w16cid:durableId="1464075012">
    <w:abstractNumId w:val="20"/>
  </w:num>
  <w:num w:numId="9" w16cid:durableId="1064985994">
    <w:abstractNumId w:val="18"/>
  </w:num>
  <w:num w:numId="10" w16cid:durableId="933978435">
    <w:abstractNumId w:val="8"/>
  </w:num>
  <w:num w:numId="11" w16cid:durableId="569927840">
    <w:abstractNumId w:val="19"/>
  </w:num>
  <w:num w:numId="12" w16cid:durableId="349793960">
    <w:abstractNumId w:val="11"/>
  </w:num>
  <w:num w:numId="13" w16cid:durableId="683674859">
    <w:abstractNumId w:val="24"/>
  </w:num>
  <w:num w:numId="14" w16cid:durableId="990325107">
    <w:abstractNumId w:val="23"/>
  </w:num>
  <w:num w:numId="15" w16cid:durableId="823739838">
    <w:abstractNumId w:val="22"/>
  </w:num>
  <w:num w:numId="16" w16cid:durableId="640690683">
    <w:abstractNumId w:val="0"/>
  </w:num>
  <w:num w:numId="17" w16cid:durableId="782772193">
    <w:abstractNumId w:val="21"/>
  </w:num>
  <w:num w:numId="18" w16cid:durableId="632055267">
    <w:abstractNumId w:val="17"/>
  </w:num>
  <w:num w:numId="19" w16cid:durableId="1972633736">
    <w:abstractNumId w:val="13"/>
  </w:num>
  <w:num w:numId="20" w16cid:durableId="2013140594">
    <w:abstractNumId w:val="7"/>
  </w:num>
  <w:num w:numId="21" w16cid:durableId="763960928">
    <w:abstractNumId w:val="10"/>
  </w:num>
  <w:num w:numId="22" w16cid:durableId="1308626063">
    <w:abstractNumId w:val="9"/>
  </w:num>
  <w:num w:numId="23" w16cid:durableId="2108230948">
    <w:abstractNumId w:val="1"/>
  </w:num>
  <w:num w:numId="24" w16cid:durableId="127749325">
    <w:abstractNumId w:val="6"/>
  </w:num>
  <w:num w:numId="25" w16cid:durableId="1464537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6FE"/>
    <w:rsid w:val="00001215"/>
    <w:rsid w:val="000077D4"/>
    <w:rsid w:val="000120FA"/>
    <w:rsid w:val="000131C9"/>
    <w:rsid w:val="0002485F"/>
    <w:rsid w:val="0002544E"/>
    <w:rsid w:val="00027788"/>
    <w:rsid w:val="000339C0"/>
    <w:rsid w:val="00034DBC"/>
    <w:rsid w:val="00036E3F"/>
    <w:rsid w:val="0004261E"/>
    <w:rsid w:val="00042A87"/>
    <w:rsid w:val="00055F75"/>
    <w:rsid w:val="00060986"/>
    <w:rsid w:val="00061A2C"/>
    <w:rsid w:val="000739EA"/>
    <w:rsid w:val="000753C4"/>
    <w:rsid w:val="000771E3"/>
    <w:rsid w:val="00082CA1"/>
    <w:rsid w:val="00085EE0"/>
    <w:rsid w:val="00086C75"/>
    <w:rsid w:val="000973CE"/>
    <w:rsid w:val="000A2774"/>
    <w:rsid w:val="000A4D5C"/>
    <w:rsid w:val="000B03FE"/>
    <w:rsid w:val="000B2F0A"/>
    <w:rsid w:val="000C67AE"/>
    <w:rsid w:val="000C72B4"/>
    <w:rsid w:val="000D0CD6"/>
    <w:rsid w:val="000E0849"/>
    <w:rsid w:val="000E1777"/>
    <w:rsid w:val="000E29B4"/>
    <w:rsid w:val="000E5D1F"/>
    <w:rsid w:val="000F1CC4"/>
    <w:rsid w:val="000F5729"/>
    <w:rsid w:val="001038A3"/>
    <w:rsid w:val="00104025"/>
    <w:rsid w:val="0010745A"/>
    <w:rsid w:val="00113838"/>
    <w:rsid w:val="001150C5"/>
    <w:rsid w:val="001219D4"/>
    <w:rsid w:val="001242D5"/>
    <w:rsid w:val="00126A4E"/>
    <w:rsid w:val="00131DEF"/>
    <w:rsid w:val="0013238D"/>
    <w:rsid w:val="00132C02"/>
    <w:rsid w:val="0013367D"/>
    <w:rsid w:val="001361B4"/>
    <w:rsid w:val="00136A32"/>
    <w:rsid w:val="00140B5B"/>
    <w:rsid w:val="00144B1A"/>
    <w:rsid w:val="0015125F"/>
    <w:rsid w:val="001655BF"/>
    <w:rsid w:val="00170139"/>
    <w:rsid w:val="0018064B"/>
    <w:rsid w:val="0018598F"/>
    <w:rsid w:val="0019101E"/>
    <w:rsid w:val="00195022"/>
    <w:rsid w:val="001A2427"/>
    <w:rsid w:val="001A3940"/>
    <w:rsid w:val="001C3CFA"/>
    <w:rsid w:val="001C5357"/>
    <w:rsid w:val="001C7FCC"/>
    <w:rsid w:val="001D05B7"/>
    <w:rsid w:val="001D11E3"/>
    <w:rsid w:val="001D7BF0"/>
    <w:rsid w:val="001E007D"/>
    <w:rsid w:val="001E2B77"/>
    <w:rsid w:val="001E7530"/>
    <w:rsid w:val="001F1921"/>
    <w:rsid w:val="001F2BF7"/>
    <w:rsid w:val="001F2CF9"/>
    <w:rsid w:val="001F48F4"/>
    <w:rsid w:val="00202E47"/>
    <w:rsid w:val="00203C72"/>
    <w:rsid w:val="00204B6A"/>
    <w:rsid w:val="00206077"/>
    <w:rsid w:val="00210AD4"/>
    <w:rsid w:val="00221707"/>
    <w:rsid w:val="00232290"/>
    <w:rsid w:val="002370CE"/>
    <w:rsid w:val="002678C7"/>
    <w:rsid w:val="00270736"/>
    <w:rsid w:val="00271A3D"/>
    <w:rsid w:val="00281A67"/>
    <w:rsid w:val="002824D6"/>
    <w:rsid w:val="00284F38"/>
    <w:rsid w:val="002854FF"/>
    <w:rsid w:val="002863C7"/>
    <w:rsid w:val="002908CC"/>
    <w:rsid w:val="002918F4"/>
    <w:rsid w:val="002945AD"/>
    <w:rsid w:val="00295C91"/>
    <w:rsid w:val="002A2B19"/>
    <w:rsid w:val="002A45C3"/>
    <w:rsid w:val="002A4B91"/>
    <w:rsid w:val="002B65CF"/>
    <w:rsid w:val="002C014C"/>
    <w:rsid w:val="002D3CEC"/>
    <w:rsid w:val="002E0718"/>
    <w:rsid w:val="002E3DB4"/>
    <w:rsid w:val="002E5C91"/>
    <w:rsid w:val="002F02A4"/>
    <w:rsid w:val="002F6361"/>
    <w:rsid w:val="00305619"/>
    <w:rsid w:val="00316391"/>
    <w:rsid w:val="00316990"/>
    <w:rsid w:val="00317C1A"/>
    <w:rsid w:val="00320FAB"/>
    <w:rsid w:val="00325455"/>
    <w:rsid w:val="0033657D"/>
    <w:rsid w:val="00337012"/>
    <w:rsid w:val="00342170"/>
    <w:rsid w:val="00344233"/>
    <w:rsid w:val="003444A2"/>
    <w:rsid w:val="00354036"/>
    <w:rsid w:val="0035635C"/>
    <w:rsid w:val="00362937"/>
    <w:rsid w:val="00362FF1"/>
    <w:rsid w:val="00364EF3"/>
    <w:rsid w:val="003653F7"/>
    <w:rsid w:val="00370C9B"/>
    <w:rsid w:val="00372A61"/>
    <w:rsid w:val="00373B19"/>
    <w:rsid w:val="003867D0"/>
    <w:rsid w:val="00393BFC"/>
    <w:rsid w:val="003A317C"/>
    <w:rsid w:val="003A6E45"/>
    <w:rsid w:val="003B2876"/>
    <w:rsid w:val="003C00CE"/>
    <w:rsid w:val="003C15F8"/>
    <w:rsid w:val="003C57E2"/>
    <w:rsid w:val="003C742C"/>
    <w:rsid w:val="003C7491"/>
    <w:rsid w:val="003D0085"/>
    <w:rsid w:val="003D0FD0"/>
    <w:rsid w:val="003E0545"/>
    <w:rsid w:val="003E07DE"/>
    <w:rsid w:val="003E5506"/>
    <w:rsid w:val="003E7A15"/>
    <w:rsid w:val="003F0C5B"/>
    <w:rsid w:val="00400789"/>
    <w:rsid w:val="00406516"/>
    <w:rsid w:val="00406DA4"/>
    <w:rsid w:val="00416895"/>
    <w:rsid w:val="00417EE3"/>
    <w:rsid w:val="0042719D"/>
    <w:rsid w:val="00437ACB"/>
    <w:rsid w:val="004423D3"/>
    <w:rsid w:val="00452B1B"/>
    <w:rsid w:val="004536AF"/>
    <w:rsid w:val="0045469F"/>
    <w:rsid w:val="00455A6D"/>
    <w:rsid w:val="00455B54"/>
    <w:rsid w:val="00460653"/>
    <w:rsid w:val="00466F96"/>
    <w:rsid w:val="00470672"/>
    <w:rsid w:val="004718BD"/>
    <w:rsid w:val="004741EF"/>
    <w:rsid w:val="004773E0"/>
    <w:rsid w:val="0048312A"/>
    <w:rsid w:val="0048588F"/>
    <w:rsid w:val="00485E43"/>
    <w:rsid w:val="00485FEA"/>
    <w:rsid w:val="004872E8"/>
    <w:rsid w:val="00494CD5"/>
    <w:rsid w:val="0049560C"/>
    <w:rsid w:val="00497C3B"/>
    <w:rsid w:val="004A16A6"/>
    <w:rsid w:val="004A4082"/>
    <w:rsid w:val="004A7304"/>
    <w:rsid w:val="004A7844"/>
    <w:rsid w:val="004B4532"/>
    <w:rsid w:val="004B7945"/>
    <w:rsid w:val="004C0FD1"/>
    <w:rsid w:val="004C2425"/>
    <w:rsid w:val="004C2FC8"/>
    <w:rsid w:val="004C71C5"/>
    <w:rsid w:val="004C7224"/>
    <w:rsid w:val="004E7332"/>
    <w:rsid w:val="004F338F"/>
    <w:rsid w:val="004F3A53"/>
    <w:rsid w:val="004F5714"/>
    <w:rsid w:val="00501B36"/>
    <w:rsid w:val="00513125"/>
    <w:rsid w:val="0051583A"/>
    <w:rsid w:val="00530AF9"/>
    <w:rsid w:val="00532CB5"/>
    <w:rsid w:val="00535943"/>
    <w:rsid w:val="00537A29"/>
    <w:rsid w:val="00537E48"/>
    <w:rsid w:val="0054225E"/>
    <w:rsid w:val="005435CB"/>
    <w:rsid w:val="00547C81"/>
    <w:rsid w:val="00551E6A"/>
    <w:rsid w:val="00553AF2"/>
    <w:rsid w:val="00555F0C"/>
    <w:rsid w:val="00561606"/>
    <w:rsid w:val="00563682"/>
    <w:rsid w:val="0057360E"/>
    <w:rsid w:val="00582105"/>
    <w:rsid w:val="00587696"/>
    <w:rsid w:val="00596D64"/>
    <w:rsid w:val="005B0755"/>
    <w:rsid w:val="005B290A"/>
    <w:rsid w:val="005C082E"/>
    <w:rsid w:val="005C4318"/>
    <w:rsid w:val="005D0D39"/>
    <w:rsid w:val="005E07E4"/>
    <w:rsid w:val="005E2314"/>
    <w:rsid w:val="005E3CAE"/>
    <w:rsid w:val="005E6D5A"/>
    <w:rsid w:val="00606CA0"/>
    <w:rsid w:val="00607693"/>
    <w:rsid w:val="00607A1E"/>
    <w:rsid w:val="00607F6C"/>
    <w:rsid w:val="00612E36"/>
    <w:rsid w:val="00614476"/>
    <w:rsid w:val="00615701"/>
    <w:rsid w:val="00620AF6"/>
    <w:rsid w:val="006219C3"/>
    <w:rsid w:val="0062297D"/>
    <w:rsid w:val="00631487"/>
    <w:rsid w:val="00635993"/>
    <w:rsid w:val="00636A4D"/>
    <w:rsid w:val="00640646"/>
    <w:rsid w:val="00646E40"/>
    <w:rsid w:val="00654340"/>
    <w:rsid w:val="00655774"/>
    <w:rsid w:val="006563D8"/>
    <w:rsid w:val="00656A22"/>
    <w:rsid w:val="00665A0B"/>
    <w:rsid w:val="00665EC5"/>
    <w:rsid w:val="006850FF"/>
    <w:rsid w:val="00691B3C"/>
    <w:rsid w:val="00691C38"/>
    <w:rsid w:val="006932D2"/>
    <w:rsid w:val="006A6A7B"/>
    <w:rsid w:val="006B26CF"/>
    <w:rsid w:val="006B6DF1"/>
    <w:rsid w:val="006C2138"/>
    <w:rsid w:val="006D2CD9"/>
    <w:rsid w:val="006D516A"/>
    <w:rsid w:val="006E0C6B"/>
    <w:rsid w:val="006E40DA"/>
    <w:rsid w:val="006E4A2D"/>
    <w:rsid w:val="006F4468"/>
    <w:rsid w:val="00707B97"/>
    <w:rsid w:val="007129A6"/>
    <w:rsid w:val="00714F97"/>
    <w:rsid w:val="00723833"/>
    <w:rsid w:val="007250F4"/>
    <w:rsid w:val="00727BF7"/>
    <w:rsid w:val="00736C9C"/>
    <w:rsid w:val="00741534"/>
    <w:rsid w:val="00745B20"/>
    <w:rsid w:val="00755959"/>
    <w:rsid w:val="00755B97"/>
    <w:rsid w:val="0075640F"/>
    <w:rsid w:val="00772B81"/>
    <w:rsid w:val="007744FA"/>
    <w:rsid w:val="00780B7C"/>
    <w:rsid w:val="00797871"/>
    <w:rsid w:val="007A3199"/>
    <w:rsid w:val="007A5FB1"/>
    <w:rsid w:val="007A64DC"/>
    <w:rsid w:val="007C0E45"/>
    <w:rsid w:val="007D3AC8"/>
    <w:rsid w:val="007D3C00"/>
    <w:rsid w:val="007E2008"/>
    <w:rsid w:val="007F062D"/>
    <w:rsid w:val="007F756F"/>
    <w:rsid w:val="008014E5"/>
    <w:rsid w:val="00801E15"/>
    <w:rsid w:val="00806463"/>
    <w:rsid w:val="008079B8"/>
    <w:rsid w:val="00813FCB"/>
    <w:rsid w:val="00814E12"/>
    <w:rsid w:val="00814FE2"/>
    <w:rsid w:val="00817472"/>
    <w:rsid w:val="00820C4A"/>
    <w:rsid w:val="00822B5C"/>
    <w:rsid w:val="008254CB"/>
    <w:rsid w:val="00834E01"/>
    <w:rsid w:val="008372AC"/>
    <w:rsid w:val="00837621"/>
    <w:rsid w:val="00842088"/>
    <w:rsid w:val="0085449A"/>
    <w:rsid w:val="008606BA"/>
    <w:rsid w:val="008618C1"/>
    <w:rsid w:val="00865F66"/>
    <w:rsid w:val="00866674"/>
    <w:rsid w:val="00867645"/>
    <w:rsid w:val="00874521"/>
    <w:rsid w:val="00874BEC"/>
    <w:rsid w:val="00874D44"/>
    <w:rsid w:val="00874F5F"/>
    <w:rsid w:val="0087648F"/>
    <w:rsid w:val="008828D8"/>
    <w:rsid w:val="00894DDC"/>
    <w:rsid w:val="00895491"/>
    <w:rsid w:val="008A12F1"/>
    <w:rsid w:val="008A38AA"/>
    <w:rsid w:val="008B5C0C"/>
    <w:rsid w:val="008B75AB"/>
    <w:rsid w:val="008C2A1B"/>
    <w:rsid w:val="008C5D19"/>
    <w:rsid w:val="008D1663"/>
    <w:rsid w:val="008E6412"/>
    <w:rsid w:val="008F04C0"/>
    <w:rsid w:val="008F3CB3"/>
    <w:rsid w:val="008F5ACF"/>
    <w:rsid w:val="008F6BF5"/>
    <w:rsid w:val="009026A8"/>
    <w:rsid w:val="009050A4"/>
    <w:rsid w:val="009068A6"/>
    <w:rsid w:val="00906D66"/>
    <w:rsid w:val="0091537D"/>
    <w:rsid w:val="009206F6"/>
    <w:rsid w:val="009305E6"/>
    <w:rsid w:val="00934581"/>
    <w:rsid w:val="00940825"/>
    <w:rsid w:val="00940A15"/>
    <w:rsid w:val="00940BE7"/>
    <w:rsid w:val="009560EF"/>
    <w:rsid w:val="009633AB"/>
    <w:rsid w:val="00965760"/>
    <w:rsid w:val="00970BAD"/>
    <w:rsid w:val="00971BC3"/>
    <w:rsid w:val="009775D2"/>
    <w:rsid w:val="009848E2"/>
    <w:rsid w:val="009877C5"/>
    <w:rsid w:val="009921E4"/>
    <w:rsid w:val="0099529F"/>
    <w:rsid w:val="009955E6"/>
    <w:rsid w:val="009A07A4"/>
    <w:rsid w:val="009B2124"/>
    <w:rsid w:val="009C036C"/>
    <w:rsid w:val="009C4F32"/>
    <w:rsid w:val="009D07DD"/>
    <w:rsid w:val="00A02992"/>
    <w:rsid w:val="00A0765B"/>
    <w:rsid w:val="00A07776"/>
    <w:rsid w:val="00A12534"/>
    <w:rsid w:val="00A17107"/>
    <w:rsid w:val="00A23F9A"/>
    <w:rsid w:val="00A33150"/>
    <w:rsid w:val="00A33E4A"/>
    <w:rsid w:val="00A35922"/>
    <w:rsid w:val="00A436A1"/>
    <w:rsid w:val="00A53D95"/>
    <w:rsid w:val="00A60F6B"/>
    <w:rsid w:val="00A66FFE"/>
    <w:rsid w:val="00A71DAB"/>
    <w:rsid w:val="00A778CD"/>
    <w:rsid w:val="00A8118E"/>
    <w:rsid w:val="00A906FB"/>
    <w:rsid w:val="00AA4487"/>
    <w:rsid w:val="00AA6171"/>
    <w:rsid w:val="00AB06D6"/>
    <w:rsid w:val="00AB4DF8"/>
    <w:rsid w:val="00AB5505"/>
    <w:rsid w:val="00AB638A"/>
    <w:rsid w:val="00AC6DC1"/>
    <w:rsid w:val="00AD7948"/>
    <w:rsid w:val="00AD7B23"/>
    <w:rsid w:val="00AE2042"/>
    <w:rsid w:val="00AE4D79"/>
    <w:rsid w:val="00AF0AE2"/>
    <w:rsid w:val="00AF7EF0"/>
    <w:rsid w:val="00B01785"/>
    <w:rsid w:val="00B04516"/>
    <w:rsid w:val="00B1034A"/>
    <w:rsid w:val="00B11142"/>
    <w:rsid w:val="00B1591D"/>
    <w:rsid w:val="00B17FEB"/>
    <w:rsid w:val="00B21865"/>
    <w:rsid w:val="00B2586E"/>
    <w:rsid w:val="00B35FE6"/>
    <w:rsid w:val="00B44CE0"/>
    <w:rsid w:val="00B508E0"/>
    <w:rsid w:val="00B53804"/>
    <w:rsid w:val="00B56434"/>
    <w:rsid w:val="00B714AA"/>
    <w:rsid w:val="00B71AB3"/>
    <w:rsid w:val="00B71C2B"/>
    <w:rsid w:val="00B74D13"/>
    <w:rsid w:val="00B80BB2"/>
    <w:rsid w:val="00B86321"/>
    <w:rsid w:val="00B91908"/>
    <w:rsid w:val="00B93CBF"/>
    <w:rsid w:val="00B94133"/>
    <w:rsid w:val="00B94259"/>
    <w:rsid w:val="00B960E9"/>
    <w:rsid w:val="00B97F42"/>
    <w:rsid w:val="00BA5C3B"/>
    <w:rsid w:val="00BB268C"/>
    <w:rsid w:val="00BB4FD1"/>
    <w:rsid w:val="00BC42AD"/>
    <w:rsid w:val="00BD1D27"/>
    <w:rsid w:val="00BD3E63"/>
    <w:rsid w:val="00BE1E2F"/>
    <w:rsid w:val="00BE7D10"/>
    <w:rsid w:val="00BF2B79"/>
    <w:rsid w:val="00BF3F88"/>
    <w:rsid w:val="00BF7DC4"/>
    <w:rsid w:val="00C00916"/>
    <w:rsid w:val="00C10AF8"/>
    <w:rsid w:val="00C15864"/>
    <w:rsid w:val="00C2271E"/>
    <w:rsid w:val="00C25394"/>
    <w:rsid w:val="00C27074"/>
    <w:rsid w:val="00C32BC7"/>
    <w:rsid w:val="00C354F6"/>
    <w:rsid w:val="00C42B14"/>
    <w:rsid w:val="00C45CC5"/>
    <w:rsid w:val="00C4664F"/>
    <w:rsid w:val="00C55B31"/>
    <w:rsid w:val="00C7402A"/>
    <w:rsid w:val="00C829A7"/>
    <w:rsid w:val="00C84533"/>
    <w:rsid w:val="00C87DFA"/>
    <w:rsid w:val="00C90E60"/>
    <w:rsid w:val="00CA0276"/>
    <w:rsid w:val="00CB0B16"/>
    <w:rsid w:val="00CB40B3"/>
    <w:rsid w:val="00CB431E"/>
    <w:rsid w:val="00CB55CB"/>
    <w:rsid w:val="00CB6912"/>
    <w:rsid w:val="00CB6A39"/>
    <w:rsid w:val="00CB7B08"/>
    <w:rsid w:val="00CD021C"/>
    <w:rsid w:val="00CD3A20"/>
    <w:rsid w:val="00CD5CF4"/>
    <w:rsid w:val="00CE2738"/>
    <w:rsid w:val="00CE2831"/>
    <w:rsid w:val="00CF2D80"/>
    <w:rsid w:val="00CF3FDA"/>
    <w:rsid w:val="00CF576A"/>
    <w:rsid w:val="00D0047B"/>
    <w:rsid w:val="00D04C51"/>
    <w:rsid w:val="00D0693B"/>
    <w:rsid w:val="00D15ECC"/>
    <w:rsid w:val="00D17258"/>
    <w:rsid w:val="00D4309D"/>
    <w:rsid w:val="00D5145A"/>
    <w:rsid w:val="00D5465A"/>
    <w:rsid w:val="00D55AF2"/>
    <w:rsid w:val="00D6157C"/>
    <w:rsid w:val="00D740B2"/>
    <w:rsid w:val="00D877AD"/>
    <w:rsid w:val="00D87952"/>
    <w:rsid w:val="00D92167"/>
    <w:rsid w:val="00D96DEF"/>
    <w:rsid w:val="00D96FE5"/>
    <w:rsid w:val="00DA144B"/>
    <w:rsid w:val="00DA423B"/>
    <w:rsid w:val="00DB6003"/>
    <w:rsid w:val="00DC2AB0"/>
    <w:rsid w:val="00DC41AD"/>
    <w:rsid w:val="00DD1133"/>
    <w:rsid w:val="00DD24B0"/>
    <w:rsid w:val="00DD33F7"/>
    <w:rsid w:val="00DE0A7F"/>
    <w:rsid w:val="00DE4E41"/>
    <w:rsid w:val="00DF221B"/>
    <w:rsid w:val="00DF33A9"/>
    <w:rsid w:val="00DF5FC5"/>
    <w:rsid w:val="00DF6CB4"/>
    <w:rsid w:val="00E027F3"/>
    <w:rsid w:val="00E07B72"/>
    <w:rsid w:val="00E10B98"/>
    <w:rsid w:val="00E20E78"/>
    <w:rsid w:val="00E23C47"/>
    <w:rsid w:val="00E3062A"/>
    <w:rsid w:val="00E34F5A"/>
    <w:rsid w:val="00E3735F"/>
    <w:rsid w:val="00E52347"/>
    <w:rsid w:val="00E5283D"/>
    <w:rsid w:val="00E6038F"/>
    <w:rsid w:val="00E731B7"/>
    <w:rsid w:val="00E765DB"/>
    <w:rsid w:val="00E819B1"/>
    <w:rsid w:val="00E84AA9"/>
    <w:rsid w:val="00E86545"/>
    <w:rsid w:val="00E8703B"/>
    <w:rsid w:val="00E90F6F"/>
    <w:rsid w:val="00EB1AA0"/>
    <w:rsid w:val="00EB1AD4"/>
    <w:rsid w:val="00EC0809"/>
    <w:rsid w:val="00EC618C"/>
    <w:rsid w:val="00ED2A92"/>
    <w:rsid w:val="00EE1EA4"/>
    <w:rsid w:val="00EF778E"/>
    <w:rsid w:val="00F025B9"/>
    <w:rsid w:val="00F04B70"/>
    <w:rsid w:val="00F05B83"/>
    <w:rsid w:val="00F10E8D"/>
    <w:rsid w:val="00F10ED4"/>
    <w:rsid w:val="00F2419D"/>
    <w:rsid w:val="00F24565"/>
    <w:rsid w:val="00F25B28"/>
    <w:rsid w:val="00F34C78"/>
    <w:rsid w:val="00F367BC"/>
    <w:rsid w:val="00F37CB5"/>
    <w:rsid w:val="00F41B32"/>
    <w:rsid w:val="00F51833"/>
    <w:rsid w:val="00F5281F"/>
    <w:rsid w:val="00F552C0"/>
    <w:rsid w:val="00F55C9A"/>
    <w:rsid w:val="00F6422E"/>
    <w:rsid w:val="00F757C9"/>
    <w:rsid w:val="00F80824"/>
    <w:rsid w:val="00F80E59"/>
    <w:rsid w:val="00F813B8"/>
    <w:rsid w:val="00F81694"/>
    <w:rsid w:val="00F850FC"/>
    <w:rsid w:val="00F85A4A"/>
    <w:rsid w:val="00F85C2F"/>
    <w:rsid w:val="00F873D1"/>
    <w:rsid w:val="00F90C7E"/>
    <w:rsid w:val="00F9358B"/>
    <w:rsid w:val="00FA3071"/>
    <w:rsid w:val="00FA5455"/>
    <w:rsid w:val="00FA560C"/>
    <w:rsid w:val="00FA7DDD"/>
    <w:rsid w:val="00FB4291"/>
    <w:rsid w:val="00FC1700"/>
    <w:rsid w:val="00FD7AF6"/>
    <w:rsid w:val="00FD7ED6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1D6C747E"/>
  <w15:docId w15:val="{95F93E96-80D0-418B-ABAF-886D4D8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54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B0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1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1">
    <w:name w:val="texto1"/>
    <w:basedOn w:val="Normal"/>
    <w:rsid w:val="0013238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CB55C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ou-paragraph">
    <w:name w:val="dou-paragraph"/>
    <w:basedOn w:val="Normal"/>
    <w:rsid w:val="001E753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-center">
    <w:name w:val="text-center"/>
    <w:basedOn w:val="Normal"/>
    <w:rsid w:val="001E753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orgao-dou-data">
    <w:name w:val="orgao-dou-data"/>
    <w:basedOn w:val="Fontepargpadro"/>
    <w:rsid w:val="001E7530"/>
  </w:style>
  <w:style w:type="paragraph" w:customStyle="1" w:styleId="identifica">
    <w:name w:val="identifica"/>
    <w:basedOn w:val="Normal"/>
    <w:rsid w:val="001E753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CB0B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E23C4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E23C47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E23C47"/>
    <w:rPr>
      <w:vertAlign w:val="superscript"/>
    </w:rPr>
  </w:style>
  <w:style w:type="paragraph" w:customStyle="1" w:styleId="artigo">
    <w:name w:val="artigo"/>
    <w:basedOn w:val="Normal"/>
    <w:rsid w:val="00537A2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D516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D516A"/>
    <w:rPr>
      <w:sz w:val="24"/>
      <w:szCs w:val="24"/>
      <w:lang w:eastAsia="en-US"/>
    </w:rPr>
  </w:style>
  <w:style w:type="character" w:styleId="Refdecomentrio">
    <w:name w:val="annotation reference"/>
    <w:basedOn w:val="Fontepargpadro"/>
    <w:rsid w:val="00DC2AB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C2AB0"/>
    <w:pPr>
      <w:suppressAutoHyphens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C2AB0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038A3"/>
    <w:pPr>
      <w:suppressAutoHyphens w:val="0"/>
      <w:autoSpaceDN/>
      <w:textAlignment w:val="auto"/>
    </w:pPr>
    <w:rPr>
      <w:rFonts w:eastAsia="Cambria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038A3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2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8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5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94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744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6261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63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908D-8AD4-49C1-AA2E-D02AA59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2806</CharactersWithSpaces>
  <SharedDoc>false</SharedDoc>
  <HLinks>
    <vt:vector size="12" baseType="variant">
      <vt:variant>
        <vt:i4>3801178</vt:i4>
      </vt:variant>
      <vt:variant>
        <vt:i4>14131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Emerson Fonseca Fraga</cp:lastModifiedBy>
  <cp:revision>2</cp:revision>
  <cp:lastPrinted>2022-12-08T15:01:00Z</cp:lastPrinted>
  <dcterms:created xsi:type="dcterms:W3CDTF">2023-02-01T01:09:00Z</dcterms:created>
  <dcterms:modified xsi:type="dcterms:W3CDTF">2023-02-01T01:09:00Z</dcterms:modified>
</cp:coreProperties>
</file>