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4E20C4D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8E0126">
        <w:rPr>
          <w:rStyle w:val="normaltextrun"/>
          <w:rFonts w:ascii="Arial" w:hAnsi="Arial" w:cs="Arial"/>
          <w:bCs/>
        </w:rPr>
        <w:t>20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C93D9C">
        <w:rPr>
          <w:rStyle w:val="normaltextrun"/>
          <w:rFonts w:ascii="Arial" w:hAnsi="Arial" w:cs="Arial"/>
          <w:bCs/>
        </w:rPr>
        <w:t>13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E2931">
        <w:rPr>
          <w:rStyle w:val="normaltextrun"/>
          <w:rFonts w:ascii="Arial" w:hAnsi="Arial" w:cs="Arial"/>
          <w:bCs/>
        </w:rPr>
        <w:t>fevereiro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390967B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C93D9C">
        <w:rPr>
          <w:rStyle w:val="normaltextrun"/>
          <w:rFonts w:ascii="Arial" w:hAnsi="Arial" w:cs="Arial"/>
          <w:sz w:val="22"/>
          <w:szCs w:val="22"/>
        </w:rPr>
        <w:t>2</w:t>
      </w:r>
      <w:r w:rsidR="008E0126">
        <w:rPr>
          <w:rStyle w:val="normaltextrun"/>
          <w:rFonts w:ascii="Arial" w:hAnsi="Arial" w:cs="Arial"/>
          <w:sz w:val="22"/>
          <w:szCs w:val="22"/>
        </w:rPr>
        <w:t>6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79FBE1E9" w14:textId="77777777" w:rsidR="00E85D06" w:rsidRPr="005F381A" w:rsidRDefault="00E85D06" w:rsidP="005F38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5F381A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Cs/>
          <w:strike/>
          <w:sz w:val="22"/>
          <w:szCs w:val="22"/>
        </w:rPr>
        <w:t>SUBSTITUÍDO:</w:t>
      </w:r>
      <w:r w:rsidRPr="005F381A">
        <w:rPr>
          <w:rStyle w:val="eop"/>
          <w:rFonts w:ascii="Arial" w:hAnsi="Arial" w:cs="Arial"/>
          <w:bCs/>
          <w:strike/>
          <w:sz w:val="22"/>
          <w:szCs w:val="22"/>
        </w:rPr>
        <w:t> </w:t>
      </w:r>
    </w:p>
    <w:p w14:paraId="3EEAE1C5" w14:textId="3C4148CC" w:rsidR="00F822C8" w:rsidRPr="005F381A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Nome: 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Francilene de Castro Bezerra</w:t>
      </w:r>
    </w:p>
    <w:p w14:paraId="53C27B30" w14:textId="585C538E" w:rsidR="009E0FF5" w:rsidRPr="005F381A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Emprego</w:t>
      </w:r>
      <w:r w:rsidR="00512E98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de Livre Provimento</w:t>
      </w:r>
      <w:r w:rsidR="003B1F51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e Demissão</w:t>
      </w: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: 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Coordenador(a) do SICCAU</w:t>
      </w:r>
    </w:p>
    <w:p w14:paraId="51057940" w14:textId="77BAFD69" w:rsidR="001C5339" w:rsidRPr="005F381A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Lotação:</w:t>
      </w:r>
      <w:r w:rsidRPr="005F381A">
        <w:rPr>
          <w:rStyle w:val="eop"/>
          <w:rFonts w:ascii="Arial" w:hAnsi="Arial" w:cs="Arial"/>
          <w:b w:val="0"/>
          <w:bCs/>
          <w:strike/>
          <w:sz w:val="22"/>
          <w:szCs w:val="22"/>
        </w:rPr>
        <w:t> </w:t>
      </w:r>
      <w:sdt>
        <w:sdtPr>
          <w:rPr>
            <w:rStyle w:val="Estilo1"/>
            <w:b w:val="0"/>
            <w:strike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C93D9C" w:rsidRPr="005F381A">
            <w:rPr>
              <w:rStyle w:val="Estilo1"/>
              <w:b w:val="0"/>
              <w:strike/>
            </w:rPr>
            <w:t>Gerência do Centro de Serviços Compartilhados</w:t>
          </w:r>
        </w:sdtContent>
      </w:sdt>
    </w:p>
    <w:p w14:paraId="41AF43C9" w14:textId="15C67D1F" w:rsidR="00144482" w:rsidRPr="005F381A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Período de Afastamento: 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30</w:t>
      </w:r>
      <w:r w:rsidR="009232A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/0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3</w:t>
      </w:r>
      <w:r w:rsidR="009232A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/202</w:t>
      </w:r>
      <w:r w:rsidR="00497217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3</w:t>
      </w:r>
      <w:r w:rsidR="009232A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a 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14</w:t>
      </w:r>
      <w:r w:rsidR="009232A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04</w:t>
      </w:r>
      <w:r w:rsidR="009232A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/202</w:t>
      </w:r>
      <w:r w:rsidR="00497217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3</w:t>
      </w:r>
      <w:r w:rsidR="008C5CE0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(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16</w:t>
      </w:r>
      <w:r w:rsidR="008C5CE0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dias)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e 08/05/2023 a 12/05/2023 (5 dias)</w:t>
      </w:r>
    </w:p>
    <w:p w14:paraId="6D116304" w14:textId="6CB7FE06" w:rsidR="00E95401" w:rsidRPr="005F381A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Motivo: Portaria Normativa nº 93</w:t>
      </w:r>
      <w:r w:rsidR="003B1F51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, de </w:t>
      </w: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2021, art</w:t>
      </w:r>
      <w:r w:rsidR="003B1F51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.</w:t>
      </w: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4º, inciso</w:t>
      </w:r>
      <w:r w:rsidR="001B68EA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</w:t>
      </w:r>
      <w:sdt>
        <w:sdtPr>
          <w:rPr>
            <w:rStyle w:val="Estilo1"/>
            <w:b w:val="0"/>
            <w:strike/>
          </w:rPr>
          <w:alias w:val="Motivo"/>
          <w:tag w:val="Motivo"/>
          <w:id w:val="669367699"/>
          <w:placeholder>
            <w:docPart w:val="9A01F58BA2464C1EAA1F230610986A2E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 w:rsidR="008E0126" w:rsidRPr="005F381A">
            <w:rPr>
              <w:rStyle w:val="Estilo1"/>
              <w:b w:val="0"/>
              <w:strike/>
            </w:rPr>
            <w:t>IV – por motivo de férias</w:t>
          </w:r>
        </w:sdtContent>
      </w:sdt>
      <w:r w:rsidR="00CE683F" w:rsidRPr="005F381A">
        <w:rPr>
          <w:rStyle w:val="Estilo1"/>
          <w:b w:val="0"/>
          <w:strike/>
        </w:rPr>
        <w:t>;</w:t>
      </w:r>
      <w:r w:rsidR="00CE683F" w:rsidRPr="005F381A">
        <w:rPr>
          <w:rStyle w:val="Ttulo1Char"/>
          <w:rFonts w:cs="Arial"/>
          <w:b/>
          <w:bCs/>
          <w:strike/>
          <w:sz w:val="22"/>
          <w:szCs w:val="22"/>
        </w:rPr>
        <w:t xml:space="preserve"> </w:t>
      </w:r>
    </w:p>
    <w:p w14:paraId="2915670C" w14:textId="29F1306B" w:rsidR="00DF6DBF" w:rsidRPr="005F381A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</w:p>
    <w:p w14:paraId="7BC857B9" w14:textId="77777777" w:rsidR="00144482" w:rsidRPr="005F381A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Cs/>
          <w:strike/>
          <w:sz w:val="22"/>
          <w:szCs w:val="22"/>
        </w:rPr>
        <w:t>SUBSTITUTO:</w:t>
      </w:r>
      <w:r w:rsidRPr="005F381A">
        <w:rPr>
          <w:rStyle w:val="eop"/>
          <w:rFonts w:ascii="Arial" w:hAnsi="Arial" w:cs="Arial"/>
          <w:bCs/>
          <w:strike/>
          <w:sz w:val="22"/>
          <w:szCs w:val="22"/>
        </w:rPr>
        <w:t> </w:t>
      </w:r>
    </w:p>
    <w:p w14:paraId="71808E27" w14:textId="700A5CE9" w:rsidR="001B68EA" w:rsidRPr="005F381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Nome:</w:t>
      </w:r>
      <w:r w:rsidR="00F822C8" w:rsidRPr="005F381A">
        <w:rPr>
          <w:b w:val="0"/>
          <w:strike/>
          <w:sz w:val="22"/>
          <w:szCs w:val="22"/>
        </w:rPr>
        <w:t xml:space="preserve"> 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Danielle Finotti de Vasconcellos Seabra</w:t>
      </w:r>
    </w:p>
    <w:p w14:paraId="779DA73A" w14:textId="5436B8FC" w:rsidR="00DF6A9F" w:rsidRPr="005F381A" w:rsidRDefault="00D26F2C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Emprego:</w:t>
      </w:r>
      <w:r w:rsidR="00144482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 </w:t>
      </w:r>
      <w:sdt>
        <w:sdtPr>
          <w:rPr>
            <w:rStyle w:val="Estilo1"/>
            <w:b w:val="0"/>
            <w:strike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="00C93D9C" w:rsidRPr="005F381A">
            <w:rPr>
              <w:rStyle w:val="Estilo1"/>
              <w:b w:val="0"/>
              <w:strike/>
            </w:rPr>
            <w:t>Profissional Analista Superior</w:t>
          </w:r>
        </w:sdtContent>
      </w:sdt>
      <w:r w:rsidR="00DF6A9F" w:rsidRPr="005F381A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– Ocupação:</w:t>
      </w:r>
      <w:r w:rsidR="008C5CE0" w:rsidRPr="005F381A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</w:t>
      </w:r>
      <w:r w:rsidR="008E0126" w:rsidRPr="005F381A">
        <w:rPr>
          <w:rStyle w:val="normaltextrun"/>
          <w:rFonts w:ascii="Arial" w:hAnsi="Arial" w:cs="Arial"/>
          <w:b w:val="0"/>
          <w:strike/>
          <w:sz w:val="22"/>
          <w:szCs w:val="22"/>
        </w:rPr>
        <w:t>Arquiteta e Urbanista</w:t>
      </w:r>
    </w:p>
    <w:p w14:paraId="5289B988" w14:textId="17E1507D" w:rsidR="00164C8A" w:rsidRPr="005F381A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Lotação:</w:t>
      </w:r>
      <w:r w:rsidRPr="005F381A">
        <w:rPr>
          <w:rStyle w:val="eop"/>
          <w:rFonts w:ascii="Arial" w:hAnsi="Arial" w:cs="Arial"/>
          <w:b w:val="0"/>
          <w:bCs/>
          <w:strike/>
          <w:sz w:val="22"/>
          <w:szCs w:val="22"/>
        </w:rPr>
        <w:t> </w:t>
      </w:r>
      <w:sdt>
        <w:sdtPr>
          <w:rPr>
            <w:rStyle w:val="Estilo1"/>
            <w:b w:val="0"/>
            <w:strike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2452BB" w:rsidRPr="005F381A">
            <w:rPr>
              <w:rStyle w:val="Estilo1"/>
              <w:b w:val="0"/>
              <w:strike/>
            </w:rPr>
            <w:t>Gerência do Centro de Serviços Compartilhados</w:t>
          </w:r>
        </w:sdtContent>
      </w:sdt>
    </w:p>
    <w:p w14:paraId="3A63E6A6" w14:textId="7E2BF29F" w:rsidR="00CE683F" w:rsidRDefault="00144482" w:rsidP="001377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Período da Substituição: </w:t>
      </w:r>
      <w:r w:rsidR="008E0126" w:rsidRPr="005F381A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30/03/2023 a 14/04/2023 (16 dias) e 08/05/2023 a 12/05/2023 (5 dias</w:t>
      </w:r>
      <w:r w:rsidR="008E0126" w:rsidRPr="00E85D06"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  <w:r w:rsidR="00E85D06" w:rsidRPr="00E85D0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</w:t>
      </w:r>
      <w:r w:rsidR="00E85D06" w:rsidRPr="009F721C">
        <w:rPr>
          <w:rFonts w:ascii="Arial" w:hAnsi="Arial" w:cs="Arial"/>
          <w:sz w:val="22"/>
          <w:szCs w:val="22"/>
        </w:rPr>
        <w:t xml:space="preserve">(Redação dada pela Portaria Gerencial Conjunta nº </w:t>
      </w:r>
      <w:r w:rsidR="00E85D06" w:rsidRPr="009F721C">
        <w:rPr>
          <w:rFonts w:ascii="Arial" w:hAnsi="Arial" w:cs="Arial"/>
          <w:sz w:val="22"/>
          <w:szCs w:val="22"/>
        </w:rPr>
        <w:t>60</w:t>
      </w:r>
      <w:r w:rsidR="00E85D06" w:rsidRPr="009F721C">
        <w:rPr>
          <w:rFonts w:ascii="Arial" w:hAnsi="Arial" w:cs="Arial"/>
          <w:sz w:val="22"/>
          <w:szCs w:val="22"/>
        </w:rPr>
        <w:t xml:space="preserve">, </w:t>
      </w:r>
      <w:r w:rsidR="00E85D06" w:rsidRPr="009F721C">
        <w:rPr>
          <w:rFonts w:ascii="Arial" w:hAnsi="Arial" w:cs="Arial"/>
          <w:sz w:val="22"/>
          <w:szCs w:val="22"/>
        </w:rPr>
        <w:t>de 05</w:t>
      </w:r>
      <w:r w:rsidR="00E85D06" w:rsidRPr="009F721C">
        <w:rPr>
          <w:rFonts w:ascii="Arial" w:hAnsi="Arial" w:cs="Arial"/>
          <w:sz w:val="22"/>
          <w:szCs w:val="22"/>
        </w:rPr>
        <w:t xml:space="preserve"> de </w:t>
      </w:r>
      <w:r w:rsidR="00E85D06" w:rsidRPr="009F721C">
        <w:rPr>
          <w:rFonts w:ascii="Arial" w:hAnsi="Arial" w:cs="Arial"/>
          <w:sz w:val="22"/>
          <w:szCs w:val="22"/>
        </w:rPr>
        <w:t>maio</w:t>
      </w:r>
      <w:r w:rsidR="00E85D06" w:rsidRPr="009F721C">
        <w:rPr>
          <w:rFonts w:ascii="Arial" w:hAnsi="Arial" w:cs="Arial"/>
          <w:sz w:val="22"/>
          <w:szCs w:val="22"/>
        </w:rPr>
        <w:t xml:space="preserve"> de 2023)</w:t>
      </w:r>
      <w:r w:rsidR="00E85D06" w:rsidRPr="009F721C">
        <w:rPr>
          <w:rFonts w:ascii="Arial" w:hAnsi="Arial" w:cs="Arial"/>
          <w:strike/>
          <w:sz w:val="22"/>
          <w:szCs w:val="22"/>
        </w:rPr>
        <w:t xml:space="preserve"> </w:t>
      </w:r>
    </w:p>
    <w:p w14:paraId="2E6EA474" w14:textId="77777777" w:rsidR="009F721C" w:rsidRDefault="009F721C" w:rsidP="001377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4F283310" w14:textId="77777777" w:rsidR="009F721C" w:rsidRDefault="009F721C" w:rsidP="001377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</w:p>
    <w:p w14:paraId="332EC0A9" w14:textId="77777777" w:rsidR="009F721C" w:rsidRPr="00E85D06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85D06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E85D06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23A1DA94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Nome: Francilene de Castro Bezerra</w:t>
      </w:r>
    </w:p>
    <w:p w14:paraId="134B28AD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Emprego de Livre Provimento e Demissão: Coordenador(a) do SICCAU</w:t>
      </w:r>
    </w:p>
    <w:p w14:paraId="45641E35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Lotação:</w:t>
      </w:r>
      <w:r w:rsidRPr="005F381A">
        <w:rPr>
          <w:rStyle w:val="eop"/>
          <w:rFonts w:ascii="Arial" w:hAnsi="Arial" w:cs="Arial"/>
          <w:b w:val="0"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1021475525"/>
          <w:placeholder>
            <w:docPart w:val="23326D88D1204C19BB1FAFDF970E9D96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Pr="005F381A">
            <w:rPr>
              <w:rStyle w:val="Estilo1"/>
              <w:b w:val="0"/>
            </w:rPr>
            <w:t>Gerência do Centro de Serviços Compartilhados</w:t>
          </w:r>
        </w:sdtContent>
      </w:sdt>
    </w:p>
    <w:p w14:paraId="2CE7BB49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Período de Afastamento: 30/03/2023 a 14/04/2023 (16 dias)</w:t>
      </w:r>
    </w:p>
    <w:p w14:paraId="5108A5CD" w14:textId="77777777" w:rsidR="009F721C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Ttulo1Char"/>
          <w:rFonts w:cs="Arial"/>
          <w:b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 xml:space="preserve">Motivo: Portaria Normativa nº 93, de 2021, art. 4º, inciso </w:t>
      </w:r>
      <w:sdt>
        <w:sdtPr>
          <w:rPr>
            <w:rStyle w:val="Estilo1"/>
            <w:b w:val="0"/>
          </w:rPr>
          <w:alias w:val="Motivo"/>
          <w:tag w:val="Motivo"/>
          <w:id w:val="-2106951321"/>
          <w:placeholder>
            <w:docPart w:val="154A74894FCD4F23AD99C15C347271A4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 w:rsidRPr="005F381A">
            <w:rPr>
              <w:rStyle w:val="Estilo1"/>
              <w:b w:val="0"/>
            </w:rPr>
            <w:t>IV – por motivo de férias</w:t>
          </w:r>
        </w:sdtContent>
      </w:sdt>
      <w:r w:rsidRPr="005F381A">
        <w:rPr>
          <w:rStyle w:val="Estilo1"/>
          <w:b w:val="0"/>
        </w:rPr>
        <w:t>;</w:t>
      </w:r>
      <w:r w:rsidRPr="005F381A">
        <w:rPr>
          <w:rStyle w:val="Ttulo1Char"/>
          <w:rFonts w:cs="Arial"/>
          <w:b/>
          <w:sz w:val="22"/>
          <w:szCs w:val="22"/>
        </w:rPr>
        <w:t xml:space="preserve"> </w:t>
      </w:r>
    </w:p>
    <w:p w14:paraId="714A48B5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53CD91D9" w14:textId="77777777" w:rsidR="009F721C" w:rsidRPr="00E85D06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14:paraId="10610CA6" w14:textId="77777777" w:rsidR="009F721C" w:rsidRPr="00E85D06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85D06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E85D06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62EF579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Nome:</w:t>
      </w:r>
      <w:r w:rsidRPr="005F381A">
        <w:rPr>
          <w:b w:val="0"/>
          <w:sz w:val="22"/>
          <w:szCs w:val="22"/>
        </w:rPr>
        <w:t xml:space="preserve"> </w:t>
      </w: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Danielle Finotti de Vasconcellos Seabra</w:t>
      </w:r>
    </w:p>
    <w:p w14:paraId="028C1381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243416793"/>
          <w:placeholder>
            <w:docPart w:val="9C3570FA28B840EFBB8BEEB79C08B5BA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  <w:listItem w:displayText="Coordenador(a) Técnico(a) Normativa" w:value="Coordenador(a) Técnico(a) Normativa"/>
          </w:dropDownList>
        </w:sdtPr>
        <w:sdtContent>
          <w:r w:rsidRPr="005F381A">
            <w:rPr>
              <w:rStyle w:val="Estilo1"/>
              <w:b w:val="0"/>
            </w:rPr>
            <w:t>Profissional Analista Superior</w:t>
          </w:r>
        </w:sdtContent>
      </w:sdt>
      <w:r w:rsidRPr="005F381A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Arquiteta e Urbanista</w:t>
      </w:r>
    </w:p>
    <w:p w14:paraId="52D4E8BF" w14:textId="77777777" w:rsidR="009F721C" w:rsidRPr="005F381A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Lotação:</w:t>
      </w:r>
      <w:r w:rsidRPr="005F381A">
        <w:rPr>
          <w:rStyle w:val="eop"/>
          <w:rFonts w:ascii="Arial" w:hAnsi="Arial" w:cs="Arial"/>
          <w:b w:val="0"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209652119"/>
          <w:placeholder>
            <w:docPart w:val="2BF353B683624330BBCC60D6498C12FF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Pr="005F381A">
            <w:rPr>
              <w:rStyle w:val="Estilo1"/>
              <w:b w:val="0"/>
            </w:rPr>
            <w:t>Gerência do Centro de Serviços Compartilhados</w:t>
          </w:r>
        </w:sdtContent>
      </w:sdt>
    </w:p>
    <w:p w14:paraId="4CF1B9A9" w14:textId="77777777" w:rsidR="009F721C" w:rsidRDefault="009F721C" w:rsidP="009F72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5F381A">
        <w:rPr>
          <w:rStyle w:val="normaltextrun"/>
          <w:rFonts w:ascii="Arial" w:hAnsi="Arial" w:cs="Arial"/>
          <w:b w:val="0"/>
          <w:sz w:val="22"/>
          <w:szCs w:val="22"/>
        </w:rPr>
        <w:t>Período da Substituição: 30/03/2023 a 14/04/2023 (16 dias)</w:t>
      </w:r>
    </w:p>
    <w:p w14:paraId="16576E4A" w14:textId="77777777" w:rsidR="009F721C" w:rsidRDefault="009F721C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</w:p>
    <w:p w14:paraId="1743F211" w14:textId="77777777" w:rsidR="009F721C" w:rsidRPr="00E85D06" w:rsidRDefault="009F721C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</w:p>
    <w:p w14:paraId="05538642" w14:textId="575E6036" w:rsidR="00995643" w:rsidRDefault="00995643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5A9DD401" w14:textId="77777777" w:rsidR="001377A8" w:rsidRPr="003749D5" w:rsidRDefault="001377A8" w:rsidP="001377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3DE8C623" w14:textId="75B0319C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C93D9C">
        <w:rPr>
          <w:rFonts w:ascii="Arial" w:hAnsi="Arial" w:cs="Arial"/>
          <w:b w:val="0"/>
          <w:sz w:val="22"/>
          <w:szCs w:val="22"/>
          <w:shd w:val="clear" w:color="auto" w:fill="FFFFFF"/>
        </w:rPr>
        <w:t>13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CE683F">
        <w:rPr>
          <w:rFonts w:ascii="Arial" w:hAnsi="Arial" w:cs="Arial"/>
          <w:b w:val="0"/>
          <w:sz w:val="22"/>
          <w:szCs w:val="22"/>
          <w:shd w:val="clear" w:color="auto" w:fill="FFFFFF"/>
        </w:rPr>
        <w:t>fevereiro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de </w:t>
      </w:r>
      <w:r w:rsidR="00F70F3E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202</w:t>
      </w:r>
      <w:r w:rsidR="00224873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3</w:t>
      </w:r>
      <w:r w:rsidR="0056372A" w:rsidRPr="00224873">
        <w:rPr>
          <w:rFonts w:ascii="Arial" w:hAnsi="Arial" w:cs="Arial"/>
          <w:b w:val="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5074A226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C93D9C">
        <w:rPr>
          <w:rStyle w:val="normaltextrun"/>
          <w:rFonts w:ascii="Arial" w:hAnsi="Arial" w:cs="Arial"/>
          <w:b w:val="0"/>
          <w:sz w:val="22"/>
          <w:szCs w:val="22"/>
        </w:rPr>
        <w:t>13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CE683F">
        <w:rPr>
          <w:rStyle w:val="normaltextrun"/>
          <w:rFonts w:ascii="Arial" w:hAnsi="Arial" w:cs="Arial"/>
          <w:b w:val="0"/>
          <w:sz w:val="22"/>
          <w:szCs w:val="22"/>
        </w:rPr>
        <w:t>fevereiro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ZW3lh+EAAAAKAQAADwAAAAAAAAAAAAAAAABoBAAAZHJzL2Rvd25yZXYueG1sUEsFBgAAAAAEAAQA&#10;8wAAAHY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CDEF" w14:textId="77777777" w:rsidR="00621372" w:rsidRDefault="00621372" w:rsidP="00EE0A57">
      <w:pPr>
        <w:spacing w:after="0" w:line="240" w:lineRule="auto"/>
      </w:pPr>
      <w:r>
        <w:separator/>
      </w:r>
    </w:p>
  </w:endnote>
  <w:endnote w:type="continuationSeparator" w:id="0">
    <w:p w14:paraId="43BB0683" w14:textId="77777777" w:rsidR="00621372" w:rsidRDefault="0062137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BA94" w14:textId="77777777" w:rsidR="00621372" w:rsidRDefault="00621372" w:rsidP="00EE0A57">
      <w:pPr>
        <w:spacing w:after="0" w:line="240" w:lineRule="auto"/>
      </w:pPr>
      <w:r>
        <w:separator/>
      </w:r>
    </w:p>
  </w:footnote>
  <w:footnote w:type="continuationSeparator" w:id="0">
    <w:p w14:paraId="40950ED2" w14:textId="77777777" w:rsidR="00621372" w:rsidRDefault="0062137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434200">
    <w:abstractNumId w:val="2"/>
  </w:num>
  <w:num w:numId="2" w16cid:durableId="217860753">
    <w:abstractNumId w:val="2"/>
  </w:num>
  <w:num w:numId="3" w16cid:durableId="1846363689">
    <w:abstractNumId w:val="0"/>
  </w:num>
  <w:num w:numId="4" w16cid:durableId="2055037672">
    <w:abstractNumId w:val="1"/>
  </w:num>
  <w:num w:numId="5" w16cid:durableId="59035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A506D"/>
    <w:rsid w:val="000B511C"/>
    <w:rsid w:val="000B5EEF"/>
    <w:rsid w:val="000C4049"/>
    <w:rsid w:val="000E7DBC"/>
    <w:rsid w:val="000F0C06"/>
    <w:rsid w:val="00113E92"/>
    <w:rsid w:val="001377A8"/>
    <w:rsid w:val="00144482"/>
    <w:rsid w:val="00164C8A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3F6BA3"/>
    <w:rsid w:val="00403B79"/>
    <w:rsid w:val="004437FB"/>
    <w:rsid w:val="00454D44"/>
    <w:rsid w:val="00467EAF"/>
    <w:rsid w:val="004711C3"/>
    <w:rsid w:val="00474FA0"/>
    <w:rsid w:val="004825ED"/>
    <w:rsid w:val="00486C54"/>
    <w:rsid w:val="00497217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67718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381A"/>
    <w:rsid w:val="005F4EBB"/>
    <w:rsid w:val="005F6C15"/>
    <w:rsid w:val="006024E8"/>
    <w:rsid w:val="00603BA2"/>
    <w:rsid w:val="00614944"/>
    <w:rsid w:val="00621372"/>
    <w:rsid w:val="00623F7E"/>
    <w:rsid w:val="006269E1"/>
    <w:rsid w:val="00644881"/>
    <w:rsid w:val="006453FA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0126"/>
    <w:rsid w:val="008E2931"/>
    <w:rsid w:val="008F0D30"/>
    <w:rsid w:val="009176A0"/>
    <w:rsid w:val="009232A6"/>
    <w:rsid w:val="00931D05"/>
    <w:rsid w:val="00952F41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9F721C"/>
    <w:rsid w:val="00A110FD"/>
    <w:rsid w:val="00A122C6"/>
    <w:rsid w:val="00A141BE"/>
    <w:rsid w:val="00A160B6"/>
    <w:rsid w:val="00A24667"/>
    <w:rsid w:val="00A24A9A"/>
    <w:rsid w:val="00A55855"/>
    <w:rsid w:val="00A77E77"/>
    <w:rsid w:val="00A97D4F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BF34AB"/>
    <w:rsid w:val="00C0186F"/>
    <w:rsid w:val="00C049B1"/>
    <w:rsid w:val="00C07DEB"/>
    <w:rsid w:val="00C25D1E"/>
    <w:rsid w:val="00C365AC"/>
    <w:rsid w:val="00C56C72"/>
    <w:rsid w:val="00C60C46"/>
    <w:rsid w:val="00C91CA5"/>
    <w:rsid w:val="00C93D9C"/>
    <w:rsid w:val="00CA3343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85D06"/>
    <w:rsid w:val="00E95401"/>
    <w:rsid w:val="00EA4731"/>
    <w:rsid w:val="00EB798D"/>
    <w:rsid w:val="00EC24D9"/>
    <w:rsid w:val="00EE0A57"/>
    <w:rsid w:val="00EF1476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01F58BA2464C1EAA1F230610986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79EE9-FEC0-49E0-AFE7-4DE76674BA56}"/>
      </w:docPartPr>
      <w:docPartBody>
        <w:p w:rsidR="008C2308" w:rsidRDefault="00BD03F8" w:rsidP="00BD03F8">
          <w:pPr>
            <w:pStyle w:val="9A01F58BA2464C1EAA1F230610986A2E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3326D88D1204C19BB1FAFDF970E9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92D7F3-6035-41A5-B4D7-85FF292C7C4E}"/>
      </w:docPartPr>
      <w:docPartBody>
        <w:p w:rsidR="00000000" w:rsidRDefault="00AD012C" w:rsidP="00AD012C">
          <w:pPr>
            <w:pStyle w:val="23326D88D1204C19BB1FAFDF970E9D96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154A74894FCD4F23AD99C15C34727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5E24E-75BE-4295-8915-BD09056407BD}"/>
      </w:docPartPr>
      <w:docPartBody>
        <w:p w:rsidR="00000000" w:rsidRDefault="00AD012C" w:rsidP="00AD012C">
          <w:pPr>
            <w:pStyle w:val="154A74894FCD4F23AD99C15C347271A4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C3570FA28B840EFBB8BEEB79C08B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78193-513A-435C-A37B-A33F949D37A9}"/>
      </w:docPartPr>
      <w:docPartBody>
        <w:p w:rsidR="00000000" w:rsidRDefault="00AD012C" w:rsidP="00AD012C">
          <w:pPr>
            <w:pStyle w:val="9C3570FA28B840EFBB8BEEB79C08B5B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BF353B683624330BBCC60D6498C1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D9FE3-55EA-4586-9A4A-AA3EAFE38469}"/>
      </w:docPartPr>
      <w:docPartBody>
        <w:p w:rsidR="00000000" w:rsidRDefault="00AD012C" w:rsidP="00AD012C">
          <w:pPr>
            <w:pStyle w:val="2BF353B683624330BBCC60D6498C12FF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BE"/>
    <w:rsid w:val="00353017"/>
    <w:rsid w:val="00512808"/>
    <w:rsid w:val="00632AFD"/>
    <w:rsid w:val="00645E44"/>
    <w:rsid w:val="008C2308"/>
    <w:rsid w:val="009918BE"/>
    <w:rsid w:val="00AD012C"/>
    <w:rsid w:val="00B856F5"/>
    <w:rsid w:val="00BD03F8"/>
    <w:rsid w:val="00C6476C"/>
    <w:rsid w:val="00D2601F"/>
    <w:rsid w:val="00DC1AD9"/>
    <w:rsid w:val="00E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D012C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004D8CC0B8EB4B72B8F501CF5500C21F">
    <w:name w:val="004D8CC0B8EB4B72B8F501CF5500C21F"/>
    <w:rsid w:val="00AD012C"/>
    <w:rPr>
      <w:kern w:val="2"/>
      <w14:ligatures w14:val="standardContextual"/>
    </w:rPr>
  </w:style>
  <w:style w:type="paragraph" w:customStyle="1" w:styleId="94F9E472FA8E413BB15AADD74E5944C1">
    <w:name w:val="94F9E472FA8E413BB15AADD74E5944C1"/>
    <w:rsid w:val="00AD012C"/>
    <w:rPr>
      <w:kern w:val="2"/>
      <w14:ligatures w14:val="standardContextual"/>
    </w:rPr>
  </w:style>
  <w:style w:type="paragraph" w:customStyle="1" w:styleId="EDFA0B9680EC45F6A29E132697C23535">
    <w:name w:val="EDFA0B9680EC45F6A29E132697C23535"/>
    <w:rsid w:val="00AD012C"/>
    <w:rPr>
      <w:kern w:val="2"/>
      <w14:ligatures w14:val="standardContextual"/>
    </w:rPr>
  </w:style>
  <w:style w:type="paragraph" w:customStyle="1" w:styleId="3231A23F70F24621B2FABAF7A5735774">
    <w:name w:val="3231A23F70F24621B2FABAF7A5735774"/>
    <w:rsid w:val="00AD012C"/>
    <w:rPr>
      <w:kern w:val="2"/>
      <w14:ligatures w14:val="standardContextual"/>
    </w:rPr>
  </w:style>
  <w:style w:type="paragraph" w:customStyle="1" w:styleId="259CE4898EDC4918A65DC22C96675228">
    <w:name w:val="259CE4898EDC4918A65DC22C96675228"/>
    <w:rsid w:val="00AD012C"/>
    <w:rPr>
      <w:kern w:val="2"/>
      <w14:ligatures w14:val="standardContextual"/>
    </w:rPr>
  </w:style>
  <w:style w:type="paragraph" w:customStyle="1" w:styleId="B0CF51CCA3444C5A9B273738CCC299FB">
    <w:name w:val="B0CF51CCA3444C5A9B273738CCC299FB"/>
    <w:rsid w:val="00AD012C"/>
    <w:rPr>
      <w:kern w:val="2"/>
      <w14:ligatures w14:val="standardContextual"/>
    </w:rPr>
  </w:style>
  <w:style w:type="paragraph" w:customStyle="1" w:styleId="82BC6443ABFF4EF2897B2BA087C56CF1">
    <w:name w:val="82BC6443ABFF4EF2897B2BA087C56CF1"/>
    <w:rsid w:val="00AD012C"/>
    <w:rPr>
      <w:kern w:val="2"/>
      <w14:ligatures w14:val="standardContextual"/>
    </w:rPr>
  </w:style>
  <w:style w:type="paragraph" w:customStyle="1" w:styleId="7428D2D1213842B3810B1155A5D85C53">
    <w:name w:val="7428D2D1213842B3810B1155A5D85C53"/>
    <w:rsid w:val="00AD012C"/>
    <w:rPr>
      <w:kern w:val="2"/>
      <w14:ligatures w14:val="standardContextual"/>
    </w:rPr>
  </w:style>
  <w:style w:type="paragraph" w:customStyle="1" w:styleId="23326D88D1204C19BB1FAFDF970E9D96">
    <w:name w:val="23326D88D1204C19BB1FAFDF970E9D96"/>
    <w:rsid w:val="00AD012C"/>
    <w:rPr>
      <w:kern w:val="2"/>
      <w14:ligatures w14:val="standardContextual"/>
    </w:rPr>
  </w:style>
  <w:style w:type="paragraph" w:customStyle="1" w:styleId="154A74894FCD4F23AD99C15C347271A4">
    <w:name w:val="154A74894FCD4F23AD99C15C347271A4"/>
    <w:rsid w:val="00AD012C"/>
    <w:rPr>
      <w:kern w:val="2"/>
      <w14:ligatures w14:val="standardContextual"/>
    </w:rPr>
  </w:style>
  <w:style w:type="paragraph" w:customStyle="1" w:styleId="9C3570FA28B840EFBB8BEEB79C08B5BA">
    <w:name w:val="9C3570FA28B840EFBB8BEEB79C08B5BA"/>
    <w:rsid w:val="00AD012C"/>
    <w:rPr>
      <w:kern w:val="2"/>
      <w14:ligatures w14:val="standardContextual"/>
    </w:rPr>
  </w:style>
  <w:style w:type="paragraph" w:customStyle="1" w:styleId="2BF353B683624330BBCC60D6498C12FF">
    <w:name w:val="2BF353B683624330BBCC60D6498C12FF"/>
    <w:rsid w:val="00AD01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42560-853F-4796-B180-341E38402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</cp:lastModifiedBy>
  <cp:revision>2</cp:revision>
  <cp:lastPrinted>2023-02-13T21:46:00Z</cp:lastPrinted>
  <dcterms:created xsi:type="dcterms:W3CDTF">2023-05-09T15:21:00Z</dcterms:created>
  <dcterms:modified xsi:type="dcterms:W3CDTF">2023-05-09T15:21:00Z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