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346786" w:rsidRDefault="00481576" w:rsidP="0034164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CONJUNTA GERENCIAL N°</w:t>
      </w:r>
      <w:r w:rsidR="00C44AAC">
        <w:rPr>
          <w:rFonts w:ascii="Arial" w:eastAsia="Times New Roman" w:hAnsi="Arial" w:cs="Arial"/>
          <w:b/>
          <w:sz w:val="22"/>
          <w:szCs w:val="22"/>
          <w:lang w:eastAsia="pt-BR"/>
        </w:rPr>
        <w:t>70</w:t>
      </w:r>
      <w:r w:rsidR="00CB651A" w:rsidRPr="00346786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 w:rsidR="003C6D8E">
        <w:rPr>
          <w:rFonts w:ascii="Arial" w:eastAsia="Times New Roman" w:hAnsi="Arial" w:cs="Arial"/>
          <w:b/>
          <w:sz w:val="22"/>
          <w:szCs w:val="22"/>
          <w:lang w:eastAsia="pt-BR"/>
        </w:rPr>
        <w:t>22</w:t>
      </w:r>
      <w:r w:rsidR="00CB651A" w:rsidRPr="00346786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</w:t>
      </w:r>
      <w:r w:rsidR="00C44AAC" w:rsidRPr="00346786">
        <w:rPr>
          <w:rFonts w:ascii="Arial" w:eastAsia="Times New Roman" w:hAnsi="Arial" w:cs="Arial"/>
          <w:b/>
          <w:sz w:val="22"/>
          <w:szCs w:val="22"/>
          <w:lang w:eastAsia="pt-BR"/>
        </w:rPr>
        <w:t>DEZEMBRO</w:t>
      </w:r>
      <w:r w:rsidR="00CB651A" w:rsidRPr="00346786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2020</w:t>
      </w:r>
    </w:p>
    <w:p w:rsidR="00481576" w:rsidRPr="00346786" w:rsidRDefault="00481576" w:rsidP="00481576">
      <w:pPr>
        <w:spacing w:before="240" w:line="360" w:lineRule="auto"/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341648" w:rsidRPr="00481576" w:rsidRDefault="00B2557F" w:rsidP="00481576">
      <w:pPr>
        <w:widowControl w:val="0"/>
        <w:spacing w:line="360" w:lineRule="auto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346786">
        <w:rPr>
          <w:rFonts w:ascii="Arial" w:hAnsi="Arial" w:cs="Arial"/>
          <w:color w:val="000000"/>
          <w:sz w:val="22"/>
          <w:szCs w:val="22"/>
        </w:rPr>
        <w:t xml:space="preserve">Designa o </w:t>
      </w:r>
      <w:r w:rsidR="000502ED" w:rsidRPr="00346786">
        <w:rPr>
          <w:rFonts w:ascii="Arial" w:hAnsi="Arial" w:cs="Arial"/>
          <w:color w:val="000000"/>
          <w:sz w:val="22"/>
          <w:szCs w:val="22"/>
        </w:rPr>
        <w:t>colaborador</w:t>
      </w:r>
      <w:r w:rsidRPr="00346786">
        <w:rPr>
          <w:rFonts w:ascii="Arial" w:hAnsi="Arial" w:cs="Arial"/>
          <w:color w:val="000000"/>
          <w:sz w:val="22"/>
          <w:szCs w:val="22"/>
        </w:rPr>
        <w:t xml:space="preserve"> </w:t>
      </w:r>
      <w:r w:rsidR="00481576" w:rsidRPr="00346786">
        <w:rPr>
          <w:rFonts w:ascii="Arial" w:hAnsi="Arial" w:cs="Arial"/>
          <w:color w:val="000000"/>
          <w:sz w:val="22"/>
          <w:szCs w:val="22"/>
        </w:rPr>
        <w:t>RENATO ALVES TEIXEIRA</w:t>
      </w:r>
      <w:r w:rsidR="00D214E8" w:rsidRPr="004815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1576">
        <w:rPr>
          <w:rFonts w:ascii="Arial" w:hAnsi="Arial" w:cs="Arial"/>
          <w:color w:val="000000"/>
          <w:sz w:val="22"/>
          <w:szCs w:val="22"/>
        </w:rPr>
        <w:t>para exercer atividades sob o Regime de Dedicação Cumulativa e dá outras providências.</w:t>
      </w:r>
    </w:p>
    <w:p w:rsidR="00341648" w:rsidRDefault="00341648" w:rsidP="00481576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481576" w:rsidRDefault="000502ED" w:rsidP="00481576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B507C" w:rsidRPr="00481576" w:rsidRDefault="00341648" w:rsidP="004815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</w:t>
      </w:r>
      <w:r w:rsidR="00980AA9" w:rsidRPr="00481576">
        <w:rPr>
          <w:rFonts w:ascii="Arial" w:eastAsia="Times New Roman" w:hAnsi="Arial" w:cs="Arial"/>
          <w:sz w:val="22"/>
          <w:szCs w:val="22"/>
          <w:lang w:eastAsia="pt-BR"/>
        </w:rPr>
        <w:t>e o Chefe de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Gabinete da Presidência 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do Conselho de Arquitetura e Urbanismo do Brasil (CAU/BR), no uso </w:t>
      </w:r>
      <w:r w:rsidR="00AC0545" w:rsidRPr="00481576">
        <w:rPr>
          <w:rFonts w:ascii="Arial" w:eastAsia="Times New Roman" w:hAnsi="Arial" w:cs="Arial"/>
          <w:sz w:val="22"/>
          <w:szCs w:val="22"/>
          <w:lang w:eastAsia="pt-BR"/>
        </w:rPr>
        <w:t>das atribuições que lhe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s</w:t>
      </w:r>
      <w:r w:rsidR="00AC0545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confere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a Portaria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Normativa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n</w:t>
      </w:r>
      <w:r w:rsidR="000B507C" w:rsidRPr="00481576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5, de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7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maio de 2015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e tendo em vi</w:t>
      </w:r>
      <w:r w:rsidR="00D214E8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sta o contido no </w:t>
      </w:r>
      <w:r w:rsidR="00481576" w:rsidRPr="00346786">
        <w:rPr>
          <w:rFonts w:ascii="Arial" w:hAnsi="Arial" w:cs="Arial"/>
          <w:color w:val="000000"/>
          <w:sz w:val="22"/>
          <w:szCs w:val="22"/>
        </w:rPr>
        <w:t>Memo. CAU/BR n°.</w:t>
      </w:r>
      <w:r w:rsidR="00C44AAC" w:rsidRPr="00346786">
        <w:rPr>
          <w:rFonts w:ascii="Arial" w:hAnsi="Arial" w:cs="Arial"/>
          <w:color w:val="000000"/>
          <w:sz w:val="22"/>
          <w:szCs w:val="22"/>
        </w:rPr>
        <w:t>219</w:t>
      </w:r>
      <w:r w:rsidR="00481576" w:rsidRPr="00346786">
        <w:rPr>
          <w:rFonts w:ascii="Arial" w:hAnsi="Arial" w:cs="Arial"/>
          <w:color w:val="000000"/>
          <w:sz w:val="22"/>
          <w:szCs w:val="22"/>
        </w:rPr>
        <w:t>/20</w:t>
      </w:r>
      <w:r w:rsidR="00C44AAC" w:rsidRPr="00346786">
        <w:rPr>
          <w:rFonts w:ascii="Arial" w:hAnsi="Arial" w:cs="Arial"/>
          <w:color w:val="000000"/>
          <w:sz w:val="22"/>
          <w:szCs w:val="22"/>
        </w:rPr>
        <w:t>20</w:t>
      </w:r>
      <w:r w:rsidR="00481576" w:rsidRPr="00346786">
        <w:rPr>
          <w:rFonts w:ascii="Arial" w:hAnsi="Arial" w:cs="Arial"/>
          <w:color w:val="000000"/>
          <w:sz w:val="22"/>
          <w:szCs w:val="22"/>
        </w:rPr>
        <w:t>-CSC</w:t>
      </w:r>
      <w:r w:rsidR="003E6A17" w:rsidRPr="00481576">
        <w:rPr>
          <w:rFonts w:ascii="Arial" w:eastAsia="Times New Roman" w:hAnsi="Arial" w:cs="Arial"/>
          <w:sz w:val="22"/>
          <w:szCs w:val="22"/>
          <w:lang w:eastAsia="pt-BR"/>
        </w:rPr>
        <w:t>;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:rsidR="000B507C" w:rsidRPr="00481576" w:rsidRDefault="000B507C" w:rsidP="00481576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t-BR"/>
        </w:rPr>
      </w:pPr>
    </w:p>
    <w:p w:rsidR="00341648" w:rsidRPr="00481576" w:rsidRDefault="00341648" w:rsidP="00481576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81576">
        <w:rPr>
          <w:rFonts w:ascii="Arial" w:eastAsia="Times New Roman" w:hAnsi="Arial" w:cs="Arial"/>
          <w:b/>
          <w:sz w:val="22"/>
          <w:szCs w:val="22"/>
          <w:lang w:eastAsia="pt-BR"/>
        </w:rPr>
        <w:t>RESOLVE</w:t>
      </w:r>
      <w:r w:rsidR="003E6A17" w:rsidRPr="00481576">
        <w:rPr>
          <w:rFonts w:ascii="Arial" w:eastAsia="Times New Roman" w:hAnsi="Arial" w:cs="Arial"/>
          <w:b/>
          <w:sz w:val="22"/>
          <w:szCs w:val="22"/>
          <w:lang w:eastAsia="pt-BR"/>
        </w:rPr>
        <w:t>M</w:t>
      </w:r>
      <w:r w:rsidRPr="00481576">
        <w:rPr>
          <w:rFonts w:ascii="Arial" w:eastAsia="Times New Roman" w:hAnsi="Arial" w:cs="Arial"/>
          <w:b/>
          <w:sz w:val="22"/>
          <w:szCs w:val="22"/>
          <w:lang w:eastAsia="pt-BR"/>
        </w:rPr>
        <w:t>:</w:t>
      </w:r>
    </w:p>
    <w:p w:rsidR="00341648" w:rsidRPr="00481576" w:rsidRDefault="00341648" w:rsidP="00481576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B462D4" w:rsidRPr="00346786" w:rsidRDefault="00341648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Art. 1° </w:t>
      </w:r>
      <w:r w:rsidR="003E6A17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Designar para exercer atividades sob o </w:t>
      </w:r>
      <w:r w:rsidR="003E6A17" w:rsidRPr="00481576">
        <w:rPr>
          <w:rFonts w:ascii="Arial" w:hAnsi="Arial" w:cs="Arial"/>
          <w:color w:val="000000"/>
          <w:sz w:val="22"/>
          <w:szCs w:val="22"/>
        </w:rPr>
        <w:t>Regime de Dedicação Cumulativa (RDC)</w:t>
      </w:r>
      <w:r w:rsidR="003E6A17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de que trata a Portaria Normativa nº 35, de 7 de maio</w:t>
      </w:r>
      <w:r w:rsidR="00B462D4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de 2015, respeitados os termos, condições e obrigações previs</w:t>
      </w:r>
      <w:r w:rsidR="00D214E8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tos no </w:t>
      </w:r>
      <w:r w:rsidR="00346786">
        <w:rPr>
          <w:rFonts w:ascii="Arial" w:hAnsi="Arial" w:cs="Arial"/>
          <w:color w:val="000000"/>
          <w:sz w:val="22"/>
          <w:szCs w:val="22"/>
        </w:rPr>
        <w:t>Memo. CAU/BR n°</w:t>
      </w:r>
      <w:r w:rsidR="00C44AAC" w:rsidRPr="00346786">
        <w:rPr>
          <w:rFonts w:ascii="Arial" w:hAnsi="Arial" w:cs="Arial"/>
          <w:color w:val="000000"/>
          <w:sz w:val="22"/>
          <w:szCs w:val="22"/>
        </w:rPr>
        <w:t>219</w:t>
      </w:r>
      <w:r w:rsidR="00481576" w:rsidRPr="00346786">
        <w:rPr>
          <w:rFonts w:ascii="Arial" w:hAnsi="Arial" w:cs="Arial"/>
          <w:color w:val="000000"/>
          <w:sz w:val="22"/>
          <w:szCs w:val="22"/>
        </w:rPr>
        <w:t>/20</w:t>
      </w:r>
      <w:r w:rsidR="00C44AAC" w:rsidRPr="00346786">
        <w:rPr>
          <w:rFonts w:ascii="Arial" w:hAnsi="Arial" w:cs="Arial"/>
          <w:color w:val="000000"/>
          <w:sz w:val="22"/>
          <w:szCs w:val="22"/>
        </w:rPr>
        <w:t>20</w:t>
      </w:r>
      <w:r w:rsidR="00481576" w:rsidRPr="00346786">
        <w:rPr>
          <w:rFonts w:ascii="Arial" w:hAnsi="Arial" w:cs="Arial"/>
          <w:color w:val="000000"/>
          <w:sz w:val="22"/>
          <w:szCs w:val="22"/>
        </w:rPr>
        <w:t>-CSC</w:t>
      </w:r>
      <w:r w:rsidR="00B462D4" w:rsidRPr="0034678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C44AAC" w:rsidRPr="00346786">
        <w:rPr>
          <w:rFonts w:ascii="Arial" w:hAnsi="Arial" w:cs="Arial"/>
          <w:color w:val="000000"/>
          <w:sz w:val="22"/>
          <w:szCs w:val="22"/>
        </w:rPr>
        <w:t>23</w:t>
      </w:r>
      <w:r w:rsidR="00B462D4" w:rsidRPr="0034678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C44AAC" w:rsidRPr="00346786">
        <w:rPr>
          <w:rFonts w:ascii="Arial" w:hAnsi="Arial" w:cs="Arial"/>
          <w:color w:val="000000"/>
          <w:sz w:val="22"/>
          <w:szCs w:val="22"/>
        </w:rPr>
        <w:t>novembro</w:t>
      </w:r>
      <w:r w:rsidR="00D214E8" w:rsidRPr="00346786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C44AAC" w:rsidRPr="00346786">
        <w:rPr>
          <w:rFonts w:ascii="Arial" w:hAnsi="Arial" w:cs="Arial"/>
          <w:color w:val="000000"/>
          <w:sz w:val="22"/>
          <w:szCs w:val="22"/>
        </w:rPr>
        <w:t>20</w:t>
      </w:r>
      <w:r w:rsidR="00D214E8" w:rsidRPr="00346786">
        <w:rPr>
          <w:rFonts w:ascii="Arial" w:hAnsi="Arial" w:cs="Arial"/>
          <w:color w:val="000000"/>
          <w:sz w:val="22"/>
          <w:szCs w:val="22"/>
        </w:rPr>
        <w:t xml:space="preserve">, </w:t>
      </w:r>
      <w:r w:rsidR="000502ED" w:rsidRPr="00346786">
        <w:rPr>
          <w:rFonts w:ascii="Arial" w:hAnsi="Arial" w:cs="Arial"/>
          <w:color w:val="000000"/>
          <w:sz w:val="22"/>
          <w:szCs w:val="22"/>
        </w:rPr>
        <w:t xml:space="preserve">o </w:t>
      </w:r>
      <w:r w:rsidR="00481576" w:rsidRPr="00346786">
        <w:rPr>
          <w:rFonts w:ascii="Arial" w:hAnsi="Arial" w:cs="Arial"/>
          <w:color w:val="000000"/>
          <w:sz w:val="22"/>
          <w:szCs w:val="22"/>
        </w:rPr>
        <w:t>Profissional Analista Superior</w:t>
      </w:r>
      <w:r w:rsidR="00D214E8" w:rsidRPr="00346786">
        <w:rPr>
          <w:rFonts w:ascii="Arial" w:hAnsi="Arial" w:cs="Arial"/>
          <w:color w:val="000000"/>
          <w:sz w:val="22"/>
          <w:szCs w:val="22"/>
        </w:rPr>
        <w:t xml:space="preserve"> </w:t>
      </w:r>
      <w:r w:rsidR="000502ED" w:rsidRPr="00346786">
        <w:rPr>
          <w:rFonts w:ascii="Arial" w:hAnsi="Arial" w:cs="Arial"/>
          <w:color w:val="000000"/>
          <w:sz w:val="22"/>
          <w:szCs w:val="22"/>
        </w:rPr>
        <w:t>– Ocupação: Analista Técnico</w:t>
      </w:r>
      <w:r w:rsidR="00D214E8" w:rsidRPr="00346786">
        <w:rPr>
          <w:rFonts w:ascii="Arial" w:hAnsi="Arial" w:cs="Arial"/>
          <w:color w:val="000000"/>
          <w:sz w:val="22"/>
          <w:szCs w:val="22"/>
        </w:rPr>
        <w:t xml:space="preserve">, </w:t>
      </w:r>
      <w:r w:rsidR="000502ED" w:rsidRPr="00346786">
        <w:rPr>
          <w:rFonts w:ascii="Arial" w:hAnsi="Arial" w:cs="Arial"/>
          <w:color w:val="000000"/>
          <w:sz w:val="22"/>
          <w:szCs w:val="22"/>
        </w:rPr>
        <w:t>lotado na</w:t>
      </w:r>
      <w:r w:rsidR="00D214E8" w:rsidRPr="00346786">
        <w:rPr>
          <w:rFonts w:ascii="Arial" w:hAnsi="Arial" w:cs="Arial"/>
          <w:color w:val="000000"/>
          <w:sz w:val="22"/>
          <w:szCs w:val="22"/>
        </w:rPr>
        <w:t xml:space="preserve"> </w:t>
      </w:r>
      <w:r w:rsidR="000502ED" w:rsidRPr="00346786">
        <w:rPr>
          <w:rFonts w:ascii="Arial" w:hAnsi="Arial" w:cs="Arial"/>
          <w:color w:val="000000"/>
          <w:sz w:val="22"/>
          <w:szCs w:val="22"/>
        </w:rPr>
        <w:t>Coordenadoria de Geotecnologia</w:t>
      </w:r>
      <w:r w:rsidR="00B462D4" w:rsidRPr="00346786">
        <w:rPr>
          <w:rFonts w:ascii="Arial" w:hAnsi="Arial" w:cs="Arial"/>
          <w:color w:val="000000"/>
          <w:sz w:val="22"/>
          <w:szCs w:val="22"/>
        </w:rPr>
        <w:t xml:space="preserve"> </w:t>
      </w:r>
      <w:r w:rsidR="000502ED" w:rsidRPr="00346786">
        <w:rPr>
          <w:rFonts w:ascii="Arial" w:hAnsi="Arial" w:cs="Arial"/>
          <w:color w:val="000000"/>
          <w:sz w:val="22"/>
          <w:szCs w:val="22"/>
        </w:rPr>
        <w:t xml:space="preserve">da Gerência do Centro de Serviços Compartilhados </w:t>
      </w:r>
      <w:r w:rsidR="00B462D4" w:rsidRPr="00346786">
        <w:rPr>
          <w:rFonts w:ascii="Arial" w:hAnsi="Arial" w:cs="Arial"/>
          <w:color w:val="000000"/>
          <w:sz w:val="22"/>
          <w:szCs w:val="22"/>
        </w:rPr>
        <w:t>do CA</w:t>
      </w:r>
      <w:r w:rsidR="001E55C4" w:rsidRPr="00346786">
        <w:rPr>
          <w:rFonts w:ascii="Arial" w:hAnsi="Arial" w:cs="Arial"/>
          <w:color w:val="000000"/>
          <w:sz w:val="22"/>
          <w:szCs w:val="22"/>
        </w:rPr>
        <w:t>U/BR,</w:t>
      </w:r>
      <w:r w:rsidR="003E6A17" w:rsidRPr="00346786">
        <w:rPr>
          <w:rFonts w:ascii="Arial" w:hAnsi="Arial" w:cs="Arial"/>
          <w:color w:val="000000"/>
          <w:sz w:val="22"/>
          <w:szCs w:val="22"/>
        </w:rPr>
        <w:t xml:space="preserve"> </w:t>
      </w:r>
      <w:r w:rsidR="000502ED" w:rsidRPr="00346786">
        <w:rPr>
          <w:rFonts w:ascii="Arial" w:hAnsi="Arial" w:cs="Arial"/>
          <w:color w:val="000000"/>
          <w:sz w:val="22"/>
          <w:szCs w:val="22"/>
        </w:rPr>
        <w:t>Renato Alves Teixeira.</w:t>
      </w:r>
    </w:p>
    <w:p w:rsidR="00D214E8" w:rsidRPr="00346786" w:rsidRDefault="00D214E8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B462D4" w:rsidRPr="00481576" w:rsidRDefault="00B462D4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Art. 2° Para fins do disposto </w:t>
      </w:r>
      <w:r w:rsidR="00536501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no art. 5º, inciso V, alínea “a” da Portaria Normativa nº 35, de 7 de maio de 2015, a presente designação é feita para vigorar pelo período de </w:t>
      </w:r>
      <w:r w:rsidR="00C44AAC" w:rsidRPr="00346786">
        <w:rPr>
          <w:rFonts w:ascii="Arial" w:eastAsia="Times New Roman" w:hAnsi="Arial" w:cs="Arial"/>
          <w:sz w:val="22"/>
          <w:szCs w:val="22"/>
          <w:lang w:eastAsia="pt-BR"/>
        </w:rPr>
        <w:t>23</w:t>
      </w:r>
      <w:r w:rsidR="000502ED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C44AAC" w:rsidRPr="00346786">
        <w:rPr>
          <w:rFonts w:ascii="Arial" w:eastAsia="Times New Roman" w:hAnsi="Arial" w:cs="Arial"/>
          <w:sz w:val="22"/>
          <w:szCs w:val="22"/>
          <w:lang w:eastAsia="pt-BR"/>
        </w:rPr>
        <w:t>novembro</w:t>
      </w:r>
      <w:r w:rsidR="000502ED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C44AAC" w:rsidRPr="00346786">
        <w:rPr>
          <w:rFonts w:ascii="Arial" w:eastAsia="Times New Roman" w:hAnsi="Arial" w:cs="Arial"/>
          <w:sz w:val="22"/>
          <w:szCs w:val="22"/>
          <w:lang w:eastAsia="pt-BR"/>
        </w:rPr>
        <w:t>20</w:t>
      </w:r>
      <w:r w:rsidR="00D214E8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à </w:t>
      </w:r>
      <w:r w:rsidR="00C44AAC" w:rsidRPr="00346786">
        <w:rPr>
          <w:rFonts w:ascii="Arial" w:eastAsia="Times New Roman" w:hAnsi="Arial" w:cs="Arial"/>
          <w:sz w:val="22"/>
          <w:szCs w:val="22"/>
          <w:lang w:eastAsia="pt-BR"/>
        </w:rPr>
        <w:t>23</w:t>
      </w:r>
      <w:r w:rsidR="00D214E8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C44AAC" w:rsidRPr="00346786">
        <w:rPr>
          <w:rFonts w:ascii="Arial" w:eastAsia="Times New Roman" w:hAnsi="Arial" w:cs="Arial"/>
          <w:sz w:val="22"/>
          <w:szCs w:val="22"/>
          <w:lang w:eastAsia="pt-BR"/>
        </w:rPr>
        <w:t>maio</w:t>
      </w:r>
      <w:r w:rsidR="00D214E8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</w:t>
      </w:r>
      <w:r w:rsidR="00536501" w:rsidRPr="00346786">
        <w:rPr>
          <w:rFonts w:ascii="Arial" w:eastAsia="Times New Roman" w:hAnsi="Arial" w:cs="Arial"/>
          <w:sz w:val="22"/>
          <w:szCs w:val="22"/>
          <w:lang w:eastAsia="pt-BR"/>
        </w:rPr>
        <w:t>e 20</w:t>
      </w:r>
      <w:r w:rsidR="00C44AAC" w:rsidRPr="00346786">
        <w:rPr>
          <w:rFonts w:ascii="Arial" w:eastAsia="Times New Roman" w:hAnsi="Arial" w:cs="Arial"/>
          <w:sz w:val="22"/>
          <w:szCs w:val="22"/>
          <w:lang w:eastAsia="pt-BR"/>
        </w:rPr>
        <w:t>21</w:t>
      </w:r>
      <w:r w:rsidR="00536501" w:rsidRPr="00346786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536501" w:rsidRPr="00481576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36501" w:rsidRPr="00481576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481576">
        <w:rPr>
          <w:rFonts w:ascii="Arial" w:eastAsia="Times New Roman" w:hAnsi="Arial" w:cs="Arial"/>
          <w:sz w:val="22"/>
          <w:szCs w:val="22"/>
          <w:lang w:eastAsia="pt-BR"/>
        </w:rPr>
        <w:t>Art. 3° No período de designação de que trata esta Portaria Conjunta, o designado fará jus à gratificação de dedicação cumulativa de que trata o art. 6º da Portaria Normativa nº 35, de 7 de maio de 2015.</w:t>
      </w:r>
    </w:p>
    <w:p w:rsidR="00536501" w:rsidRPr="00481576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36501" w:rsidRPr="00481576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481576">
        <w:rPr>
          <w:rFonts w:ascii="Arial" w:eastAsia="Times New Roman" w:hAnsi="Arial" w:cs="Arial"/>
          <w:sz w:val="22"/>
          <w:szCs w:val="22"/>
          <w:lang w:eastAsia="pt-BR"/>
        </w:rPr>
        <w:t>Art. 4° Esta Portaria entra em vigor nesta data.</w:t>
      </w:r>
    </w:p>
    <w:p w:rsidR="00341648" w:rsidRDefault="00341648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481576" w:rsidRDefault="000502ED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Pr="00481576" w:rsidRDefault="00341648" w:rsidP="0048157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3C6D8E">
        <w:rPr>
          <w:rFonts w:ascii="Arial" w:eastAsia="Times New Roman" w:hAnsi="Arial" w:cs="Arial"/>
          <w:sz w:val="22"/>
          <w:szCs w:val="22"/>
          <w:lang w:eastAsia="pt-BR"/>
        </w:rPr>
        <w:t>22</w:t>
      </w:r>
      <w:r w:rsidR="00270C37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346786">
        <w:rPr>
          <w:rFonts w:ascii="Arial" w:eastAsia="Times New Roman" w:hAnsi="Arial" w:cs="Arial"/>
          <w:sz w:val="22"/>
          <w:szCs w:val="22"/>
          <w:lang w:eastAsia="pt-BR"/>
        </w:rPr>
        <w:t>dezembro</w:t>
      </w:r>
      <w:r w:rsidR="00270C37"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D214E8" w:rsidRPr="00346786">
        <w:rPr>
          <w:rFonts w:ascii="Arial" w:eastAsia="Times New Roman" w:hAnsi="Arial" w:cs="Arial"/>
          <w:sz w:val="22"/>
          <w:szCs w:val="22"/>
          <w:lang w:eastAsia="pt-BR"/>
        </w:rPr>
        <w:t>20</w:t>
      </w:r>
      <w:r w:rsidR="00C44AAC" w:rsidRPr="00346786">
        <w:rPr>
          <w:rFonts w:ascii="Arial" w:eastAsia="Times New Roman" w:hAnsi="Arial" w:cs="Arial"/>
          <w:sz w:val="22"/>
          <w:szCs w:val="22"/>
          <w:lang w:eastAsia="pt-BR"/>
        </w:rPr>
        <w:t>20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0502ED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lastRenderedPageBreak/>
        <w:t xml:space="preserve">(Continuação da Portaria Conjunta </w:t>
      </w:r>
      <w:r w:rsidRPr="00346786">
        <w:rPr>
          <w:rFonts w:ascii="Arial" w:eastAsia="Times New Roman" w:hAnsi="Arial" w:cs="Arial"/>
          <w:sz w:val="22"/>
          <w:szCs w:val="22"/>
          <w:lang w:eastAsia="pt-BR"/>
        </w:rPr>
        <w:t>Gerencial n°</w:t>
      </w:r>
      <w:r w:rsidR="00346786" w:rsidRPr="00346786">
        <w:rPr>
          <w:rFonts w:ascii="Arial" w:eastAsia="Times New Roman" w:hAnsi="Arial" w:cs="Arial"/>
          <w:sz w:val="22"/>
          <w:szCs w:val="22"/>
          <w:lang w:eastAsia="pt-BR"/>
        </w:rPr>
        <w:t>70</w:t>
      </w:r>
      <w:r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, de </w:t>
      </w:r>
      <w:r w:rsidR="003C6D8E">
        <w:rPr>
          <w:rFonts w:ascii="Arial" w:eastAsia="Times New Roman" w:hAnsi="Arial" w:cs="Arial"/>
          <w:sz w:val="22"/>
          <w:szCs w:val="22"/>
          <w:lang w:eastAsia="pt-BR"/>
        </w:rPr>
        <w:t>22</w:t>
      </w:r>
      <w:r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346786" w:rsidRPr="00346786">
        <w:rPr>
          <w:rFonts w:ascii="Arial" w:eastAsia="Times New Roman" w:hAnsi="Arial" w:cs="Arial"/>
          <w:sz w:val="22"/>
          <w:szCs w:val="22"/>
          <w:lang w:eastAsia="pt-BR"/>
        </w:rPr>
        <w:t>dezembro</w:t>
      </w:r>
      <w:r w:rsidRPr="00346786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346786" w:rsidRPr="00346786">
        <w:rPr>
          <w:rFonts w:ascii="Arial" w:eastAsia="Times New Roman" w:hAnsi="Arial" w:cs="Arial"/>
          <w:sz w:val="22"/>
          <w:szCs w:val="22"/>
          <w:lang w:eastAsia="pt-BR"/>
        </w:rPr>
        <w:t>20</w:t>
      </w:r>
      <w:r>
        <w:rPr>
          <w:rFonts w:ascii="Arial" w:eastAsia="Times New Roman" w:hAnsi="Arial" w:cs="Arial"/>
          <w:sz w:val="22"/>
          <w:szCs w:val="22"/>
          <w:lang w:eastAsia="pt-BR"/>
        </w:rPr>
        <w:t>)</w:t>
      </w: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C6D8E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3C6D8E" w:rsidRDefault="003C6D8E" w:rsidP="003C6D8E">
      <w:pPr>
        <w:pStyle w:val="Corpodetexto"/>
        <w:tabs>
          <w:tab w:val="left" w:pos="710"/>
          <w:tab w:val="left" w:pos="4533"/>
        </w:tabs>
        <w:spacing w:after="0" w:line="200" w:lineRule="atLeast"/>
        <w:ind w:right="-568"/>
        <w:jc w:val="center"/>
        <w:rPr>
          <w:rFonts w:eastAsia="Arial"/>
          <w:b/>
        </w:rPr>
      </w:pPr>
      <w:r>
        <w:rPr>
          <w:rFonts w:eastAsia="Arial"/>
          <w:b/>
        </w:rPr>
        <w:t>EDUARDO PEREIRA</w:t>
      </w:r>
    </w:p>
    <w:p w:rsidR="003C6D8E" w:rsidRPr="003C6D8E" w:rsidRDefault="003C6D8E" w:rsidP="003C6D8E">
      <w:pPr>
        <w:pStyle w:val="Corpodetexto"/>
        <w:tabs>
          <w:tab w:val="left" w:pos="710"/>
        </w:tabs>
        <w:spacing w:after="0" w:line="200" w:lineRule="atLeast"/>
        <w:ind w:right="-568"/>
        <w:jc w:val="center"/>
        <w:rPr>
          <w:rFonts w:eastAsia="Times New Roman"/>
          <w:color w:val="auto"/>
          <w:lang w:eastAsia="pt-BR"/>
        </w:rPr>
      </w:pPr>
      <w:r w:rsidRPr="003C6D8E">
        <w:rPr>
          <w:rFonts w:eastAsia="Times New Roman"/>
          <w:color w:val="auto"/>
          <w:lang w:eastAsia="pt-BR"/>
        </w:rPr>
        <w:t>Gerente Executivo</w:t>
      </w:r>
    </w:p>
    <w:p w:rsidR="000502ED" w:rsidRPr="000502ED" w:rsidRDefault="000502ED" w:rsidP="003C6D8E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3C6D8E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3C6D8E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Default="000502ED" w:rsidP="003C6D8E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3C6D8E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3C6D8E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3C6D8E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674A28" w:rsidP="003C6D8E">
      <w:pPr>
        <w:ind w:firstLine="708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DANIELA DEMARTINI</w:t>
      </w:r>
      <w:bookmarkStart w:id="0" w:name="_GoBack"/>
      <w:bookmarkEnd w:id="0"/>
    </w:p>
    <w:p w:rsidR="000502ED" w:rsidRPr="000502ED" w:rsidRDefault="00674A28" w:rsidP="003C6D8E">
      <w:pPr>
        <w:ind w:firstLine="708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Secretária Geral da Mesa</w:t>
      </w: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Default="000502ED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sectPr w:rsidR="00536501" w:rsidSect="00481576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560" w:right="1418" w:bottom="1418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83" w:rsidRDefault="00004B83">
      <w:r>
        <w:separator/>
      </w:r>
    </w:p>
  </w:endnote>
  <w:endnote w:type="continuationSeparator" w:id="0">
    <w:p w:rsidR="00004B83" w:rsidRDefault="0000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260FB">
      <w:rPr>
        <w:rFonts w:ascii="Arial" w:hAnsi="Arial"/>
        <w:b/>
        <w:color w:val="003333"/>
        <w:sz w:val="22"/>
      </w:rPr>
      <w:t>www.caubr.org.br</w:t>
    </w:r>
    <w:r w:rsidRPr="005260FB">
      <w:rPr>
        <w:rFonts w:ascii="Arial" w:hAnsi="Arial"/>
        <w:color w:val="003333"/>
        <w:sz w:val="22"/>
      </w:rPr>
      <w:t xml:space="preserve">  /</w:t>
    </w:r>
    <w:proofErr w:type="gramEnd"/>
    <w:r w:rsidRPr="005260FB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C35D28" w:rsidRDefault="00505824" w:rsidP="00505824">
    <w:pPr>
      <w:pStyle w:val="Rodap"/>
      <w:ind w:left="-1418"/>
    </w:pPr>
    <w:r>
      <w:rPr>
        <w:noProof/>
        <w:lang w:eastAsia="pt-BR"/>
      </w:rPr>
      <w:drawing>
        <wp:inline distT="0" distB="0" distL="0" distR="0" wp14:anchorId="104F9C7C" wp14:editId="5932F3FF">
          <wp:extent cx="7581900" cy="1095191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298" cy="109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12C76B43" wp14:editId="076A92D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1E9080CD" wp14:editId="28A9F684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B62E8B7" wp14:editId="3C868840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1025DBF1" wp14:editId="1773541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3E6EB2C7" wp14:editId="37CD58C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BD2C37F" wp14:editId="3FA2C1B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61EF715C" wp14:editId="39DCC05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4CCD034" wp14:editId="205C56F9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1816082" wp14:editId="2B600AB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E8887EB" wp14:editId="76D30FF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A198A5F" wp14:editId="60DE252B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83" w:rsidRDefault="00004B83">
      <w:r>
        <w:separator/>
      </w:r>
    </w:p>
  </w:footnote>
  <w:footnote w:type="continuationSeparator" w:id="0">
    <w:p w:rsidR="00004B83" w:rsidRDefault="0000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0611F20" wp14:editId="08F40B7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685283" wp14:editId="5E3218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81576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5648" behindDoc="1" locked="0" layoutInCell="1" allowOverlap="1" wp14:anchorId="32A0AB74" wp14:editId="58DE4446">
          <wp:simplePos x="0" y="0"/>
          <wp:positionH relativeFrom="column">
            <wp:posOffset>-714375</wp:posOffset>
          </wp:positionH>
          <wp:positionV relativeFrom="paragraph">
            <wp:posOffset>-828675</wp:posOffset>
          </wp:positionV>
          <wp:extent cx="7578720" cy="1080765"/>
          <wp:effectExtent l="0" t="0" r="3180" b="5085"/>
          <wp:wrapNone/>
          <wp:docPr id="17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5"/>
    <w:rsid w:val="000000D2"/>
    <w:rsid w:val="00004B83"/>
    <w:rsid w:val="000502ED"/>
    <w:rsid w:val="000561B5"/>
    <w:rsid w:val="00083EA2"/>
    <w:rsid w:val="000B507C"/>
    <w:rsid w:val="000D1AF2"/>
    <w:rsid w:val="00130725"/>
    <w:rsid w:val="00177F53"/>
    <w:rsid w:val="0018733C"/>
    <w:rsid w:val="001C59FA"/>
    <w:rsid w:val="001E55C4"/>
    <w:rsid w:val="001F3C6C"/>
    <w:rsid w:val="00227C74"/>
    <w:rsid w:val="00270C37"/>
    <w:rsid w:val="00292D01"/>
    <w:rsid w:val="002A5D42"/>
    <w:rsid w:val="002F51F4"/>
    <w:rsid w:val="00326FCD"/>
    <w:rsid w:val="00340165"/>
    <w:rsid w:val="00341648"/>
    <w:rsid w:val="00346786"/>
    <w:rsid w:val="00350EB7"/>
    <w:rsid w:val="00355771"/>
    <w:rsid w:val="00385038"/>
    <w:rsid w:val="003A01C4"/>
    <w:rsid w:val="003C6D8E"/>
    <w:rsid w:val="003E1C1D"/>
    <w:rsid w:val="003E6A17"/>
    <w:rsid w:val="003F4CE6"/>
    <w:rsid w:val="00451192"/>
    <w:rsid w:val="004656FE"/>
    <w:rsid w:val="00481576"/>
    <w:rsid w:val="004B4698"/>
    <w:rsid w:val="004B5ACB"/>
    <w:rsid w:val="004C26E5"/>
    <w:rsid w:val="004E28A3"/>
    <w:rsid w:val="004F057E"/>
    <w:rsid w:val="00505824"/>
    <w:rsid w:val="0051101C"/>
    <w:rsid w:val="00536501"/>
    <w:rsid w:val="00576970"/>
    <w:rsid w:val="005D66C6"/>
    <w:rsid w:val="005E60A3"/>
    <w:rsid w:val="005E6315"/>
    <w:rsid w:val="00624CAE"/>
    <w:rsid w:val="00674A28"/>
    <w:rsid w:val="00695AB5"/>
    <w:rsid w:val="006C0352"/>
    <w:rsid w:val="00707B42"/>
    <w:rsid w:val="00724821"/>
    <w:rsid w:val="0072723B"/>
    <w:rsid w:val="00737962"/>
    <w:rsid w:val="007547BF"/>
    <w:rsid w:val="007D62F1"/>
    <w:rsid w:val="00827E02"/>
    <w:rsid w:val="00890D63"/>
    <w:rsid w:val="008C5971"/>
    <w:rsid w:val="008D0943"/>
    <w:rsid w:val="008D361E"/>
    <w:rsid w:val="008D7947"/>
    <w:rsid w:val="008D79D3"/>
    <w:rsid w:val="008E6984"/>
    <w:rsid w:val="008F08CB"/>
    <w:rsid w:val="008F1858"/>
    <w:rsid w:val="0090212E"/>
    <w:rsid w:val="009056DC"/>
    <w:rsid w:val="00947BA8"/>
    <w:rsid w:val="00955165"/>
    <w:rsid w:val="00966496"/>
    <w:rsid w:val="00980AA9"/>
    <w:rsid w:val="009970AE"/>
    <w:rsid w:val="009B55AB"/>
    <w:rsid w:val="009B7435"/>
    <w:rsid w:val="009D6E85"/>
    <w:rsid w:val="00A15952"/>
    <w:rsid w:val="00A461BB"/>
    <w:rsid w:val="00A63A65"/>
    <w:rsid w:val="00A66A10"/>
    <w:rsid w:val="00A70F16"/>
    <w:rsid w:val="00AA4BF5"/>
    <w:rsid w:val="00AC0545"/>
    <w:rsid w:val="00AD298B"/>
    <w:rsid w:val="00AD3D4B"/>
    <w:rsid w:val="00AE3178"/>
    <w:rsid w:val="00AE6AA6"/>
    <w:rsid w:val="00B10D4F"/>
    <w:rsid w:val="00B11CD5"/>
    <w:rsid w:val="00B2557F"/>
    <w:rsid w:val="00B462D4"/>
    <w:rsid w:val="00B6547F"/>
    <w:rsid w:val="00B673BB"/>
    <w:rsid w:val="00B72C7F"/>
    <w:rsid w:val="00C26516"/>
    <w:rsid w:val="00C35D28"/>
    <w:rsid w:val="00C44AAC"/>
    <w:rsid w:val="00C648B2"/>
    <w:rsid w:val="00C87834"/>
    <w:rsid w:val="00C92A9D"/>
    <w:rsid w:val="00C932A5"/>
    <w:rsid w:val="00CB651A"/>
    <w:rsid w:val="00CB73B7"/>
    <w:rsid w:val="00CD0E38"/>
    <w:rsid w:val="00CD5978"/>
    <w:rsid w:val="00D214E8"/>
    <w:rsid w:val="00D618BF"/>
    <w:rsid w:val="00D738C0"/>
    <w:rsid w:val="00DD0F46"/>
    <w:rsid w:val="00E56A9F"/>
    <w:rsid w:val="00EB6E00"/>
    <w:rsid w:val="00F4065B"/>
    <w:rsid w:val="00F455EC"/>
    <w:rsid w:val="00F66775"/>
    <w:rsid w:val="00F70EB0"/>
    <w:rsid w:val="00F7473D"/>
    <w:rsid w:val="00F77A56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37DEC69-DA84-4604-B799-8A34599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C6D8E"/>
    <w:pPr>
      <w:spacing w:after="120" w:line="259" w:lineRule="auto"/>
    </w:pPr>
    <w:rPr>
      <w:rFonts w:ascii="Arial" w:eastAsiaTheme="minorHAnsi" w:hAnsi="Arial" w:cs="Arial"/>
      <w:color w:val="000000" w:themeColor="text1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6D8E"/>
    <w:rPr>
      <w:rFonts w:ascii="Arial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9009-B032-4AC3-9688-3A11C221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Cliente</cp:lastModifiedBy>
  <cp:revision>4</cp:revision>
  <cp:lastPrinted>2016-03-15T19:08:00Z</cp:lastPrinted>
  <dcterms:created xsi:type="dcterms:W3CDTF">2020-12-04T19:25:00Z</dcterms:created>
  <dcterms:modified xsi:type="dcterms:W3CDTF">2021-03-04T20:05:00Z</dcterms:modified>
</cp:coreProperties>
</file>