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07" w:rsidRDefault="006B5C9A">
      <w:pPr>
        <w:pStyle w:val="BodyText"/>
        <w:rPr>
          <w:rFonts w:ascii="Times New Roman"/>
          <w:sz w:val="20"/>
        </w:rPr>
      </w:pPr>
      <w:r>
        <w:rPr>
          <w:lang w:val="en-US"/>
        </w:rPr>
        <w:pict>
          <v:line id="_x0000_s1037" style="position:absolute;z-index:251658240;mso-position-horizontal-relative:page;mso-position-vertical-relative:page" from="16.35pt,793.45pt" to="590.9pt,793.45pt" strokeweight=".33908mm">
            <w10:wrap anchorx="page" anchory="page"/>
          </v:line>
        </w:pict>
      </w:r>
    </w:p>
    <w:p w:rsidR="006F1D07" w:rsidRDefault="006F1D07">
      <w:pPr>
        <w:pStyle w:val="BodyText"/>
        <w:spacing w:before="8"/>
        <w:rPr>
          <w:rFonts w:ascii="Times New Roman"/>
          <w:sz w:val="15"/>
        </w:rPr>
      </w:pPr>
    </w:p>
    <w:p w:rsidR="006F1D07" w:rsidRPr="00201849" w:rsidRDefault="006B5C9A">
      <w:pPr>
        <w:pStyle w:val="Heading1"/>
        <w:spacing w:before="94"/>
        <w:ind w:right="133"/>
        <w:jc w:val="center"/>
      </w:pPr>
      <w:r w:rsidRPr="00201849">
        <w:rPr>
          <w:color w:val="161616"/>
          <w:w w:val="105"/>
        </w:rPr>
        <w:t xml:space="preserve">PORTARIA GERENCIAL Nº 32, DE </w:t>
      </w:r>
      <w:r w:rsidRPr="00201849">
        <w:rPr>
          <w:color w:val="2B2B2B"/>
          <w:w w:val="105"/>
        </w:rPr>
        <w:t xml:space="preserve">17 </w:t>
      </w:r>
      <w:r w:rsidRPr="00201849">
        <w:rPr>
          <w:color w:val="161616"/>
          <w:w w:val="105"/>
        </w:rPr>
        <w:t xml:space="preserve">DE </w:t>
      </w:r>
      <w:r w:rsidRPr="00201849">
        <w:rPr>
          <w:color w:val="2B2B2B"/>
          <w:w w:val="105"/>
        </w:rPr>
        <w:t xml:space="preserve">MARÇO </w:t>
      </w:r>
      <w:r w:rsidRPr="00201849">
        <w:rPr>
          <w:color w:val="161616"/>
          <w:w w:val="105"/>
        </w:rPr>
        <w:t>DE 2020</w:t>
      </w:r>
    </w:p>
    <w:p w:rsidR="006F1D07" w:rsidRPr="00201849" w:rsidRDefault="006F1D07">
      <w:pPr>
        <w:pStyle w:val="BodyText"/>
        <w:rPr>
          <w:b/>
          <w:sz w:val="22"/>
        </w:rPr>
      </w:pPr>
    </w:p>
    <w:p w:rsidR="006F1D07" w:rsidRPr="00201849" w:rsidRDefault="006F1D07">
      <w:pPr>
        <w:pStyle w:val="BodyText"/>
        <w:spacing w:before="6"/>
        <w:rPr>
          <w:b/>
          <w:sz w:val="25"/>
        </w:rPr>
      </w:pPr>
    </w:p>
    <w:p w:rsidR="006F1D07" w:rsidRPr="00201849" w:rsidRDefault="006B5C9A">
      <w:pPr>
        <w:pStyle w:val="BodyText"/>
        <w:spacing w:line="247" w:lineRule="auto"/>
        <w:ind w:left="4986" w:right="883" w:firstLine="12"/>
        <w:jc w:val="both"/>
      </w:pPr>
      <w:r w:rsidRPr="00201849">
        <w:rPr>
          <w:color w:val="161616"/>
          <w:w w:val="105"/>
        </w:rPr>
        <w:t>Promove substituição temporária no Quadro de Pessoal Efetivo do CAU/BR, e dá outras providências</w:t>
      </w:r>
      <w:r w:rsidRPr="00201849">
        <w:rPr>
          <w:color w:val="3F3F3F"/>
          <w:w w:val="105"/>
        </w:rPr>
        <w:t>.</w:t>
      </w:r>
    </w:p>
    <w:p w:rsidR="006F1D07" w:rsidRPr="00201849" w:rsidRDefault="006F1D07">
      <w:pPr>
        <w:pStyle w:val="BodyText"/>
        <w:rPr>
          <w:sz w:val="22"/>
        </w:rPr>
      </w:pPr>
    </w:p>
    <w:p w:rsidR="006F1D07" w:rsidRPr="00201849" w:rsidRDefault="006B5C9A">
      <w:pPr>
        <w:pStyle w:val="BodyText"/>
        <w:spacing w:before="135"/>
        <w:ind w:left="712"/>
        <w:jc w:val="both"/>
      </w:pPr>
      <w:r w:rsidRPr="00201849">
        <w:rPr>
          <w:color w:val="161616"/>
          <w:w w:val="105"/>
        </w:rPr>
        <w:t xml:space="preserve">O Gerente Geral do Conselho de Arquitetura e Urbanismo do Brasil (CAU/BR), no </w:t>
      </w:r>
      <w:r w:rsidRPr="00201849">
        <w:rPr>
          <w:color w:val="2B2B2B"/>
          <w:w w:val="105"/>
        </w:rPr>
        <w:t xml:space="preserve">uso </w:t>
      </w:r>
      <w:r w:rsidRPr="00201849">
        <w:rPr>
          <w:color w:val="161616"/>
          <w:w w:val="105"/>
        </w:rPr>
        <w:t>das</w:t>
      </w:r>
    </w:p>
    <w:p w:rsidR="006F1D07" w:rsidRPr="00201849" w:rsidRDefault="006B5C9A">
      <w:pPr>
        <w:pStyle w:val="BodyText"/>
        <w:spacing w:before="143" w:line="376" w:lineRule="auto"/>
        <w:ind w:left="698" w:right="900" w:hanging="107"/>
        <w:jc w:val="both"/>
      </w:pPr>
      <w:r w:rsidRPr="00201849">
        <w:rPr>
          <w:color w:val="3F3F3F"/>
          <w:w w:val="105"/>
        </w:rPr>
        <w:t xml:space="preserve">. </w:t>
      </w:r>
      <w:r w:rsidRPr="00201849">
        <w:rPr>
          <w:color w:val="161616"/>
          <w:w w:val="105"/>
        </w:rPr>
        <w:t xml:space="preserve">atribuições que </w:t>
      </w:r>
      <w:r w:rsidRPr="00201849">
        <w:rPr>
          <w:color w:val="2B2B2B"/>
          <w:w w:val="105"/>
        </w:rPr>
        <w:t xml:space="preserve">lhe </w:t>
      </w:r>
      <w:r w:rsidRPr="00201849">
        <w:rPr>
          <w:color w:val="161616"/>
          <w:w w:val="105"/>
        </w:rPr>
        <w:t>confere a Portaria PRES nº 55, de 21 de fevereiro de 2014, atendendo ao disposto na Portaria Normativa nº 33, de 17 de abril de 2015, combinada com a Portaria Normativa nº 48, de 11 de agosto de 2016, e tendo em vista o contido no Memo.</w:t>
      </w:r>
      <w:r w:rsidRPr="00201849">
        <w:rPr>
          <w:color w:val="161616"/>
          <w:w w:val="105"/>
        </w:rPr>
        <w:t xml:space="preserve"> CAU/BR nº.108/2019-CSC.</w:t>
      </w:r>
    </w:p>
    <w:p w:rsidR="006F1D07" w:rsidRPr="00201849" w:rsidRDefault="006B5C9A">
      <w:pPr>
        <w:pStyle w:val="Heading1"/>
        <w:spacing w:line="239" w:lineRule="exact"/>
        <w:ind w:left="692"/>
      </w:pPr>
      <w:r w:rsidRPr="00201849">
        <w:rPr>
          <w:color w:val="161616"/>
          <w:w w:val="105"/>
        </w:rPr>
        <w:t>RESOLVE:</w:t>
      </w:r>
    </w:p>
    <w:p w:rsidR="006F1D07" w:rsidRPr="00201849" w:rsidRDefault="006B5C9A">
      <w:pPr>
        <w:pStyle w:val="BodyText"/>
        <w:spacing w:before="135"/>
        <w:ind w:left="691"/>
        <w:jc w:val="both"/>
      </w:pPr>
      <w:r w:rsidRPr="00201849">
        <w:rPr>
          <w:rFonts w:ascii="Times New Roman" w:hAnsi="Times New Roman"/>
          <w:b/>
          <w:color w:val="161616"/>
          <w:w w:val="105"/>
          <w:sz w:val="23"/>
        </w:rPr>
        <w:t xml:space="preserve">Art. </w:t>
      </w:r>
      <w:r w:rsidRPr="00201849">
        <w:rPr>
          <w:rFonts w:ascii="Times New Roman" w:hAnsi="Times New Roman"/>
          <w:b/>
          <w:color w:val="2B2B2B"/>
          <w:w w:val="105"/>
          <w:sz w:val="23"/>
        </w:rPr>
        <w:t xml:space="preserve">1º. </w:t>
      </w:r>
      <w:r w:rsidRPr="00201849">
        <w:rPr>
          <w:color w:val="161616"/>
          <w:w w:val="105"/>
        </w:rPr>
        <w:t>Promover a seguinte substituição temporária no Quadro de Pessoal Efetivo do CAU/BR</w:t>
      </w:r>
      <w:r w:rsidRPr="00201849">
        <w:rPr>
          <w:color w:val="3F3F3F"/>
          <w:w w:val="105"/>
        </w:rPr>
        <w:t>:</w:t>
      </w:r>
    </w:p>
    <w:p w:rsidR="006F1D07" w:rsidRDefault="006B5C9A">
      <w:pPr>
        <w:pStyle w:val="Heading1"/>
        <w:spacing w:before="119"/>
        <w:ind w:left="691"/>
      </w:pPr>
      <w:r>
        <w:rPr>
          <w:color w:val="161616"/>
          <w:w w:val="105"/>
        </w:rPr>
        <w:t>SUBSTITUÍDO:</w:t>
      </w:r>
    </w:p>
    <w:p w:rsidR="006F1D07" w:rsidRDefault="006F1D07">
      <w:pPr>
        <w:pStyle w:val="BodyText"/>
        <w:spacing w:before="3"/>
        <w:rPr>
          <w:b/>
          <w:sz w:val="27"/>
        </w:rPr>
      </w:pPr>
    </w:p>
    <w:p w:rsidR="006F1D07" w:rsidRDefault="006B5C9A">
      <w:pPr>
        <w:pStyle w:val="BodyText"/>
        <w:spacing w:before="93"/>
        <w:ind w:left="563"/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1.3pt;margin-top:-9.75pt;width:479.9pt;height:53.15pt;z-index:251659264;mso-position-horizontal-relative:page" filled="f" strokeweight=".16956mm">
            <v:textbox inset="0,0,0,0">
              <w:txbxContent>
                <w:p w:rsidR="006F1D07" w:rsidRPr="00201849" w:rsidRDefault="006B5C9A">
                  <w:pPr>
                    <w:spacing w:before="24"/>
                    <w:ind w:left="32"/>
                    <w:rPr>
                      <w:b/>
                      <w:sz w:val="21"/>
                    </w:rPr>
                  </w:pPr>
                  <w:r w:rsidRPr="00201849">
                    <w:rPr>
                      <w:color w:val="161616"/>
                      <w:w w:val="105"/>
                      <w:sz w:val="21"/>
                    </w:rPr>
                    <w:t xml:space="preserve">Nome: </w:t>
                  </w:r>
                  <w:r w:rsidRPr="00201849">
                    <w:rPr>
                      <w:b/>
                      <w:color w:val="161616"/>
                      <w:w w:val="105"/>
                      <w:sz w:val="21"/>
                    </w:rPr>
                    <w:t xml:space="preserve">CARGO </w:t>
                  </w:r>
                  <w:r w:rsidRPr="00201849">
                    <w:rPr>
                      <w:b/>
                      <w:color w:val="2B2B2B"/>
                      <w:w w:val="105"/>
                      <w:sz w:val="21"/>
                    </w:rPr>
                    <w:t xml:space="preserve">VAGO </w:t>
                  </w:r>
                  <w:r w:rsidRPr="00201849">
                    <w:rPr>
                      <w:b/>
                      <w:color w:val="161616"/>
                      <w:w w:val="105"/>
                      <w:sz w:val="21"/>
                    </w:rPr>
                    <w:t>TEMPORÁRIO</w:t>
                  </w:r>
                </w:p>
                <w:p w:rsidR="006F1D07" w:rsidRPr="00201849" w:rsidRDefault="006B5C9A">
                  <w:pPr>
                    <w:pStyle w:val="BodyText"/>
                    <w:spacing w:before="18" w:line="252" w:lineRule="auto"/>
                    <w:ind w:left="32" w:right="1888" w:firstLine="3"/>
                  </w:pPr>
                  <w:r w:rsidRPr="00201849">
                    <w:rPr>
                      <w:color w:val="161616"/>
                      <w:w w:val="105"/>
                    </w:rPr>
                    <w:t>Emprego: Profissional Analista Superior - Ocupação: Analista Técnico Lotação: Gerência do Centro de Serviços Compartilhados</w:t>
                  </w:r>
                </w:p>
                <w:p w:rsidR="006F1D07" w:rsidRDefault="006B5C9A">
                  <w:pPr>
                    <w:pStyle w:val="BodyText"/>
                    <w:spacing w:before="2"/>
                    <w:ind w:left="31"/>
                  </w:pPr>
                  <w:r>
                    <w:rPr>
                      <w:color w:val="161616"/>
                      <w:w w:val="105"/>
                    </w:rPr>
                    <w:t>Período: A partir de 02/01/2020</w:t>
                  </w:r>
                </w:p>
              </w:txbxContent>
            </v:textbox>
            <w10:wrap anchorx="page"/>
          </v:shape>
        </w:pict>
      </w:r>
      <w:r>
        <w:rPr>
          <w:color w:val="161616"/>
          <w:w w:val="103"/>
        </w:rPr>
        <w:t>.</w:t>
      </w:r>
    </w:p>
    <w:p w:rsidR="006F1D07" w:rsidRDefault="006F1D07">
      <w:pPr>
        <w:pStyle w:val="BodyText"/>
        <w:rPr>
          <w:sz w:val="20"/>
        </w:rPr>
      </w:pPr>
    </w:p>
    <w:p w:rsidR="006F1D07" w:rsidRDefault="006F1D07">
      <w:pPr>
        <w:pStyle w:val="BodyText"/>
        <w:spacing w:before="10"/>
        <w:rPr>
          <w:sz w:val="29"/>
        </w:rPr>
      </w:pPr>
    </w:p>
    <w:p w:rsidR="006F1D07" w:rsidRDefault="006B5C9A">
      <w:pPr>
        <w:pStyle w:val="Heading1"/>
        <w:spacing w:before="94"/>
        <w:ind w:left="676"/>
      </w:pPr>
      <w:r>
        <w:rPr>
          <w:color w:val="161616"/>
          <w:w w:val="105"/>
        </w:rPr>
        <w:t>SUBSTITUTO:</w:t>
      </w:r>
    </w:p>
    <w:p w:rsidR="006F1D07" w:rsidRDefault="006F1D07">
      <w:pPr>
        <w:pStyle w:val="BodyText"/>
        <w:spacing w:before="3"/>
        <w:rPr>
          <w:b/>
          <w:sz w:val="8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6"/>
      </w:tblGrid>
      <w:tr w:rsidR="006F1D07">
        <w:trPr>
          <w:trHeight w:val="259"/>
        </w:trPr>
        <w:tc>
          <w:tcPr>
            <w:tcW w:w="9646" w:type="dxa"/>
          </w:tcPr>
          <w:p w:rsidR="006F1D07" w:rsidRDefault="006B5C9A">
            <w:pPr>
              <w:pStyle w:val="TableParagraph"/>
              <w:spacing w:before="38" w:line="201" w:lineRule="exact"/>
              <w:ind w:left="137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Nome: Renato Alves Teixeira</w:t>
            </w:r>
          </w:p>
        </w:tc>
      </w:tr>
      <w:tr w:rsidR="006F1D07" w:rsidRPr="00201849">
        <w:trPr>
          <w:trHeight w:val="297"/>
        </w:trPr>
        <w:tc>
          <w:tcPr>
            <w:tcW w:w="9646" w:type="dxa"/>
            <w:tcBorders>
              <w:bottom w:val="single" w:sz="12" w:space="0" w:color="000000"/>
            </w:tcBorders>
          </w:tcPr>
          <w:p w:rsidR="006F1D07" w:rsidRPr="00201849" w:rsidRDefault="006B5C9A">
            <w:pPr>
              <w:pStyle w:val="TableParagraph"/>
              <w:spacing w:before="62" w:line="215" w:lineRule="exact"/>
              <w:ind w:left="141"/>
              <w:rPr>
                <w:sz w:val="21"/>
              </w:rPr>
            </w:pPr>
            <w:r w:rsidRPr="00201849">
              <w:rPr>
                <w:color w:val="161616"/>
                <w:w w:val="105"/>
                <w:sz w:val="21"/>
              </w:rPr>
              <w:t>Emprego: Profissional Analista Superior - Ocupação: An</w:t>
            </w:r>
            <w:r w:rsidRPr="00201849">
              <w:rPr>
                <w:color w:val="161616"/>
                <w:w w:val="105"/>
                <w:sz w:val="21"/>
              </w:rPr>
              <w:t>alista Técnico</w:t>
            </w:r>
          </w:p>
        </w:tc>
      </w:tr>
      <w:tr w:rsidR="006F1D07" w:rsidRPr="00201849">
        <w:trPr>
          <w:trHeight w:val="301"/>
        </w:trPr>
        <w:tc>
          <w:tcPr>
            <w:tcW w:w="9646" w:type="dxa"/>
            <w:tcBorders>
              <w:top w:val="single" w:sz="12" w:space="0" w:color="000000"/>
            </w:tcBorders>
          </w:tcPr>
          <w:p w:rsidR="006F1D07" w:rsidRPr="00201849" w:rsidRDefault="006B5C9A">
            <w:pPr>
              <w:pStyle w:val="TableParagraph"/>
              <w:spacing w:before="62" w:line="220" w:lineRule="exact"/>
              <w:ind w:left="138"/>
              <w:rPr>
                <w:sz w:val="21"/>
              </w:rPr>
            </w:pPr>
            <w:r w:rsidRPr="00201849">
              <w:rPr>
                <w:color w:val="161616"/>
                <w:w w:val="105"/>
                <w:sz w:val="21"/>
              </w:rPr>
              <w:t>Lotação</w:t>
            </w:r>
            <w:r w:rsidRPr="00201849">
              <w:rPr>
                <w:color w:val="3F3F3F"/>
                <w:w w:val="105"/>
                <w:sz w:val="21"/>
              </w:rPr>
              <w:t xml:space="preserve">: </w:t>
            </w:r>
            <w:r w:rsidRPr="00201849">
              <w:rPr>
                <w:color w:val="161616"/>
                <w:w w:val="105"/>
                <w:sz w:val="21"/>
              </w:rPr>
              <w:t>Gerência do Centro de Serviços Compartilhados</w:t>
            </w:r>
          </w:p>
        </w:tc>
      </w:tr>
      <w:tr w:rsidR="006F1D07" w:rsidRPr="00201849">
        <w:trPr>
          <w:trHeight w:val="340"/>
        </w:trPr>
        <w:tc>
          <w:tcPr>
            <w:tcW w:w="9646" w:type="dxa"/>
          </w:tcPr>
          <w:p w:rsidR="006F1D07" w:rsidRPr="00201849" w:rsidRDefault="006B5C9A">
            <w:pPr>
              <w:pStyle w:val="TableParagraph"/>
              <w:spacing w:before="38"/>
              <w:ind w:left="137"/>
              <w:rPr>
                <w:sz w:val="21"/>
              </w:rPr>
            </w:pPr>
            <w:r w:rsidRPr="00201849">
              <w:rPr>
                <w:color w:val="161616"/>
                <w:w w:val="105"/>
                <w:sz w:val="21"/>
              </w:rPr>
              <w:t>Período de substituição: A partir de 04/03/2020</w:t>
            </w:r>
          </w:p>
        </w:tc>
      </w:tr>
      <w:tr w:rsidR="006F1D07">
        <w:trPr>
          <w:trHeight w:val="287"/>
        </w:trPr>
        <w:tc>
          <w:tcPr>
            <w:tcW w:w="9646" w:type="dxa"/>
          </w:tcPr>
          <w:p w:rsidR="006F1D07" w:rsidRDefault="006B5C9A">
            <w:pPr>
              <w:pStyle w:val="TableParagraph"/>
              <w:spacing w:before="43" w:line="225" w:lineRule="exact"/>
              <w:ind w:left="136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Remuneração por substituição:</w:t>
            </w:r>
          </w:p>
        </w:tc>
      </w:tr>
      <w:tr w:rsidR="006F1D07">
        <w:trPr>
          <w:trHeight w:val="797"/>
        </w:trPr>
        <w:tc>
          <w:tcPr>
            <w:tcW w:w="9646" w:type="dxa"/>
          </w:tcPr>
          <w:p w:rsidR="006F1D07" w:rsidRPr="00201849" w:rsidRDefault="006B5C9A">
            <w:pPr>
              <w:pStyle w:val="TableParagraph"/>
              <w:ind w:left="129"/>
              <w:rPr>
                <w:sz w:val="21"/>
              </w:rPr>
            </w:pPr>
            <w:r w:rsidRPr="00201849">
              <w:rPr>
                <w:color w:val="161616"/>
                <w:w w:val="105"/>
                <w:sz w:val="21"/>
              </w:rPr>
              <w:t>[ ] Remuneração correspondente ao emprego efetivo objeto da</w:t>
            </w:r>
            <w:r w:rsidRPr="00201849">
              <w:rPr>
                <w:color w:val="161616"/>
                <w:spacing w:val="57"/>
                <w:w w:val="105"/>
                <w:sz w:val="21"/>
              </w:rPr>
              <w:t xml:space="preserve"> </w:t>
            </w:r>
            <w:r w:rsidRPr="00201849">
              <w:rPr>
                <w:color w:val="161616"/>
                <w:w w:val="105"/>
                <w:sz w:val="21"/>
              </w:rPr>
              <w:t>substituição</w:t>
            </w:r>
          </w:p>
          <w:p w:rsidR="006F1D07" w:rsidRPr="00201849" w:rsidRDefault="006B5C9A">
            <w:pPr>
              <w:pStyle w:val="TableParagraph"/>
              <w:spacing w:before="9"/>
              <w:ind w:left="135"/>
              <w:rPr>
                <w:sz w:val="21"/>
              </w:rPr>
            </w:pPr>
            <w:r w:rsidRPr="00201849">
              <w:rPr>
                <w:color w:val="161616"/>
                <w:w w:val="105"/>
                <w:sz w:val="21"/>
              </w:rPr>
              <w:t>(Portaria Normativa nº 48, de 11/08/2016, art</w:t>
            </w:r>
            <w:r w:rsidRPr="00201849">
              <w:rPr>
                <w:color w:val="606060"/>
                <w:w w:val="105"/>
                <w:sz w:val="21"/>
              </w:rPr>
              <w:t xml:space="preserve">. </w:t>
            </w:r>
            <w:r w:rsidRPr="00201849">
              <w:rPr>
                <w:color w:val="161616"/>
                <w:w w:val="105"/>
                <w:sz w:val="21"/>
              </w:rPr>
              <w:t xml:space="preserve">3º e Portaria Normativa </w:t>
            </w:r>
            <w:r w:rsidRPr="00201849">
              <w:rPr>
                <w:color w:val="2B2B2B"/>
                <w:w w:val="105"/>
                <w:sz w:val="21"/>
              </w:rPr>
              <w:t xml:space="preserve">nº </w:t>
            </w:r>
            <w:r w:rsidRPr="00201849">
              <w:rPr>
                <w:color w:val="161616"/>
                <w:w w:val="105"/>
                <w:sz w:val="21"/>
              </w:rPr>
              <w:t>33, de 17</w:t>
            </w:r>
            <w:r w:rsidRPr="00201849">
              <w:rPr>
                <w:color w:val="3F3F3F"/>
                <w:w w:val="105"/>
                <w:sz w:val="21"/>
              </w:rPr>
              <w:t>/</w:t>
            </w:r>
            <w:r w:rsidRPr="00201849">
              <w:rPr>
                <w:color w:val="161616"/>
                <w:w w:val="105"/>
                <w:sz w:val="21"/>
              </w:rPr>
              <w:t>04/2015, art.</w:t>
            </w:r>
          </w:p>
          <w:p w:rsidR="006F1D07" w:rsidRDefault="006B5C9A">
            <w:pPr>
              <w:pStyle w:val="TableParagraph"/>
              <w:spacing w:before="27" w:line="225" w:lineRule="exact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 xml:space="preserve">3°, inciso </w:t>
            </w:r>
            <w:r>
              <w:rPr>
                <w:color w:val="2B2B2B"/>
                <w:w w:val="105"/>
                <w:sz w:val="21"/>
              </w:rPr>
              <w:t>li)</w:t>
            </w:r>
          </w:p>
        </w:tc>
      </w:tr>
      <w:tr w:rsidR="006F1D07">
        <w:trPr>
          <w:trHeight w:val="773"/>
        </w:trPr>
        <w:tc>
          <w:tcPr>
            <w:tcW w:w="9646" w:type="dxa"/>
          </w:tcPr>
          <w:p w:rsidR="006F1D07" w:rsidRPr="00201849" w:rsidRDefault="006B5C9A">
            <w:pPr>
              <w:pStyle w:val="TableParagraph"/>
              <w:spacing w:before="0"/>
              <w:ind w:left="124"/>
              <w:rPr>
                <w:sz w:val="21"/>
              </w:rPr>
            </w:pPr>
            <w:r w:rsidRPr="00201849">
              <w:rPr>
                <w:color w:val="161616"/>
                <w:w w:val="105"/>
                <w:sz w:val="21"/>
              </w:rPr>
              <w:t>[ x] Gratificação de 30% (trinta por cento) do salário base do substituído</w:t>
            </w:r>
          </w:p>
          <w:p w:rsidR="006F1D07" w:rsidRPr="00201849" w:rsidRDefault="006B5C9A">
            <w:pPr>
              <w:pStyle w:val="TableParagraph"/>
              <w:spacing w:before="8"/>
              <w:ind w:left="131"/>
              <w:rPr>
                <w:sz w:val="21"/>
              </w:rPr>
            </w:pPr>
            <w:r w:rsidRPr="00201849">
              <w:rPr>
                <w:color w:val="2B2B2B"/>
                <w:w w:val="105"/>
                <w:sz w:val="21"/>
              </w:rPr>
              <w:t xml:space="preserve">(Portaria </w:t>
            </w:r>
            <w:r w:rsidRPr="00201849">
              <w:rPr>
                <w:color w:val="161616"/>
                <w:w w:val="105"/>
                <w:sz w:val="21"/>
              </w:rPr>
              <w:t>Normativa nº 48</w:t>
            </w:r>
            <w:r w:rsidRPr="00201849">
              <w:rPr>
                <w:color w:val="3F3F3F"/>
                <w:w w:val="105"/>
                <w:sz w:val="21"/>
              </w:rPr>
              <w:t xml:space="preserve">, </w:t>
            </w:r>
            <w:r w:rsidRPr="00201849">
              <w:rPr>
                <w:color w:val="161616"/>
                <w:w w:val="105"/>
                <w:sz w:val="21"/>
              </w:rPr>
              <w:t xml:space="preserve">de 11/08/2016 </w:t>
            </w:r>
            <w:r w:rsidRPr="00201849">
              <w:rPr>
                <w:color w:val="3F3F3F"/>
                <w:w w:val="105"/>
                <w:sz w:val="21"/>
              </w:rPr>
              <w:t xml:space="preserve">, </w:t>
            </w:r>
            <w:r w:rsidRPr="00201849">
              <w:rPr>
                <w:color w:val="161616"/>
                <w:w w:val="105"/>
                <w:sz w:val="21"/>
              </w:rPr>
              <w:t>art</w:t>
            </w:r>
            <w:r w:rsidRPr="00201849">
              <w:rPr>
                <w:color w:val="3F3F3F"/>
                <w:w w:val="105"/>
                <w:sz w:val="21"/>
              </w:rPr>
              <w:t xml:space="preserve">. </w:t>
            </w:r>
            <w:r w:rsidRPr="00201849">
              <w:rPr>
                <w:color w:val="161616"/>
                <w:w w:val="105"/>
                <w:sz w:val="21"/>
              </w:rPr>
              <w:t>3º e Portaria Normativa nº 33</w:t>
            </w:r>
            <w:r w:rsidRPr="00201849">
              <w:rPr>
                <w:color w:val="3F3F3F"/>
                <w:w w:val="105"/>
                <w:sz w:val="21"/>
              </w:rPr>
              <w:t xml:space="preserve">, </w:t>
            </w:r>
            <w:r w:rsidRPr="00201849">
              <w:rPr>
                <w:color w:val="161616"/>
                <w:w w:val="105"/>
                <w:sz w:val="21"/>
              </w:rPr>
              <w:t xml:space="preserve">de </w:t>
            </w:r>
            <w:r w:rsidRPr="00201849">
              <w:rPr>
                <w:color w:val="2B2B2B"/>
                <w:w w:val="105"/>
                <w:sz w:val="21"/>
              </w:rPr>
              <w:t xml:space="preserve">17/04/2015, </w:t>
            </w:r>
            <w:r w:rsidRPr="00201849">
              <w:rPr>
                <w:color w:val="161616"/>
                <w:w w:val="105"/>
                <w:sz w:val="21"/>
              </w:rPr>
              <w:t>art.</w:t>
            </w:r>
          </w:p>
          <w:p w:rsidR="006F1D07" w:rsidRDefault="006B5C9A">
            <w:pPr>
              <w:pStyle w:val="TableParagraph"/>
              <w:spacing w:before="32" w:line="230" w:lineRule="exact"/>
              <w:rPr>
                <w:rFonts w:ascii="Times New Roman" w:hAnsi="Times New Roman"/>
                <w:sz w:val="20"/>
              </w:rPr>
            </w:pPr>
            <w:r>
              <w:rPr>
                <w:color w:val="161616"/>
                <w:sz w:val="21"/>
              </w:rPr>
              <w:t xml:space="preserve">3°, inciso </w:t>
            </w:r>
            <w:r>
              <w:rPr>
                <w:rFonts w:ascii="Times New Roman" w:hAnsi="Times New Roman"/>
                <w:color w:val="161616"/>
                <w:sz w:val="20"/>
              </w:rPr>
              <w:t>1)</w:t>
            </w:r>
          </w:p>
        </w:tc>
      </w:tr>
    </w:tbl>
    <w:p w:rsidR="006F1D07" w:rsidRDefault="006F1D07">
      <w:pPr>
        <w:pStyle w:val="BodyText"/>
        <w:spacing w:before="8"/>
        <w:rPr>
          <w:b/>
          <w:sz w:val="31"/>
        </w:rPr>
      </w:pPr>
    </w:p>
    <w:p w:rsidR="006F1D07" w:rsidRPr="00201849" w:rsidRDefault="006B5C9A">
      <w:pPr>
        <w:pStyle w:val="BodyText"/>
        <w:spacing w:before="1" w:line="381" w:lineRule="auto"/>
        <w:ind w:left="657" w:right="941" w:firstLine="2"/>
        <w:jc w:val="both"/>
      </w:pPr>
      <w:r w:rsidRPr="00201849">
        <w:rPr>
          <w:b/>
          <w:color w:val="2B2B2B"/>
          <w:w w:val="105"/>
        </w:rPr>
        <w:t xml:space="preserve">Art. </w:t>
      </w:r>
      <w:r w:rsidRPr="00201849">
        <w:rPr>
          <w:b/>
          <w:color w:val="161616"/>
          <w:w w:val="105"/>
        </w:rPr>
        <w:t xml:space="preserve">2º. </w:t>
      </w:r>
      <w:r w:rsidRPr="00201849">
        <w:rPr>
          <w:color w:val="161616"/>
          <w:w w:val="105"/>
        </w:rPr>
        <w:t xml:space="preserve">A substituição </w:t>
      </w:r>
      <w:r w:rsidRPr="00201849">
        <w:rPr>
          <w:color w:val="2B2B2B"/>
          <w:w w:val="105"/>
        </w:rPr>
        <w:t xml:space="preserve">interna </w:t>
      </w:r>
      <w:r w:rsidRPr="00201849">
        <w:rPr>
          <w:color w:val="161616"/>
          <w:w w:val="105"/>
        </w:rPr>
        <w:t>temporária se dará para o cargo de PAS - Analista Técnico da Coordenadoria de Geotecnologia, que se encontra atualmente vago em virtude de designação do ocupante original para exercer o Emprego de Livre Provimento e Demissão de Coordenador</w:t>
      </w:r>
    </w:p>
    <w:p w:rsidR="006F1D07" w:rsidRPr="00201849" w:rsidRDefault="006B5C9A">
      <w:pPr>
        <w:pStyle w:val="ListParagraph"/>
        <w:numPr>
          <w:ilvl w:val="0"/>
          <w:numId w:val="1"/>
        </w:numPr>
        <w:tabs>
          <w:tab w:val="left" w:pos="658"/>
        </w:tabs>
        <w:spacing w:line="396" w:lineRule="auto"/>
        <w:ind w:right="946"/>
        <w:rPr>
          <w:sz w:val="21"/>
        </w:rPr>
      </w:pPr>
      <w:r w:rsidRPr="00201849">
        <w:rPr>
          <w:color w:val="161616"/>
          <w:w w:val="105"/>
          <w:sz w:val="21"/>
        </w:rPr>
        <w:t>da Coordenadoria</w:t>
      </w:r>
      <w:r w:rsidRPr="00201849">
        <w:rPr>
          <w:color w:val="161616"/>
          <w:w w:val="105"/>
          <w:sz w:val="21"/>
        </w:rPr>
        <w:t xml:space="preserve"> de Geotecnologia</w:t>
      </w:r>
      <w:r w:rsidRPr="00201849">
        <w:rPr>
          <w:color w:val="3F3F3F"/>
          <w:w w:val="105"/>
          <w:sz w:val="21"/>
        </w:rPr>
        <w:t xml:space="preserve">, </w:t>
      </w:r>
      <w:r w:rsidRPr="00201849">
        <w:rPr>
          <w:color w:val="161616"/>
          <w:w w:val="105"/>
          <w:sz w:val="21"/>
        </w:rPr>
        <w:t>sem cumulatividade com os encargos de emprego efetivo ocupado e mudança do antigo substituto para outro setor (Portaria Gerencial nº144, de 04 de dezembro de</w:t>
      </w:r>
      <w:r w:rsidRPr="00201849">
        <w:rPr>
          <w:color w:val="161616"/>
          <w:spacing w:val="25"/>
          <w:w w:val="105"/>
          <w:sz w:val="21"/>
        </w:rPr>
        <w:t xml:space="preserve"> </w:t>
      </w:r>
      <w:r w:rsidRPr="00201849">
        <w:rPr>
          <w:color w:val="161616"/>
          <w:w w:val="105"/>
          <w:sz w:val="21"/>
        </w:rPr>
        <w:t>2019).</w:t>
      </w:r>
    </w:p>
    <w:p w:rsidR="006F1D07" w:rsidRPr="00201849" w:rsidRDefault="006F1D07">
      <w:pPr>
        <w:pStyle w:val="BodyText"/>
        <w:rPr>
          <w:sz w:val="22"/>
        </w:rPr>
      </w:pPr>
    </w:p>
    <w:p w:rsidR="006F1D07" w:rsidRPr="00201849" w:rsidRDefault="006F1D07">
      <w:pPr>
        <w:pStyle w:val="BodyText"/>
        <w:rPr>
          <w:sz w:val="22"/>
        </w:rPr>
      </w:pPr>
    </w:p>
    <w:p w:rsidR="006F1D07" w:rsidRPr="00201849" w:rsidRDefault="006F1D07">
      <w:pPr>
        <w:pStyle w:val="BodyText"/>
        <w:rPr>
          <w:sz w:val="22"/>
        </w:rPr>
      </w:pPr>
    </w:p>
    <w:p w:rsidR="006F1D07" w:rsidRPr="00201849" w:rsidRDefault="006F1D07">
      <w:pPr>
        <w:pStyle w:val="BodyText"/>
        <w:rPr>
          <w:sz w:val="22"/>
        </w:rPr>
      </w:pPr>
    </w:p>
    <w:p w:rsidR="006F1D07" w:rsidRPr="00201849" w:rsidRDefault="006F1D07">
      <w:pPr>
        <w:pStyle w:val="BodyText"/>
        <w:rPr>
          <w:sz w:val="22"/>
        </w:rPr>
      </w:pPr>
    </w:p>
    <w:p w:rsidR="006F1D07" w:rsidRPr="00201849" w:rsidRDefault="006F1D07">
      <w:pPr>
        <w:pStyle w:val="BodyText"/>
        <w:spacing w:before="10"/>
        <w:rPr>
          <w:sz w:val="26"/>
        </w:rPr>
      </w:pPr>
    </w:p>
    <w:p w:rsidR="006F1D07" w:rsidRPr="00201849" w:rsidRDefault="006B5C9A">
      <w:pPr>
        <w:spacing w:before="1"/>
        <w:ind w:left="372"/>
        <w:rPr>
          <w:rFonts w:ascii="Times New Roman" w:hAnsi="Times New Roman"/>
          <w:sz w:val="17"/>
        </w:rPr>
      </w:pPr>
      <w:r w:rsidRPr="00201849">
        <w:rPr>
          <w:rFonts w:ascii="Times New Roman" w:hAnsi="Times New Roman"/>
          <w:color w:val="606060"/>
          <w:sz w:val="17"/>
        </w:rPr>
        <w:t xml:space="preserve">setor comeffial sul (SCS), </w:t>
      </w:r>
      <w:r w:rsidRPr="00201849">
        <w:rPr>
          <w:rFonts w:ascii="Times New Roman" w:hAnsi="Times New Roman"/>
          <w:color w:val="606060"/>
          <w:sz w:val="20"/>
        </w:rPr>
        <w:t xml:space="preserve">Quadra - Slcxo </w:t>
      </w:r>
      <w:r w:rsidRPr="00201849">
        <w:rPr>
          <w:rFonts w:ascii="Times New Roman" w:hAnsi="Times New Roman"/>
          <w:color w:val="606060"/>
          <w:sz w:val="17"/>
        </w:rPr>
        <w:t xml:space="preserve">e </w:t>
      </w:r>
      <w:r w:rsidRPr="00201849">
        <w:rPr>
          <w:rFonts w:ascii="Times New Roman" w:hAnsi="Times New Roman"/>
          <w:color w:val="9A9A9A"/>
          <w:sz w:val="17"/>
        </w:rPr>
        <w:t xml:space="preserve">- </w:t>
      </w:r>
      <w:r w:rsidRPr="00201849">
        <w:rPr>
          <w:rFonts w:ascii="Times New Roman" w:hAnsi="Times New Roman"/>
          <w:color w:val="606060"/>
          <w:sz w:val="20"/>
        </w:rPr>
        <w:t xml:space="preserve">ed. </w:t>
      </w:r>
      <w:r w:rsidRPr="00201849">
        <w:rPr>
          <w:rFonts w:ascii="Times New Roman" w:hAnsi="Times New Roman"/>
          <w:color w:val="606060"/>
          <w:sz w:val="17"/>
        </w:rPr>
        <w:t xml:space="preserve">Setta </w:t>
      </w:r>
      <w:r w:rsidRPr="00201849">
        <w:rPr>
          <w:rFonts w:ascii="Times New Roman" w:hAnsi="Times New Roman"/>
          <w:color w:val="606060"/>
          <w:sz w:val="20"/>
        </w:rPr>
        <w:t xml:space="preserve">oourada, Salas </w:t>
      </w:r>
      <w:r w:rsidRPr="00201849">
        <w:rPr>
          <w:rFonts w:ascii="Times New Roman" w:hAnsi="Times New Roman"/>
          <w:color w:val="606060"/>
          <w:sz w:val="17"/>
        </w:rPr>
        <w:t xml:space="preserve">401 </w:t>
      </w:r>
      <w:r w:rsidRPr="00201849">
        <w:rPr>
          <w:rFonts w:ascii="Times New Roman" w:hAnsi="Times New Roman"/>
          <w:color w:val="777777"/>
          <w:sz w:val="17"/>
        </w:rPr>
        <w:t xml:space="preserve">a </w:t>
      </w:r>
      <w:r w:rsidRPr="00201849">
        <w:rPr>
          <w:rFonts w:ascii="Times New Roman" w:hAnsi="Times New Roman"/>
          <w:color w:val="606060"/>
          <w:sz w:val="17"/>
        </w:rPr>
        <w:t xml:space="preserve">409 </w:t>
      </w:r>
      <w:r w:rsidRPr="00201849">
        <w:rPr>
          <w:color w:val="777777"/>
          <w:sz w:val="23"/>
        </w:rPr>
        <w:t xml:space="preserve">I </w:t>
      </w:r>
      <w:r w:rsidRPr="00201849">
        <w:rPr>
          <w:rFonts w:ascii="Times New Roman" w:hAnsi="Times New Roman"/>
          <w:color w:val="606060"/>
          <w:sz w:val="20"/>
        </w:rPr>
        <w:t xml:space="preserve">CEP: </w:t>
      </w:r>
      <w:r w:rsidRPr="00201849">
        <w:rPr>
          <w:rFonts w:ascii="Times New Roman" w:hAnsi="Times New Roman"/>
          <w:color w:val="606060"/>
          <w:sz w:val="17"/>
        </w:rPr>
        <w:t xml:space="preserve">70.300:902 </w:t>
      </w:r>
      <w:r w:rsidRPr="00201849">
        <w:rPr>
          <w:rFonts w:ascii="Times New Roman" w:hAnsi="Times New Roman"/>
          <w:color w:val="606060"/>
          <w:sz w:val="20"/>
        </w:rPr>
        <w:t xml:space="preserve">Brasllia </w:t>
      </w:r>
      <w:r w:rsidRPr="00201849">
        <w:rPr>
          <w:rFonts w:ascii="Times New Roman" w:hAnsi="Times New Roman"/>
          <w:color w:val="8A8A8A"/>
          <w:sz w:val="20"/>
        </w:rPr>
        <w:t xml:space="preserve">/ </w:t>
      </w:r>
      <w:r w:rsidRPr="00201849">
        <w:rPr>
          <w:rFonts w:ascii="Times New Roman" w:hAnsi="Times New Roman"/>
          <w:color w:val="606060"/>
          <w:sz w:val="20"/>
        </w:rPr>
        <w:t xml:space="preserve">Of </w:t>
      </w:r>
      <w:r w:rsidRPr="00201849">
        <w:rPr>
          <w:color w:val="777777"/>
          <w:sz w:val="23"/>
        </w:rPr>
        <w:t xml:space="preserve">I </w:t>
      </w:r>
      <w:r w:rsidRPr="00201849">
        <w:rPr>
          <w:rFonts w:ascii="Times New Roman" w:hAnsi="Times New Roman"/>
          <w:color w:val="606060"/>
          <w:sz w:val="17"/>
        </w:rPr>
        <w:t xml:space="preserve">Telefone: </w:t>
      </w:r>
      <w:r w:rsidRPr="00201849">
        <w:rPr>
          <w:rFonts w:ascii="Times New Roman" w:hAnsi="Times New Roman"/>
          <w:color w:val="777777"/>
          <w:sz w:val="17"/>
        </w:rPr>
        <w:t xml:space="preserve">(61) </w:t>
      </w:r>
      <w:r w:rsidRPr="00201849">
        <w:rPr>
          <w:rFonts w:ascii="Times New Roman" w:hAnsi="Times New Roman"/>
          <w:color w:val="606060"/>
          <w:sz w:val="17"/>
        </w:rPr>
        <w:t>3Z04·9SOO</w:t>
      </w:r>
    </w:p>
    <w:p w:rsidR="006F1D07" w:rsidRPr="00201849" w:rsidRDefault="006F1D07">
      <w:pPr>
        <w:rPr>
          <w:rFonts w:ascii="Times New Roman" w:hAnsi="Times New Roman"/>
          <w:sz w:val="17"/>
        </w:rPr>
        <w:sectPr w:rsidR="006F1D07" w:rsidRPr="00201849">
          <w:headerReference w:type="default" r:id="rId8"/>
          <w:footerReference w:type="default" r:id="rId9"/>
          <w:type w:val="continuous"/>
          <w:pgSz w:w="11900" w:h="16840"/>
          <w:pgMar w:top="1460" w:right="320" w:bottom="600" w:left="580" w:header="654" w:footer="407" w:gutter="0"/>
          <w:cols w:space="720"/>
        </w:sectPr>
      </w:pPr>
    </w:p>
    <w:p w:rsidR="006F1D07" w:rsidRPr="00201849" w:rsidRDefault="006B5C9A">
      <w:pPr>
        <w:pStyle w:val="BodyText"/>
        <w:spacing w:before="178" w:line="379" w:lineRule="auto"/>
        <w:ind w:left="560" w:right="1086" w:firstLine="8"/>
        <w:jc w:val="both"/>
      </w:pPr>
      <w:r w:rsidRPr="00201849">
        <w:rPr>
          <w:b/>
          <w:color w:val="232323"/>
          <w:w w:val="105"/>
        </w:rPr>
        <w:lastRenderedPageBreak/>
        <w:t>Art.</w:t>
      </w:r>
      <w:r w:rsidRPr="00201849">
        <w:rPr>
          <w:b/>
          <w:color w:val="232323"/>
          <w:spacing w:val="-12"/>
          <w:w w:val="105"/>
        </w:rPr>
        <w:t xml:space="preserve"> </w:t>
      </w:r>
      <w:r w:rsidRPr="00201849">
        <w:rPr>
          <w:b/>
          <w:color w:val="0F0F0F"/>
          <w:w w:val="105"/>
        </w:rPr>
        <w:t>3º.</w:t>
      </w:r>
      <w:r w:rsidRPr="00201849">
        <w:rPr>
          <w:b/>
          <w:color w:val="0F0F0F"/>
          <w:spacing w:val="-8"/>
          <w:w w:val="105"/>
        </w:rPr>
        <w:t xml:space="preserve"> </w:t>
      </w:r>
      <w:r w:rsidRPr="00201849">
        <w:rPr>
          <w:color w:val="0F0F0F"/>
          <w:w w:val="105"/>
        </w:rPr>
        <w:t>A</w:t>
      </w:r>
      <w:r w:rsidRPr="00201849">
        <w:rPr>
          <w:color w:val="0F0F0F"/>
          <w:spacing w:val="-5"/>
          <w:w w:val="105"/>
        </w:rPr>
        <w:t xml:space="preserve"> </w:t>
      </w:r>
      <w:r w:rsidRPr="00201849">
        <w:rPr>
          <w:color w:val="0F0F0F"/>
          <w:w w:val="105"/>
        </w:rPr>
        <w:t>vigência</w:t>
      </w:r>
      <w:r w:rsidRPr="00201849">
        <w:rPr>
          <w:color w:val="0F0F0F"/>
          <w:spacing w:val="-14"/>
          <w:w w:val="105"/>
        </w:rPr>
        <w:t xml:space="preserve"> </w:t>
      </w:r>
      <w:r w:rsidRPr="00201849">
        <w:rPr>
          <w:color w:val="0F0F0F"/>
          <w:w w:val="105"/>
        </w:rPr>
        <w:t>da</w:t>
      </w:r>
      <w:r w:rsidRPr="00201849">
        <w:rPr>
          <w:color w:val="0F0F0F"/>
          <w:spacing w:val="-21"/>
          <w:w w:val="105"/>
        </w:rPr>
        <w:t xml:space="preserve"> </w:t>
      </w:r>
      <w:r w:rsidRPr="00201849">
        <w:rPr>
          <w:color w:val="0F0F0F"/>
          <w:w w:val="105"/>
        </w:rPr>
        <w:t>substituição</w:t>
      </w:r>
      <w:r w:rsidRPr="00201849">
        <w:rPr>
          <w:color w:val="0F0F0F"/>
          <w:spacing w:val="5"/>
          <w:w w:val="105"/>
        </w:rPr>
        <w:t xml:space="preserve"> </w:t>
      </w:r>
      <w:r w:rsidRPr="00201849">
        <w:rPr>
          <w:color w:val="232323"/>
          <w:w w:val="105"/>
        </w:rPr>
        <w:t>interna</w:t>
      </w:r>
      <w:r w:rsidRPr="00201849">
        <w:rPr>
          <w:color w:val="232323"/>
          <w:spacing w:val="-11"/>
          <w:w w:val="105"/>
        </w:rPr>
        <w:t xml:space="preserve"> </w:t>
      </w:r>
      <w:r w:rsidRPr="00201849">
        <w:rPr>
          <w:color w:val="0F0F0F"/>
          <w:w w:val="105"/>
        </w:rPr>
        <w:t>temporária</w:t>
      </w:r>
      <w:r w:rsidRPr="00201849">
        <w:rPr>
          <w:color w:val="0F0F0F"/>
          <w:spacing w:val="-1"/>
          <w:w w:val="105"/>
        </w:rPr>
        <w:t xml:space="preserve"> </w:t>
      </w:r>
      <w:r w:rsidRPr="00201849">
        <w:rPr>
          <w:color w:val="0F0F0F"/>
          <w:w w:val="105"/>
        </w:rPr>
        <w:t>se</w:t>
      </w:r>
      <w:r w:rsidRPr="00201849">
        <w:rPr>
          <w:color w:val="0F0F0F"/>
          <w:spacing w:val="-18"/>
          <w:w w:val="105"/>
        </w:rPr>
        <w:t xml:space="preserve"> </w:t>
      </w:r>
      <w:r w:rsidRPr="00201849">
        <w:rPr>
          <w:color w:val="0F0F0F"/>
          <w:w w:val="105"/>
        </w:rPr>
        <w:t>dará</w:t>
      </w:r>
      <w:r w:rsidRPr="00201849">
        <w:rPr>
          <w:color w:val="0F0F0F"/>
          <w:spacing w:val="-15"/>
          <w:w w:val="105"/>
        </w:rPr>
        <w:t xml:space="preserve"> </w:t>
      </w:r>
      <w:r w:rsidRPr="00201849">
        <w:rPr>
          <w:color w:val="0F0F0F"/>
          <w:w w:val="105"/>
        </w:rPr>
        <w:t>a</w:t>
      </w:r>
      <w:r w:rsidRPr="00201849">
        <w:rPr>
          <w:color w:val="0F0F0F"/>
          <w:spacing w:val="-18"/>
          <w:w w:val="105"/>
        </w:rPr>
        <w:t xml:space="preserve"> </w:t>
      </w:r>
      <w:r w:rsidRPr="00201849">
        <w:rPr>
          <w:color w:val="0F0F0F"/>
          <w:w w:val="105"/>
        </w:rPr>
        <w:t>partir</w:t>
      </w:r>
      <w:r w:rsidRPr="00201849">
        <w:rPr>
          <w:color w:val="0F0F0F"/>
          <w:spacing w:val="-11"/>
          <w:w w:val="105"/>
        </w:rPr>
        <w:t xml:space="preserve"> </w:t>
      </w:r>
      <w:r w:rsidRPr="00201849">
        <w:rPr>
          <w:color w:val="0F0F0F"/>
          <w:w w:val="105"/>
        </w:rPr>
        <w:t>do</w:t>
      </w:r>
      <w:r w:rsidRPr="00201849">
        <w:rPr>
          <w:color w:val="0F0F0F"/>
          <w:spacing w:val="-15"/>
          <w:w w:val="105"/>
        </w:rPr>
        <w:t xml:space="preserve"> </w:t>
      </w:r>
      <w:r w:rsidRPr="00201849">
        <w:rPr>
          <w:color w:val="0F0F0F"/>
          <w:w w:val="105"/>
        </w:rPr>
        <w:t>dia</w:t>
      </w:r>
      <w:r w:rsidRPr="00201849">
        <w:rPr>
          <w:color w:val="0F0F0F"/>
          <w:spacing w:val="-18"/>
          <w:w w:val="105"/>
        </w:rPr>
        <w:t xml:space="preserve"> </w:t>
      </w:r>
      <w:r w:rsidRPr="00201849">
        <w:rPr>
          <w:color w:val="0F0F0F"/>
          <w:w w:val="105"/>
        </w:rPr>
        <w:t>04</w:t>
      </w:r>
      <w:r w:rsidRPr="00201849">
        <w:rPr>
          <w:color w:val="0F0F0F"/>
          <w:spacing w:val="-20"/>
          <w:w w:val="105"/>
        </w:rPr>
        <w:t xml:space="preserve"> </w:t>
      </w:r>
      <w:r w:rsidRPr="00201849">
        <w:rPr>
          <w:color w:val="0F0F0F"/>
          <w:w w:val="105"/>
        </w:rPr>
        <w:t>de</w:t>
      </w:r>
      <w:r w:rsidRPr="00201849">
        <w:rPr>
          <w:color w:val="0F0F0F"/>
          <w:spacing w:val="-15"/>
          <w:w w:val="105"/>
        </w:rPr>
        <w:t xml:space="preserve"> </w:t>
      </w:r>
      <w:r w:rsidRPr="00201849">
        <w:rPr>
          <w:color w:val="232323"/>
          <w:w w:val="105"/>
        </w:rPr>
        <w:t>março</w:t>
      </w:r>
      <w:r w:rsidRPr="00201849">
        <w:rPr>
          <w:color w:val="232323"/>
          <w:spacing w:val="-5"/>
          <w:w w:val="105"/>
        </w:rPr>
        <w:t xml:space="preserve"> </w:t>
      </w:r>
      <w:r w:rsidRPr="00201849">
        <w:rPr>
          <w:color w:val="0F0F0F"/>
          <w:w w:val="105"/>
        </w:rPr>
        <w:t>de</w:t>
      </w:r>
      <w:r w:rsidRPr="00201849">
        <w:rPr>
          <w:color w:val="0F0F0F"/>
          <w:spacing w:val="-12"/>
          <w:w w:val="105"/>
        </w:rPr>
        <w:t xml:space="preserve"> </w:t>
      </w:r>
      <w:r w:rsidRPr="00201849">
        <w:rPr>
          <w:color w:val="0F0F0F"/>
          <w:w w:val="105"/>
        </w:rPr>
        <w:t xml:space="preserve">2020 e ocorrerá até que seja contratado </w:t>
      </w:r>
      <w:r w:rsidRPr="00201849">
        <w:rPr>
          <w:color w:val="232323"/>
          <w:w w:val="105"/>
        </w:rPr>
        <w:t xml:space="preserve">novo </w:t>
      </w:r>
      <w:r w:rsidRPr="00201849">
        <w:rPr>
          <w:color w:val="0F0F0F"/>
          <w:w w:val="105"/>
        </w:rPr>
        <w:t xml:space="preserve">PAS - Analista Técnico ou que novas definições sejam </w:t>
      </w:r>
      <w:r w:rsidRPr="00201849">
        <w:rPr>
          <w:color w:val="232323"/>
          <w:w w:val="105"/>
        </w:rPr>
        <w:t>tomadas.</w:t>
      </w:r>
    </w:p>
    <w:p w:rsidR="006F1D07" w:rsidRPr="00201849" w:rsidRDefault="006F1D07">
      <w:pPr>
        <w:pStyle w:val="BodyText"/>
        <w:spacing w:before="10"/>
        <w:rPr>
          <w:sz w:val="32"/>
        </w:rPr>
      </w:pPr>
    </w:p>
    <w:p w:rsidR="006F1D07" w:rsidRPr="00201849" w:rsidRDefault="006B5C9A">
      <w:pPr>
        <w:pStyle w:val="BodyText"/>
        <w:ind w:left="554"/>
        <w:jc w:val="both"/>
      </w:pPr>
      <w:r w:rsidRPr="00201849">
        <w:rPr>
          <w:b/>
          <w:color w:val="232323"/>
          <w:w w:val="105"/>
        </w:rPr>
        <w:t xml:space="preserve">Art. 4º. </w:t>
      </w:r>
      <w:r w:rsidRPr="00201849">
        <w:rPr>
          <w:color w:val="0F0F0F"/>
          <w:w w:val="105"/>
        </w:rPr>
        <w:t>Esta Portaria entra em vigor nesta data.</w:t>
      </w: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B5C9A">
      <w:pPr>
        <w:pStyle w:val="BodyText"/>
        <w:spacing w:before="4"/>
        <w:rPr>
          <w:sz w:val="23"/>
        </w:rPr>
      </w:pPr>
      <w:r>
        <w:rPr>
          <w:lang w:val="en-US"/>
        </w:rPr>
        <w:pict>
          <v:group id="_x0000_s1033" style="position:absolute;margin-left:179.75pt;margin-top:15.4pt;width:211.5pt;height:80.75pt;z-index:-251656192;mso-wrap-distance-left:0;mso-wrap-distance-right:0;mso-position-horizontal-relative:page" coordorigin="3595,308" coordsize="4230,1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4267;top:307;width:3557;height:1615">
              <v:imagedata r:id="rId10" o:title=""/>
            </v:shape>
            <v:line id="_x0000_s1034" style="position:absolute" from="3595,1875" to="4268,1875" strokeweight=".42386mm"/>
            <w10:wrap type="topAndBottom" anchorx="page"/>
          </v:group>
        </w:pict>
      </w:r>
    </w:p>
    <w:p w:rsidR="006F1D07" w:rsidRPr="00201849" w:rsidRDefault="006B5C9A">
      <w:pPr>
        <w:pStyle w:val="Heading1"/>
        <w:tabs>
          <w:tab w:val="left" w:pos="1042"/>
        </w:tabs>
        <w:ind w:right="835"/>
        <w:jc w:val="center"/>
      </w:pPr>
      <w:r w:rsidRPr="00201849">
        <w:rPr>
          <w:b w:val="0"/>
          <w:i/>
          <w:color w:val="625B90"/>
          <w:w w:val="105"/>
          <w:sz w:val="12"/>
        </w:rPr>
        <w:t>V</w:t>
      </w:r>
      <w:r w:rsidRPr="00201849">
        <w:rPr>
          <w:b w:val="0"/>
          <w:i/>
          <w:color w:val="625B90"/>
          <w:w w:val="105"/>
          <w:sz w:val="12"/>
        </w:rPr>
        <w:tab/>
      </w:r>
      <w:r w:rsidRPr="00201849">
        <w:rPr>
          <w:color w:val="0F0F0F"/>
          <w:w w:val="105"/>
          <w:u w:val="thick" w:color="0F0F0F"/>
        </w:rPr>
        <w:t>EbUARDO</w:t>
      </w:r>
      <w:r w:rsidRPr="00201849">
        <w:rPr>
          <w:color w:val="0F0F0F"/>
          <w:spacing w:val="14"/>
          <w:w w:val="105"/>
        </w:rPr>
        <w:t xml:space="preserve"> </w:t>
      </w:r>
      <w:r w:rsidRPr="00201849">
        <w:rPr>
          <w:color w:val="0F0F0F"/>
          <w:w w:val="105"/>
        </w:rPr>
        <w:t>PEREIRA</w:t>
      </w:r>
    </w:p>
    <w:p w:rsidR="006F1D07" w:rsidRPr="00201849" w:rsidRDefault="006B5C9A">
      <w:pPr>
        <w:spacing w:before="22"/>
        <w:ind w:left="1036" w:right="835"/>
        <w:jc w:val="center"/>
        <w:rPr>
          <w:sz w:val="19"/>
        </w:rPr>
      </w:pPr>
      <w:r w:rsidRPr="00201849">
        <w:rPr>
          <w:color w:val="0F0F0F"/>
          <w:w w:val="105"/>
          <w:sz w:val="19"/>
        </w:rPr>
        <w:t>Gerente Geral do CAU/BR</w:t>
      </w: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rPr>
          <w:sz w:val="20"/>
        </w:rPr>
      </w:pPr>
    </w:p>
    <w:p w:rsidR="006F1D07" w:rsidRPr="00201849" w:rsidRDefault="006F1D07">
      <w:pPr>
        <w:pStyle w:val="BodyText"/>
        <w:spacing w:before="5"/>
        <w:rPr>
          <w:sz w:val="29"/>
        </w:rPr>
      </w:pPr>
    </w:p>
    <w:p w:rsidR="006F1D07" w:rsidRDefault="006B5C9A">
      <w:pPr>
        <w:pStyle w:val="BodyText"/>
        <w:spacing w:line="30" w:lineRule="exact"/>
        <w:ind w:left="-499"/>
        <w:rPr>
          <w:sz w:val="3"/>
        </w:rPr>
      </w:pPr>
      <w:r>
        <w:rPr>
          <w:sz w:val="3"/>
          <w:lang w:val="en-US"/>
        </w:rPr>
      </w:r>
      <w:r>
        <w:rPr>
          <w:sz w:val="3"/>
        </w:rPr>
        <w:pict>
          <v:group id="_x0000_s1031" style="width:569.05pt;height:1.45pt;mso-position-horizontal-relative:char;mso-position-vertical-relative:line" coordsize="11381,29">
            <v:line id="_x0000_s1032" style="position:absolute" from="0,14" to="11381,14" strokeweight=".50864mm"/>
            <w10:wrap type="none"/>
            <w10:anchorlock/>
          </v:group>
        </w:pict>
      </w:r>
    </w:p>
    <w:p w:rsidR="006F1D07" w:rsidRPr="00201849" w:rsidRDefault="006B5C9A">
      <w:pPr>
        <w:spacing w:line="174" w:lineRule="exact"/>
        <w:ind w:right="794"/>
        <w:jc w:val="center"/>
        <w:rPr>
          <w:rFonts w:ascii="Times New Roman" w:hAnsi="Times New Roman"/>
          <w:sz w:val="17"/>
        </w:rPr>
      </w:pPr>
      <w:r w:rsidRPr="00201849">
        <w:rPr>
          <w:rFonts w:ascii="Times New Roman" w:hAnsi="Times New Roman"/>
          <w:color w:val="606060"/>
          <w:spacing w:val="-1"/>
          <w:w w:val="101"/>
          <w:sz w:val="17"/>
        </w:rPr>
        <w:t>S</w:t>
      </w:r>
      <w:r w:rsidRPr="00201849">
        <w:rPr>
          <w:rFonts w:ascii="Times New Roman" w:hAnsi="Times New Roman"/>
          <w:color w:val="606060"/>
          <w:spacing w:val="-74"/>
          <w:w w:val="101"/>
          <w:sz w:val="17"/>
        </w:rPr>
        <w:t>e</w:t>
      </w:r>
      <w:r w:rsidRPr="00201849">
        <w:rPr>
          <w:rFonts w:ascii="Times New Roman" w:hAnsi="Times New Roman"/>
          <w:color w:val="606060"/>
          <w:spacing w:val="5"/>
          <w:w w:val="42"/>
          <w:sz w:val="17"/>
        </w:rPr>
        <w:t>t</w:t>
      </w:r>
      <w:r w:rsidRPr="00201849">
        <w:rPr>
          <w:rFonts w:ascii="Times New Roman" w:hAnsi="Times New Roman"/>
          <w:color w:val="606060"/>
          <w:spacing w:val="1"/>
          <w:w w:val="105"/>
          <w:sz w:val="17"/>
        </w:rPr>
        <w:t>o</w:t>
      </w:r>
      <w:r w:rsidRPr="00201849">
        <w:rPr>
          <w:rFonts w:ascii="Times New Roman" w:hAnsi="Times New Roman"/>
          <w:color w:val="828282"/>
          <w:w w:val="71"/>
          <w:sz w:val="17"/>
        </w:rPr>
        <w:t>r</w:t>
      </w:r>
      <w:r w:rsidRPr="00201849">
        <w:rPr>
          <w:rFonts w:ascii="Times New Roman" w:hAnsi="Times New Roman"/>
          <w:color w:val="828282"/>
          <w:sz w:val="17"/>
        </w:rPr>
        <w:t xml:space="preserve">   </w:t>
      </w:r>
      <w:r w:rsidRPr="00201849">
        <w:rPr>
          <w:rFonts w:ascii="Times New Roman" w:hAnsi="Times New Roman"/>
          <w:color w:val="828282"/>
          <w:spacing w:val="-13"/>
          <w:sz w:val="17"/>
        </w:rPr>
        <w:t xml:space="preserve"> </w:t>
      </w:r>
      <w:r w:rsidRPr="00201849">
        <w:rPr>
          <w:rFonts w:ascii="Times New Roman" w:hAnsi="Times New Roman"/>
          <w:color w:val="606060"/>
          <w:spacing w:val="-1"/>
          <w:w w:val="96"/>
          <w:sz w:val="17"/>
        </w:rPr>
        <w:t>Comercia</w:t>
      </w:r>
      <w:r w:rsidRPr="00201849">
        <w:rPr>
          <w:rFonts w:ascii="Times New Roman" w:hAnsi="Times New Roman"/>
          <w:color w:val="606060"/>
          <w:w w:val="96"/>
          <w:sz w:val="17"/>
        </w:rPr>
        <w:t>l</w:t>
      </w:r>
      <w:r w:rsidRPr="00201849">
        <w:rPr>
          <w:rFonts w:ascii="Times New Roman" w:hAnsi="Times New Roman"/>
          <w:color w:val="606060"/>
          <w:spacing w:val="18"/>
          <w:sz w:val="17"/>
        </w:rPr>
        <w:t xml:space="preserve"> </w:t>
      </w:r>
      <w:r w:rsidRPr="00201849">
        <w:rPr>
          <w:rFonts w:ascii="Times New Roman" w:hAnsi="Times New Roman"/>
          <w:color w:val="4F4F4F"/>
          <w:spacing w:val="-1"/>
          <w:w w:val="93"/>
          <w:sz w:val="17"/>
        </w:rPr>
        <w:t>Su</w:t>
      </w:r>
      <w:r w:rsidRPr="00201849">
        <w:rPr>
          <w:rFonts w:ascii="Times New Roman" w:hAnsi="Times New Roman"/>
          <w:color w:val="4F4F4F"/>
          <w:w w:val="93"/>
          <w:sz w:val="17"/>
        </w:rPr>
        <w:t>l</w:t>
      </w:r>
      <w:r w:rsidRPr="00201849">
        <w:rPr>
          <w:rFonts w:ascii="Times New Roman" w:hAnsi="Times New Roman"/>
          <w:color w:val="4F4F4F"/>
          <w:spacing w:val="14"/>
          <w:sz w:val="17"/>
        </w:rPr>
        <w:t xml:space="preserve"> </w:t>
      </w:r>
      <w:r w:rsidRPr="00201849">
        <w:rPr>
          <w:rFonts w:ascii="Times New Roman" w:hAnsi="Times New Roman"/>
          <w:color w:val="606060"/>
          <w:w w:val="87"/>
          <w:sz w:val="17"/>
        </w:rPr>
        <w:t>(</w:t>
      </w:r>
      <w:r w:rsidRPr="00201849">
        <w:rPr>
          <w:rFonts w:ascii="Times New Roman" w:hAnsi="Times New Roman"/>
          <w:color w:val="606060"/>
          <w:spacing w:val="-1"/>
          <w:w w:val="87"/>
          <w:sz w:val="17"/>
        </w:rPr>
        <w:t>SCS</w:t>
      </w:r>
      <w:r w:rsidRPr="00201849">
        <w:rPr>
          <w:rFonts w:ascii="Times New Roman" w:hAnsi="Times New Roman"/>
          <w:color w:val="606060"/>
          <w:w w:val="87"/>
          <w:sz w:val="17"/>
        </w:rPr>
        <w:t>),</w:t>
      </w:r>
      <w:r w:rsidRPr="00201849">
        <w:rPr>
          <w:rFonts w:ascii="Times New Roman" w:hAnsi="Times New Roman"/>
          <w:color w:val="606060"/>
          <w:spacing w:val="16"/>
          <w:sz w:val="17"/>
        </w:rPr>
        <w:t xml:space="preserve"> </w:t>
      </w:r>
      <w:r w:rsidRPr="00201849">
        <w:rPr>
          <w:rFonts w:ascii="Times New Roman" w:hAnsi="Times New Roman"/>
          <w:color w:val="606060"/>
          <w:spacing w:val="-1"/>
          <w:w w:val="97"/>
          <w:sz w:val="17"/>
        </w:rPr>
        <w:t>Quadr</w:t>
      </w:r>
      <w:r w:rsidRPr="00201849">
        <w:rPr>
          <w:rFonts w:ascii="Times New Roman" w:hAnsi="Times New Roman"/>
          <w:color w:val="606060"/>
          <w:w w:val="97"/>
          <w:sz w:val="17"/>
        </w:rPr>
        <w:t>a</w:t>
      </w:r>
      <w:r w:rsidRPr="00201849">
        <w:rPr>
          <w:rFonts w:ascii="Times New Roman" w:hAnsi="Times New Roman"/>
          <w:color w:val="606060"/>
          <w:sz w:val="17"/>
        </w:rPr>
        <w:t xml:space="preserve"> </w:t>
      </w:r>
      <w:r w:rsidRPr="00201849">
        <w:rPr>
          <w:rFonts w:ascii="Times New Roman" w:hAnsi="Times New Roman"/>
          <w:color w:val="606060"/>
          <w:spacing w:val="-16"/>
          <w:sz w:val="17"/>
        </w:rPr>
        <w:t xml:space="preserve"> </w:t>
      </w:r>
      <w:r w:rsidRPr="00201849">
        <w:rPr>
          <w:rFonts w:ascii="Times New Roman" w:hAnsi="Times New Roman"/>
          <w:color w:val="606060"/>
          <w:w w:val="102"/>
          <w:sz w:val="17"/>
        </w:rPr>
        <w:t>2,</w:t>
      </w:r>
      <w:r w:rsidRPr="00201849">
        <w:rPr>
          <w:rFonts w:ascii="Times New Roman" w:hAnsi="Times New Roman"/>
          <w:color w:val="606060"/>
          <w:spacing w:val="15"/>
          <w:sz w:val="17"/>
        </w:rPr>
        <w:t xml:space="preserve"> </w:t>
      </w:r>
      <w:r w:rsidRPr="00201849">
        <w:rPr>
          <w:rFonts w:ascii="Times New Roman" w:hAnsi="Times New Roman"/>
          <w:color w:val="606060"/>
          <w:spacing w:val="-1"/>
          <w:w w:val="92"/>
          <w:sz w:val="17"/>
        </w:rPr>
        <w:t>Bloc</w:t>
      </w:r>
      <w:r w:rsidRPr="00201849">
        <w:rPr>
          <w:rFonts w:ascii="Times New Roman" w:hAnsi="Times New Roman"/>
          <w:color w:val="606060"/>
          <w:w w:val="92"/>
          <w:sz w:val="17"/>
        </w:rPr>
        <w:t>o</w:t>
      </w:r>
      <w:r w:rsidRPr="00201849">
        <w:rPr>
          <w:rFonts w:ascii="Times New Roman" w:hAnsi="Times New Roman"/>
          <w:color w:val="606060"/>
          <w:spacing w:val="10"/>
          <w:sz w:val="17"/>
        </w:rPr>
        <w:t xml:space="preserve"> </w:t>
      </w:r>
      <w:r w:rsidRPr="00201849">
        <w:rPr>
          <w:rFonts w:ascii="Times New Roman" w:hAnsi="Times New Roman"/>
          <w:color w:val="606060"/>
          <w:w w:val="77"/>
          <w:sz w:val="24"/>
        </w:rPr>
        <w:t>e</w:t>
      </w:r>
      <w:r w:rsidRPr="00201849">
        <w:rPr>
          <w:rFonts w:ascii="Times New Roman" w:hAnsi="Times New Roman"/>
          <w:color w:val="606060"/>
          <w:spacing w:val="-9"/>
          <w:sz w:val="24"/>
        </w:rPr>
        <w:t xml:space="preserve"> </w:t>
      </w:r>
      <w:r w:rsidRPr="00201849">
        <w:rPr>
          <w:rFonts w:ascii="Times New Roman" w:hAnsi="Times New Roman"/>
          <w:color w:val="A1A1A1"/>
          <w:w w:val="101"/>
          <w:sz w:val="24"/>
        </w:rPr>
        <w:t>-</w:t>
      </w:r>
      <w:r w:rsidRPr="00201849">
        <w:rPr>
          <w:rFonts w:ascii="Times New Roman" w:hAnsi="Times New Roman"/>
          <w:color w:val="A1A1A1"/>
          <w:spacing w:val="-10"/>
          <w:sz w:val="24"/>
        </w:rPr>
        <w:t xml:space="preserve"> </w:t>
      </w:r>
      <w:r w:rsidRPr="00201849">
        <w:rPr>
          <w:rFonts w:ascii="Times New Roman" w:hAnsi="Times New Roman"/>
          <w:color w:val="606060"/>
          <w:spacing w:val="-6"/>
          <w:w w:val="68"/>
          <w:sz w:val="17"/>
        </w:rPr>
        <w:t>E</w:t>
      </w:r>
      <w:r w:rsidRPr="00201849">
        <w:rPr>
          <w:rFonts w:ascii="Times New Roman" w:hAnsi="Times New Roman"/>
          <w:color w:val="606060"/>
          <w:spacing w:val="-1"/>
          <w:w w:val="106"/>
          <w:sz w:val="17"/>
        </w:rPr>
        <w:t>d</w:t>
      </w:r>
      <w:r w:rsidRPr="00201849">
        <w:rPr>
          <w:rFonts w:ascii="Times New Roman" w:hAnsi="Times New Roman"/>
          <w:color w:val="3B3B3B"/>
          <w:w w:val="106"/>
          <w:sz w:val="17"/>
        </w:rPr>
        <w:t>.</w:t>
      </w:r>
      <w:r w:rsidRPr="00201849">
        <w:rPr>
          <w:rFonts w:ascii="Times New Roman" w:hAnsi="Times New Roman"/>
          <w:color w:val="3B3B3B"/>
          <w:spacing w:val="-5"/>
          <w:sz w:val="17"/>
        </w:rPr>
        <w:t xml:space="preserve"> </w:t>
      </w:r>
      <w:r w:rsidRPr="00201849">
        <w:rPr>
          <w:rFonts w:ascii="Times New Roman" w:hAnsi="Times New Roman"/>
          <w:color w:val="4F4F4F"/>
          <w:spacing w:val="-1"/>
          <w:w w:val="106"/>
          <w:sz w:val="17"/>
        </w:rPr>
        <w:t>Setr</w:t>
      </w:r>
      <w:r w:rsidRPr="00201849">
        <w:rPr>
          <w:rFonts w:ascii="Times New Roman" w:hAnsi="Times New Roman"/>
          <w:color w:val="4F4F4F"/>
          <w:w w:val="106"/>
          <w:sz w:val="17"/>
        </w:rPr>
        <w:t>a</w:t>
      </w:r>
      <w:r w:rsidRPr="00201849">
        <w:rPr>
          <w:rFonts w:ascii="Times New Roman" w:hAnsi="Times New Roman"/>
          <w:color w:val="4F4F4F"/>
          <w:spacing w:val="14"/>
          <w:sz w:val="17"/>
        </w:rPr>
        <w:t xml:space="preserve"> </w:t>
      </w:r>
      <w:r w:rsidRPr="00201849">
        <w:rPr>
          <w:rFonts w:ascii="Times New Roman" w:hAnsi="Times New Roman"/>
          <w:color w:val="606060"/>
          <w:spacing w:val="-1"/>
          <w:sz w:val="17"/>
        </w:rPr>
        <w:t>Oourada</w:t>
      </w:r>
      <w:r w:rsidRPr="00201849">
        <w:rPr>
          <w:rFonts w:ascii="Times New Roman" w:hAnsi="Times New Roman"/>
          <w:color w:val="606060"/>
          <w:sz w:val="17"/>
        </w:rPr>
        <w:t>,</w:t>
      </w:r>
      <w:r w:rsidRPr="00201849">
        <w:rPr>
          <w:rFonts w:ascii="Times New Roman" w:hAnsi="Times New Roman"/>
          <w:color w:val="606060"/>
          <w:spacing w:val="18"/>
          <w:sz w:val="17"/>
        </w:rPr>
        <w:t xml:space="preserve"> </w:t>
      </w:r>
      <w:r w:rsidRPr="00201849">
        <w:rPr>
          <w:rFonts w:ascii="Times New Roman" w:hAnsi="Times New Roman"/>
          <w:color w:val="4F4F4F"/>
          <w:spacing w:val="-1"/>
          <w:w w:val="111"/>
          <w:sz w:val="17"/>
        </w:rPr>
        <w:t>sala</w:t>
      </w:r>
      <w:r w:rsidRPr="00201849">
        <w:rPr>
          <w:rFonts w:ascii="Times New Roman" w:hAnsi="Times New Roman"/>
          <w:color w:val="4F4F4F"/>
          <w:w w:val="111"/>
          <w:sz w:val="17"/>
        </w:rPr>
        <w:t>s</w:t>
      </w:r>
      <w:r w:rsidRPr="00201849">
        <w:rPr>
          <w:rFonts w:ascii="Times New Roman" w:hAnsi="Times New Roman"/>
          <w:color w:val="4F4F4F"/>
          <w:spacing w:val="4"/>
          <w:sz w:val="17"/>
        </w:rPr>
        <w:t xml:space="preserve"> </w:t>
      </w:r>
      <w:r w:rsidRPr="00201849">
        <w:rPr>
          <w:rFonts w:ascii="Times New Roman" w:hAnsi="Times New Roman"/>
          <w:color w:val="606060"/>
          <w:w w:val="104"/>
          <w:sz w:val="17"/>
        </w:rPr>
        <w:t>401</w:t>
      </w:r>
      <w:r w:rsidRPr="00201849">
        <w:rPr>
          <w:rFonts w:ascii="Times New Roman" w:hAnsi="Times New Roman"/>
          <w:color w:val="606060"/>
          <w:spacing w:val="1"/>
          <w:sz w:val="17"/>
        </w:rPr>
        <w:t xml:space="preserve"> </w:t>
      </w:r>
      <w:r w:rsidRPr="00201849">
        <w:rPr>
          <w:rFonts w:ascii="Times New Roman" w:hAnsi="Times New Roman"/>
          <w:color w:val="606060"/>
          <w:w w:val="109"/>
          <w:sz w:val="17"/>
        </w:rPr>
        <w:t>a</w:t>
      </w:r>
      <w:r w:rsidRPr="00201849">
        <w:rPr>
          <w:rFonts w:ascii="Times New Roman" w:hAnsi="Times New Roman"/>
          <w:color w:val="606060"/>
          <w:spacing w:val="12"/>
          <w:sz w:val="17"/>
        </w:rPr>
        <w:t xml:space="preserve"> </w:t>
      </w:r>
      <w:r w:rsidRPr="00201849">
        <w:rPr>
          <w:rFonts w:ascii="Times New Roman" w:hAnsi="Times New Roman"/>
          <w:color w:val="606060"/>
          <w:w w:val="104"/>
          <w:sz w:val="17"/>
        </w:rPr>
        <w:t>409</w:t>
      </w:r>
      <w:r w:rsidRPr="00201849">
        <w:rPr>
          <w:rFonts w:ascii="Times New Roman" w:hAnsi="Times New Roman"/>
          <w:color w:val="606060"/>
          <w:spacing w:val="7"/>
          <w:sz w:val="17"/>
        </w:rPr>
        <w:t xml:space="preserve"> </w:t>
      </w:r>
      <w:r w:rsidRPr="00201849">
        <w:rPr>
          <w:rFonts w:ascii="Times New Roman" w:hAnsi="Times New Roman"/>
          <w:color w:val="747474"/>
          <w:w w:val="58"/>
          <w:sz w:val="17"/>
        </w:rPr>
        <w:t>I</w:t>
      </w:r>
      <w:r w:rsidRPr="00201849">
        <w:rPr>
          <w:rFonts w:ascii="Times New Roman" w:hAnsi="Times New Roman"/>
          <w:color w:val="747474"/>
          <w:spacing w:val="13"/>
          <w:sz w:val="17"/>
        </w:rPr>
        <w:t xml:space="preserve"> </w:t>
      </w:r>
      <w:r w:rsidRPr="00201849">
        <w:rPr>
          <w:rFonts w:ascii="Times New Roman" w:hAnsi="Times New Roman"/>
          <w:color w:val="4F4F4F"/>
          <w:spacing w:val="-1"/>
          <w:w w:val="69"/>
          <w:sz w:val="17"/>
        </w:rPr>
        <w:t>C</w:t>
      </w:r>
      <w:r w:rsidRPr="00201849">
        <w:rPr>
          <w:rFonts w:ascii="Times New Roman" w:hAnsi="Times New Roman"/>
          <w:color w:val="4F4F4F"/>
          <w:spacing w:val="12"/>
          <w:w w:val="69"/>
          <w:sz w:val="17"/>
        </w:rPr>
        <w:t>E</w:t>
      </w:r>
      <w:r w:rsidRPr="00201849">
        <w:rPr>
          <w:rFonts w:ascii="Times New Roman" w:hAnsi="Times New Roman"/>
          <w:color w:val="4F4F4F"/>
          <w:spacing w:val="-1"/>
          <w:w w:val="99"/>
          <w:sz w:val="17"/>
        </w:rPr>
        <w:t>P</w:t>
      </w:r>
      <w:r w:rsidRPr="00201849">
        <w:rPr>
          <w:rFonts w:ascii="Times New Roman" w:hAnsi="Times New Roman"/>
          <w:color w:val="4F4F4F"/>
          <w:w w:val="99"/>
          <w:sz w:val="17"/>
        </w:rPr>
        <w:t>:</w:t>
      </w:r>
      <w:r w:rsidRPr="00201849">
        <w:rPr>
          <w:rFonts w:ascii="Times New Roman" w:hAnsi="Times New Roman"/>
          <w:color w:val="4F4F4F"/>
          <w:sz w:val="17"/>
        </w:rPr>
        <w:t xml:space="preserve"> </w:t>
      </w:r>
      <w:r w:rsidRPr="00201849">
        <w:rPr>
          <w:rFonts w:ascii="Times New Roman" w:hAnsi="Times New Roman"/>
          <w:color w:val="606060"/>
          <w:w w:val="99"/>
          <w:sz w:val="17"/>
        </w:rPr>
        <w:t>7</w:t>
      </w:r>
      <w:r w:rsidRPr="00201849">
        <w:rPr>
          <w:rFonts w:ascii="Times New Roman" w:hAnsi="Times New Roman"/>
          <w:color w:val="606060"/>
          <w:spacing w:val="3"/>
          <w:w w:val="99"/>
          <w:sz w:val="17"/>
        </w:rPr>
        <w:t>0</w:t>
      </w:r>
      <w:r w:rsidRPr="00201849">
        <w:rPr>
          <w:rFonts w:ascii="Times New Roman" w:hAnsi="Times New Roman"/>
          <w:color w:val="3B3B3B"/>
          <w:spacing w:val="11"/>
          <w:w w:val="110"/>
          <w:sz w:val="17"/>
        </w:rPr>
        <w:t>.</w:t>
      </w:r>
      <w:r w:rsidRPr="00201849">
        <w:rPr>
          <w:rFonts w:ascii="Times New Roman" w:hAnsi="Times New Roman"/>
          <w:color w:val="606060"/>
          <w:spacing w:val="-9"/>
          <w:w w:val="95"/>
          <w:sz w:val="17"/>
        </w:rPr>
        <w:t>3</w:t>
      </w:r>
      <w:r w:rsidRPr="00201849">
        <w:rPr>
          <w:rFonts w:ascii="Times New Roman" w:hAnsi="Times New Roman"/>
          <w:color w:val="606060"/>
          <w:w w:val="104"/>
          <w:sz w:val="17"/>
        </w:rPr>
        <w:t>00·902</w:t>
      </w:r>
      <w:r w:rsidRPr="00201849">
        <w:rPr>
          <w:rFonts w:ascii="Times New Roman" w:hAnsi="Times New Roman"/>
          <w:color w:val="606060"/>
          <w:spacing w:val="6"/>
          <w:sz w:val="17"/>
        </w:rPr>
        <w:t xml:space="preserve"> </w:t>
      </w:r>
      <w:r w:rsidRPr="00201849">
        <w:rPr>
          <w:rFonts w:ascii="Times New Roman" w:hAnsi="Times New Roman"/>
          <w:color w:val="606060"/>
          <w:spacing w:val="-1"/>
          <w:w w:val="105"/>
          <w:sz w:val="17"/>
        </w:rPr>
        <w:t>srasília/O</w:t>
      </w:r>
      <w:r w:rsidRPr="00201849">
        <w:rPr>
          <w:rFonts w:ascii="Times New Roman" w:hAnsi="Times New Roman"/>
          <w:color w:val="606060"/>
          <w:spacing w:val="-36"/>
          <w:w w:val="105"/>
          <w:sz w:val="17"/>
        </w:rPr>
        <w:t>F</w:t>
      </w:r>
      <w:r w:rsidRPr="00201849">
        <w:rPr>
          <w:rFonts w:ascii="Times New Roman" w:hAnsi="Times New Roman"/>
          <w:color w:val="747474"/>
          <w:w w:val="25"/>
          <w:sz w:val="23"/>
        </w:rPr>
        <w:t>I</w:t>
      </w:r>
      <w:r w:rsidRPr="00201849">
        <w:rPr>
          <w:rFonts w:ascii="Times New Roman" w:hAnsi="Times New Roman"/>
          <w:color w:val="747474"/>
          <w:sz w:val="23"/>
        </w:rPr>
        <w:t xml:space="preserve"> </w:t>
      </w:r>
      <w:r w:rsidRPr="00201849">
        <w:rPr>
          <w:rFonts w:ascii="Times New Roman" w:hAnsi="Times New Roman"/>
          <w:color w:val="747474"/>
          <w:spacing w:val="-11"/>
          <w:sz w:val="23"/>
        </w:rPr>
        <w:t xml:space="preserve"> </w:t>
      </w:r>
      <w:r w:rsidRPr="00201849">
        <w:rPr>
          <w:rFonts w:ascii="Times New Roman" w:hAnsi="Times New Roman"/>
          <w:color w:val="606060"/>
          <w:spacing w:val="-28"/>
          <w:w w:val="53"/>
          <w:sz w:val="17"/>
        </w:rPr>
        <w:t>T</w:t>
      </w:r>
      <w:r w:rsidRPr="00201849">
        <w:rPr>
          <w:rFonts w:ascii="Times New Roman" w:hAnsi="Times New Roman"/>
          <w:color w:val="606060"/>
          <w:w w:val="105"/>
          <w:sz w:val="17"/>
        </w:rPr>
        <w:t>e</w:t>
      </w:r>
      <w:r w:rsidRPr="00201849">
        <w:rPr>
          <w:rFonts w:ascii="Times New Roman" w:hAnsi="Times New Roman"/>
          <w:color w:val="606060"/>
          <w:spacing w:val="9"/>
          <w:sz w:val="17"/>
        </w:rPr>
        <w:t xml:space="preserve"> </w:t>
      </w:r>
      <w:r w:rsidRPr="00201849">
        <w:rPr>
          <w:rFonts w:ascii="Times New Roman" w:hAnsi="Times New Roman"/>
          <w:color w:val="606060"/>
          <w:spacing w:val="-10"/>
          <w:w w:val="28"/>
          <w:sz w:val="17"/>
        </w:rPr>
        <w:t>l</w:t>
      </w:r>
      <w:r w:rsidRPr="00201849">
        <w:rPr>
          <w:rFonts w:ascii="Times New Roman" w:hAnsi="Times New Roman"/>
          <w:color w:val="606060"/>
          <w:w w:val="99"/>
          <w:sz w:val="17"/>
        </w:rPr>
        <w:t>e</w:t>
      </w:r>
      <w:r w:rsidRPr="00201849">
        <w:rPr>
          <w:rFonts w:ascii="Times New Roman" w:hAnsi="Times New Roman"/>
          <w:color w:val="606060"/>
          <w:sz w:val="17"/>
        </w:rPr>
        <w:t xml:space="preserve">  </w:t>
      </w:r>
      <w:r w:rsidRPr="00201849">
        <w:rPr>
          <w:rFonts w:ascii="Times New Roman" w:hAnsi="Times New Roman"/>
          <w:color w:val="606060"/>
          <w:spacing w:val="-19"/>
          <w:sz w:val="17"/>
        </w:rPr>
        <w:t xml:space="preserve"> </w:t>
      </w:r>
      <w:r w:rsidRPr="00201849">
        <w:rPr>
          <w:rFonts w:ascii="Times New Roman" w:hAnsi="Times New Roman"/>
          <w:color w:val="606060"/>
          <w:w w:val="98"/>
          <w:sz w:val="17"/>
        </w:rPr>
        <w:t>fo</w:t>
      </w:r>
      <w:r w:rsidRPr="00201849">
        <w:rPr>
          <w:rFonts w:ascii="Times New Roman" w:hAnsi="Times New Roman"/>
          <w:color w:val="606060"/>
          <w:spacing w:val="-74"/>
          <w:w w:val="98"/>
          <w:sz w:val="17"/>
        </w:rPr>
        <w:t>M</w:t>
      </w:r>
      <w:r w:rsidRPr="00201849">
        <w:rPr>
          <w:rFonts w:ascii="Times New Roman" w:hAnsi="Times New Roman"/>
          <w:color w:val="3B3B3B"/>
          <w:w w:val="98"/>
          <w:sz w:val="17"/>
        </w:rPr>
        <w:t>·</w:t>
      </w:r>
      <w:r w:rsidRPr="00201849">
        <w:rPr>
          <w:rFonts w:ascii="Times New Roman" w:hAnsi="Times New Roman"/>
          <w:color w:val="3B3B3B"/>
          <w:sz w:val="17"/>
        </w:rPr>
        <w:t xml:space="preserve">  </w:t>
      </w:r>
      <w:r w:rsidRPr="00201849">
        <w:rPr>
          <w:rFonts w:ascii="Times New Roman" w:hAnsi="Times New Roman"/>
          <w:color w:val="3B3B3B"/>
          <w:spacing w:val="11"/>
          <w:sz w:val="17"/>
        </w:rPr>
        <w:t xml:space="preserve"> </w:t>
      </w:r>
      <w:r w:rsidRPr="00201849">
        <w:rPr>
          <w:rFonts w:ascii="Times New Roman" w:hAnsi="Times New Roman"/>
          <w:color w:val="606060"/>
          <w:w w:val="105"/>
          <w:sz w:val="17"/>
        </w:rPr>
        <w:t>(61)</w:t>
      </w:r>
      <w:r w:rsidRPr="00201849">
        <w:rPr>
          <w:rFonts w:ascii="Times New Roman" w:hAnsi="Times New Roman"/>
          <w:color w:val="606060"/>
          <w:spacing w:val="15"/>
          <w:sz w:val="17"/>
        </w:rPr>
        <w:t xml:space="preserve"> </w:t>
      </w:r>
      <w:r w:rsidRPr="00201849">
        <w:rPr>
          <w:rFonts w:ascii="Times New Roman" w:hAnsi="Times New Roman"/>
          <w:color w:val="4F4F4F"/>
          <w:w w:val="99"/>
          <w:sz w:val="17"/>
        </w:rPr>
        <w:t>3204·9S00</w:t>
      </w:r>
      <w:r w:rsidRPr="00201849">
        <w:rPr>
          <w:rFonts w:ascii="Times New Roman" w:hAnsi="Times New Roman"/>
          <w:color w:val="4F4F4F"/>
          <w:sz w:val="17"/>
        </w:rPr>
        <w:t xml:space="preserve"> </w:t>
      </w:r>
      <w:r w:rsidRPr="00201849">
        <w:rPr>
          <w:rFonts w:ascii="Times New Roman" w:hAnsi="Times New Roman"/>
          <w:color w:val="4F4F4F"/>
          <w:spacing w:val="-6"/>
          <w:sz w:val="17"/>
        </w:rPr>
        <w:t xml:space="preserve"> </w:t>
      </w:r>
      <w:r w:rsidRPr="00201849">
        <w:rPr>
          <w:rFonts w:ascii="Times New Roman" w:hAnsi="Times New Roman"/>
          <w:color w:val="3B3B3B"/>
          <w:w w:val="99"/>
          <w:sz w:val="17"/>
        </w:rPr>
        <w:t>·</w:t>
      </w:r>
    </w:p>
    <w:p w:rsidR="006F1D07" w:rsidRPr="00201849" w:rsidRDefault="006B5C9A">
      <w:pPr>
        <w:tabs>
          <w:tab w:val="left" w:pos="8760"/>
        </w:tabs>
        <w:spacing w:line="174" w:lineRule="exact"/>
        <w:ind w:left="110"/>
        <w:rPr>
          <w:rFonts w:ascii="Times New Roman" w:hAnsi="Times New Roman"/>
          <w:sz w:val="19"/>
        </w:rPr>
      </w:pPr>
      <w:hyperlink r:id="rId11">
        <w:r w:rsidRPr="00201849">
          <w:rPr>
            <w:rFonts w:ascii="Times New Roman" w:hAnsi="Times New Roman"/>
            <w:b/>
            <w:color w:val="606060"/>
            <w:w w:val="95"/>
            <w:sz w:val="19"/>
          </w:rPr>
          <w:t>www</w:t>
        </w:r>
        <w:r w:rsidRPr="00201849">
          <w:rPr>
            <w:rFonts w:ascii="Times New Roman" w:hAnsi="Times New Roman"/>
            <w:b/>
            <w:color w:val="606060"/>
            <w:spacing w:val="-31"/>
            <w:w w:val="95"/>
            <w:sz w:val="19"/>
          </w:rPr>
          <w:t xml:space="preserve"> </w:t>
        </w:r>
        <w:r w:rsidRPr="00201849">
          <w:rPr>
            <w:rFonts w:ascii="Times New Roman" w:hAnsi="Times New Roman"/>
            <w:b/>
            <w:color w:val="3B3B3B"/>
            <w:spacing w:val="-3"/>
            <w:w w:val="95"/>
            <w:sz w:val="19"/>
          </w:rPr>
          <w:t>.caubr.g</w:t>
        </w:r>
        <w:r w:rsidRPr="00201849">
          <w:rPr>
            <w:rFonts w:ascii="Times New Roman" w:hAnsi="Times New Roman"/>
            <w:b/>
            <w:color w:val="3B3B3B"/>
            <w:spacing w:val="-14"/>
            <w:w w:val="95"/>
            <w:sz w:val="19"/>
          </w:rPr>
          <w:t xml:space="preserve"> </w:t>
        </w:r>
      </w:hyperlink>
      <w:r w:rsidRPr="00201849">
        <w:rPr>
          <w:rFonts w:ascii="Times New Roman" w:hAnsi="Times New Roman"/>
          <w:b/>
          <w:color w:val="3B3B3B"/>
          <w:w w:val="95"/>
          <w:sz w:val="19"/>
        </w:rPr>
        <w:t>ov.b</w:t>
      </w:r>
      <w:r w:rsidRPr="00201849">
        <w:rPr>
          <w:rFonts w:ascii="Times New Roman" w:hAnsi="Times New Roman"/>
          <w:b/>
          <w:color w:val="606060"/>
          <w:w w:val="95"/>
          <w:sz w:val="19"/>
        </w:rPr>
        <w:t>r</w:t>
      </w:r>
      <w:r w:rsidRPr="00201849">
        <w:rPr>
          <w:rFonts w:ascii="Times New Roman" w:hAnsi="Times New Roman"/>
          <w:b/>
          <w:color w:val="606060"/>
          <w:w w:val="95"/>
          <w:sz w:val="19"/>
        </w:rPr>
        <w:tab/>
      </w:r>
      <w:r w:rsidRPr="00201849">
        <w:rPr>
          <w:rFonts w:ascii="Times New Roman" w:hAnsi="Times New Roman"/>
          <w:color w:val="606060"/>
          <w:sz w:val="19"/>
        </w:rPr>
        <w:t>·</w:t>
      </w:r>
    </w:p>
    <w:p w:rsidR="006F1D07" w:rsidRPr="00201849" w:rsidRDefault="006F1D07">
      <w:pPr>
        <w:spacing w:line="174" w:lineRule="exact"/>
        <w:rPr>
          <w:rFonts w:ascii="Times New Roman" w:hAnsi="Times New Roman"/>
          <w:sz w:val="19"/>
        </w:rPr>
        <w:sectPr w:rsidR="006F1D07" w:rsidRPr="00201849">
          <w:headerReference w:type="default" r:id="rId12"/>
          <w:footerReference w:type="default" r:id="rId13"/>
          <w:pgSz w:w="11900" w:h="16840"/>
          <w:pgMar w:top="1480" w:right="320" w:bottom="280" w:left="580" w:header="673" w:footer="0" w:gutter="0"/>
          <w:cols w:space="720"/>
        </w:sectPr>
      </w:pPr>
    </w:p>
    <w:p w:rsidR="006F1D07" w:rsidRPr="00201849" w:rsidRDefault="006F1D07">
      <w:pPr>
        <w:pStyle w:val="BodyText"/>
        <w:rPr>
          <w:rFonts w:ascii="Times New Roman"/>
          <w:sz w:val="20"/>
        </w:rPr>
      </w:pPr>
    </w:p>
    <w:p w:rsidR="006F1D07" w:rsidRPr="00201849" w:rsidRDefault="006F1D07">
      <w:pPr>
        <w:pStyle w:val="BodyText"/>
        <w:rPr>
          <w:rFonts w:ascii="Times New Roman"/>
          <w:sz w:val="20"/>
        </w:rPr>
      </w:pPr>
    </w:p>
    <w:p w:rsidR="006F1D07" w:rsidRPr="00201849" w:rsidRDefault="006F1D07">
      <w:pPr>
        <w:pStyle w:val="BodyText"/>
        <w:rPr>
          <w:rFonts w:ascii="Times New Roman"/>
          <w:sz w:val="20"/>
        </w:rPr>
      </w:pPr>
    </w:p>
    <w:p w:rsidR="006F1D07" w:rsidRPr="00201849" w:rsidRDefault="006F1D07">
      <w:pPr>
        <w:pStyle w:val="BodyText"/>
        <w:rPr>
          <w:rFonts w:ascii="Times New Roman"/>
          <w:sz w:val="20"/>
        </w:rPr>
      </w:pPr>
    </w:p>
    <w:p w:rsidR="006F1D07" w:rsidRPr="00201849" w:rsidRDefault="006F1D07">
      <w:pPr>
        <w:pStyle w:val="BodyText"/>
        <w:spacing w:before="7"/>
        <w:rPr>
          <w:rFonts w:ascii="Times New Roman"/>
          <w:sz w:val="19"/>
        </w:rPr>
      </w:pPr>
    </w:p>
    <w:p w:rsidR="006F1D07" w:rsidRPr="00201849" w:rsidRDefault="006B5C9A">
      <w:pPr>
        <w:pStyle w:val="BodyText"/>
        <w:spacing w:before="93"/>
        <w:ind w:left="1115"/>
      </w:pPr>
      <w:r w:rsidRPr="00201849">
        <w:rPr>
          <w:color w:val="111111"/>
          <w:spacing w:val="-5"/>
          <w:w w:val="105"/>
        </w:rPr>
        <w:t>Memo</w:t>
      </w:r>
      <w:r w:rsidRPr="00201849">
        <w:rPr>
          <w:color w:val="2B2B2B"/>
          <w:spacing w:val="-5"/>
          <w:w w:val="105"/>
        </w:rPr>
        <w:t xml:space="preserve">. </w:t>
      </w:r>
      <w:r w:rsidRPr="00201849">
        <w:rPr>
          <w:color w:val="111111"/>
          <w:w w:val="105"/>
        </w:rPr>
        <w:t>CAU</w:t>
      </w:r>
      <w:r w:rsidRPr="00201849">
        <w:rPr>
          <w:color w:val="2B2B2B"/>
          <w:w w:val="105"/>
        </w:rPr>
        <w:t>/</w:t>
      </w:r>
      <w:r w:rsidRPr="00201849">
        <w:rPr>
          <w:color w:val="111111"/>
          <w:w w:val="105"/>
        </w:rPr>
        <w:t>BR nº. 060</w:t>
      </w:r>
      <w:r w:rsidRPr="00201849">
        <w:rPr>
          <w:color w:val="2B2B2B"/>
          <w:w w:val="105"/>
        </w:rPr>
        <w:t>/</w:t>
      </w:r>
      <w:r w:rsidRPr="00201849">
        <w:rPr>
          <w:color w:val="111111"/>
          <w:w w:val="105"/>
        </w:rPr>
        <w:t>2020 -</w:t>
      </w:r>
      <w:r w:rsidRPr="00201849">
        <w:rPr>
          <w:color w:val="111111"/>
          <w:spacing w:val="56"/>
          <w:w w:val="105"/>
        </w:rPr>
        <w:t xml:space="preserve"> </w:t>
      </w:r>
      <w:r w:rsidRPr="00201849">
        <w:rPr>
          <w:color w:val="111111"/>
          <w:w w:val="105"/>
        </w:rPr>
        <w:t>CSC</w:t>
      </w:r>
    </w:p>
    <w:p w:rsidR="006F1D07" w:rsidRPr="00201849" w:rsidRDefault="006F1D07">
      <w:pPr>
        <w:pStyle w:val="BodyText"/>
        <w:spacing w:before="1"/>
        <w:rPr>
          <w:sz w:val="16"/>
        </w:rPr>
      </w:pPr>
    </w:p>
    <w:p w:rsidR="006F1D07" w:rsidRPr="00201849" w:rsidRDefault="006B5C9A">
      <w:pPr>
        <w:pStyle w:val="BodyText"/>
        <w:spacing w:before="93"/>
        <w:ind w:left="7329"/>
      </w:pPr>
      <w:r w:rsidRPr="00201849">
        <w:rPr>
          <w:color w:val="111111"/>
          <w:w w:val="105"/>
        </w:rPr>
        <w:t>Brasí</w:t>
      </w:r>
      <w:r w:rsidRPr="00201849">
        <w:rPr>
          <w:color w:val="2B2B2B"/>
          <w:w w:val="105"/>
        </w:rPr>
        <w:t>l</w:t>
      </w:r>
      <w:r w:rsidRPr="00201849">
        <w:rPr>
          <w:color w:val="111111"/>
          <w:w w:val="105"/>
        </w:rPr>
        <w:t>ia</w:t>
      </w:r>
      <w:r w:rsidRPr="00201849">
        <w:rPr>
          <w:color w:val="424242"/>
          <w:w w:val="105"/>
        </w:rPr>
        <w:t xml:space="preserve">, </w:t>
      </w:r>
      <w:r w:rsidRPr="00201849">
        <w:rPr>
          <w:color w:val="111111"/>
          <w:w w:val="105"/>
        </w:rPr>
        <w:t>04 de março de 2020</w:t>
      </w:r>
      <w:r w:rsidRPr="00201849">
        <w:rPr>
          <w:color w:val="424242"/>
          <w:w w:val="105"/>
        </w:rPr>
        <w:t>.</w:t>
      </w:r>
    </w:p>
    <w:p w:rsidR="006F1D07" w:rsidRPr="00201849" w:rsidRDefault="006F1D07">
      <w:pPr>
        <w:pStyle w:val="BodyText"/>
        <w:spacing w:before="9"/>
        <w:rPr>
          <w:sz w:val="14"/>
        </w:rPr>
      </w:pPr>
    </w:p>
    <w:p w:rsidR="006F1D07" w:rsidRPr="00201849" w:rsidRDefault="006B5C9A">
      <w:pPr>
        <w:pStyle w:val="BodyText"/>
        <w:spacing w:before="93"/>
        <w:ind w:left="1116"/>
      </w:pPr>
      <w:r w:rsidRPr="00201849">
        <w:rPr>
          <w:color w:val="111111"/>
        </w:rPr>
        <w:t>Ao Senhor Gerente Geral.</w:t>
      </w:r>
    </w:p>
    <w:p w:rsidR="006F1D07" w:rsidRPr="00201849" w:rsidRDefault="006B5C9A">
      <w:pPr>
        <w:tabs>
          <w:tab w:val="left" w:pos="2549"/>
        </w:tabs>
        <w:spacing w:before="4"/>
        <w:ind w:left="1111"/>
        <w:rPr>
          <w:sz w:val="21"/>
        </w:rPr>
      </w:pPr>
      <w:r w:rsidRPr="00201849">
        <w:rPr>
          <w:b/>
          <w:color w:val="2B2B2B"/>
          <w:w w:val="105"/>
          <w:sz w:val="21"/>
        </w:rPr>
        <w:t>A</w:t>
      </w:r>
      <w:r w:rsidRPr="00201849">
        <w:rPr>
          <w:b/>
          <w:color w:val="111111"/>
          <w:w w:val="105"/>
          <w:sz w:val="21"/>
        </w:rPr>
        <w:t>ssunto:</w:t>
      </w:r>
      <w:r w:rsidRPr="00201849">
        <w:rPr>
          <w:b/>
          <w:color w:val="111111"/>
          <w:w w:val="105"/>
          <w:sz w:val="21"/>
        </w:rPr>
        <w:tab/>
      </w:r>
      <w:r w:rsidRPr="00201849">
        <w:rPr>
          <w:color w:val="111111"/>
          <w:w w:val="105"/>
          <w:sz w:val="21"/>
        </w:rPr>
        <w:t>Acúmulo de</w:t>
      </w:r>
      <w:r w:rsidRPr="00201849">
        <w:rPr>
          <w:color w:val="111111"/>
          <w:spacing w:val="18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funções</w:t>
      </w:r>
    </w:p>
    <w:p w:rsidR="006F1D07" w:rsidRPr="00201849" w:rsidRDefault="006F1D07">
      <w:pPr>
        <w:pStyle w:val="BodyText"/>
        <w:rPr>
          <w:sz w:val="22"/>
        </w:rPr>
      </w:pPr>
    </w:p>
    <w:p w:rsidR="006F1D07" w:rsidRPr="00201849" w:rsidRDefault="006F1D07">
      <w:pPr>
        <w:pStyle w:val="BodyText"/>
        <w:rPr>
          <w:sz w:val="23"/>
        </w:rPr>
      </w:pPr>
    </w:p>
    <w:p w:rsidR="006F1D07" w:rsidRDefault="006B5C9A">
      <w:pPr>
        <w:pStyle w:val="BodyText"/>
        <w:ind w:left="2542"/>
      </w:pPr>
      <w:r>
        <w:rPr>
          <w:color w:val="111111"/>
        </w:rPr>
        <w:t>Prezado Senhor</w:t>
      </w:r>
      <w:r>
        <w:rPr>
          <w:color w:val="2B2B2B"/>
        </w:rPr>
        <w:t>,</w:t>
      </w:r>
    </w:p>
    <w:p w:rsidR="006F1D07" w:rsidRDefault="006F1D07">
      <w:pPr>
        <w:pStyle w:val="BodyText"/>
        <w:spacing w:before="4"/>
        <w:rPr>
          <w:sz w:val="23"/>
        </w:rPr>
      </w:pPr>
    </w:p>
    <w:p w:rsidR="006F1D07" w:rsidRPr="00201849" w:rsidRDefault="006B5C9A">
      <w:pPr>
        <w:pStyle w:val="ListParagraph"/>
        <w:numPr>
          <w:ilvl w:val="1"/>
          <w:numId w:val="1"/>
        </w:numPr>
        <w:tabs>
          <w:tab w:val="left" w:pos="2537"/>
          <w:tab w:val="left" w:pos="2538"/>
        </w:tabs>
        <w:spacing w:line="376" w:lineRule="auto"/>
        <w:ind w:firstLine="4"/>
        <w:jc w:val="both"/>
        <w:rPr>
          <w:sz w:val="21"/>
        </w:rPr>
      </w:pPr>
      <w:r w:rsidRPr="00201849">
        <w:rPr>
          <w:color w:val="111111"/>
          <w:w w:val="105"/>
          <w:sz w:val="21"/>
        </w:rPr>
        <w:t>Para</w:t>
      </w:r>
      <w:r w:rsidRPr="00201849">
        <w:rPr>
          <w:color w:val="111111"/>
          <w:spacing w:val="-2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os</w:t>
      </w:r>
      <w:r w:rsidRPr="00201849">
        <w:rPr>
          <w:color w:val="111111"/>
          <w:spacing w:val="-6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fins</w:t>
      </w:r>
      <w:r w:rsidRPr="00201849">
        <w:rPr>
          <w:color w:val="111111"/>
          <w:spacing w:val="-1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da</w:t>
      </w:r>
      <w:r w:rsidRPr="00201849">
        <w:rPr>
          <w:color w:val="111111"/>
          <w:spacing w:val="-8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Portaria</w:t>
      </w:r>
      <w:r w:rsidRPr="00201849">
        <w:rPr>
          <w:color w:val="111111"/>
          <w:spacing w:val="-3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Normativa</w:t>
      </w:r>
      <w:r w:rsidRPr="00201849">
        <w:rPr>
          <w:color w:val="111111"/>
          <w:spacing w:val="7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CAU</w:t>
      </w:r>
      <w:r w:rsidRPr="00201849">
        <w:rPr>
          <w:color w:val="2B2B2B"/>
          <w:w w:val="105"/>
          <w:sz w:val="21"/>
        </w:rPr>
        <w:t>/</w:t>
      </w:r>
      <w:r w:rsidRPr="00201849">
        <w:rPr>
          <w:color w:val="111111"/>
          <w:w w:val="105"/>
          <w:sz w:val="21"/>
        </w:rPr>
        <w:t>BR</w:t>
      </w:r>
      <w:r w:rsidRPr="00201849">
        <w:rPr>
          <w:color w:val="111111"/>
          <w:spacing w:val="-12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nº</w:t>
      </w:r>
      <w:r w:rsidRPr="00201849">
        <w:rPr>
          <w:color w:val="111111"/>
          <w:spacing w:val="-2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33</w:t>
      </w:r>
      <w:r w:rsidRPr="00201849">
        <w:rPr>
          <w:color w:val="2B2B2B"/>
          <w:w w:val="105"/>
          <w:sz w:val="21"/>
        </w:rPr>
        <w:t>,</w:t>
      </w:r>
      <w:r w:rsidRPr="00201849">
        <w:rPr>
          <w:color w:val="2B2B2B"/>
          <w:spacing w:val="-3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de</w:t>
      </w:r>
      <w:r w:rsidRPr="00201849">
        <w:rPr>
          <w:color w:val="111111"/>
          <w:spacing w:val="-1"/>
          <w:w w:val="105"/>
          <w:sz w:val="21"/>
        </w:rPr>
        <w:t xml:space="preserve"> </w:t>
      </w:r>
      <w:r w:rsidRPr="00201849">
        <w:rPr>
          <w:color w:val="1F1A36"/>
          <w:spacing w:val="7"/>
          <w:w w:val="105"/>
          <w:sz w:val="21"/>
        </w:rPr>
        <w:t>1</w:t>
      </w:r>
      <w:r w:rsidRPr="00201849">
        <w:rPr>
          <w:color w:val="111111"/>
          <w:spacing w:val="7"/>
          <w:w w:val="105"/>
          <w:sz w:val="21"/>
        </w:rPr>
        <w:t>7</w:t>
      </w:r>
      <w:r w:rsidRPr="00201849">
        <w:rPr>
          <w:color w:val="111111"/>
          <w:spacing w:val="-11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de</w:t>
      </w:r>
      <w:r w:rsidRPr="00201849">
        <w:rPr>
          <w:color w:val="111111"/>
          <w:spacing w:val="-4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abril</w:t>
      </w:r>
      <w:r w:rsidRPr="00201849">
        <w:rPr>
          <w:color w:val="111111"/>
          <w:spacing w:val="-5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de</w:t>
      </w:r>
      <w:r w:rsidRPr="00201849">
        <w:rPr>
          <w:color w:val="111111"/>
          <w:spacing w:val="-3"/>
          <w:w w:val="105"/>
          <w:sz w:val="21"/>
        </w:rPr>
        <w:t xml:space="preserve"> </w:t>
      </w:r>
      <w:r w:rsidRPr="00201849">
        <w:rPr>
          <w:color w:val="111111"/>
          <w:spacing w:val="-6"/>
          <w:w w:val="105"/>
          <w:sz w:val="21"/>
        </w:rPr>
        <w:t>2015</w:t>
      </w:r>
      <w:r w:rsidRPr="00201849">
        <w:rPr>
          <w:color w:val="2B2B2B"/>
          <w:spacing w:val="-6"/>
          <w:w w:val="105"/>
          <w:sz w:val="21"/>
        </w:rPr>
        <w:t>,</w:t>
      </w:r>
      <w:r w:rsidRPr="00201849">
        <w:rPr>
          <w:color w:val="2B2B2B"/>
          <w:spacing w:val="-4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combinada com a Portaria Normat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>va CAU</w:t>
      </w:r>
      <w:r w:rsidRPr="00201849">
        <w:rPr>
          <w:color w:val="2B2B2B"/>
          <w:w w:val="105"/>
          <w:sz w:val="21"/>
        </w:rPr>
        <w:t>/</w:t>
      </w:r>
      <w:r w:rsidRPr="00201849">
        <w:rPr>
          <w:color w:val="111111"/>
          <w:w w:val="105"/>
          <w:sz w:val="21"/>
        </w:rPr>
        <w:t xml:space="preserve">BR nº 48, de </w:t>
      </w:r>
      <w:r w:rsidRPr="00201849">
        <w:rPr>
          <w:color w:val="111111"/>
          <w:spacing w:val="-5"/>
          <w:w w:val="105"/>
          <w:sz w:val="21"/>
        </w:rPr>
        <w:t>1</w:t>
      </w:r>
      <w:r w:rsidRPr="00201849">
        <w:rPr>
          <w:color w:val="2B2B2B"/>
          <w:spacing w:val="-5"/>
          <w:w w:val="105"/>
          <w:sz w:val="21"/>
        </w:rPr>
        <w:t xml:space="preserve">1 </w:t>
      </w:r>
      <w:r w:rsidRPr="00201849">
        <w:rPr>
          <w:color w:val="111111"/>
          <w:w w:val="105"/>
          <w:sz w:val="21"/>
        </w:rPr>
        <w:t>de agosto de 2016, informo acumulação de</w:t>
      </w:r>
      <w:r w:rsidRPr="00201849">
        <w:rPr>
          <w:color w:val="2B2B2B"/>
          <w:w w:val="105"/>
          <w:sz w:val="21"/>
        </w:rPr>
        <w:t xml:space="preserve"> f</w:t>
      </w:r>
      <w:r w:rsidRPr="00201849">
        <w:rPr>
          <w:color w:val="111111"/>
          <w:w w:val="105"/>
          <w:sz w:val="21"/>
        </w:rPr>
        <w:t>unções a serviço da Gerência do Centro de Se</w:t>
      </w:r>
      <w:r w:rsidRPr="00201849">
        <w:rPr>
          <w:color w:val="2B2B2B"/>
          <w:w w:val="105"/>
          <w:sz w:val="21"/>
        </w:rPr>
        <w:t>r</w:t>
      </w:r>
      <w:r w:rsidRPr="00201849">
        <w:rPr>
          <w:color w:val="111111"/>
          <w:w w:val="105"/>
          <w:sz w:val="21"/>
        </w:rPr>
        <w:t>viços</w:t>
      </w:r>
      <w:r w:rsidRPr="00201849">
        <w:rPr>
          <w:color w:val="111111"/>
          <w:spacing w:val="23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Compart</w:t>
      </w:r>
      <w:r w:rsidRPr="00201849">
        <w:rPr>
          <w:color w:val="2B2B2B"/>
          <w:w w:val="105"/>
          <w:sz w:val="21"/>
        </w:rPr>
        <w:t>il</w:t>
      </w:r>
      <w:r w:rsidRPr="00201849">
        <w:rPr>
          <w:color w:val="111111"/>
          <w:w w:val="105"/>
          <w:sz w:val="21"/>
        </w:rPr>
        <w:t>hados</w:t>
      </w:r>
      <w:r w:rsidRPr="00201849">
        <w:rPr>
          <w:color w:val="2B2B2B"/>
          <w:w w:val="105"/>
          <w:sz w:val="21"/>
        </w:rPr>
        <w:t>:</w:t>
      </w:r>
    </w:p>
    <w:p w:rsidR="006F1D07" w:rsidRPr="00201849" w:rsidRDefault="006F1D07">
      <w:pPr>
        <w:pStyle w:val="BodyText"/>
        <w:spacing w:before="8" w:after="1"/>
        <w:rPr>
          <w:sz w:val="14"/>
        </w:rPr>
      </w:pPr>
    </w:p>
    <w:tbl>
      <w:tblPr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7"/>
      </w:tblGrid>
      <w:tr w:rsidR="006F1D07" w:rsidRPr="00201849">
        <w:trPr>
          <w:trHeight w:val="403"/>
        </w:trPr>
        <w:tc>
          <w:tcPr>
            <w:tcW w:w="8387" w:type="dxa"/>
          </w:tcPr>
          <w:p w:rsidR="006F1D07" w:rsidRPr="00201849" w:rsidRDefault="006B5C9A">
            <w:pPr>
              <w:pStyle w:val="TableParagraph"/>
              <w:spacing w:before="48"/>
              <w:ind w:left="128"/>
              <w:rPr>
                <w:sz w:val="21"/>
              </w:rPr>
            </w:pPr>
            <w:r w:rsidRPr="00201849">
              <w:rPr>
                <w:color w:val="111111"/>
                <w:sz w:val="21"/>
              </w:rPr>
              <w:t xml:space="preserve">Colaborador: Rena </w:t>
            </w:r>
            <w:r w:rsidRPr="00201849">
              <w:rPr>
                <w:color w:val="2B2B2B"/>
                <w:sz w:val="21"/>
              </w:rPr>
              <w:t>t</w:t>
            </w:r>
            <w:r w:rsidRPr="00201849">
              <w:rPr>
                <w:color w:val="111111"/>
                <w:sz w:val="21"/>
              </w:rPr>
              <w:t>o Alves Teixeira</w:t>
            </w:r>
          </w:p>
        </w:tc>
      </w:tr>
      <w:tr w:rsidR="006F1D07" w:rsidRPr="00201849">
        <w:trPr>
          <w:trHeight w:val="379"/>
        </w:trPr>
        <w:tc>
          <w:tcPr>
            <w:tcW w:w="8387" w:type="dxa"/>
          </w:tcPr>
          <w:p w:rsidR="006F1D07" w:rsidRPr="00201849" w:rsidRDefault="006B5C9A">
            <w:pPr>
              <w:pStyle w:val="TableParagraph"/>
              <w:spacing w:before="38"/>
              <w:ind w:left="132"/>
              <w:rPr>
                <w:sz w:val="21"/>
              </w:rPr>
            </w:pPr>
            <w:r w:rsidRPr="00201849">
              <w:rPr>
                <w:color w:val="111111"/>
                <w:w w:val="105"/>
                <w:sz w:val="21"/>
              </w:rPr>
              <w:t>Emprego</w:t>
            </w:r>
            <w:r w:rsidRPr="00201849">
              <w:rPr>
                <w:color w:val="2B2B2B"/>
                <w:w w:val="105"/>
                <w:sz w:val="21"/>
              </w:rPr>
              <w:t xml:space="preserve">: </w:t>
            </w:r>
            <w:r w:rsidRPr="00201849">
              <w:rPr>
                <w:color w:val="111111"/>
                <w:w w:val="105"/>
                <w:sz w:val="21"/>
              </w:rPr>
              <w:t xml:space="preserve">PAS - Anal </w:t>
            </w:r>
            <w:r w:rsidRPr="00201849">
              <w:rPr>
                <w:color w:val="2B2B2B"/>
                <w:w w:val="105"/>
                <w:sz w:val="21"/>
              </w:rPr>
              <w:t>i</w:t>
            </w:r>
            <w:r w:rsidRPr="00201849">
              <w:rPr>
                <w:color w:val="111111"/>
                <w:w w:val="105"/>
                <w:sz w:val="21"/>
              </w:rPr>
              <w:t>sta Técnico (Geotecnologia)</w:t>
            </w:r>
          </w:p>
        </w:tc>
      </w:tr>
      <w:tr w:rsidR="006F1D07" w:rsidRPr="00201849">
        <w:trPr>
          <w:trHeight w:val="374"/>
        </w:trPr>
        <w:tc>
          <w:tcPr>
            <w:tcW w:w="8387" w:type="dxa"/>
          </w:tcPr>
          <w:p w:rsidR="006F1D07" w:rsidRPr="00201849" w:rsidRDefault="006B5C9A">
            <w:pPr>
              <w:pStyle w:val="TableParagraph"/>
              <w:ind w:left="123"/>
              <w:rPr>
                <w:sz w:val="21"/>
              </w:rPr>
            </w:pPr>
            <w:r w:rsidRPr="00201849">
              <w:rPr>
                <w:color w:val="111111"/>
                <w:w w:val="105"/>
                <w:sz w:val="21"/>
              </w:rPr>
              <w:t>Lotação: Coordenado</w:t>
            </w:r>
            <w:r w:rsidRPr="00201849">
              <w:rPr>
                <w:color w:val="2B2B2B"/>
                <w:w w:val="105"/>
                <w:sz w:val="21"/>
              </w:rPr>
              <w:t>r</w:t>
            </w:r>
            <w:r w:rsidRPr="00201849">
              <w:rPr>
                <w:color w:val="111111"/>
                <w:w w:val="105"/>
                <w:sz w:val="21"/>
              </w:rPr>
              <w:t xml:space="preserve">ia de Geotecnologia </w:t>
            </w:r>
            <w:r w:rsidRPr="00201849">
              <w:rPr>
                <w:color w:val="2B2B2B"/>
                <w:w w:val="105"/>
                <w:sz w:val="21"/>
              </w:rPr>
              <w:t xml:space="preserve">- </w:t>
            </w:r>
            <w:r w:rsidRPr="00201849">
              <w:rPr>
                <w:color w:val="111111"/>
                <w:w w:val="105"/>
                <w:sz w:val="21"/>
              </w:rPr>
              <w:t>CSC</w:t>
            </w:r>
          </w:p>
        </w:tc>
      </w:tr>
      <w:tr w:rsidR="006F1D07" w:rsidRPr="00201849">
        <w:trPr>
          <w:trHeight w:val="374"/>
        </w:trPr>
        <w:tc>
          <w:tcPr>
            <w:tcW w:w="8387" w:type="dxa"/>
          </w:tcPr>
          <w:p w:rsidR="006F1D07" w:rsidRPr="00201849" w:rsidRDefault="006B5C9A">
            <w:pPr>
              <w:pStyle w:val="TableParagraph"/>
              <w:ind w:left="127"/>
              <w:rPr>
                <w:sz w:val="21"/>
              </w:rPr>
            </w:pPr>
            <w:r w:rsidRPr="00201849">
              <w:rPr>
                <w:color w:val="111111"/>
                <w:w w:val="105"/>
                <w:sz w:val="21"/>
              </w:rPr>
              <w:t>Emprego Cumulativo</w:t>
            </w:r>
            <w:r w:rsidRPr="00201849">
              <w:rPr>
                <w:color w:val="424242"/>
                <w:w w:val="105"/>
                <w:sz w:val="21"/>
              </w:rPr>
              <w:t xml:space="preserve">: </w:t>
            </w:r>
            <w:r w:rsidRPr="00201849">
              <w:rPr>
                <w:color w:val="111111"/>
                <w:w w:val="105"/>
                <w:sz w:val="21"/>
              </w:rPr>
              <w:t>PAS - Analista Técnico (Geotecnologia)</w:t>
            </w:r>
          </w:p>
        </w:tc>
      </w:tr>
      <w:tr w:rsidR="006F1D07" w:rsidRPr="00201849">
        <w:trPr>
          <w:trHeight w:val="388"/>
        </w:trPr>
        <w:tc>
          <w:tcPr>
            <w:tcW w:w="8387" w:type="dxa"/>
          </w:tcPr>
          <w:p w:rsidR="006F1D07" w:rsidRPr="00201849" w:rsidRDefault="006B5C9A">
            <w:pPr>
              <w:pStyle w:val="TableParagraph"/>
              <w:spacing w:before="43"/>
              <w:ind w:left="118"/>
              <w:rPr>
                <w:sz w:val="21"/>
              </w:rPr>
            </w:pPr>
            <w:r w:rsidRPr="00201849">
              <w:rPr>
                <w:color w:val="111111"/>
                <w:w w:val="105"/>
                <w:sz w:val="21"/>
              </w:rPr>
              <w:t>Motivo: Ca</w:t>
            </w:r>
            <w:r w:rsidRPr="00201849">
              <w:rPr>
                <w:color w:val="2B2B2B"/>
                <w:w w:val="105"/>
                <w:sz w:val="21"/>
              </w:rPr>
              <w:t>r</w:t>
            </w:r>
            <w:r w:rsidRPr="00201849">
              <w:rPr>
                <w:color w:val="111111"/>
                <w:w w:val="105"/>
                <w:sz w:val="21"/>
              </w:rPr>
              <w:t>go Vago (aguardando contratação de Analista)</w:t>
            </w:r>
          </w:p>
        </w:tc>
      </w:tr>
      <w:tr w:rsidR="006F1D07">
        <w:trPr>
          <w:trHeight w:val="384"/>
        </w:trPr>
        <w:tc>
          <w:tcPr>
            <w:tcW w:w="8387" w:type="dxa"/>
          </w:tcPr>
          <w:p w:rsidR="006F1D07" w:rsidRDefault="006B5C9A">
            <w:pPr>
              <w:pStyle w:val="TableParagraph"/>
              <w:spacing w:before="38"/>
              <w:ind w:left="122"/>
              <w:rPr>
                <w:sz w:val="21"/>
              </w:rPr>
            </w:pPr>
            <w:r>
              <w:rPr>
                <w:color w:val="111111"/>
                <w:sz w:val="21"/>
              </w:rPr>
              <w:t xml:space="preserve">Período </w:t>
            </w:r>
            <w:r>
              <w:rPr>
                <w:color w:val="2B2B2B"/>
                <w:sz w:val="21"/>
              </w:rPr>
              <w:t xml:space="preserve">: </w:t>
            </w:r>
            <w:r>
              <w:rPr>
                <w:color w:val="111111"/>
                <w:sz w:val="21"/>
              </w:rPr>
              <w:t>indeterminado</w:t>
            </w:r>
          </w:p>
        </w:tc>
      </w:tr>
      <w:tr w:rsidR="006F1D07">
        <w:trPr>
          <w:trHeight w:val="388"/>
        </w:trPr>
        <w:tc>
          <w:tcPr>
            <w:tcW w:w="8387" w:type="dxa"/>
          </w:tcPr>
          <w:p w:rsidR="006F1D07" w:rsidRDefault="00201849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111111"/>
                <w:w w:val="105"/>
                <w:sz w:val="21"/>
              </w:rPr>
              <w:t>Termo inicia</w:t>
            </w:r>
            <w:r w:rsidR="006B5C9A">
              <w:rPr>
                <w:color w:val="2B2B2B"/>
                <w:w w:val="105"/>
                <w:sz w:val="21"/>
              </w:rPr>
              <w:t xml:space="preserve">l: </w:t>
            </w:r>
            <w:r w:rsidR="006B5C9A">
              <w:rPr>
                <w:color w:val="111111"/>
                <w:w w:val="105"/>
                <w:sz w:val="21"/>
              </w:rPr>
              <w:t>04</w:t>
            </w:r>
            <w:r w:rsidR="006B5C9A">
              <w:rPr>
                <w:color w:val="2B2B2B"/>
                <w:w w:val="105"/>
                <w:sz w:val="21"/>
              </w:rPr>
              <w:t>/</w:t>
            </w:r>
            <w:r w:rsidR="006B5C9A">
              <w:rPr>
                <w:color w:val="111111"/>
                <w:w w:val="105"/>
                <w:sz w:val="21"/>
              </w:rPr>
              <w:t>03</w:t>
            </w:r>
            <w:r w:rsidR="006B5C9A">
              <w:rPr>
                <w:color w:val="2B2B2B"/>
                <w:w w:val="105"/>
                <w:sz w:val="21"/>
              </w:rPr>
              <w:t>/</w:t>
            </w:r>
            <w:r w:rsidR="006B5C9A">
              <w:rPr>
                <w:color w:val="111111"/>
                <w:w w:val="105"/>
                <w:sz w:val="21"/>
              </w:rPr>
              <w:t>2020</w:t>
            </w:r>
          </w:p>
        </w:tc>
      </w:tr>
      <w:tr w:rsidR="006F1D07" w:rsidRPr="00201849">
        <w:trPr>
          <w:trHeight w:val="398"/>
        </w:trPr>
        <w:tc>
          <w:tcPr>
            <w:tcW w:w="8387" w:type="dxa"/>
          </w:tcPr>
          <w:p w:rsidR="006F1D07" w:rsidRPr="00201849" w:rsidRDefault="006B5C9A">
            <w:pPr>
              <w:pStyle w:val="TableParagraph"/>
              <w:spacing w:before="28"/>
              <w:ind w:left="110"/>
              <w:rPr>
                <w:sz w:val="21"/>
              </w:rPr>
            </w:pPr>
            <w:r w:rsidRPr="00201849">
              <w:rPr>
                <w:color w:val="111111"/>
                <w:sz w:val="21"/>
              </w:rPr>
              <w:t>Termo f</w:t>
            </w:r>
            <w:r w:rsidRPr="00201849">
              <w:rPr>
                <w:color w:val="2B2B2B"/>
                <w:sz w:val="21"/>
              </w:rPr>
              <w:t>i</w:t>
            </w:r>
            <w:r w:rsidRPr="00201849">
              <w:rPr>
                <w:color w:val="111111"/>
                <w:sz w:val="21"/>
              </w:rPr>
              <w:t xml:space="preserve">nal: Até a contratação de novo PAS -Analista Técnico </w:t>
            </w:r>
            <w:r w:rsidRPr="00201849">
              <w:rPr>
                <w:color w:val="2B2B2B"/>
                <w:sz w:val="21"/>
              </w:rPr>
              <w:t>(</w:t>
            </w:r>
            <w:r w:rsidRPr="00201849">
              <w:rPr>
                <w:color w:val="111111"/>
                <w:sz w:val="21"/>
              </w:rPr>
              <w:t>Geotecno</w:t>
            </w:r>
            <w:r w:rsidRPr="00201849">
              <w:rPr>
                <w:color w:val="2B2B2B"/>
                <w:sz w:val="21"/>
              </w:rPr>
              <w:t>l</w:t>
            </w:r>
            <w:r w:rsidRPr="00201849">
              <w:rPr>
                <w:color w:val="111111"/>
                <w:sz w:val="21"/>
              </w:rPr>
              <w:t>ogia)</w:t>
            </w:r>
          </w:p>
        </w:tc>
      </w:tr>
    </w:tbl>
    <w:p w:rsidR="006F1D07" w:rsidRPr="00201849" w:rsidRDefault="006B5C9A">
      <w:pPr>
        <w:pStyle w:val="ListParagraph"/>
        <w:numPr>
          <w:ilvl w:val="1"/>
          <w:numId w:val="1"/>
        </w:numPr>
        <w:tabs>
          <w:tab w:val="left" w:pos="2508"/>
          <w:tab w:val="left" w:pos="2509"/>
        </w:tabs>
        <w:spacing w:before="197" w:line="379" w:lineRule="auto"/>
        <w:ind w:left="1636" w:right="150" w:firstLine="2"/>
        <w:jc w:val="both"/>
        <w:rPr>
          <w:sz w:val="21"/>
        </w:rPr>
      </w:pPr>
      <w:r w:rsidRPr="00201849">
        <w:rPr>
          <w:color w:val="111111"/>
          <w:w w:val="105"/>
          <w:sz w:val="21"/>
        </w:rPr>
        <w:t>Nes</w:t>
      </w:r>
      <w:r w:rsidRPr="00201849">
        <w:rPr>
          <w:color w:val="2B2B2B"/>
          <w:w w:val="105"/>
          <w:sz w:val="21"/>
        </w:rPr>
        <w:t>t</w:t>
      </w:r>
      <w:r w:rsidRPr="00201849">
        <w:rPr>
          <w:color w:val="111111"/>
          <w:w w:val="105"/>
          <w:sz w:val="21"/>
        </w:rPr>
        <w:t>e pe</w:t>
      </w:r>
      <w:r w:rsidRPr="00201849">
        <w:rPr>
          <w:color w:val="2B2B2B"/>
          <w:w w:val="105"/>
          <w:sz w:val="21"/>
        </w:rPr>
        <w:t>rí</w:t>
      </w:r>
      <w:r w:rsidRPr="00201849">
        <w:rPr>
          <w:color w:val="111111"/>
          <w:w w:val="105"/>
          <w:sz w:val="21"/>
        </w:rPr>
        <w:t>odo</w:t>
      </w:r>
      <w:r w:rsidRPr="00201849">
        <w:rPr>
          <w:color w:val="2B2B2B"/>
          <w:w w:val="105"/>
          <w:sz w:val="21"/>
        </w:rPr>
        <w:t xml:space="preserve">, </w:t>
      </w:r>
      <w:r w:rsidRPr="00201849">
        <w:rPr>
          <w:color w:val="111111"/>
          <w:w w:val="105"/>
          <w:sz w:val="21"/>
        </w:rPr>
        <w:t>o Analista Técn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 xml:space="preserve">co Renato Alves Teixeira </w:t>
      </w:r>
      <w:r w:rsidRPr="00201849">
        <w:rPr>
          <w:color w:val="111111"/>
          <w:spacing w:val="3"/>
          <w:w w:val="105"/>
          <w:sz w:val="21"/>
        </w:rPr>
        <w:t>fa</w:t>
      </w:r>
      <w:r w:rsidRPr="00201849">
        <w:rPr>
          <w:color w:val="2B2B2B"/>
          <w:spacing w:val="3"/>
          <w:w w:val="105"/>
          <w:sz w:val="21"/>
        </w:rPr>
        <w:t>r</w:t>
      </w:r>
      <w:r w:rsidRPr="00201849">
        <w:rPr>
          <w:color w:val="111111"/>
          <w:spacing w:val="3"/>
          <w:w w:val="105"/>
          <w:sz w:val="21"/>
        </w:rPr>
        <w:t xml:space="preserve">á </w:t>
      </w:r>
      <w:r w:rsidRPr="00201849">
        <w:rPr>
          <w:color w:val="111111"/>
          <w:w w:val="105"/>
          <w:sz w:val="21"/>
        </w:rPr>
        <w:t>a subs</w:t>
      </w:r>
      <w:r w:rsidRPr="00201849">
        <w:rPr>
          <w:color w:val="2B2B2B"/>
          <w:w w:val="105"/>
          <w:sz w:val="21"/>
        </w:rPr>
        <w:t>ti</w:t>
      </w:r>
      <w:r w:rsidRPr="00201849">
        <w:rPr>
          <w:color w:val="111111"/>
          <w:w w:val="105"/>
          <w:sz w:val="21"/>
        </w:rPr>
        <w:t>tu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>ção cumulat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>va desempenhando as ativ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>dades do emprego de provimento e</w:t>
      </w:r>
      <w:r w:rsidRPr="00201849">
        <w:rPr>
          <w:color w:val="2B2B2B"/>
          <w:w w:val="105"/>
          <w:sz w:val="21"/>
        </w:rPr>
        <w:t>f</w:t>
      </w:r>
      <w:r w:rsidRPr="00201849">
        <w:rPr>
          <w:color w:val="111111"/>
          <w:w w:val="105"/>
          <w:sz w:val="21"/>
        </w:rPr>
        <w:t>et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>vo o</w:t>
      </w:r>
      <w:r w:rsidRPr="00201849">
        <w:rPr>
          <w:color w:val="2B2B2B"/>
          <w:w w:val="105"/>
          <w:sz w:val="21"/>
        </w:rPr>
        <w:t>ri</w:t>
      </w:r>
      <w:r w:rsidRPr="00201849">
        <w:rPr>
          <w:color w:val="111111"/>
          <w:w w:val="105"/>
          <w:sz w:val="21"/>
        </w:rPr>
        <w:t>g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>ná</w:t>
      </w:r>
      <w:r w:rsidRPr="00201849">
        <w:rPr>
          <w:color w:val="2B2B2B"/>
          <w:w w:val="105"/>
          <w:sz w:val="21"/>
        </w:rPr>
        <w:t>r</w:t>
      </w:r>
      <w:r w:rsidRPr="00201849">
        <w:rPr>
          <w:color w:val="111111"/>
          <w:w w:val="105"/>
          <w:sz w:val="21"/>
        </w:rPr>
        <w:t>io</w:t>
      </w:r>
      <w:r w:rsidRPr="00201849">
        <w:rPr>
          <w:color w:val="2B2B2B"/>
          <w:w w:val="105"/>
          <w:sz w:val="21"/>
        </w:rPr>
        <w:t xml:space="preserve"> r</w:t>
      </w:r>
      <w:r w:rsidRPr="00201849">
        <w:rPr>
          <w:color w:val="111111"/>
          <w:w w:val="105"/>
          <w:sz w:val="21"/>
        </w:rPr>
        <w:t>elacionado às at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>v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>dades da Coordenado</w:t>
      </w:r>
      <w:r w:rsidRPr="00201849">
        <w:rPr>
          <w:color w:val="2B2B2B"/>
          <w:w w:val="105"/>
          <w:sz w:val="21"/>
        </w:rPr>
        <w:t>r</w:t>
      </w:r>
      <w:r w:rsidRPr="00201849">
        <w:rPr>
          <w:color w:val="111111"/>
          <w:w w:val="105"/>
          <w:sz w:val="21"/>
        </w:rPr>
        <w:t>ia de Geotecnologia do</w:t>
      </w:r>
      <w:r w:rsidRPr="00201849">
        <w:rPr>
          <w:color w:val="111111"/>
          <w:spacing w:val="7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CSC</w:t>
      </w:r>
      <w:r w:rsidRPr="00201849">
        <w:rPr>
          <w:color w:val="2B2B2B"/>
          <w:w w:val="105"/>
          <w:sz w:val="21"/>
        </w:rPr>
        <w:t>.</w:t>
      </w:r>
    </w:p>
    <w:p w:rsidR="006F1D07" w:rsidRPr="00201849" w:rsidRDefault="006B5C9A">
      <w:pPr>
        <w:pStyle w:val="ListParagraph"/>
        <w:numPr>
          <w:ilvl w:val="1"/>
          <w:numId w:val="1"/>
        </w:numPr>
        <w:tabs>
          <w:tab w:val="left" w:pos="2508"/>
          <w:tab w:val="left" w:pos="2509"/>
        </w:tabs>
        <w:spacing w:line="376" w:lineRule="auto"/>
        <w:ind w:left="1632" w:right="155" w:hanging="2"/>
        <w:jc w:val="both"/>
        <w:rPr>
          <w:sz w:val="21"/>
        </w:rPr>
      </w:pPr>
      <w:r w:rsidRPr="00201849">
        <w:rPr>
          <w:color w:val="111111"/>
          <w:spacing w:val="3"/>
          <w:w w:val="105"/>
          <w:sz w:val="21"/>
        </w:rPr>
        <w:t>Po</w:t>
      </w:r>
      <w:r w:rsidRPr="00201849">
        <w:rPr>
          <w:color w:val="2B2B2B"/>
          <w:spacing w:val="3"/>
          <w:w w:val="105"/>
          <w:sz w:val="21"/>
        </w:rPr>
        <w:t xml:space="preserve">r </w:t>
      </w:r>
      <w:r w:rsidRPr="00201849">
        <w:rPr>
          <w:color w:val="111111"/>
          <w:w w:val="105"/>
          <w:sz w:val="21"/>
        </w:rPr>
        <w:t xml:space="preserve">fim </w:t>
      </w:r>
      <w:r w:rsidRPr="00201849">
        <w:rPr>
          <w:color w:val="2B2B2B"/>
          <w:w w:val="105"/>
          <w:sz w:val="21"/>
        </w:rPr>
        <w:t>, r</w:t>
      </w:r>
      <w:r w:rsidRPr="00201849">
        <w:rPr>
          <w:color w:val="111111"/>
          <w:w w:val="105"/>
          <w:sz w:val="21"/>
        </w:rPr>
        <w:t xml:space="preserve">essalta-se que a refe </w:t>
      </w:r>
      <w:r w:rsidRPr="00201849">
        <w:rPr>
          <w:color w:val="2B2B2B"/>
          <w:w w:val="105"/>
          <w:sz w:val="21"/>
        </w:rPr>
        <w:t>r</w:t>
      </w:r>
      <w:r w:rsidRPr="00201849">
        <w:rPr>
          <w:color w:val="111111"/>
          <w:w w:val="105"/>
          <w:sz w:val="21"/>
        </w:rPr>
        <w:t xml:space="preserve">ida substituição atende também aos requis 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>tos do a</w:t>
      </w:r>
      <w:r w:rsidRPr="00201849">
        <w:rPr>
          <w:color w:val="2B2B2B"/>
          <w:w w:val="105"/>
          <w:sz w:val="21"/>
        </w:rPr>
        <w:t>r</w:t>
      </w:r>
      <w:r w:rsidRPr="00201849">
        <w:rPr>
          <w:color w:val="111111"/>
          <w:w w:val="105"/>
          <w:sz w:val="21"/>
        </w:rPr>
        <w:t xml:space="preserve">tigo </w:t>
      </w:r>
      <w:r w:rsidRPr="00201849">
        <w:rPr>
          <w:color w:val="111111"/>
          <w:spacing w:val="-6"/>
          <w:w w:val="105"/>
          <w:sz w:val="21"/>
        </w:rPr>
        <w:t>2</w:t>
      </w:r>
      <w:r w:rsidRPr="00201849">
        <w:rPr>
          <w:color w:val="2B2B2B"/>
          <w:spacing w:val="-6"/>
          <w:w w:val="105"/>
          <w:sz w:val="21"/>
        </w:rPr>
        <w:t xml:space="preserve">°, </w:t>
      </w:r>
      <w:r w:rsidRPr="00201849">
        <w:rPr>
          <w:color w:val="111111"/>
          <w:spacing w:val="-4"/>
          <w:w w:val="105"/>
          <w:sz w:val="21"/>
        </w:rPr>
        <w:t>pa</w:t>
      </w:r>
      <w:r w:rsidRPr="00201849">
        <w:rPr>
          <w:color w:val="2B2B2B"/>
          <w:spacing w:val="-4"/>
          <w:w w:val="105"/>
          <w:sz w:val="21"/>
        </w:rPr>
        <w:t>r</w:t>
      </w:r>
      <w:r w:rsidRPr="00201849">
        <w:rPr>
          <w:color w:val="111111"/>
          <w:spacing w:val="-4"/>
          <w:w w:val="105"/>
          <w:sz w:val="21"/>
        </w:rPr>
        <w:t xml:space="preserve">ágrafo </w:t>
      </w:r>
      <w:r w:rsidRPr="00201849">
        <w:rPr>
          <w:color w:val="111111"/>
          <w:w w:val="105"/>
          <w:sz w:val="21"/>
        </w:rPr>
        <w:t>único, da Portar</w:t>
      </w:r>
      <w:r w:rsidRPr="00201849">
        <w:rPr>
          <w:color w:val="2B2B2B"/>
          <w:w w:val="105"/>
          <w:sz w:val="21"/>
        </w:rPr>
        <w:t>i</w:t>
      </w:r>
      <w:r w:rsidRPr="00201849">
        <w:rPr>
          <w:color w:val="111111"/>
          <w:w w:val="105"/>
          <w:sz w:val="21"/>
        </w:rPr>
        <w:t xml:space="preserve">a Normativa nº </w:t>
      </w:r>
      <w:r w:rsidRPr="00201849">
        <w:rPr>
          <w:color w:val="111111"/>
          <w:spacing w:val="-5"/>
          <w:w w:val="105"/>
          <w:sz w:val="21"/>
        </w:rPr>
        <w:t>33</w:t>
      </w:r>
      <w:r w:rsidRPr="00201849">
        <w:rPr>
          <w:color w:val="2B2B2B"/>
          <w:spacing w:val="-5"/>
          <w:w w:val="105"/>
          <w:sz w:val="21"/>
        </w:rPr>
        <w:t xml:space="preserve">, </w:t>
      </w:r>
      <w:r w:rsidRPr="00201849">
        <w:rPr>
          <w:color w:val="111111"/>
          <w:w w:val="105"/>
          <w:sz w:val="21"/>
        </w:rPr>
        <w:t xml:space="preserve">de 17 de </w:t>
      </w:r>
      <w:r w:rsidRPr="00201849">
        <w:rPr>
          <w:color w:val="111111"/>
          <w:spacing w:val="-4"/>
          <w:w w:val="105"/>
          <w:sz w:val="21"/>
        </w:rPr>
        <w:t>abr</w:t>
      </w:r>
      <w:r w:rsidRPr="00201849">
        <w:rPr>
          <w:color w:val="2B2B2B"/>
          <w:spacing w:val="-4"/>
          <w:w w:val="105"/>
          <w:sz w:val="21"/>
        </w:rPr>
        <w:t xml:space="preserve">il </w:t>
      </w:r>
      <w:r w:rsidRPr="00201849">
        <w:rPr>
          <w:color w:val="111111"/>
          <w:w w:val="105"/>
          <w:sz w:val="21"/>
        </w:rPr>
        <w:t>de</w:t>
      </w:r>
      <w:r w:rsidRPr="00201849">
        <w:rPr>
          <w:color w:val="111111"/>
          <w:spacing w:val="3"/>
          <w:w w:val="105"/>
          <w:sz w:val="21"/>
        </w:rPr>
        <w:t xml:space="preserve"> </w:t>
      </w:r>
      <w:r w:rsidRPr="00201849">
        <w:rPr>
          <w:color w:val="111111"/>
          <w:w w:val="105"/>
          <w:sz w:val="21"/>
        </w:rPr>
        <w:t>2015</w:t>
      </w:r>
      <w:r w:rsidRPr="00201849">
        <w:rPr>
          <w:color w:val="424242"/>
          <w:w w:val="105"/>
          <w:sz w:val="21"/>
        </w:rPr>
        <w:t>.</w:t>
      </w:r>
    </w:p>
    <w:p w:rsidR="006F1D07" w:rsidRPr="00201849" w:rsidRDefault="006F1D07">
      <w:pPr>
        <w:pStyle w:val="BodyText"/>
        <w:rPr>
          <w:sz w:val="23"/>
        </w:rPr>
      </w:pPr>
    </w:p>
    <w:p w:rsidR="006F1D07" w:rsidRDefault="006B5C9A">
      <w:pPr>
        <w:pStyle w:val="BodyText"/>
        <w:ind w:left="2464"/>
      </w:pPr>
      <w:r w:rsidRPr="00201849">
        <w:rPr>
          <w:color w:val="111111"/>
        </w:rPr>
        <w:t>Respeitosamente</w:t>
      </w:r>
      <w:r>
        <w:rPr>
          <w:color w:val="111111"/>
        </w:rPr>
        <w:t xml:space="preserve"> </w:t>
      </w:r>
      <w:r>
        <w:rPr>
          <w:color w:val="2B2B2B"/>
        </w:rPr>
        <w:t>,</w:t>
      </w:r>
    </w:p>
    <w:p w:rsidR="006F1D07" w:rsidRDefault="006F1D07">
      <w:pPr>
        <w:pStyle w:val="BodyText"/>
        <w:rPr>
          <w:sz w:val="20"/>
        </w:rPr>
      </w:pPr>
    </w:p>
    <w:p w:rsidR="006F1D07" w:rsidRDefault="006F1D07">
      <w:pPr>
        <w:pStyle w:val="BodyText"/>
        <w:spacing w:before="1"/>
        <w:rPr>
          <w:sz w:val="16"/>
        </w:rPr>
      </w:pPr>
    </w:p>
    <w:p w:rsidR="006F1D07" w:rsidRDefault="006F1D07">
      <w:pPr>
        <w:rPr>
          <w:sz w:val="16"/>
        </w:rPr>
        <w:sectPr w:rsidR="006F1D07">
          <w:headerReference w:type="default" r:id="rId14"/>
          <w:footerReference w:type="default" r:id="rId15"/>
          <w:pgSz w:w="11900" w:h="16840"/>
          <w:pgMar w:top="640" w:right="320" w:bottom="800" w:left="580" w:header="0" w:footer="601" w:gutter="0"/>
          <w:cols w:space="720"/>
        </w:sectPr>
      </w:pPr>
    </w:p>
    <w:p w:rsidR="006F1D07" w:rsidRDefault="006F1D07">
      <w:pPr>
        <w:pStyle w:val="BodyText"/>
        <w:rPr>
          <w:sz w:val="11"/>
        </w:rPr>
      </w:pPr>
    </w:p>
    <w:p w:rsidR="006F1D07" w:rsidRDefault="006B5C9A">
      <w:pPr>
        <w:pStyle w:val="BodyText"/>
        <w:ind w:left="2207"/>
        <w:rPr>
          <w:sz w:val="20"/>
        </w:rPr>
      </w:pPr>
      <w:r>
        <w:rPr>
          <w:noProof/>
          <w:sz w:val="20"/>
          <w:lang w:eastAsia="pt-BR"/>
        </w:rPr>
        <w:drawing>
          <wp:inline distT="0" distB="0" distL="0" distR="0" wp14:anchorId="7ADF6C22" wp14:editId="68443E39">
            <wp:extent cx="1560639" cy="60960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63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07" w:rsidRDefault="006F1D07">
      <w:pPr>
        <w:pStyle w:val="BodyText"/>
        <w:spacing w:before="10"/>
        <w:rPr>
          <w:sz w:val="18"/>
        </w:rPr>
      </w:pPr>
    </w:p>
    <w:p w:rsidR="006F1D07" w:rsidRPr="00201849" w:rsidRDefault="006B5C9A">
      <w:pPr>
        <w:pStyle w:val="Heading1"/>
        <w:ind w:left="1885"/>
      </w:pPr>
      <w:r w:rsidRPr="00201849">
        <w:rPr>
          <w:color w:val="111111"/>
          <w:w w:val="105"/>
        </w:rPr>
        <w:t>Coo</w:t>
      </w:r>
      <w:r w:rsidRPr="00201849">
        <w:rPr>
          <w:color w:val="2B2B2B"/>
          <w:w w:val="105"/>
        </w:rPr>
        <w:t>r</w:t>
      </w:r>
      <w:r w:rsidRPr="00201849">
        <w:rPr>
          <w:color w:val="111111"/>
          <w:w w:val="105"/>
        </w:rPr>
        <w:t>de</w:t>
      </w:r>
      <w:r w:rsidRPr="00201849">
        <w:rPr>
          <w:color w:val="2B2B2B"/>
          <w:w w:val="105"/>
        </w:rPr>
        <w:t>n</w:t>
      </w:r>
      <w:r w:rsidRPr="00201849">
        <w:rPr>
          <w:color w:val="111111"/>
          <w:w w:val="105"/>
        </w:rPr>
        <w:t>ador de</w:t>
      </w:r>
      <w:r w:rsidRPr="00201849">
        <w:rPr>
          <w:color w:val="111111"/>
          <w:spacing w:val="-48"/>
          <w:w w:val="105"/>
        </w:rPr>
        <w:t xml:space="preserve"> </w:t>
      </w:r>
      <w:r w:rsidRPr="00201849">
        <w:rPr>
          <w:color w:val="111111"/>
          <w:w w:val="105"/>
        </w:rPr>
        <w:t>Geotecnologia</w:t>
      </w:r>
    </w:p>
    <w:p w:rsidR="006F1D07" w:rsidRPr="00201849" w:rsidRDefault="006B5C9A">
      <w:pPr>
        <w:pStyle w:val="BodyText"/>
        <w:spacing w:before="93"/>
        <w:ind w:left="558"/>
      </w:pPr>
      <w:r w:rsidRPr="00201849">
        <w:br w:type="column"/>
      </w:r>
      <w:r w:rsidRPr="00201849">
        <w:rPr>
          <w:color w:val="111111"/>
        </w:rPr>
        <w:lastRenderedPageBreak/>
        <w:t>Ciente</w:t>
      </w:r>
      <w:r w:rsidRPr="00201849">
        <w:rPr>
          <w:color w:val="2B2B2B"/>
        </w:rPr>
        <w:t>:</w:t>
      </w:r>
    </w:p>
    <w:p w:rsidR="006F1D07" w:rsidRPr="00201849" w:rsidRDefault="006B5C9A">
      <w:pPr>
        <w:pStyle w:val="BodyText"/>
        <w:rPr>
          <w:sz w:val="22"/>
        </w:rPr>
      </w:pPr>
      <w:r w:rsidRPr="00201849">
        <w:br w:type="column"/>
      </w:r>
    </w:p>
    <w:p w:rsidR="006F1D07" w:rsidRPr="00201849" w:rsidRDefault="006F1D07">
      <w:pPr>
        <w:pStyle w:val="BodyText"/>
        <w:rPr>
          <w:sz w:val="22"/>
        </w:rPr>
      </w:pPr>
    </w:p>
    <w:p w:rsidR="006F1D07" w:rsidRPr="00201849" w:rsidRDefault="006F1D07">
      <w:pPr>
        <w:pStyle w:val="BodyText"/>
        <w:spacing w:before="6"/>
        <w:rPr>
          <w:sz w:val="30"/>
        </w:rPr>
      </w:pPr>
    </w:p>
    <w:p w:rsidR="006F1D07" w:rsidRPr="00201849" w:rsidRDefault="006B5C9A">
      <w:pPr>
        <w:pStyle w:val="Heading1"/>
        <w:tabs>
          <w:tab w:val="left" w:pos="1596"/>
        </w:tabs>
        <w:ind w:right="1902"/>
        <w:jc w:val="center"/>
      </w:pPr>
      <w:r w:rsidRPr="00201849">
        <w:rPr>
          <w:color w:val="111111"/>
        </w:rPr>
        <w:t>R</w:t>
      </w:r>
      <w:r w:rsidR="00201849">
        <w:rPr>
          <w:color w:val="111111"/>
        </w:rPr>
        <w:t>enato Tei</w:t>
      </w:r>
      <w:bookmarkStart w:id="0" w:name="_GoBack"/>
      <w:bookmarkEnd w:id="0"/>
      <w:r w:rsidRPr="00201849">
        <w:rPr>
          <w:color w:val="111111"/>
        </w:rPr>
        <w:t>xei</w:t>
      </w:r>
      <w:r w:rsidRPr="00201849">
        <w:rPr>
          <w:color w:val="2B2B2B"/>
        </w:rPr>
        <w:t>r</w:t>
      </w:r>
      <w:r w:rsidRPr="00201849">
        <w:rPr>
          <w:color w:val="111111"/>
        </w:rPr>
        <w:t>a</w:t>
      </w:r>
    </w:p>
    <w:p w:rsidR="006F1D07" w:rsidRPr="00201849" w:rsidRDefault="006B5C9A">
      <w:pPr>
        <w:spacing w:before="196"/>
        <w:ind w:right="1917"/>
        <w:jc w:val="center"/>
        <w:rPr>
          <w:b/>
          <w:sz w:val="21"/>
        </w:rPr>
      </w:pPr>
      <w:r w:rsidRPr="00201849">
        <w:rPr>
          <w:b/>
          <w:color w:val="111111"/>
          <w:w w:val="105"/>
          <w:sz w:val="21"/>
        </w:rPr>
        <w:t>PAS - Ana</w:t>
      </w:r>
      <w:r w:rsidRPr="00201849">
        <w:rPr>
          <w:b/>
          <w:color w:val="2B2B2B"/>
          <w:w w:val="105"/>
          <w:sz w:val="21"/>
        </w:rPr>
        <w:t>l</w:t>
      </w:r>
      <w:r w:rsidRPr="00201849">
        <w:rPr>
          <w:b/>
          <w:color w:val="111111"/>
          <w:w w:val="105"/>
          <w:sz w:val="21"/>
        </w:rPr>
        <w:t>ista Técnico</w:t>
      </w:r>
    </w:p>
    <w:p w:rsidR="006F1D07" w:rsidRPr="00201849" w:rsidRDefault="006F1D07">
      <w:pPr>
        <w:jc w:val="center"/>
        <w:rPr>
          <w:sz w:val="21"/>
        </w:rPr>
        <w:sectPr w:rsidR="006F1D07" w:rsidRPr="00201849">
          <w:type w:val="continuous"/>
          <w:pgSz w:w="11900" w:h="16840"/>
          <w:pgMar w:top="1460" w:right="320" w:bottom="600" w:left="580" w:header="720" w:footer="720" w:gutter="0"/>
          <w:cols w:num="3" w:space="720" w:equalWidth="0">
            <w:col w:w="5146" w:space="40"/>
            <w:col w:w="1254" w:space="39"/>
            <w:col w:w="4521"/>
          </w:cols>
        </w:sectPr>
      </w:pPr>
    </w:p>
    <w:p w:rsidR="006F1D07" w:rsidRPr="00201849" w:rsidRDefault="006B5C9A">
      <w:pPr>
        <w:pStyle w:val="BodyText"/>
        <w:rPr>
          <w:b/>
          <w:sz w:val="20"/>
        </w:rPr>
      </w:pPr>
      <w:r>
        <w:rPr>
          <w:lang w:val="en-US"/>
        </w:rPr>
        <w:lastRenderedPageBreak/>
        <w:pict>
          <v:group id="_x0000_s1027" style="position:absolute;margin-left:19.2pt;margin-top:31.7pt;width:570.25pt;height:46.85pt;z-index:-251953152;mso-position-horizontal-relative:page;mso-position-vertical-relative:page" coordorigin="384,634" coordsize="11405,937">
            <v:shape id="_x0000_s1030" type="#_x0000_t75" style="position:absolute;left:1288;top:634;width:3057;height:827">
              <v:imagedata r:id="rId17" o:title=""/>
            </v:shape>
            <v:shape id="_x0000_s1029" style="position:absolute;left:384;top:15596;width:11391;height:10" coordorigin="384,15597" coordsize="11391,10" o:spt="100" adj="0,,0" path="m384,1235r904,m4345,1245r7444,e" filled="f" strokeweight=".42386mm">
              <v:stroke joinstyle="round"/>
              <v:formulas/>
              <v:path arrowok="t" o:connecttype="segments"/>
            </v:shape>
            <v:shape id="_x0000_s1028" type="#_x0000_t202" style="position:absolute;left:384;top:634;width:11405;height:937" filled="f" stroked="f">
              <v:textbox inset="0,0,0,0">
                <w:txbxContent>
                  <w:p w:rsidR="006F1D07" w:rsidRPr="00201849" w:rsidRDefault="006B5C9A">
                    <w:pPr>
                      <w:spacing w:before="104" w:line="174" w:lineRule="exact"/>
                      <w:ind w:left="4173"/>
                      <w:rPr>
                        <w:sz w:val="16"/>
                      </w:rPr>
                    </w:pPr>
                    <w:r w:rsidRPr="00201849">
                      <w:rPr>
                        <w:color w:val="2B2B2B"/>
                        <w:w w:val="75"/>
                        <w:sz w:val="16"/>
                      </w:rPr>
                      <w:t xml:space="preserve">SERVICO </w:t>
                    </w:r>
                    <w:r w:rsidRPr="00201849">
                      <w:rPr>
                        <w:color w:val="111111"/>
                        <w:w w:val="75"/>
                        <w:sz w:val="16"/>
                      </w:rPr>
                      <w:t>P</w:t>
                    </w:r>
                    <w:r w:rsidRPr="00201849">
                      <w:rPr>
                        <w:color w:val="2B2B2B"/>
                        <w:w w:val="75"/>
                        <w:sz w:val="16"/>
                      </w:rPr>
                      <w:t>ÚBLICO FEDERAL</w:t>
                    </w:r>
                  </w:p>
                  <w:p w:rsidR="006F1D07" w:rsidRPr="00201849" w:rsidRDefault="006B5C9A">
                    <w:pPr>
                      <w:spacing w:line="220" w:lineRule="exact"/>
                      <w:ind w:left="4171"/>
                      <w:rPr>
                        <w:sz w:val="20"/>
                      </w:rPr>
                    </w:pPr>
                    <w:r w:rsidRPr="00201849">
                      <w:rPr>
                        <w:color w:val="2B2B2B"/>
                        <w:w w:val="90"/>
                        <w:sz w:val="20"/>
                      </w:rPr>
                      <w:t>Cons</w:t>
                    </w:r>
                    <w:r w:rsidRPr="00201849">
                      <w:rPr>
                        <w:color w:val="111111"/>
                        <w:w w:val="90"/>
                        <w:sz w:val="20"/>
                      </w:rPr>
                      <w:t>é</w:t>
                    </w:r>
                    <w:r w:rsidRPr="00201849">
                      <w:rPr>
                        <w:color w:val="2B2B2B"/>
                        <w:w w:val="90"/>
                        <w:sz w:val="20"/>
                      </w:rPr>
                      <w:t>lh</w:t>
                    </w:r>
                    <w:r w:rsidRPr="00201849">
                      <w:rPr>
                        <w:color w:val="111111"/>
                        <w:w w:val="90"/>
                        <w:sz w:val="20"/>
                      </w:rPr>
                      <w:t xml:space="preserve">o </w:t>
                    </w:r>
                    <w:r w:rsidRPr="00201849">
                      <w:rPr>
                        <w:color w:val="2B2B2B"/>
                        <w:w w:val="90"/>
                        <w:sz w:val="20"/>
                      </w:rPr>
                      <w:t>d</w:t>
                    </w:r>
                    <w:r w:rsidRPr="00201849">
                      <w:rPr>
                        <w:color w:val="111111"/>
                        <w:w w:val="90"/>
                        <w:sz w:val="20"/>
                      </w:rPr>
                      <w:t xml:space="preserve">e </w:t>
                    </w:r>
                    <w:r w:rsidRPr="00201849">
                      <w:rPr>
                        <w:color w:val="2B2B2B"/>
                        <w:w w:val="90"/>
                        <w:sz w:val="20"/>
                      </w:rPr>
                      <w:t>Arq uit</w:t>
                    </w:r>
                    <w:r w:rsidRPr="00201849">
                      <w:rPr>
                        <w:color w:val="111111"/>
                        <w:w w:val="90"/>
                        <w:sz w:val="20"/>
                      </w:rPr>
                      <w:t>e</w:t>
                    </w:r>
                    <w:r w:rsidRPr="00201849">
                      <w:rPr>
                        <w:color w:val="424242"/>
                        <w:w w:val="90"/>
                        <w:sz w:val="20"/>
                      </w:rPr>
                      <w:t xml:space="preserve">tura </w:t>
                    </w:r>
                    <w:r w:rsidRPr="00201849">
                      <w:rPr>
                        <w:color w:val="2B2B2B"/>
                        <w:w w:val="90"/>
                        <w:sz w:val="20"/>
                      </w:rPr>
                      <w:t>e Urb</w:t>
                    </w:r>
                    <w:r w:rsidRPr="00201849">
                      <w:rPr>
                        <w:color w:val="111111"/>
                        <w:w w:val="90"/>
                        <w:sz w:val="20"/>
                      </w:rPr>
                      <w:t>a</w:t>
                    </w:r>
                    <w:r w:rsidRPr="00201849">
                      <w:rPr>
                        <w:color w:val="2B2B2B"/>
                        <w:w w:val="90"/>
                        <w:sz w:val="20"/>
                      </w:rPr>
                      <w:t>nismo do Brasil</w:t>
                    </w:r>
                  </w:p>
                  <w:p w:rsidR="006F1D07" w:rsidRPr="00201849" w:rsidRDefault="006F1D07">
                    <w:pPr>
                      <w:spacing w:before="1"/>
                      <w:rPr>
                        <w:sz w:val="18"/>
                      </w:rPr>
                    </w:pPr>
                  </w:p>
                  <w:p w:rsidR="006F1D07" w:rsidRPr="00201849" w:rsidRDefault="006B5C9A">
                    <w:pPr>
                      <w:ind w:left="4180"/>
                      <w:rPr>
                        <w:sz w:val="20"/>
                      </w:rPr>
                    </w:pPr>
                    <w:r w:rsidRPr="00201849">
                      <w:rPr>
                        <w:color w:val="2B2B2B"/>
                        <w:spacing w:val="-1"/>
                        <w:w w:val="72"/>
                        <w:sz w:val="20"/>
                      </w:rPr>
                      <w:t>Gerênci</w:t>
                    </w:r>
                    <w:r w:rsidRPr="00201849">
                      <w:rPr>
                        <w:color w:val="2B2B2B"/>
                        <w:w w:val="72"/>
                        <w:sz w:val="20"/>
                      </w:rPr>
                      <w:t>a</w:t>
                    </w:r>
                    <w:r w:rsidRPr="00201849">
                      <w:rPr>
                        <w:color w:val="2B2B2B"/>
                        <w:spacing w:val="13"/>
                        <w:sz w:val="20"/>
                      </w:rPr>
                      <w:t xml:space="preserve"> </w:t>
                    </w:r>
                    <w:r w:rsidRPr="00201849">
                      <w:rPr>
                        <w:color w:val="2B2B2B"/>
                        <w:spacing w:val="-1"/>
                        <w:w w:val="78"/>
                        <w:sz w:val="20"/>
                      </w:rPr>
                      <w:t>d</w:t>
                    </w:r>
                    <w:r w:rsidRPr="00201849">
                      <w:rPr>
                        <w:color w:val="111111"/>
                        <w:w w:val="72"/>
                        <w:sz w:val="20"/>
                      </w:rPr>
                      <w:t>o</w:t>
                    </w:r>
                    <w:r w:rsidRPr="00201849">
                      <w:rPr>
                        <w:color w:val="111111"/>
                        <w:sz w:val="20"/>
                      </w:rPr>
                      <w:t xml:space="preserve"> </w:t>
                    </w:r>
                    <w:r w:rsidRPr="00201849">
                      <w:rPr>
                        <w:color w:val="2B2B2B"/>
                        <w:spacing w:val="-1"/>
                        <w:w w:val="72"/>
                        <w:sz w:val="20"/>
                      </w:rPr>
                      <w:t>Centr</w:t>
                    </w:r>
                    <w:r w:rsidRPr="00201849">
                      <w:rPr>
                        <w:color w:val="2B2B2B"/>
                        <w:w w:val="72"/>
                        <w:sz w:val="20"/>
                      </w:rPr>
                      <w:t>o</w:t>
                    </w:r>
                    <w:r w:rsidRPr="00201849">
                      <w:rPr>
                        <w:color w:val="2B2B2B"/>
                        <w:spacing w:val="10"/>
                        <w:sz w:val="20"/>
                      </w:rPr>
                      <w:t xml:space="preserve"> </w:t>
                    </w:r>
                    <w:r w:rsidRPr="00201849">
                      <w:rPr>
                        <w:color w:val="2B2B2B"/>
                        <w:spacing w:val="-1"/>
                        <w:w w:val="74"/>
                        <w:sz w:val="20"/>
                      </w:rPr>
                      <w:t>d</w:t>
                    </w:r>
                    <w:r w:rsidRPr="00201849">
                      <w:rPr>
                        <w:color w:val="2B2B2B"/>
                        <w:w w:val="74"/>
                        <w:sz w:val="20"/>
                      </w:rPr>
                      <w:t>e</w:t>
                    </w:r>
                    <w:r w:rsidRPr="00201849">
                      <w:rPr>
                        <w:color w:val="2B2B2B"/>
                        <w:spacing w:val="-2"/>
                        <w:sz w:val="20"/>
                      </w:rPr>
                      <w:t xml:space="preserve"> </w:t>
                    </w:r>
                    <w:r w:rsidRPr="00201849">
                      <w:rPr>
                        <w:color w:val="2B2B2B"/>
                        <w:spacing w:val="7"/>
                        <w:w w:val="53"/>
                        <w:sz w:val="20"/>
                      </w:rPr>
                      <w:t>S</w:t>
                    </w:r>
                    <w:r w:rsidRPr="00201849">
                      <w:rPr>
                        <w:color w:val="2B2B2B"/>
                        <w:spacing w:val="-1"/>
                        <w:w w:val="73"/>
                        <w:sz w:val="20"/>
                      </w:rPr>
                      <w:t>er</w:t>
                    </w:r>
                    <w:r w:rsidRPr="00201849">
                      <w:rPr>
                        <w:color w:val="2B2B2B"/>
                        <w:spacing w:val="17"/>
                        <w:w w:val="73"/>
                        <w:sz w:val="20"/>
                      </w:rPr>
                      <w:t>v</w:t>
                    </w:r>
                    <w:r w:rsidRPr="00201849">
                      <w:rPr>
                        <w:color w:val="111111"/>
                        <w:spacing w:val="-9"/>
                        <w:w w:val="107"/>
                        <w:sz w:val="20"/>
                      </w:rPr>
                      <w:t>i</w:t>
                    </w:r>
                    <w:r w:rsidRPr="00201849">
                      <w:rPr>
                        <w:color w:val="2B2B2B"/>
                        <w:w w:val="67"/>
                        <w:sz w:val="20"/>
                      </w:rPr>
                      <w:t>ços</w:t>
                    </w:r>
                    <w:r w:rsidRPr="00201849">
                      <w:rPr>
                        <w:color w:val="2B2B2B"/>
                        <w:spacing w:val="7"/>
                        <w:sz w:val="20"/>
                      </w:rPr>
                      <w:t xml:space="preserve"> </w:t>
                    </w:r>
                    <w:r w:rsidRPr="00201849">
                      <w:rPr>
                        <w:color w:val="2B2B2B"/>
                        <w:spacing w:val="6"/>
                        <w:w w:val="51"/>
                        <w:sz w:val="20"/>
                      </w:rPr>
                      <w:t>C</w:t>
                    </w:r>
                    <w:r w:rsidRPr="00201849">
                      <w:rPr>
                        <w:color w:val="2B2B2B"/>
                        <w:spacing w:val="-1"/>
                        <w:w w:val="77"/>
                        <w:sz w:val="20"/>
                      </w:rPr>
                      <w:t>ompa</w:t>
                    </w:r>
                    <w:r w:rsidRPr="00201849">
                      <w:rPr>
                        <w:color w:val="2B2B2B"/>
                        <w:spacing w:val="13"/>
                        <w:w w:val="77"/>
                        <w:sz w:val="20"/>
                      </w:rPr>
                      <w:t>r</w:t>
                    </w:r>
                    <w:r w:rsidRPr="00201849">
                      <w:rPr>
                        <w:color w:val="2B2B2B"/>
                        <w:spacing w:val="-9"/>
                        <w:w w:val="93"/>
                        <w:sz w:val="20"/>
                      </w:rPr>
                      <w:t>t</w:t>
                    </w:r>
                    <w:r w:rsidRPr="00201849">
                      <w:rPr>
                        <w:color w:val="2B2B2B"/>
                        <w:spacing w:val="-1"/>
                        <w:w w:val="107"/>
                        <w:sz w:val="20"/>
                      </w:rPr>
                      <w:t>i</w:t>
                    </w:r>
                    <w:r w:rsidRPr="00201849">
                      <w:rPr>
                        <w:color w:val="2B2B2B"/>
                        <w:spacing w:val="-14"/>
                        <w:w w:val="107"/>
                        <w:sz w:val="20"/>
                      </w:rPr>
                      <w:t>l</w:t>
                    </w:r>
                    <w:r w:rsidRPr="00201849">
                      <w:rPr>
                        <w:color w:val="2B2B2B"/>
                        <w:spacing w:val="-2"/>
                        <w:w w:val="84"/>
                        <w:sz w:val="20"/>
                      </w:rPr>
                      <w:t>h</w:t>
                    </w:r>
                    <w:r w:rsidRPr="00201849">
                      <w:rPr>
                        <w:color w:val="2B2B2B"/>
                        <w:spacing w:val="-1"/>
                        <w:w w:val="68"/>
                        <w:sz w:val="20"/>
                      </w:rPr>
                      <w:t>a</w:t>
                    </w:r>
                    <w:r w:rsidRPr="00201849">
                      <w:rPr>
                        <w:color w:val="2B2B2B"/>
                        <w:spacing w:val="17"/>
                        <w:w w:val="68"/>
                        <w:sz w:val="20"/>
                      </w:rPr>
                      <w:t>d</w:t>
                    </w:r>
                    <w:r w:rsidRPr="00201849">
                      <w:rPr>
                        <w:color w:val="111111"/>
                        <w:spacing w:val="6"/>
                        <w:w w:val="72"/>
                        <w:sz w:val="20"/>
                      </w:rPr>
                      <w:t>o</w:t>
                    </w:r>
                    <w:r w:rsidRPr="00201849">
                      <w:rPr>
                        <w:color w:val="2B2B2B"/>
                        <w:w w:val="65"/>
                        <w:sz w:val="20"/>
                      </w:rPr>
                      <w:t>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lang w:val="en-US"/>
        </w:rPr>
        <w:pict>
          <v:line id="_x0000_s1026" style="position:absolute;z-index:251664384;mso-position-horizontal-relative:page;mso-position-vertical-relative:page" from="15.4pt,781.9pt" to="586.1pt,781.9pt" strokeweight=".42386mm">
            <w10:wrap anchorx="page" anchory="page"/>
          </v:line>
        </w:pict>
      </w:r>
    </w:p>
    <w:p w:rsidR="006F1D07" w:rsidRPr="00201849" w:rsidRDefault="006F1D07">
      <w:pPr>
        <w:pStyle w:val="BodyText"/>
        <w:rPr>
          <w:b/>
          <w:sz w:val="20"/>
        </w:rPr>
      </w:pPr>
    </w:p>
    <w:p w:rsidR="006F1D07" w:rsidRPr="00201849" w:rsidRDefault="006F1D07">
      <w:pPr>
        <w:pStyle w:val="BodyText"/>
        <w:rPr>
          <w:b/>
          <w:sz w:val="20"/>
        </w:rPr>
      </w:pPr>
    </w:p>
    <w:p w:rsidR="006F1D07" w:rsidRPr="00201849" w:rsidRDefault="006F1D07">
      <w:pPr>
        <w:pStyle w:val="BodyText"/>
        <w:rPr>
          <w:b/>
          <w:sz w:val="20"/>
        </w:rPr>
      </w:pPr>
    </w:p>
    <w:p w:rsidR="006F1D07" w:rsidRPr="00201849" w:rsidRDefault="006F1D07">
      <w:pPr>
        <w:pStyle w:val="BodyText"/>
        <w:rPr>
          <w:b/>
          <w:sz w:val="20"/>
        </w:rPr>
      </w:pPr>
    </w:p>
    <w:p w:rsidR="006F1D07" w:rsidRPr="00201849" w:rsidRDefault="006F1D07">
      <w:pPr>
        <w:pStyle w:val="BodyText"/>
        <w:rPr>
          <w:b/>
          <w:sz w:val="20"/>
        </w:rPr>
      </w:pPr>
    </w:p>
    <w:p w:rsidR="006F1D07" w:rsidRPr="00201849" w:rsidRDefault="006F1D07">
      <w:pPr>
        <w:pStyle w:val="BodyText"/>
        <w:rPr>
          <w:b/>
          <w:sz w:val="20"/>
        </w:rPr>
      </w:pPr>
    </w:p>
    <w:p w:rsidR="006F1D07" w:rsidRPr="00201849" w:rsidRDefault="006F1D07">
      <w:pPr>
        <w:pStyle w:val="BodyText"/>
        <w:rPr>
          <w:b/>
          <w:sz w:val="20"/>
        </w:rPr>
      </w:pPr>
    </w:p>
    <w:p w:rsidR="006F1D07" w:rsidRPr="00201849" w:rsidRDefault="006F1D07">
      <w:pPr>
        <w:pStyle w:val="BodyText"/>
        <w:spacing w:before="6"/>
        <w:rPr>
          <w:b/>
          <w:sz w:val="22"/>
        </w:rPr>
      </w:pPr>
    </w:p>
    <w:p w:rsidR="006F1D07" w:rsidRPr="00201849" w:rsidRDefault="006B5C9A">
      <w:pPr>
        <w:spacing w:before="89"/>
        <w:ind w:left="630"/>
        <w:rPr>
          <w:sz w:val="19"/>
        </w:rPr>
      </w:pPr>
      <w:r w:rsidRPr="00201849">
        <w:rPr>
          <w:color w:val="2B2B2B"/>
          <w:w w:val="90"/>
          <w:sz w:val="19"/>
        </w:rPr>
        <w:t>setor</w:t>
      </w:r>
      <w:r w:rsidRPr="00201849">
        <w:rPr>
          <w:color w:val="2B2B2B"/>
          <w:spacing w:val="-26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comercial</w:t>
      </w:r>
      <w:r w:rsidRPr="00201849">
        <w:rPr>
          <w:color w:val="2B2B2B"/>
          <w:spacing w:val="-27"/>
          <w:w w:val="90"/>
          <w:sz w:val="19"/>
        </w:rPr>
        <w:t xml:space="preserve"> </w:t>
      </w:r>
      <w:r w:rsidRPr="00201849">
        <w:rPr>
          <w:color w:val="111111"/>
          <w:w w:val="90"/>
          <w:sz w:val="19"/>
        </w:rPr>
        <w:t>s</w:t>
      </w:r>
      <w:r w:rsidRPr="00201849">
        <w:rPr>
          <w:color w:val="2B2B2B"/>
          <w:w w:val="90"/>
          <w:sz w:val="19"/>
        </w:rPr>
        <w:t>u</w:t>
      </w:r>
      <w:r w:rsidRPr="00201849">
        <w:rPr>
          <w:color w:val="111111"/>
          <w:w w:val="90"/>
          <w:sz w:val="19"/>
        </w:rPr>
        <w:t>l</w:t>
      </w:r>
      <w:r w:rsidRPr="00201849">
        <w:rPr>
          <w:color w:val="111111"/>
          <w:spacing w:val="-30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(SCS),</w:t>
      </w:r>
      <w:r w:rsidRPr="00201849">
        <w:rPr>
          <w:color w:val="2B2B2B"/>
          <w:spacing w:val="-24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Quadra</w:t>
      </w:r>
      <w:r w:rsidRPr="00201849">
        <w:rPr>
          <w:color w:val="2B2B2B"/>
          <w:spacing w:val="-24"/>
          <w:w w:val="90"/>
          <w:sz w:val="19"/>
        </w:rPr>
        <w:t xml:space="preserve"> </w:t>
      </w:r>
      <w:r w:rsidRPr="00201849">
        <w:rPr>
          <w:color w:val="424242"/>
          <w:w w:val="90"/>
          <w:sz w:val="19"/>
        </w:rPr>
        <w:t>2,</w:t>
      </w:r>
      <w:r w:rsidRPr="00201849">
        <w:rPr>
          <w:color w:val="424242"/>
          <w:spacing w:val="-33"/>
          <w:w w:val="90"/>
          <w:sz w:val="19"/>
        </w:rPr>
        <w:t xml:space="preserve"> </w:t>
      </w:r>
      <w:r w:rsidRPr="00201849">
        <w:rPr>
          <w:color w:val="2B2B2B"/>
          <w:spacing w:val="2"/>
          <w:w w:val="90"/>
          <w:sz w:val="19"/>
        </w:rPr>
        <w:t>Bl</w:t>
      </w:r>
      <w:r w:rsidRPr="00201849">
        <w:rPr>
          <w:color w:val="111111"/>
          <w:spacing w:val="2"/>
          <w:w w:val="90"/>
          <w:sz w:val="19"/>
        </w:rPr>
        <w:t>o</w:t>
      </w:r>
      <w:r w:rsidRPr="00201849">
        <w:rPr>
          <w:color w:val="2B2B2B"/>
          <w:spacing w:val="2"/>
          <w:w w:val="90"/>
          <w:sz w:val="19"/>
        </w:rPr>
        <w:t>co</w:t>
      </w:r>
      <w:r w:rsidRPr="00201849">
        <w:rPr>
          <w:color w:val="2B2B2B"/>
          <w:spacing w:val="-27"/>
          <w:w w:val="90"/>
          <w:sz w:val="19"/>
        </w:rPr>
        <w:t xml:space="preserve"> </w:t>
      </w:r>
      <w:r w:rsidRPr="00201849">
        <w:rPr>
          <w:rFonts w:ascii="Times New Roman"/>
          <w:color w:val="2B2B2B"/>
          <w:w w:val="90"/>
          <w:sz w:val="26"/>
        </w:rPr>
        <w:t>e</w:t>
      </w:r>
      <w:r w:rsidRPr="00201849">
        <w:rPr>
          <w:rFonts w:ascii="Times New Roman"/>
          <w:color w:val="2B2B2B"/>
          <w:spacing w:val="-46"/>
          <w:w w:val="90"/>
          <w:sz w:val="26"/>
        </w:rPr>
        <w:t xml:space="preserve"> </w:t>
      </w:r>
      <w:r w:rsidRPr="00201849">
        <w:rPr>
          <w:rFonts w:ascii="Times New Roman"/>
          <w:color w:val="2B2B2B"/>
          <w:w w:val="90"/>
          <w:sz w:val="26"/>
        </w:rPr>
        <w:t>-</w:t>
      </w:r>
      <w:r w:rsidRPr="00201849">
        <w:rPr>
          <w:rFonts w:ascii="Times New Roman"/>
          <w:color w:val="2B2B2B"/>
          <w:spacing w:val="-47"/>
          <w:w w:val="90"/>
          <w:sz w:val="26"/>
        </w:rPr>
        <w:t xml:space="preserve"> </w:t>
      </w:r>
      <w:r w:rsidRPr="00201849">
        <w:rPr>
          <w:color w:val="2B2B2B"/>
          <w:w w:val="90"/>
          <w:sz w:val="19"/>
        </w:rPr>
        <w:t>Ed.</w:t>
      </w:r>
      <w:r w:rsidRPr="00201849">
        <w:rPr>
          <w:color w:val="2B2B2B"/>
          <w:spacing w:val="-31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Serra</w:t>
      </w:r>
      <w:r w:rsidRPr="00201849">
        <w:rPr>
          <w:color w:val="2B2B2B"/>
          <w:spacing w:val="-27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Dourada,</w:t>
      </w:r>
      <w:r w:rsidRPr="00201849">
        <w:rPr>
          <w:color w:val="2B2B2B"/>
          <w:spacing w:val="-27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Salas</w:t>
      </w:r>
      <w:r w:rsidRPr="00201849">
        <w:rPr>
          <w:color w:val="2B2B2B"/>
          <w:spacing w:val="-26"/>
          <w:w w:val="90"/>
          <w:sz w:val="19"/>
        </w:rPr>
        <w:t xml:space="preserve"> </w:t>
      </w:r>
      <w:r w:rsidRPr="00201849">
        <w:rPr>
          <w:color w:val="424242"/>
          <w:w w:val="90"/>
          <w:sz w:val="19"/>
        </w:rPr>
        <w:t>401</w:t>
      </w:r>
      <w:r w:rsidRPr="00201849">
        <w:rPr>
          <w:color w:val="424242"/>
          <w:spacing w:val="-30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a</w:t>
      </w:r>
      <w:r w:rsidRPr="00201849">
        <w:rPr>
          <w:color w:val="2B2B2B"/>
          <w:spacing w:val="-28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409</w:t>
      </w:r>
      <w:r w:rsidRPr="00201849">
        <w:rPr>
          <w:color w:val="2B2B2B"/>
          <w:spacing w:val="-32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I</w:t>
      </w:r>
      <w:r w:rsidRPr="00201849">
        <w:rPr>
          <w:color w:val="2B2B2B"/>
          <w:spacing w:val="-34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CEP</w:t>
      </w:r>
      <w:r w:rsidRPr="00201849">
        <w:rPr>
          <w:color w:val="111111"/>
          <w:w w:val="90"/>
          <w:sz w:val="19"/>
        </w:rPr>
        <w:t>:</w:t>
      </w:r>
      <w:r w:rsidRPr="00201849">
        <w:rPr>
          <w:color w:val="111111"/>
          <w:spacing w:val="-25"/>
          <w:w w:val="90"/>
          <w:sz w:val="19"/>
        </w:rPr>
        <w:t xml:space="preserve"> </w:t>
      </w:r>
      <w:r w:rsidRPr="00201849">
        <w:rPr>
          <w:color w:val="2B2B2B"/>
          <w:spacing w:val="-4"/>
          <w:w w:val="90"/>
          <w:sz w:val="19"/>
        </w:rPr>
        <w:t>70.30</w:t>
      </w:r>
      <w:r w:rsidRPr="00201849">
        <w:rPr>
          <w:color w:val="111111"/>
          <w:spacing w:val="-4"/>
          <w:w w:val="90"/>
          <w:sz w:val="19"/>
        </w:rPr>
        <w:t>0</w:t>
      </w:r>
      <w:r w:rsidRPr="00201849">
        <w:rPr>
          <w:color w:val="2B2B2B"/>
          <w:spacing w:val="-4"/>
          <w:w w:val="90"/>
          <w:sz w:val="19"/>
        </w:rPr>
        <w:t>-902</w:t>
      </w:r>
      <w:r w:rsidRPr="00201849">
        <w:rPr>
          <w:color w:val="2B2B2B"/>
          <w:spacing w:val="-29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Brasilia/DF</w:t>
      </w:r>
      <w:r w:rsidRPr="00201849">
        <w:rPr>
          <w:color w:val="2B2B2B"/>
          <w:spacing w:val="-30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I</w:t>
      </w:r>
      <w:r w:rsidRPr="00201849">
        <w:rPr>
          <w:color w:val="2B2B2B"/>
          <w:spacing w:val="-32"/>
          <w:w w:val="90"/>
          <w:sz w:val="19"/>
        </w:rPr>
        <w:t xml:space="preserve"> </w:t>
      </w:r>
      <w:r w:rsidRPr="00201849">
        <w:rPr>
          <w:color w:val="424242"/>
          <w:w w:val="90"/>
          <w:sz w:val="19"/>
        </w:rPr>
        <w:t>Telefone:</w:t>
      </w:r>
      <w:r w:rsidRPr="00201849">
        <w:rPr>
          <w:color w:val="424242"/>
          <w:spacing w:val="-25"/>
          <w:w w:val="90"/>
          <w:sz w:val="19"/>
        </w:rPr>
        <w:t xml:space="preserve"> </w:t>
      </w:r>
      <w:r w:rsidRPr="00201849">
        <w:rPr>
          <w:color w:val="424242"/>
          <w:w w:val="90"/>
          <w:sz w:val="19"/>
        </w:rPr>
        <w:t>(61)</w:t>
      </w:r>
      <w:r w:rsidRPr="00201849">
        <w:rPr>
          <w:color w:val="424242"/>
          <w:spacing w:val="-28"/>
          <w:w w:val="90"/>
          <w:sz w:val="19"/>
        </w:rPr>
        <w:t xml:space="preserve"> </w:t>
      </w:r>
      <w:r w:rsidRPr="00201849">
        <w:rPr>
          <w:color w:val="2B2B2B"/>
          <w:w w:val="90"/>
          <w:sz w:val="19"/>
        </w:rPr>
        <w:t>3204-9500</w:t>
      </w:r>
    </w:p>
    <w:p w:rsidR="006F1D07" w:rsidRPr="00201849" w:rsidRDefault="006F1D07">
      <w:pPr>
        <w:rPr>
          <w:sz w:val="19"/>
        </w:rPr>
        <w:sectPr w:rsidR="006F1D07" w:rsidRPr="00201849">
          <w:type w:val="continuous"/>
          <w:pgSz w:w="11900" w:h="16840"/>
          <w:pgMar w:top="1460" w:right="320" w:bottom="600" w:left="580" w:header="720" w:footer="720" w:gutter="0"/>
          <w:cols w:space="720"/>
        </w:sectPr>
      </w:pPr>
    </w:p>
    <w:p w:rsidR="006F1D07" w:rsidRDefault="006B5C9A">
      <w:pPr>
        <w:pStyle w:val="BodyText"/>
        <w:ind w:left="2951"/>
        <w:rPr>
          <w:sz w:val="20"/>
        </w:rPr>
      </w:pPr>
      <w:r>
        <w:rPr>
          <w:noProof/>
          <w:sz w:val="20"/>
          <w:lang w:eastAsia="pt-BR"/>
        </w:rPr>
        <w:lastRenderedPageBreak/>
        <w:drawing>
          <wp:inline distT="0" distB="0" distL="0" distR="0">
            <wp:extent cx="5045312" cy="9851136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312" cy="985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D07">
      <w:headerReference w:type="default" r:id="rId19"/>
      <w:footerReference w:type="default" r:id="rId20"/>
      <w:pgSz w:w="11900" w:h="16840"/>
      <w:pgMar w:top="500" w:right="32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9A" w:rsidRDefault="006B5C9A">
      <w:r>
        <w:separator/>
      </w:r>
    </w:p>
  </w:endnote>
  <w:endnote w:type="continuationSeparator" w:id="0">
    <w:p w:rsidR="006B5C9A" w:rsidRDefault="006B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07" w:rsidRDefault="006B5C9A">
    <w:pPr>
      <w:pStyle w:val="BodyText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.7pt;margin-top:807.1pt;width:73.85pt;height:13.65pt;z-index:-251956224;mso-position-horizontal-relative:page;mso-position-vertical-relative:page" filled="f" stroked="f">
          <v:textbox inset="0,0,0,0">
            <w:txbxContent>
              <w:p w:rsidR="006F1D07" w:rsidRDefault="006B5C9A">
                <w:pPr>
                  <w:spacing w:before="11"/>
                  <w:ind w:left="20"/>
                  <w:rPr>
                    <w:rFonts w:ascii="Times New Roman"/>
                    <w:b/>
                    <w:sz w:val="21"/>
                  </w:rPr>
                </w:pPr>
                <w:hyperlink r:id="rId1">
                  <w:r>
                    <w:rPr>
                      <w:rFonts w:ascii="Times New Roman"/>
                      <w:b/>
                      <w:color w:val="606060"/>
                      <w:w w:val="85"/>
                      <w:sz w:val="21"/>
                    </w:rPr>
                    <w:t>ww</w:t>
                  </w:r>
                  <w:r>
                    <w:rPr>
                      <w:rFonts w:ascii="Times New Roman"/>
                      <w:b/>
                      <w:color w:val="3F3F3F"/>
                      <w:w w:val="85"/>
                      <w:sz w:val="21"/>
                    </w:rPr>
                    <w:t>w.ca</w:t>
                  </w:r>
                  <w:r>
                    <w:rPr>
                      <w:rFonts w:ascii="Times New Roman"/>
                      <w:b/>
                      <w:color w:val="606060"/>
                      <w:w w:val="85"/>
                      <w:sz w:val="21"/>
                    </w:rPr>
                    <w:t>ub</w:t>
                  </w:r>
                  <w:r>
                    <w:rPr>
                      <w:rFonts w:ascii="Times New Roman"/>
                      <w:b/>
                      <w:color w:val="3F3F3F"/>
                      <w:w w:val="85"/>
                      <w:sz w:val="21"/>
                    </w:rPr>
                    <w:t>r.go</w:t>
                  </w:r>
                  <w:r>
                    <w:rPr>
                      <w:rFonts w:ascii="Times New Roman"/>
                      <w:b/>
                      <w:color w:val="606060"/>
                      <w:w w:val="85"/>
                      <w:sz w:val="21"/>
                    </w:rPr>
                    <w:t>v</w:t>
                  </w:r>
                  <w:r>
                    <w:rPr>
                      <w:rFonts w:ascii="Times New Roman"/>
                      <w:b/>
                      <w:color w:val="161616"/>
                      <w:w w:val="85"/>
                      <w:sz w:val="21"/>
                    </w:rPr>
                    <w:t>.</w:t>
                  </w:r>
                  <w:r>
                    <w:rPr>
                      <w:rFonts w:ascii="Times New Roman"/>
                      <w:b/>
                      <w:color w:val="606060"/>
                      <w:w w:val="85"/>
                      <w:sz w:val="21"/>
                    </w:rPr>
                    <w:t>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07" w:rsidRDefault="006F1D0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07" w:rsidRDefault="006B5C9A">
    <w:pPr>
      <w:pStyle w:val="BodyText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45pt;margin-top:796.85pt;width:72.4pt;height:14.8pt;z-index:-251953152;mso-position-horizontal-relative:page;mso-position-vertical-relative:page" filled="f" stroked="f">
          <v:textbox inset="0,0,0,0">
            <w:txbxContent>
              <w:p w:rsidR="006F1D07" w:rsidRDefault="006B5C9A">
                <w:pPr>
                  <w:spacing w:before="10"/>
                  <w:ind w:left="20"/>
                  <w:rPr>
                    <w:rFonts w:ascii="Times New Roman"/>
                    <w:b/>
                    <w:sz w:val="23"/>
                  </w:rPr>
                </w:pPr>
                <w:hyperlink r:id="rId1">
                  <w:r>
                    <w:rPr>
                      <w:rFonts w:ascii="Times New Roman"/>
                      <w:b/>
                      <w:color w:val="424242"/>
                      <w:w w:val="75"/>
                      <w:sz w:val="23"/>
                    </w:rPr>
                    <w:t>www</w:t>
                  </w:r>
                  <w:r>
                    <w:rPr>
                      <w:rFonts w:ascii="Times New Roman"/>
                      <w:b/>
                      <w:color w:val="111111"/>
                      <w:w w:val="75"/>
                      <w:sz w:val="23"/>
                    </w:rPr>
                    <w:t>.</w:t>
                  </w:r>
                  <w:r>
                    <w:rPr>
                      <w:rFonts w:ascii="Times New Roman"/>
                      <w:b/>
                      <w:color w:val="2B2B2B"/>
                      <w:w w:val="75"/>
                      <w:sz w:val="23"/>
                    </w:rPr>
                    <w:t>caubr.gov.br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07" w:rsidRDefault="006F1D0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9A" w:rsidRDefault="006B5C9A">
      <w:r>
        <w:separator/>
      </w:r>
    </w:p>
  </w:footnote>
  <w:footnote w:type="continuationSeparator" w:id="0">
    <w:p w:rsidR="006B5C9A" w:rsidRDefault="006B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07" w:rsidRDefault="006B5C9A">
    <w:pPr>
      <w:pStyle w:val="BodyText"/>
      <w:spacing w:line="14" w:lineRule="auto"/>
      <w:rPr>
        <w:sz w:val="20"/>
      </w:rPr>
    </w:pPr>
    <w:r>
      <w:rPr>
        <w:lang w:val="en-US"/>
      </w:rPr>
      <w:pict>
        <v:group id="_x0000_s2057" style="position:absolute;margin-left:21.15pt;margin-top:32.7pt;width:573.9pt;height:40.65pt;z-index:-251958272;mso-position-horizontal-relative:page;mso-position-vertical-relative:page" coordorigin="423,654" coordsize="11478,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307;top:653;width:3096;height:813">
            <v:imagedata r:id="rId1" o:title=""/>
          </v:shape>
          <v:line id="_x0000_s2059" style="position:absolute" from="423,1245" to="1307,1245" strokeweight=".50864mm"/>
          <v:line id="_x0000_s2058" style="position:absolute" from="4402,1283" to="11900,1283" strokeweight=".50864mm"/>
          <w10:wrap anchorx="page" anchory="page"/>
        </v:group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29.65pt;margin-top:37.65pt;width:170.65pt;height:21.85pt;z-index:-251957248;mso-position-horizontal-relative:page;mso-position-vertical-relative:page" filled="f" stroked="f">
          <v:textbox inset="0,0,0,0">
            <w:txbxContent>
              <w:p w:rsidR="006F1D07" w:rsidRPr="00201849" w:rsidRDefault="006B5C9A">
                <w:pPr>
                  <w:spacing w:before="15" w:line="172" w:lineRule="exact"/>
                  <w:ind w:left="23"/>
                  <w:rPr>
                    <w:sz w:val="16"/>
                  </w:rPr>
                </w:pPr>
                <w:r w:rsidRPr="00201849">
                  <w:rPr>
                    <w:color w:val="161616"/>
                    <w:w w:val="75"/>
                    <w:sz w:val="16"/>
                  </w:rPr>
                  <w:t>S</w:t>
                </w:r>
                <w:r w:rsidRPr="00201849">
                  <w:rPr>
                    <w:color w:val="3F3F3F"/>
                    <w:w w:val="75"/>
                    <w:sz w:val="16"/>
                  </w:rPr>
                  <w:t xml:space="preserve">ERVIÇO </w:t>
                </w:r>
                <w:r w:rsidRPr="00201849">
                  <w:rPr>
                    <w:color w:val="161616"/>
                    <w:w w:val="75"/>
                    <w:sz w:val="16"/>
                  </w:rPr>
                  <w:t>P</w:t>
                </w:r>
                <w:r w:rsidRPr="00201849">
                  <w:rPr>
                    <w:color w:val="3F3F3F"/>
                    <w:w w:val="75"/>
                    <w:sz w:val="16"/>
                  </w:rPr>
                  <w:t>ÚB</w:t>
                </w:r>
                <w:r w:rsidRPr="00201849">
                  <w:rPr>
                    <w:color w:val="161616"/>
                    <w:w w:val="75"/>
                    <w:sz w:val="16"/>
                  </w:rPr>
                  <w:t xml:space="preserve">LICO </w:t>
                </w:r>
                <w:r w:rsidRPr="00201849">
                  <w:rPr>
                    <w:color w:val="2B2B2B"/>
                    <w:w w:val="75"/>
                    <w:sz w:val="16"/>
                  </w:rPr>
                  <w:t>FEDERAL</w:t>
                </w:r>
              </w:p>
              <w:p w:rsidR="006F1D07" w:rsidRPr="00201849" w:rsidRDefault="006B5C9A">
                <w:pPr>
                  <w:pStyle w:val="BodyText"/>
                  <w:spacing w:line="229" w:lineRule="exact"/>
                  <w:ind w:left="20"/>
                </w:pPr>
                <w:r w:rsidRPr="00201849">
                  <w:rPr>
                    <w:color w:val="2B2B2B"/>
                    <w:w w:val="80"/>
                  </w:rPr>
                  <w:t>Conselho</w:t>
                </w:r>
                <w:r w:rsidRPr="00201849">
                  <w:rPr>
                    <w:color w:val="2B2B2B"/>
                    <w:spacing w:val="-18"/>
                    <w:w w:val="80"/>
                  </w:rPr>
                  <w:t xml:space="preserve"> </w:t>
                </w:r>
                <w:r w:rsidRPr="00201849">
                  <w:rPr>
                    <w:color w:val="3F3F3F"/>
                    <w:spacing w:val="-4"/>
                    <w:w w:val="80"/>
                  </w:rPr>
                  <w:t>d</w:t>
                </w:r>
                <w:r w:rsidRPr="00201849">
                  <w:rPr>
                    <w:color w:val="161616"/>
                    <w:spacing w:val="-4"/>
                    <w:w w:val="80"/>
                  </w:rPr>
                  <w:t>e</w:t>
                </w:r>
                <w:r w:rsidRPr="00201849">
                  <w:rPr>
                    <w:color w:val="161616"/>
                    <w:spacing w:val="-24"/>
                    <w:w w:val="80"/>
                  </w:rPr>
                  <w:t xml:space="preserve"> </w:t>
                </w:r>
                <w:r w:rsidRPr="00201849">
                  <w:rPr>
                    <w:color w:val="2B2B2B"/>
                    <w:w w:val="80"/>
                  </w:rPr>
                  <w:t>Arquitetura</w:t>
                </w:r>
                <w:r w:rsidRPr="00201849">
                  <w:rPr>
                    <w:color w:val="2B2B2B"/>
                    <w:spacing w:val="-17"/>
                    <w:w w:val="80"/>
                  </w:rPr>
                  <w:t xml:space="preserve"> </w:t>
                </w:r>
                <w:r w:rsidRPr="00201849">
                  <w:rPr>
                    <w:color w:val="2B2B2B"/>
                    <w:w w:val="80"/>
                  </w:rPr>
                  <w:t>e</w:t>
                </w:r>
                <w:r w:rsidRPr="00201849">
                  <w:rPr>
                    <w:color w:val="2B2B2B"/>
                    <w:spacing w:val="-29"/>
                    <w:w w:val="80"/>
                  </w:rPr>
                  <w:t xml:space="preserve"> </w:t>
                </w:r>
                <w:r w:rsidRPr="00201849">
                  <w:rPr>
                    <w:color w:val="3F3F3F"/>
                    <w:w w:val="80"/>
                  </w:rPr>
                  <w:t>Urb</w:t>
                </w:r>
                <w:r w:rsidRPr="00201849">
                  <w:rPr>
                    <w:color w:val="161616"/>
                    <w:w w:val="80"/>
                  </w:rPr>
                  <w:t>a</w:t>
                </w:r>
                <w:r w:rsidRPr="00201849">
                  <w:rPr>
                    <w:color w:val="3F3F3F"/>
                    <w:w w:val="80"/>
                  </w:rPr>
                  <w:t>ni</w:t>
                </w:r>
                <w:r w:rsidRPr="00201849">
                  <w:rPr>
                    <w:color w:val="161616"/>
                    <w:w w:val="80"/>
                  </w:rPr>
                  <w:t>smo</w:t>
                </w:r>
                <w:r w:rsidRPr="00201849">
                  <w:rPr>
                    <w:color w:val="161616"/>
                    <w:spacing w:val="-18"/>
                    <w:w w:val="80"/>
                  </w:rPr>
                  <w:t xml:space="preserve"> </w:t>
                </w:r>
                <w:r w:rsidRPr="00201849">
                  <w:rPr>
                    <w:color w:val="2B2B2B"/>
                    <w:w w:val="80"/>
                  </w:rPr>
                  <w:t>do</w:t>
                </w:r>
                <w:r w:rsidRPr="00201849">
                  <w:rPr>
                    <w:color w:val="2B2B2B"/>
                    <w:spacing w:val="-25"/>
                    <w:w w:val="80"/>
                  </w:rPr>
                  <w:t xml:space="preserve"> </w:t>
                </w:r>
                <w:r w:rsidRPr="00201849">
                  <w:rPr>
                    <w:color w:val="2B2B2B"/>
                    <w:w w:val="80"/>
                  </w:rPr>
                  <w:t>Brasil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07" w:rsidRDefault="006B5C9A">
    <w:pPr>
      <w:pStyle w:val="BodyText"/>
      <w:spacing w:line="14" w:lineRule="auto"/>
      <w:rPr>
        <w:sz w:val="20"/>
      </w:rPr>
    </w:pPr>
    <w:r>
      <w:rPr>
        <w:lang w:val="en-US"/>
      </w:rPr>
      <w:pict>
        <v:group id="_x0000_s2051" style="position:absolute;margin-left:12.5pt;margin-top:33.65pt;width:571.95pt;height:40.4pt;z-index:-251955200;mso-position-horizontal-relative:page;mso-position-vertical-relative:page" coordorigin="250,673" coordsize="11439,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134;top:672;width:3076;height:808">
            <v:imagedata r:id="rId1" o:title=""/>
          </v:shape>
          <v:line id="_x0000_s2053" style="position:absolute" from="4210,1250" to="11688,1250" strokeweight=".50864mm"/>
          <v:line id="_x0000_s2052" style="position:absolute" from="250,1254" to="1134,1254" strokeweight=".42386mm"/>
          <w10:wrap anchorx="page" anchory="page"/>
        </v:group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0.3pt;margin-top:37.15pt;width:170pt;height:21.25pt;z-index:-251954176;mso-position-horizontal-relative:page;mso-position-vertical-relative:page" filled="f" stroked="f">
          <v:textbox inset="0,0,0,0">
            <w:txbxContent>
              <w:p w:rsidR="006F1D07" w:rsidRPr="00201849" w:rsidRDefault="006B5C9A">
                <w:pPr>
                  <w:spacing w:before="15" w:line="172" w:lineRule="exact"/>
                  <w:ind w:left="22"/>
                  <w:rPr>
                    <w:sz w:val="16"/>
                  </w:rPr>
                </w:pPr>
                <w:r w:rsidRPr="00201849">
                  <w:rPr>
                    <w:color w:val="232323"/>
                    <w:w w:val="75"/>
                    <w:sz w:val="16"/>
                  </w:rPr>
                  <w:t>SERVIÇO PÚBLICO FEDERAL</w:t>
                </w:r>
              </w:p>
              <w:p w:rsidR="006F1D07" w:rsidRPr="00201849" w:rsidRDefault="006B5C9A">
                <w:pPr>
                  <w:spacing w:line="218" w:lineRule="exact"/>
                  <w:ind w:left="20"/>
                  <w:rPr>
                    <w:sz w:val="20"/>
                  </w:rPr>
                </w:pPr>
                <w:r w:rsidRPr="00201849">
                  <w:rPr>
                    <w:color w:val="232323"/>
                    <w:w w:val="80"/>
                    <w:sz w:val="20"/>
                  </w:rPr>
                  <w:t xml:space="preserve">Conselho </w:t>
                </w:r>
                <w:r w:rsidRPr="00201849">
                  <w:rPr>
                    <w:color w:val="3B3B3B"/>
                    <w:w w:val="80"/>
                    <w:sz w:val="20"/>
                  </w:rPr>
                  <w:t xml:space="preserve">de </w:t>
                </w:r>
                <w:r w:rsidRPr="00201849">
                  <w:rPr>
                    <w:color w:val="232323"/>
                    <w:w w:val="80"/>
                    <w:sz w:val="20"/>
                  </w:rPr>
                  <w:t>Arquitetura e Urbanismo do Brasil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07" w:rsidRDefault="006F1D0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07" w:rsidRDefault="006F1D0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475A"/>
    <w:multiLevelType w:val="hybridMultilevel"/>
    <w:tmpl w:val="F73694B6"/>
    <w:lvl w:ilvl="0" w:tplc="782CCF1C">
      <w:numFmt w:val="bullet"/>
      <w:lvlText w:val="·"/>
      <w:lvlJc w:val="left"/>
      <w:pPr>
        <w:ind w:left="657" w:hanging="124"/>
      </w:pPr>
      <w:rPr>
        <w:rFonts w:ascii="Arial" w:eastAsia="Arial" w:hAnsi="Arial" w:cs="Arial" w:hint="default"/>
        <w:color w:val="606060"/>
        <w:w w:val="102"/>
        <w:sz w:val="21"/>
        <w:szCs w:val="21"/>
      </w:rPr>
    </w:lvl>
    <w:lvl w:ilvl="1" w:tplc="E1FC1D9C">
      <w:start w:val="1"/>
      <w:numFmt w:val="decimal"/>
      <w:lvlText w:val="%2."/>
      <w:lvlJc w:val="left"/>
      <w:pPr>
        <w:ind w:left="1660" w:hanging="872"/>
        <w:jc w:val="left"/>
      </w:pPr>
      <w:rPr>
        <w:rFonts w:ascii="Arial" w:eastAsia="Arial" w:hAnsi="Arial" w:cs="Arial" w:hint="default"/>
        <w:color w:val="111111"/>
        <w:spacing w:val="-1"/>
        <w:w w:val="105"/>
        <w:sz w:val="21"/>
        <w:szCs w:val="21"/>
      </w:rPr>
    </w:lvl>
    <w:lvl w:ilvl="2" w:tplc="37CAB442">
      <w:numFmt w:val="bullet"/>
      <w:lvlText w:val="•"/>
      <w:lvlJc w:val="left"/>
      <w:pPr>
        <w:ind w:left="2697" w:hanging="872"/>
      </w:pPr>
      <w:rPr>
        <w:rFonts w:hint="default"/>
      </w:rPr>
    </w:lvl>
    <w:lvl w:ilvl="3" w:tplc="DF02EE56">
      <w:numFmt w:val="bullet"/>
      <w:lvlText w:val="•"/>
      <w:lvlJc w:val="left"/>
      <w:pPr>
        <w:ind w:left="3735" w:hanging="872"/>
      </w:pPr>
      <w:rPr>
        <w:rFonts w:hint="default"/>
      </w:rPr>
    </w:lvl>
    <w:lvl w:ilvl="4" w:tplc="F5FA3738">
      <w:numFmt w:val="bullet"/>
      <w:lvlText w:val="•"/>
      <w:lvlJc w:val="left"/>
      <w:pPr>
        <w:ind w:left="4773" w:hanging="872"/>
      </w:pPr>
      <w:rPr>
        <w:rFonts w:hint="default"/>
      </w:rPr>
    </w:lvl>
    <w:lvl w:ilvl="5" w:tplc="B22497B6">
      <w:numFmt w:val="bullet"/>
      <w:lvlText w:val="•"/>
      <w:lvlJc w:val="left"/>
      <w:pPr>
        <w:ind w:left="5811" w:hanging="872"/>
      </w:pPr>
      <w:rPr>
        <w:rFonts w:hint="default"/>
      </w:rPr>
    </w:lvl>
    <w:lvl w:ilvl="6" w:tplc="C4907A32">
      <w:numFmt w:val="bullet"/>
      <w:lvlText w:val="•"/>
      <w:lvlJc w:val="left"/>
      <w:pPr>
        <w:ind w:left="6848" w:hanging="872"/>
      </w:pPr>
      <w:rPr>
        <w:rFonts w:hint="default"/>
      </w:rPr>
    </w:lvl>
    <w:lvl w:ilvl="7" w:tplc="4378E412">
      <w:numFmt w:val="bullet"/>
      <w:lvlText w:val="•"/>
      <w:lvlJc w:val="left"/>
      <w:pPr>
        <w:ind w:left="7886" w:hanging="872"/>
      </w:pPr>
      <w:rPr>
        <w:rFonts w:hint="default"/>
      </w:rPr>
    </w:lvl>
    <w:lvl w:ilvl="8" w:tplc="4B5434CC">
      <w:numFmt w:val="bullet"/>
      <w:lvlText w:val="•"/>
      <w:lvlJc w:val="left"/>
      <w:pPr>
        <w:ind w:left="8924" w:hanging="8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F1D07"/>
    <w:rsid w:val="00201849"/>
    <w:rsid w:val="006B5C9A"/>
    <w:rsid w:val="006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57" w:right="129" w:hanging="1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left="1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4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ubr.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br.gov.b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Farias</cp:lastModifiedBy>
  <cp:revision>2</cp:revision>
  <dcterms:created xsi:type="dcterms:W3CDTF">2020-06-05T11:52:00Z</dcterms:created>
  <dcterms:modified xsi:type="dcterms:W3CDTF">2020-06-05T11:54:00Z</dcterms:modified>
</cp:coreProperties>
</file>