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2362C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3B48B4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CA79A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3B48B4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3B48B4">
        <w:rPr>
          <w:rFonts w:ascii="Arial" w:eastAsia="Times New Roman" w:hAnsi="Arial" w:cs="Arial"/>
          <w:sz w:val="22"/>
          <w:szCs w:val="22"/>
          <w:lang w:eastAsia="pt-BR"/>
        </w:rPr>
        <w:t>SGM</w:t>
      </w:r>
      <w:r w:rsidR="00C018A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B48B4" w:rsidRPr="003B48B4">
        <w:rPr>
          <w:rFonts w:ascii="Arial" w:hAnsi="Arial" w:cs="Arial"/>
          <w:sz w:val="22"/>
          <w:szCs w:val="22"/>
        </w:rPr>
        <w:t>Robson Miranda Ribeiro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3B48B4" w:rsidRPr="003B48B4">
        <w:rPr>
          <w:rFonts w:ascii="Arial" w:hAnsi="Arial" w:cs="Arial"/>
          <w:sz w:val="22"/>
          <w:szCs w:val="22"/>
        </w:rPr>
        <w:t>Profissional Analista Superior - Ocupação: Arquiteto e Urbanista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B48B4" w:rsidRPr="003B48B4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B48B4" w:rsidRPr="003B48B4">
        <w:rPr>
          <w:rFonts w:ascii="Arial" w:hAnsi="Arial" w:cs="Arial"/>
          <w:sz w:val="22"/>
          <w:szCs w:val="22"/>
        </w:rPr>
        <w:t>R$ 8.820,73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3B48B4">
        <w:rPr>
          <w:rFonts w:ascii="Arial" w:hAnsi="Arial" w:cs="Arial"/>
          <w:sz w:val="22"/>
          <w:szCs w:val="22"/>
        </w:rPr>
        <w:t>22</w:t>
      </w:r>
      <w:r w:rsidR="0056641C">
        <w:rPr>
          <w:rFonts w:ascii="Arial" w:hAnsi="Arial" w:cs="Arial"/>
          <w:sz w:val="22"/>
          <w:szCs w:val="22"/>
        </w:rPr>
        <w:t>/0</w:t>
      </w:r>
      <w:r w:rsidR="003B48B4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3B48B4">
        <w:rPr>
          <w:rFonts w:ascii="Arial" w:hAnsi="Arial" w:cs="Arial"/>
          <w:sz w:val="22"/>
          <w:szCs w:val="22"/>
        </w:rPr>
        <w:t>10</w:t>
      </w:r>
      <w:r w:rsidR="0056641C">
        <w:rPr>
          <w:rFonts w:ascii="Arial" w:hAnsi="Arial" w:cs="Arial"/>
          <w:sz w:val="22"/>
          <w:szCs w:val="22"/>
        </w:rPr>
        <w:t>/</w:t>
      </w:r>
      <w:r w:rsidR="00C018A9">
        <w:rPr>
          <w:rFonts w:ascii="Arial" w:hAnsi="Arial" w:cs="Arial"/>
          <w:sz w:val="22"/>
          <w:szCs w:val="22"/>
        </w:rPr>
        <w:t>0</w:t>
      </w:r>
      <w:r w:rsidR="00DF1098">
        <w:rPr>
          <w:rFonts w:ascii="Arial" w:hAnsi="Arial" w:cs="Arial"/>
          <w:sz w:val="22"/>
          <w:szCs w:val="22"/>
        </w:rPr>
        <w:t>5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CA79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8B4" w:rsidRPr="003B48B4">
              <w:rPr>
                <w:rFonts w:ascii="Arial" w:hAnsi="Arial" w:cs="Arial"/>
                <w:sz w:val="22"/>
                <w:szCs w:val="22"/>
              </w:rPr>
              <w:t>Leonardo Maciel Castello Branco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</w:t>
            </w:r>
            <w:r w:rsidR="00C018A9" w:rsidRPr="00286F9B">
              <w:rPr>
                <w:rFonts w:ascii="Arial" w:hAnsi="Arial" w:cs="Arial"/>
                <w:sz w:val="22"/>
                <w:szCs w:val="22"/>
              </w:rPr>
              <w:t>:</w:t>
            </w:r>
            <w:r w:rsidR="00C018A9" w:rsidRPr="00714C4D">
              <w:t xml:space="preserve"> </w:t>
            </w:r>
            <w:r w:rsidR="003B48B4" w:rsidRPr="003B48B4">
              <w:rPr>
                <w:rFonts w:ascii="Arial" w:hAnsi="Arial" w:cs="Arial"/>
                <w:sz w:val="22"/>
                <w:szCs w:val="22"/>
              </w:rPr>
              <w:t>Nível Superior - 601 - Analista Técnica de Órgãos Colegiados com Ênfase em Planejamento e Administração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3B48B4" w:rsidRPr="003B48B4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C0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8B4">
              <w:rPr>
                <w:rFonts w:ascii="Arial" w:hAnsi="Arial" w:cs="Arial"/>
                <w:sz w:val="22"/>
                <w:szCs w:val="22"/>
              </w:rPr>
              <w:t>22/04/2019 a 10/05/2019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A9">
              <w:rPr>
                <w:rFonts w:ascii="Arial" w:hAnsi="Arial" w:cs="Arial"/>
                <w:sz w:val="22"/>
                <w:szCs w:val="22"/>
              </w:rPr>
              <w:t>X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</w:t>
            </w:r>
            <w:bookmarkStart w:id="0" w:name="_GoBack"/>
            <w:bookmarkEnd w:id="0"/>
            <w:r w:rsidRPr="003910DA">
              <w:rPr>
                <w:rFonts w:ascii="Arial" w:hAnsi="Arial" w:cs="Arial"/>
                <w:sz w:val="22"/>
                <w:szCs w:val="22"/>
              </w:rPr>
              <w:t xml:space="preserve">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1359B9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359B9"/>
    <w:rsid w:val="0018733C"/>
    <w:rsid w:val="001C59FA"/>
    <w:rsid w:val="001F3C6C"/>
    <w:rsid w:val="0022362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B48B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20D1B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018A9"/>
    <w:rsid w:val="00C26516"/>
    <w:rsid w:val="00C35D28"/>
    <w:rsid w:val="00C61DC3"/>
    <w:rsid w:val="00C648B2"/>
    <w:rsid w:val="00C70A7A"/>
    <w:rsid w:val="00C92A9D"/>
    <w:rsid w:val="00C932A5"/>
    <w:rsid w:val="00CA79AB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DF1098"/>
    <w:rsid w:val="00E438E3"/>
    <w:rsid w:val="00E56A9F"/>
    <w:rsid w:val="00E84EE2"/>
    <w:rsid w:val="00EB6E00"/>
    <w:rsid w:val="00EC3578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C64D-F453-4B21-BF2C-726C2508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20</cp:revision>
  <cp:lastPrinted>2019-02-20T14:08:00Z</cp:lastPrinted>
  <dcterms:created xsi:type="dcterms:W3CDTF">2019-03-14T15:29:00Z</dcterms:created>
  <dcterms:modified xsi:type="dcterms:W3CDTF">2019-05-16T13:37:00Z</dcterms:modified>
</cp:coreProperties>
</file>