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657F22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8102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57F22" w:rsidRPr="00657F22">
        <w:rPr>
          <w:rFonts w:ascii="Arial" w:eastAsia="Times New Roman" w:hAnsi="Arial" w:cs="Arial"/>
          <w:sz w:val="22"/>
          <w:szCs w:val="22"/>
          <w:lang w:eastAsia="pt-BR"/>
        </w:rPr>
        <w:t>Memorando nº 015/2019 - 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657F22" w:rsidRPr="00657F22">
        <w:rPr>
          <w:rFonts w:ascii="Arial" w:hAnsi="Arial" w:cs="Arial"/>
          <w:sz w:val="22"/>
          <w:szCs w:val="22"/>
        </w:rPr>
        <w:t>RICARDO DE FREITAS FRATESCI JUNIOR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657F22" w:rsidRPr="00657F22">
        <w:rPr>
          <w:rFonts w:ascii="Arial" w:hAnsi="Arial" w:cs="Arial"/>
          <w:sz w:val="22"/>
          <w:szCs w:val="22"/>
        </w:rPr>
        <w:t>Profissional Analista Superior: Analista Técnico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657F22" w:rsidRPr="00657F22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657F22" w:rsidRPr="00657F22">
        <w:rPr>
          <w:rFonts w:ascii="Arial" w:hAnsi="Arial" w:cs="Arial"/>
          <w:sz w:val="22"/>
          <w:szCs w:val="22"/>
        </w:rPr>
        <w:t>R$ 9.448,99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657F22">
        <w:rPr>
          <w:rFonts w:ascii="Arial" w:hAnsi="Arial" w:cs="Arial"/>
          <w:sz w:val="22"/>
          <w:szCs w:val="22"/>
        </w:rPr>
        <w:t>18</w:t>
      </w:r>
      <w:r w:rsidR="00CF5A38">
        <w:rPr>
          <w:rFonts w:ascii="Arial" w:hAnsi="Arial" w:cs="Arial"/>
          <w:sz w:val="22"/>
          <w:szCs w:val="22"/>
        </w:rPr>
        <w:t>/0</w:t>
      </w:r>
      <w:r w:rsidR="00657F22">
        <w:rPr>
          <w:rFonts w:ascii="Arial" w:hAnsi="Arial" w:cs="Arial"/>
          <w:sz w:val="22"/>
          <w:szCs w:val="22"/>
        </w:rPr>
        <w:t>2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657F22">
        <w:rPr>
          <w:rFonts w:ascii="Arial" w:hAnsi="Arial" w:cs="Arial"/>
          <w:sz w:val="22"/>
          <w:szCs w:val="22"/>
        </w:rPr>
        <w:t>08</w:t>
      </w:r>
      <w:r w:rsidR="00B5090E">
        <w:rPr>
          <w:rFonts w:ascii="Arial" w:hAnsi="Arial" w:cs="Arial"/>
          <w:sz w:val="22"/>
          <w:szCs w:val="22"/>
        </w:rPr>
        <w:t>/0</w:t>
      </w:r>
      <w:r w:rsidR="00657F22">
        <w:rPr>
          <w:rFonts w:ascii="Arial" w:hAnsi="Arial" w:cs="Arial"/>
          <w:sz w:val="22"/>
          <w:szCs w:val="22"/>
        </w:rPr>
        <w:t>3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F22" w:rsidRPr="00657F22">
              <w:rPr>
                <w:rFonts w:ascii="Arial" w:hAnsi="Arial" w:cs="Arial"/>
                <w:sz w:val="22"/>
                <w:szCs w:val="22"/>
              </w:rPr>
              <w:t>LEILA OLIVEIRA CARREIRO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7E70" w:rsidRPr="00037E70">
              <w:rPr>
                <w:rFonts w:ascii="Arial" w:hAnsi="Arial" w:cs="Arial"/>
                <w:sz w:val="22"/>
                <w:szCs w:val="22"/>
              </w:rPr>
              <w:t>Profissional de Suporte Técnico - Ocu</w:t>
            </w:r>
            <w:r w:rsidR="00653629">
              <w:rPr>
                <w:rFonts w:ascii="Arial" w:hAnsi="Arial" w:cs="Arial"/>
                <w:sz w:val="22"/>
                <w:szCs w:val="22"/>
              </w:rPr>
              <w:t>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657F22" w:rsidRPr="00657F22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F22">
              <w:rPr>
                <w:rFonts w:ascii="Arial" w:hAnsi="Arial" w:cs="Arial"/>
                <w:sz w:val="22"/>
                <w:szCs w:val="22"/>
              </w:rPr>
              <w:t>18/02/2019 a 08/03/2019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657F22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>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81027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53629"/>
    <w:rsid w:val="00657F22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A3714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5A90-3ECF-477B-87EC-6FC5944C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2019-02-14T17:46:00Z</dcterms:created>
  <dcterms:modified xsi:type="dcterms:W3CDTF">2019-02-14T17:46:00Z</dcterms:modified>
</cp:coreProperties>
</file>