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D35D1">
        <w:rPr>
          <w:rFonts w:ascii="Arial" w:eastAsia="Times New Roman" w:hAnsi="Arial" w:cs="Arial"/>
          <w:b/>
          <w:sz w:val="22"/>
          <w:szCs w:val="22"/>
          <w:lang w:eastAsia="pt-BR"/>
        </w:rPr>
        <w:t>88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D35D1">
        <w:rPr>
          <w:rFonts w:ascii="Arial" w:eastAsia="Times New Roman" w:hAnsi="Arial" w:cs="Arial"/>
          <w:b/>
          <w:sz w:val="22"/>
          <w:szCs w:val="22"/>
          <w:lang w:eastAsia="pt-BR"/>
        </w:rPr>
        <w:t>19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461221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61221" w:rsidRPr="00461221">
        <w:rPr>
          <w:rFonts w:ascii="Arial" w:eastAsia="Times New Roman" w:hAnsi="Arial" w:cs="Arial"/>
          <w:sz w:val="22"/>
          <w:szCs w:val="22"/>
          <w:lang w:eastAsia="pt-BR"/>
        </w:rPr>
        <w:t>Memorando nº 1</w:t>
      </w:r>
      <w:r w:rsidR="00AD35D1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461221" w:rsidRPr="00461221">
        <w:rPr>
          <w:rFonts w:ascii="Arial" w:eastAsia="Times New Roman" w:hAnsi="Arial" w:cs="Arial"/>
          <w:sz w:val="22"/>
          <w:szCs w:val="22"/>
          <w:lang w:eastAsia="pt-BR"/>
        </w:rPr>
        <w:t xml:space="preserve">/2017 </w:t>
      </w:r>
      <w:r w:rsidR="00461221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461221" w:rsidRPr="004612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D35D1">
        <w:rPr>
          <w:rFonts w:ascii="Arial" w:eastAsia="Times New Roman" w:hAnsi="Arial" w:cs="Arial"/>
          <w:sz w:val="22"/>
          <w:szCs w:val="22"/>
          <w:lang w:eastAsia="pt-BR"/>
        </w:rPr>
        <w:t>OUV</w:t>
      </w:r>
      <w:r w:rsidR="0046122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D35D1">
        <w:rPr>
          <w:rFonts w:ascii="Arial" w:eastAsia="Times New Roman" w:hAnsi="Arial" w:cs="Arial"/>
          <w:sz w:val="22"/>
          <w:szCs w:val="22"/>
          <w:lang w:eastAsia="pt-BR"/>
        </w:rPr>
        <w:t>11</w:t>
      </w:r>
      <w:r w:rsidR="00461221" w:rsidRPr="00461221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AD35D1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461221" w:rsidRPr="00461221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D35D1" w:rsidRPr="00AD35D1">
        <w:rPr>
          <w:rFonts w:ascii="Arial" w:hAnsi="Arial" w:cs="Arial"/>
          <w:b/>
          <w:sz w:val="22"/>
          <w:szCs w:val="22"/>
        </w:rPr>
        <w:t>Vanessa de Sousa Oliveira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 w:rsidRPr="007A49CA">
        <w:rPr>
          <w:rFonts w:ascii="Arial" w:hAnsi="Arial" w:cs="Arial"/>
          <w:sz w:val="22"/>
          <w:szCs w:val="22"/>
        </w:rPr>
        <w:t>Profissional Analista Superior - Ocupação: Arquiteta e Urbanista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461221" w:rsidRPr="009F5C17">
        <w:rPr>
          <w:rFonts w:ascii="Arial" w:hAnsi="Arial" w:cs="Arial"/>
          <w:sz w:val="22"/>
          <w:szCs w:val="22"/>
        </w:rPr>
        <w:t>Gerência do Centro de Serviços Compartilhados</w:t>
      </w:r>
      <w:r w:rsidR="00461221">
        <w:rPr>
          <w:rFonts w:ascii="Arial" w:hAnsi="Arial" w:cs="Arial"/>
          <w:sz w:val="22"/>
          <w:szCs w:val="22"/>
        </w:rPr>
        <w:tab/>
        <w:t xml:space="preserve"> - Rede Integrada de Atendimento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A49CA" w:rsidRPr="007A49CA">
        <w:rPr>
          <w:rFonts w:ascii="Arial" w:hAnsi="Arial" w:cs="Arial"/>
          <w:sz w:val="22"/>
          <w:szCs w:val="22"/>
        </w:rPr>
        <w:t>R$ 8.</w:t>
      </w:r>
      <w:r w:rsidR="00AD35D1">
        <w:rPr>
          <w:rFonts w:ascii="Arial" w:hAnsi="Arial" w:cs="Arial"/>
          <w:sz w:val="22"/>
          <w:szCs w:val="22"/>
        </w:rPr>
        <w:t>647,45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D35D1" w:rsidRPr="00AD35D1">
        <w:rPr>
          <w:rFonts w:ascii="Arial" w:hAnsi="Arial" w:cs="Arial"/>
          <w:sz w:val="22"/>
          <w:szCs w:val="22"/>
        </w:rPr>
        <w:t>23/10/2017 a 03/11/2017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AD35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5D1" w:rsidRPr="00AD35D1">
              <w:rPr>
                <w:rFonts w:ascii="Arial" w:hAnsi="Arial" w:cs="Arial"/>
                <w:b/>
                <w:sz w:val="22"/>
                <w:szCs w:val="22"/>
              </w:rPr>
              <w:t xml:space="preserve">Giselle Medeiros Lima 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9CA" w:rsidRPr="007A49CA">
              <w:rPr>
                <w:rFonts w:ascii="Arial" w:hAnsi="Arial" w:cs="Arial"/>
                <w:sz w:val="22"/>
                <w:szCs w:val="22"/>
              </w:rPr>
              <w:t>Profissional Analista Superior - Ocupação: Arquiteta e Urbanista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461221">
              <w:rPr>
                <w:rFonts w:ascii="Arial" w:hAnsi="Arial" w:cs="Arial"/>
                <w:sz w:val="22"/>
                <w:szCs w:val="22"/>
              </w:rPr>
              <w:t>Ouvidoria</w:t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5D1" w:rsidRPr="00AD35D1">
              <w:rPr>
                <w:rFonts w:ascii="Arial" w:hAnsi="Arial" w:cs="Arial"/>
                <w:sz w:val="22"/>
                <w:szCs w:val="22"/>
              </w:rPr>
              <w:t>23/10/2017 a 03/11/2017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9C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A49CA">
              <w:rPr>
                <w:rFonts w:ascii="Arial" w:hAnsi="Arial" w:cs="Arial"/>
                <w:sz w:val="22"/>
                <w:szCs w:val="22"/>
              </w:rPr>
              <w:t>X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D35D1">
        <w:rPr>
          <w:rFonts w:ascii="Arial" w:eastAsia="Times New Roman" w:hAnsi="Arial" w:cs="Arial"/>
          <w:sz w:val="22"/>
          <w:szCs w:val="22"/>
          <w:lang w:eastAsia="pt-BR"/>
        </w:rPr>
        <w:t>19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D35D1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1221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A49CA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5D1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3670-1E21-42EE-AD91-FF6F7443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34</cp:revision>
  <cp:lastPrinted>2017-02-14T17:12:00Z</cp:lastPrinted>
  <dcterms:created xsi:type="dcterms:W3CDTF">2016-11-22T18:00:00Z</dcterms:created>
  <dcterms:modified xsi:type="dcterms:W3CDTF">2017-10-19T16:12:00Z</dcterms:modified>
</cp:coreProperties>
</file>