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427B25">
        <w:rPr>
          <w:rFonts w:asciiTheme="minorHAnsi" w:eastAsia="Times New Roman" w:hAnsiTheme="minorHAnsi" w:cs="Calibri"/>
          <w:b/>
          <w:lang w:eastAsia="pt-BR"/>
        </w:rPr>
        <w:t>3</w:t>
      </w:r>
      <w:r w:rsidR="00641536">
        <w:rPr>
          <w:rFonts w:asciiTheme="minorHAnsi" w:eastAsia="Times New Roman" w:hAnsiTheme="minorHAnsi" w:cs="Calibri"/>
          <w:b/>
          <w:lang w:eastAsia="pt-BR"/>
        </w:rPr>
        <w:t>8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C36F45">
        <w:rPr>
          <w:rFonts w:asciiTheme="minorHAnsi" w:eastAsia="Times New Roman" w:hAnsiTheme="minorHAnsi" w:cs="Calibri"/>
          <w:b/>
          <w:lang w:eastAsia="pt-BR"/>
        </w:rPr>
        <w:t>30</w:t>
      </w:r>
      <w:r w:rsidR="0005254A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C36F45">
        <w:rPr>
          <w:rFonts w:asciiTheme="minorHAnsi" w:eastAsia="Times New Roman" w:hAnsiTheme="minorHAnsi" w:cs="Calibri"/>
          <w:b/>
          <w:lang w:eastAsia="pt-BR"/>
        </w:rPr>
        <w:t>NOV</w:t>
      </w:r>
      <w:r w:rsidR="00EA0896">
        <w:rPr>
          <w:rFonts w:asciiTheme="minorHAnsi" w:eastAsia="Times New Roman" w:hAnsiTheme="minorHAnsi" w:cs="Calibri"/>
          <w:b/>
          <w:lang w:eastAsia="pt-BR"/>
        </w:rPr>
        <w:t>EMBRO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B316CC">
        <w:rPr>
          <w:rFonts w:asciiTheme="minorHAnsi" w:eastAsia="Times New Roman" w:hAnsiTheme="minorHAnsi" w:cs="Calibri"/>
          <w:b/>
          <w:lang w:eastAsia="pt-BR"/>
        </w:rPr>
        <w:t>5.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341648" w:rsidRPr="002F51F4" w:rsidRDefault="000000D2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Promove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05254A" w:rsidRDefault="00341648" w:rsidP="0005254A">
      <w:pPr>
        <w:jc w:val="both"/>
        <w:rPr>
          <w:rFonts w:ascii="Arial" w:hAnsi="Arial" w:cs="Arial"/>
          <w:sz w:val="22"/>
          <w:szCs w:val="22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 xml:space="preserve">atendendo ao </w:t>
      </w:r>
      <w:r w:rsidR="00AC0545" w:rsidRPr="00706C61">
        <w:rPr>
          <w:rFonts w:asciiTheme="minorHAnsi" w:eastAsia="Times New Roman" w:hAnsiTheme="minorHAnsi" w:cs="Calibri"/>
          <w:lang w:eastAsia="pt-BR"/>
        </w:rPr>
        <w:t>disposto na</w:t>
      </w:r>
      <w:r w:rsidRPr="00706C61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 w:rsidRPr="00706C61">
        <w:rPr>
          <w:rFonts w:asciiTheme="minorHAnsi" w:eastAsia="Times New Roman" w:hAnsiTheme="minorHAnsi" w:cs="Calibri"/>
          <w:lang w:eastAsia="pt-BR"/>
        </w:rPr>
        <w:t>°</w:t>
      </w:r>
      <w:r w:rsidRPr="00706C61">
        <w:rPr>
          <w:rFonts w:asciiTheme="minorHAnsi" w:eastAsia="Times New Roman" w:hAnsiTheme="minorHAnsi" w:cs="Calibri"/>
          <w:lang w:eastAsia="pt-BR"/>
        </w:rPr>
        <w:t xml:space="preserve"> 3</w:t>
      </w:r>
      <w:r w:rsidR="00AC0545" w:rsidRPr="00706C61">
        <w:rPr>
          <w:rFonts w:asciiTheme="minorHAnsi" w:eastAsia="Times New Roman" w:hAnsiTheme="minorHAnsi" w:cs="Calibri"/>
          <w:lang w:eastAsia="pt-BR"/>
        </w:rPr>
        <w:t>3</w:t>
      </w:r>
      <w:r w:rsidRPr="00706C61">
        <w:rPr>
          <w:rFonts w:asciiTheme="minorHAnsi" w:eastAsia="Times New Roman" w:hAnsiTheme="minorHAnsi" w:cs="Calibri"/>
          <w:lang w:eastAsia="pt-BR"/>
        </w:rPr>
        <w:t>, de</w:t>
      </w:r>
      <w:r w:rsidR="00AC0545" w:rsidRPr="00706C61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706C61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 w:rsidRPr="00706C61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 w:rsidRPr="00706C61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FB6A97">
        <w:rPr>
          <w:rFonts w:asciiTheme="minorHAnsi" w:eastAsia="Times New Roman" w:hAnsiTheme="minorHAnsi" w:cs="Calibri"/>
          <w:lang w:eastAsia="pt-BR"/>
        </w:rPr>
        <w:t>Memorando</w:t>
      </w:r>
      <w:r w:rsidR="00350EB7" w:rsidRPr="00FB6A9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FB6A97">
        <w:rPr>
          <w:rFonts w:asciiTheme="minorHAnsi" w:eastAsia="Times New Roman" w:hAnsiTheme="minorHAnsi" w:cs="Calibri"/>
          <w:lang w:eastAsia="pt-BR"/>
        </w:rPr>
        <w:t>n°</w:t>
      </w:r>
      <w:r w:rsidR="009078EE" w:rsidRPr="00FB6A97">
        <w:rPr>
          <w:rFonts w:asciiTheme="minorHAnsi" w:eastAsia="Times New Roman" w:hAnsiTheme="minorHAnsi" w:cs="Calibri"/>
          <w:lang w:eastAsia="pt-BR"/>
        </w:rPr>
        <w:t xml:space="preserve"> </w:t>
      </w:r>
      <w:r w:rsidR="00C36F45">
        <w:rPr>
          <w:rFonts w:asciiTheme="minorHAnsi" w:eastAsia="Times New Roman" w:hAnsiTheme="minorHAnsi" w:cs="Calibri"/>
          <w:lang w:eastAsia="pt-BR"/>
        </w:rPr>
        <w:t>20</w:t>
      </w:r>
      <w:r w:rsidR="0005254A" w:rsidRPr="00FB6A97">
        <w:rPr>
          <w:rFonts w:asciiTheme="minorHAnsi" w:eastAsia="Times New Roman" w:hAnsiTheme="minorHAnsi" w:cs="Calibri"/>
          <w:lang w:eastAsia="pt-BR"/>
        </w:rPr>
        <w:t>/2015</w:t>
      </w:r>
      <w:r w:rsidR="00C36F45">
        <w:rPr>
          <w:rFonts w:asciiTheme="minorHAnsi" w:eastAsia="Times New Roman" w:hAnsiTheme="minorHAnsi" w:cs="Calibri"/>
          <w:lang w:eastAsia="pt-BR"/>
        </w:rPr>
        <w:t xml:space="preserve"> </w:t>
      </w:r>
      <w:r w:rsidR="0005254A" w:rsidRPr="00FB6A97">
        <w:rPr>
          <w:rFonts w:asciiTheme="minorHAnsi" w:eastAsia="Times New Roman" w:hAnsiTheme="minorHAnsi" w:cs="Calibri"/>
          <w:lang w:eastAsia="pt-BR"/>
        </w:rPr>
        <w:t>–</w:t>
      </w:r>
      <w:r w:rsidR="00FE532D">
        <w:rPr>
          <w:rFonts w:asciiTheme="minorHAnsi" w:eastAsia="Times New Roman" w:hAnsiTheme="minorHAnsi" w:cs="Calibri"/>
          <w:lang w:eastAsia="pt-BR"/>
        </w:rPr>
        <w:t xml:space="preserve"> </w:t>
      </w:r>
      <w:r w:rsidR="00C36F45">
        <w:rPr>
          <w:rFonts w:asciiTheme="minorHAnsi" w:eastAsia="Times New Roman" w:hAnsiTheme="minorHAnsi" w:cs="Calibri"/>
          <w:lang w:eastAsia="pt-BR"/>
        </w:rPr>
        <w:t>SGM</w:t>
      </w:r>
      <w:r w:rsidR="0005254A" w:rsidRPr="00FB6A97">
        <w:rPr>
          <w:rFonts w:asciiTheme="minorHAnsi" w:eastAsia="Times New Roman" w:hAnsiTheme="minorHAnsi" w:cs="Calibri"/>
          <w:lang w:eastAsia="pt-BR"/>
        </w:rPr>
        <w:t>/CAU-BR</w:t>
      </w:r>
      <w:r w:rsidR="009078EE" w:rsidRPr="00FB6A97">
        <w:rPr>
          <w:rFonts w:asciiTheme="minorHAnsi" w:eastAsia="Times New Roman" w:hAnsiTheme="minorHAnsi" w:cs="Calibri"/>
          <w:lang w:eastAsia="pt-BR"/>
        </w:rPr>
        <w:t>.</w:t>
      </w:r>
    </w:p>
    <w:p w:rsidR="00B316CC" w:rsidRDefault="00B316CC" w:rsidP="00B316CC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350EB7"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</w:t>
      </w:r>
      <w:r w:rsidR="00AC0545">
        <w:rPr>
          <w:rFonts w:asciiTheme="minorHAnsi" w:eastAsia="Times New Roman" w:hAnsiTheme="minorHAnsi" w:cs="Calibri"/>
          <w:lang w:eastAsia="pt-BR"/>
        </w:rPr>
        <w:t>: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270C37">
      <w:pPr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2443B3">
        <w:rPr>
          <w:rFonts w:asciiTheme="minorHAnsi" w:hAnsiTheme="minorHAnsi"/>
        </w:rPr>
        <w:t xml:space="preserve"> </w:t>
      </w:r>
      <w:r w:rsidR="00C36F45">
        <w:rPr>
          <w:rFonts w:asciiTheme="minorHAnsi" w:hAnsiTheme="minorHAnsi"/>
        </w:rPr>
        <w:t>Daniela Demartini Fernandes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EMPREGO:</w:t>
      </w:r>
      <w:r w:rsidR="00B316CC">
        <w:rPr>
          <w:rFonts w:asciiTheme="minorHAnsi" w:hAnsiTheme="minorHAnsi"/>
        </w:rPr>
        <w:t xml:space="preserve"> </w:t>
      </w:r>
      <w:r w:rsidR="00427B25" w:rsidRPr="00427B25">
        <w:rPr>
          <w:rFonts w:asciiTheme="minorHAnsi" w:hAnsiTheme="minorHAnsi"/>
        </w:rPr>
        <w:t xml:space="preserve">Emprego de </w:t>
      </w:r>
      <w:r w:rsidR="00C36F45">
        <w:rPr>
          <w:rFonts w:asciiTheme="minorHAnsi" w:hAnsiTheme="minorHAnsi"/>
        </w:rPr>
        <w:t>Livre Provimento – Secretária Geral da Mesa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2443B3">
        <w:rPr>
          <w:rFonts w:asciiTheme="minorHAnsi" w:hAnsiTheme="minorHAnsi"/>
        </w:rPr>
        <w:t xml:space="preserve"> </w:t>
      </w:r>
      <w:r w:rsidR="00C36F45" w:rsidRPr="00C36F45">
        <w:rPr>
          <w:rFonts w:asciiTheme="minorHAnsi" w:hAnsiTheme="minorHAnsi"/>
        </w:rPr>
        <w:t>Secretaria Geral da Mesa</w:t>
      </w:r>
    </w:p>
    <w:p w:rsidR="00FE532D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SALÁRIO BASE:</w:t>
      </w:r>
      <w:r w:rsidR="0005254A">
        <w:rPr>
          <w:rFonts w:asciiTheme="minorHAnsi" w:hAnsiTheme="minorHAnsi"/>
        </w:rPr>
        <w:t xml:space="preserve"> </w:t>
      </w:r>
      <w:r w:rsidR="005D6D33" w:rsidRPr="005D6D33">
        <w:rPr>
          <w:rFonts w:asciiTheme="minorHAnsi" w:hAnsiTheme="minorHAnsi"/>
        </w:rPr>
        <w:t>19.825,28</w:t>
      </w:r>
      <w:bookmarkStart w:id="0" w:name="_GoBack"/>
      <w:bookmarkEnd w:id="0"/>
    </w:p>
    <w:p w:rsidR="004E2B23" w:rsidRDefault="006C0352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C36F45">
        <w:rPr>
          <w:rFonts w:asciiTheme="minorHAnsi" w:hAnsiTheme="minorHAnsi"/>
        </w:rPr>
        <w:t>30</w:t>
      </w:r>
      <w:r w:rsidR="009078EE">
        <w:rPr>
          <w:rFonts w:asciiTheme="minorHAnsi" w:hAnsiTheme="minorHAnsi"/>
        </w:rPr>
        <w:t xml:space="preserve"> de </w:t>
      </w:r>
      <w:r w:rsidR="00C36F45">
        <w:rPr>
          <w:rFonts w:asciiTheme="minorHAnsi" w:hAnsiTheme="minorHAnsi"/>
        </w:rPr>
        <w:t>nov</w:t>
      </w:r>
      <w:r w:rsidR="00427B25">
        <w:rPr>
          <w:rFonts w:asciiTheme="minorHAnsi" w:hAnsiTheme="minorHAnsi"/>
        </w:rPr>
        <w:t>embro</w:t>
      </w:r>
      <w:r w:rsidR="009078EE">
        <w:rPr>
          <w:rFonts w:asciiTheme="minorHAnsi" w:hAnsiTheme="minorHAnsi"/>
        </w:rPr>
        <w:t xml:space="preserve"> de 2015 a </w:t>
      </w:r>
      <w:r w:rsidR="00C36F45">
        <w:rPr>
          <w:rFonts w:asciiTheme="minorHAnsi" w:hAnsiTheme="minorHAnsi"/>
        </w:rPr>
        <w:t>09</w:t>
      </w:r>
      <w:r w:rsidR="009078EE">
        <w:rPr>
          <w:rFonts w:asciiTheme="minorHAnsi" w:hAnsiTheme="minorHAnsi"/>
        </w:rPr>
        <w:t xml:space="preserve"> de </w:t>
      </w:r>
      <w:r w:rsidR="00427B25">
        <w:rPr>
          <w:rFonts w:asciiTheme="minorHAnsi" w:hAnsiTheme="minorHAnsi"/>
        </w:rPr>
        <w:t>dezembro</w:t>
      </w:r>
      <w:r w:rsidR="009078EE">
        <w:rPr>
          <w:rFonts w:asciiTheme="minorHAnsi" w:hAnsiTheme="minorHAnsi"/>
        </w:rPr>
        <w:t xml:space="preserve"> de 2015</w:t>
      </w:r>
    </w:p>
    <w:p w:rsidR="006C0352" w:rsidRDefault="006C0352" w:rsidP="00270C37">
      <w:pPr>
        <w:jc w:val="both"/>
        <w:rPr>
          <w:rFonts w:asciiTheme="minorHAnsi" w:hAnsiTheme="minorHAnsi"/>
        </w:rPr>
      </w:pPr>
    </w:p>
    <w:p w:rsidR="00C648B2" w:rsidRPr="00C648B2" w:rsidRDefault="006C0352" w:rsidP="00C648B2">
      <w:pPr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Tr="00350EB7">
        <w:trPr>
          <w:trHeight w:val="256"/>
        </w:trPr>
        <w:tc>
          <w:tcPr>
            <w:tcW w:w="9606" w:type="dxa"/>
          </w:tcPr>
          <w:p w:rsidR="00C648B2" w:rsidRDefault="00C648B2" w:rsidP="00C36F4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9078EE">
              <w:rPr>
                <w:rFonts w:asciiTheme="minorHAnsi" w:hAnsiTheme="minorHAnsi"/>
              </w:rPr>
              <w:t xml:space="preserve">: </w:t>
            </w:r>
            <w:r w:rsidR="00C36F45">
              <w:rPr>
                <w:rFonts w:asciiTheme="minorHAnsi" w:hAnsiTheme="minorHAnsi"/>
              </w:rPr>
              <w:t>Rodrigo da Silva André</w:t>
            </w:r>
          </w:p>
        </w:tc>
      </w:tr>
      <w:tr w:rsidR="00C648B2" w:rsidTr="00350EB7">
        <w:trPr>
          <w:trHeight w:val="874"/>
        </w:trPr>
        <w:tc>
          <w:tcPr>
            <w:tcW w:w="9606" w:type="dxa"/>
          </w:tcPr>
          <w:p w:rsidR="00FE532D" w:rsidRDefault="00C648B2" w:rsidP="00C648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EMPREGO: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FE532D" w:rsidRPr="00FE532D">
              <w:rPr>
                <w:rFonts w:asciiTheme="minorHAnsi" w:hAnsiTheme="minorHAnsi"/>
              </w:rPr>
              <w:t xml:space="preserve">Emprego de Nível Superior </w:t>
            </w:r>
            <w:r w:rsidR="00C36F45">
              <w:rPr>
                <w:rFonts w:asciiTheme="minorHAnsi" w:hAnsiTheme="minorHAnsi"/>
              </w:rPr>
              <w:t>601</w:t>
            </w:r>
            <w:r w:rsidR="00FE532D" w:rsidRPr="00FE532D">
              <w:rPr>
                <w:rFonts w:asciiTheme="minorHAnsi" w:hAnsiTheme="minorHAnsi"/>
              </w:rPr>
              <w:t xml:space="preserve"> – Analista </w:t>
            </w:r>
            <w:r w:rsidR="00C36F45">
              <w:rPr>
                <w:rFonts w:asciiTheme="minorHAnsi" w:hAnsiTheme="minorHAnsi"/>
              </w:rPr>
              <w:t>Técnico de Órgãos Colegiados – Ênfase em Planejamento e Administração</w:t>
            </w:r>
          </w:p>
          <w:p w:rsidR="00C648B2" w:rsidRDefault="00C648B2" w:rsidP="00C648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LOTAÇÃO: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C36F45">
              <w:rPr>
                <w:rFonts w:asciiTheme="minorHAnsi" w:hAnsiTheme="minorHAnsi"/>
              </w:rPr>
              <w:t>Secretaria Geral da Mesa</w:t>
            </w:r>
          </w:p>
          <w:p w:rsidR="00C648B2" w:rsidRDefault="00C648B2" w:rsidP="00C36F4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PERÍODO DE SUBSTITUIÇÃO: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C36F45" w:rsidRPr="00C36F45">
              <w:rPr>
                <w:rFonts w:asciiTheme="minorHAnsi" w:hAnsiTheme="minorHAnsi"/>
              </w:rPr>
              <w:t>30 de novembro de 2015 a 09 de dezembro de 2015</w:t>
            </w:r>
          </w:p>
        </w:tc>
      </w:tr>
      <w:tr w:rsidR="00C648B2" w:rsidTr="00350EB7">
        <w:trPr>
          <w:trHeight w:val="309"/>
        </w:trPr>
        <w:tc>
          <w:tcPr>
            <w:tcW w:w="9606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350EB7">
        <w:trPr>
          <w:trHeight w:val="445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FE532D">
              <w:rPr>
                <w:rFonts w:asciiTheme="minorHAnsi" w:hAnsiTheme="minorHAnsi"/>
              </w:rPr>
              <w:t xml:space="preserve">  </w:t>
            </w:r>
            <w:proofErr w:type="gramEnd"/>
            <w:r w:rsidR="00FE532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15%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I)</w:t>
            </w:r>
          </w:p>
        </w:tc>
      </w:tr>
      <w:tr w:rsidR="00350EB7" w:rsidTr="00350EB7">
        <w:trPr>
          <w:trHeight w:val="650"/>
        </w:trPr>
        <w:tc>
          <w:tcPr>
            <w:tcW w:w="9606" w:type="dxa"/>
          </w:tcPr>
          <w:p w:rsidR="00350EB7" w:rsidRPr="0018733C" w:rsidRDefault="007F5A41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427B25">
              <w:rPr>
                <w:rFonts w:asciiTheme="minorHAnsi" w:hAnsiTheme="minorHAnsi"/>
              </w:rPr>
              <w:t xml:space="preserve"> </w:t>
            </w:r>
            <w:r w:rsidR="00FE532D">
              <w:rPr>
                <w:rFonts w:asciiTheme="minorHAnsi" w:hAnsiTheme="minorHAnsi"/>
              </w:rPr>
              <w:t>x</w:t>
            </w:r>
            <w:proofErr w:type="gramEnd"/>
            <w:r w:rsidR="00427B25">
              <w:rPr>
                <w:rFonts w:asciiTheme="minorHAnsi" w:hAnsiTheme="minorHAnsi"/>
              </w:rPr>
              <w:t xml:space="preserve"> </w:t>
            </w:r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  <w:tr w:rsidR="00350EB7" w:rsidTr="00350EB7">
        <w:trPr>
          <w:trHeight w:val="449"/>
        </w:trPr>
        <w:tc>
          <w:tcPr>
            <w:tcW w:w="9606" w:type="dxa"/>
          </w:tcPr>
          <w:p w:rsidR="00350EB7" w:rsidRPr="0018733C" w:rsidRDefault="00483765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 xml:space="preserve">[  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341648" w:rsidRPr="002F51F4">
        <w:rPr>
          <w:rFonts w:asciiTheme="minorHAnsi" w:eastAsia="Times New Roman" w:hAnsiTheme="minorHAnsi" w:cs="Calibri"/>
          <w:lang w:eastAsia="pt-BR"/>
        </w:rPr>
        <w:t>Esta Portaria entra em vigor nesta data.</w:t>
      </w:r>
    </w:p>
    <w:p w:rsidR="001874DC" w:rsidRDefault="001874DC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4E2B23" w:rsidRPr="001874DC" w:rsidRDefault="004E2B23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B5096E" w:rsidRPr="00FE532D" w:rsidRDefault="00341648" w:rsidP="00FE532D">
      <w:pPr>
        <w:jc w:val="center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C36F45">
        <w:rPr>
          <w:rFonts w:asciiTheme="minorHAnsi" w:eastAsia="Times New Roman" w:hAnsiTheme="minorHAnsi" w:cs="Calibri"/>
          <w:lang w:eastAsia="pt-BR"/>
        </w:rPr>
        <w:t>30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C36F45">
        <w:rPr>
          <w:rFonts w:asciiTheme="minorHAnsi" w:eastAsia="Times New Roman" w:hAnsiTheme="minorHAnsi" w:cs="Calibri"/>
          <w:lang w:eastAsia="pt-BR"/>
        </w:rPr>
        <w:t>nov</w:t>
      </w:r>
      <w:r w:rsidR="00EA0896">
        <w:rPr>
          <w:rFonts w:asciiTheme="minorHAnsi" w:eastAsia="Times New Roman" w:hAnsiTheme="minorHAnsi" w:cs="Calibri"/>
          <w:lang w:eastAsia="pt-BR"/>
        </w:rPr>
        <w:t xml:space="preserve">embro 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de </w:t>
      </w:r>
      <w:r w:rsidRPr="00270C37">
        <w:rPr>
          <w:rFonts w:asciiTheme="minorHAnsi" w:eastAsia="Times New Roman" w:hAnsiTheme="minorHAnsi" w:cs="Calibri"/>
          <w:lang w:eastAsia="pt-BR"/>
        </w:rPr>
        <w:t>2015.</w:t>
      </w:r>
    </w:p>
    <w:p w:rsidR="00B5096E" w:rsidRDefault="00B5096E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B5096E" w:rsidRDefault="00B5096E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B5096E" w:rsidRPr="00600AD1" w:rsidRDefault="00B5096E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624CAE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</w:t>
      </w:r>
    </w:p>
    <w:p w:rsidR="0072723B" w:rsidRPr="00C648B2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sectPr w:rsidR="0072723B" w:rsidRPr="00C648B2" w:rsidSect="00350EB7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38" w:rsidRDefault="000B6F38">
      <w:r>
        <w:separator/>
      </w:r>
    </w:p>
  </w:endnote>
  <w:endnote w:type="continuationSeparator" w:id="0">
    <w:p w:rsidR="000B6F38" w:rsidRDefault="000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38" w:rsidRDefault="000B6F38">
      <w:r>
        <w:separator/>
      </w:r>
    </w:p>
  </w:footnote>
  <w:footnote w:type="continuationSeparator" w:id="0">
    <w:p w:rsidR="000B6F38" w:rsidRDefault="000B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254A"/>
    <w:rsid w:val="000561B5"/>
    <w:rsid w:val="00060D92"/>
    <w:rsid w:val="00097E5B"/>
    <w:rsid w:val="000A714B"/>
    <w:rsid w:val="000B507C"/>
    <w:rsid w:val="000B6F38"/>
    <w:rsid w:val="000D1AF2"/>
    <w:rsid w:val="00130725"/>
    <w:rsid w:val="001375F2"/>
    <w:rsid w:val="00145D9F"/>
    <w:rsid w:val="0018733C"/>
    <w:rsid w:val="001874DC"/>
    <w:rsid w:val="001C59FA"/>
    <w:rsid w:val="001F3C6C"/>
    <w:rsid w:val="0021171A"/>
    <w:rsid w:val="00227C74"/>
    <w:rsid w:val="002443B3"/>
    <w:rsid w:val="00270C37"/>
    <w:rsid w:val="00292D01"/>
    <w:rsid w:val="002A5D42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27B25"/>
    <w:rsid w:val="00451192"/>
    <w:rsid w:val="004656FE"/>
    <w:rsid w:val="00483765"/>
    <w:rsid w:val="004B043B"/>
    <w:rsid w:val="004B4698"/>
    <w:rsid w:val="004B5ACB"/>
    <w:rsid w:val="004C26E5"/>
    <w:rsid w:val="004E28A3"/>
    <w:rsid w:val="004E2B23"/>
    <w:rsid w:val="004F057E"/>
    <w:rsid w:val="00505824"/>
    <w:rsid w:val="0051101C"/>
    <w:rsid w:val="005A35EF"/>
    <w:rsid w:val="005D66C6"/>
    <w:rsid w:val="005D6D33"/>
    <w:rsid w:val="005E60A3"/>
    <w:rsid w:val="00600AD1"/>
    <w:rsid w:val="00624CAE"/>
    <w:rsid w:val="00641536"/>
    <w:rsid w:val="006737A0"/>
    <w:rsid w:val="00695AB5"/>
    <w:rsid w:val="006C0352"/>
    <w:rsid w:val="006C545C"/>
    <w:rsid w:val="00706C61"/>
    <w:rsid w:val="00707B42"/>
    <w:rsid w:val="00724821"/>
    <w:rsid w:val="00726F72"/>
    <w:rsid w:val="0072723B"/>
    <w:rsid w:val="00737962"/>
    <w:rsid w:val="007547BF"/>
    <w:rsid w:val="007D62F1"/>
    <w:rsid w:val="007F5A41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078EE"/>
    <w:rsid w:val="00945B31"/>
    <w:rsid w:val="00947BA8"/>
    <w:rsid w:val="00966496"/>
    <w:rsid w:val="00975A6E"/>
    <w:rsid w:val="009B55AB"/>
    <w:rsid w:val="009B7435"/>
    <w:rsid w:val="009C3158"/>
    <w:rsid w:val="009D6E85"/>
    <w:rsid w:val="00A5248E"/>
    <w:rsid w:val="00A66A10"/>
    <w:rsid w:val="00A8208E"/>
    <w:rsid w:val="00AA4BF5"/>
    <w:rsid w:val="00AC0545"/>
    <w:rsid w:val="00AD1248"/>
    <w:rsid w:val="00AD298B"/>
    <w:rsid w:val="00AD3D4B"/>
    <w:rsid w:val="00AE3178"/>
    <w:rsid w:val="00B17AE3"/>
    <w:rsid w:val="00B316CC"/>
    <w:rsid w:val="00B5096E"/>
    <w:rsid w:val="00B6547F"/>
    <w:rsid w:val="00B673BB"/>
    <w:rsid w:val="00B8583F"/>
    <w:rsid w:val="00C26516"/>
    <w:rsid w:val="00C35D28"/>
    <w:rsid w:val="00C36B3D"/>
    <w:rsid w:val="00C36F45"/>
    <w:rsid w:val="00C648B2"/>
    <w:rsid w:val="00C92A9D"/>
    <w:rsid w:val="00C932A5"/>
    <w:rsid w:val="00CB73B7"/>
    <w:rsid w:val="00CD0E38"/>
    <w:rsid w:val="00CD5978"/>
    <w:rsid w:val="00D618BF"/>
    <w:rsid w:val="00D738C0"/>
    <w:rsid w:val="00DD0F46"/>
    <w:rsid w:val="00E213EC"/>
    <w:rsid w:val="00E56A9F"/>
    <w:rsid w:val="00E83DE1"/>
    <w:rsid w:val="00EA0896"/>
    <w:rsid w:val="00EB6E00"/>
    <w:rsid w:val="00F4065B"/>
    <w:rsid w:val="00F66775"/>
    <w:rsid w:val="00F70EB0"/>
    <w:rsid w:val="00F77A56"/>
    <w:rsid w:val="00F86E22"/>
    <w:rsid w:val="00FB6A97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C3D7747-FD09-4A10-A194-E24465E2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2535-4409-4E2C-8C66-9E7BBDB7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22</cp:revision>
  <cp:lastPrinted>2015-11-19T13:27:00Z</cp:lastPrinted>
  <dcterms:created xsi:type="dcterms:W3CDTF">2015-10-09T20:26:00Z</dcterms:created>
  <dcterms:modified xsi:type="dcterms:W3CDTF">2015-12-01T20:58:00Z</dcterms:modified>
</cp:coreProperties>
</file>