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5346" w14:textId="78650382" w:rsidR="00EC141C" w:rsidRPr="003743E4" w:rsidRDefault="001D6119" w:rsidP="00B37DD9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3743E4">
        <w:rPr>
          <w:rFonts w:asciiTheme="majorHAnsi" w:hAnsiTheme="majorHAnsi" w:cstheme="majorHAnsi"/>
          <w:b/>
          <w:bCs/>
        </w:rPr>
        <w:t>PAUTA DA 43</w:t>
      </w:r>
      <w:r w:rsidR="00EC141C" w:rsidRPr="003743E4">
        <w:rPr>
          <w:rFonts w:asciiTheme="majorHAnsi" w:hAnsiTheme="majorHAnsi" w:cstheme="majorHAnsi"/>
          <w:b/>
          <w:bCs/>
        </w:rPr>
        <w:t>ª REUNIÃO PLENÁRIA AMPLIADA DO CAU/BR</w:t>
      </w:r>
    </w:p>
    <w:p w14:paraId="1FC96E76" w14:textId="77777777" w:rsidR="00EC141C" w:rsidRPr="003743E4" w:rsidRDefault="00EC141C" w:rsidP="00B37DD9">
      <w:pPr>
        <w:tabs>
          <w:tab w:val="left" w:pos="426"/>
        </w:tabs>
        <w:spacing w:line="360" w:lineRule="auto"/>
        <w:jc w:val="both"/>
        <w:rPr>
          <w:rFonts w:asciiTheme="majorHAnsi" w:hAnsiTheme="majorHAnsi" w:cstheme="majorHAnsi"/>
          <w:b/>
        </w:rPr>
      </w:pPr>
    </w:p>
    <w:p w14:paraId="7852CF89" w14:textId="68B1F714" w:rsidR="00A10A71" w:rsidRPr="003743E4" w:rsidRDefault="00E0612A" w:rsidP="00A10A71">
      <w:pPr>
        <w:spacing w:line="276" w:lineRule="auto"/>
        <w:jc w:val="both"/>
        <w:rPr>
          <w:rFonts w:asciiTheme="majorHAnsi" w:eastAsia="Calibri" w:hAnsiTheme="majorHAnsi" w:cstheme="majorHAnsi"/>
          <w:lang w:eastAsia="pt-BR"/>
        </w:rPr>
      </w:pPr>
      <w:r w:rsidRPr="003743E4">
        <w:rPr>
          <w:rFonts w:asciiTheme="majorHAnsi" w:eastAsia="Calibri" w:hAnsiTheme="majorHAnsi" w:cstheme="majorHAnsi"/>
          <w:b/>
          <w:bCs/>
          <w:lang w:eastAsia="pt-BR"/>
        </w:rPr>
        <w:t>Data:</w:t>
      </w:r>
      <w:r w:rsidR="00957FF5" w:rsidRPr="003743E4">
        <w:rPr>
          <w:rFonts w:asciiTheme="majorHAnsi" w:eastAsia="Calibri" w:hAnsiTheme="majorHAnsi" w:cstheme="majorHAnsi"/>
          <w:lang w:eastAsia="pt-BR"/>
        </w:rPr>
        <w:t xml:space="preserve"> 1</w:t>
      </w:r>
      <w:r w:rsidR="001D6119" w:rsidRPr="003743E4">
        <w:rPr>
          <w:rFonts w:asciiTheme="majorHAnsi" w:eastAsia="Calibri" w:hAnsiTheme="majorHAnsi" w:cstheme="majorHAnsi"/>
          <w:lang w:eastAsia="pt-BR"/>
        </w:rPr>
        <w:t>0</w:t>
      </w:r>
      <w:r w:rsidRPr="003743E4">
        <w:rPr>
          <w:rFonts w:asciiTheme="majorHAnsi" w:eastAsia="Calibri" w:hAnsiTheme="majorHAnsi" w:cstheme="majorHAnsi"/>
          <w:lang w:eastAsia="pt-BR"/>
        </w:rPr>
        <w:t>.</w:t>
      </w:r>
      <w:r w:rsidR="001D6119" w:rsidRPr="003743E4">
        <w:rPr>
          <w:rFonts w:asciiTheme="majorHAnsi" w:eastAsia="Calibri" w:hAnsiTheme="majorHAnsi" w:cstheme="majorHAnsi"/>
          <w:lang w:eastAsia="pt-BR"/>
        </w:rPr>
        <w:t>3</w:t>
      </w:r>
      <w:r w:rsidRPr="003743E4">
        <w:rPr>
          <w:rFonts w:asciiTheme="majorHAnsi" w:eastAsia="Calibri" w:hAnsiTheme="majorHAnsi" w:cstheme="majorHAnsi"/>
          <w:lang w:eastAsia="pt-BR"/>
        </w:rPr>
        <w:t>.202</w:t>
      </w:r>
      <w:r w:rsidR="001D6119" w:rsidRPr="003743E4">
        <w:rPr>
          <w:rFonts w:asciiTheme="majorHAnsi" w:eastAsia="Calibri" w:hAnsiTheme="majorHAnsi" w:cstheme="majorHAnsi"/>
          <w:lang w:eastAsia="pt-BR"/>
        </w:rPr>
        <w:t>3</w:t>
      </w:r>
      <w:r w:rsidRPr="003743E4">
        <w:rPr>
          <w:rFonts w:asciiTheme="majorHAnsi" w:eastAsia="Calibri" w:hAnsiTheme="majorHAnsi" w:cstheme="majorHAnsi"/>
          <w:lang w:eastAsia="pt-BR"/>
        </w:rPr>
        <w:t xml:space="preserve"> (9h às 1</w:t>
      </w:r>
      <w:r w:rsidR="001D6119" w:rsidRPr="003743E4">
        <w:rPr>
          <w:rFonts w:asciiTheme="majorHAnsi" w:eastAsia="Calibri" w:hAnsiTheme="majorHAnsi" w:cstheme="majorHAnsi"/>
          <w:lang w:eastAsia="pt-BR"/>
        </w:rPr>
        <w:t>8</w:t>
      </w:r>
      <w:r w:rsidRPr="003743E4">
        <w:rPr>
          <w:rFonts w:asciiTheme="majorHAnsi" w:eastAsia="Calibri" w:hAnsiTheme="majorHAnsi" w:cstheme="majorHAnsi"/>
          <w:lang w:eastAsia="pt-BR"/>
        </w:rPr>
        <w:t xml:space="preserve">h) </w:t>
      </w:r>
    </w:p>
    <w:p w14:paraId="1D5C1520" w14:textId="77777777" w:rsidR="001D6119" w:rsidRPr="003743E4" w:rsidRDefault="001D6119" w:rsidP="001D6119">
      <w:pPr>
        <w:spacing w:line="360" w:lineRule="auto"/>
        <w:jc w:val="both"/>
        <w:rPr>
          <w:rFonts w:asciiTheme="majorHAnsi" w:eastAsia="Calibri" w:hAnsiTheme="majorHAnsi" w:cstheme="majorHAnsi"/>
          <w:bCs/>
          <w:lang w:eastAsia="pt-BR"/>
        </w:rPr>
      </w:pPr>
      <w:r w:rsidRPr="003743E4">
        <w:rPr>
          <w:rFonts w:asciiTheme="majorHAnsi" w:eastAsia="Calibri" w:hAnsiTheme="majorHAnsi" w:cstheme="majorHAnsi"/>
          <w:b/>
          <w:bCs/>
          <w:lang w:eastAsia="pt-BR"/>
        </w:rPr>
        <w:t xml:space="preserve">Local: </w:t>
      </w:r>
      <w:r w:rsidRPr="003743E4">
        <w:rPr>
          <w:rFonts w:asciiTheme="majorHAnsi" w:eastAsia="Calibri" w:hAnsiTheme="majorHAnsi" w:cstheme="majorHAnsi"/>
          <w:bCs/>
          <w:lang w:eastAsia="pt-BR"/>
        </w:rPr>
        <w:t xml:space="preserve">Hotel </w:t>
      </w:r>
      <w:proofErr w:type="spellStart"/>
      <w:r w:rsidRPr="003743E4">
        <w:rPr>
          <w:rFonts w:asciiTheme="majorHAnsi" w:eastAsia="Calibri" w:hAnsiTheme="majorHAnsi" w:cstheme="majorHAnsi"/>
          <w:bCs/>
          <w:lang w:eastAsia="pt-BR"/>
        </w:rPr>
        <w:t>Intercity</w:t>
      </w:r>
      <w:proofErr w:type="spellEnd"/>
      <w:r w:rsidRPr="003743E4">
        <w:rPr>
          <w:rFonts w:asciiTheme="majorHAnsi" w:eastAsia="Calibri" w:hAnsiTheme="majorHAnsi" w:cstheme="majorHAnsi"/>
          <w:bCs/>
          <w:lang w:eastAsia="pt-BR"/>
        </w:rPr>
        <w:t xml:space="preserve"> Manaus</w:t>
      </w:r>
    </w:p>
    <w:p w14:paraId="1230A52D" w14:textId="70A33082" w:rsidR="00EC141C" w:rsidRPr="003743E4" w:rsidRDefault="001D6119" w:rsidP="001D6119">
      <w:pPr>
        <w:spacing w:line="360" w:lineRule="auto"/>
        <w:jc w:val="both"/>
        <w:rPr>
          <w:rFonts w:asciiTheme="majorHAnsi" w:eastAsia="Calibri" w:hAnsiTheme="majorHAnsi" w:cstheme="majorHAnsi"/>
          <w:b/>
          <w:bCs/>
          <w:lang w:eastAsia="pt-BR"/>
        </w:rPr>
      </w:pPr>
      <w:r w:rsidRPr="003743E4">
        <w:rPr>
          <w:rFonts w:asciiTheme="majorHAnsi" w:eastAsia="Calibri" w:hAnsiTheme="majorHAnsi" w:cstheme="majorHAnsi"/>
          <w:b/>
          <w:bCs/>
          <w:lang w:eastAsia="pt-BR"/>
        </w:rPr>
        <w:t xml:space="preserve">Endereço: </w:t>
      </w:r>
      <w:r w:rsidRPr="003743E4">
        <w:rPr>
          <w:rFonts w:asciiTheme="majorHAnsi" w:eastAsia="Calibri" w:hAnsiTheme="majorHAnsi" w:cstheme="majorHAnsi"/>
          <w:bCs/>
          <w:lang w:eastAsia="pt-BR"/>
        </w:rPr>
        <w:t xml:space="preserve">R. Prof. </w:t>
      </w:r>
      <w:proofErr w:type="spellStart"/>
      <w:r w:rsidRPr="003743E4">
        <w:rPr>
          <w:rFonts w:asciiTheme="majorHAnsi" w:eastAsia="Calibri" w:hAnsiTheme="majorHAnsi" w:cstheme="majorHAnsi"/>
          <w:bCs/>
          <w:lang w:eastAsia="pt-BR"/>
        </w:rPr>
        <w:t>Márciano</w:t>
      </w:r>
      <w:proofErr w:type="spellEnd"/>
      <w:r w:rsidRPr="003743E4">
        <w:rPr>
          <w:rFonts w:asciiTheme="majorHAnsi" w:eastAsia="Calibri" w:hAnsiTheme="majorHAnsi" w:cstheme="majorHAnsi"/>
          <w:bCs/>
          <w:lang w:eastAsia="pt-BR"/>
        </w:rPr>
        <w:t xml:space="preserve"> </w:t>
      </w:r>
      <w:proofErr w:type="spellStart"/>
      <w:r w:rsidRPr="003743E4">
        <w:rPr>
          <w:rFonts w:asciiTheme="majorHAnsi" w:eastAsia="Calibri" w:hAnsiTheme="majorHAnsi" w:cstheme="majorHAnsi"/>
          <w:bCs/>
          <w:lang w:eastAsia="pt-BR"/>
        </w:rPr>
        <w:t>Armond</w:t>
      </w:r>
      <w:proofErr w:type="spellEnd"/>
      <w:r w:rsidRPr="003743E4">
        <w:rPr>
          <w:rFonts w:asciiTheme="majorHAnsi" w:eastAsia="Calibri" w:hAnsiTheme="majorHAnsi" w:cstheme="majorHAnsi"/>
          <w:bCs/>
          <w:lang w:eastAsia="pt-BR"/>
        </w:rPr>
        <w:t>, 544 - Adrianópolis, Manaus - AM, 69057-030</w:t>
      </w:r>
    </w:p>
    <w:p w14:paraId="3F88DACC" w14:textId="77777777" w:rsidR="001D6119" w:rsidRPr="003743E4" w:rsidRDefault="001D6119" w:rsidP="001D6119">
      <w:pPr>
        <w:spacing w:line="360" w:lineRule="auto"/>
        <w:jc w:val="both"/>
        <w:rPr>
          <w:rFonts w:asciiTheme="majorHAnsi" w:hAnsiTheme="majorHAnsi" w:cstheme="majorHAnsi"/>
        </w:rPr>
      </w:pPr>
    </w:p>
    <w:p w14:paraId="6F3D619F" w14:textId="77777777" w:rsidR="00EC141C" w:rsidRPr="003743E4" w:rsidRDefault="00EC141C" w:rsidP="00B37DD9">
      <w:pPr>
        <w:spacing w:line="360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3743E4">
        <w:rPr>
          <w:rFonts w:asciiTheme="majorHAnsi" w:hAnsiTheme="majorHAnsi" w:cstheme="majorHAnsi"/>
          <w:b/>
          <w:bCs/>
          <w:u w:val="single"/>
        </w:rPr>
        <w:t xml:space="preserve">ORDEM DOS TRABALHOS </w:t>
      </w:r>
    </w:p>
    <w:p w14:paraId="20D70C65" w14:textId="77777777" w:rsidR="00EC141C" w:rsidRPr="003743E4" w:rsidRDefault="00EC141C" w:rsidP="00B37DD9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hAnsiTheme="majorHAnsi" w:cstheme="majorHAnsi"/>
          <w:b/>
        </w:rPr>
      </w:pPr>
      <w:r w:rsidRPr="003743E4">
        <w:rPr>
          <w:rFonts w:asciiTheme="majorHAnsi" w:hAnsiTheme="majorHAnsi" w:cstheme="majorHAnsi"/>
          <w:b/>
        </w:rPr>
        <w:t>Verificação de quórum;</w:t>
      </w:r>
    </w:p>
    <w:p w14:paraId="75034D70" w14:textId="77777777" w:rsidR="00EC141C" w:rsidRPr="003743E4" w:rsidRDefault="00EC141C" w:rsidP="00B37DD9">
      <w:pPr>
        <w:numPr>
          <w:ilvl w:val="0"/>
          <w:numId w:val="3"/>
        </w:numPr>
        <w:tabs>
          <w:tab w:val="num" w:pos="284"/>
          <w:tab w:val="left" w:pos="851"/>
          <w:tab w:val="num" w:pos="1004"/>
        </w:tabs>
        <w:spacing w:line="360" w:lineRule="auto"/>
        <w:ind w:left="0" w:firstLine="0"/>
        <w:jc w:val="both"/>
        <w:rPr>
          <w:rFonts w:asciiTheme="majorHAnsi" w:hAnsiTheme="majorHAnsi" w:cstheme="majorHAnsi"/>
          <w:b/>
        </w:rPr>
      </w:pPr>
      <w:r w:rsidRPr="003743E4">
        <w:rPr>
          <w:rFonts w:asciiTheme="majorHAnsi" w:hAnsiTheme="majorHAnsi" w:cstheme="majorHAnsi"/>
          <w:b/>
        </w:rPr>
        <w:t>Execução do Hino Nacional Brasileiro;</w:t>
      </w:r>
    </w:p>
    <w:p w14:paraId="1ABEBE39" w14:textId="77777777" w:rsidR="00EC141C" w:rsidRPr="003743E4" w:rsidRDefault="00EC141C" w:rsidP="00B37DD9">
      <w:pPr>
        <w:numPr>
          <w:ilvl w:val="0"/>
          <w:numId w:val="3"/>
        </w:numPr>
        <w:tabs>
          <w:tab w:val="left" w:pos="284"/>
          <w:tab w:val="left" w:pos="851"/>
          <w:tab w:val="num" w:pos="1004"/>
        </w:tabs>
        <w:spacing w:line="360" w:lineRule="auto"/>
        <w:ind w:left="0" w:firstLine="0"/>
        <w:jc w:val="both"/>
        <w:rPr>
          <w:rFonts w:asciiTheme="majorHAnsi" w:hAnsiTheme="majorHAnsi" w:cstheme="majorHAnsi"/>
          <w:b/>
        </w:rPr>
      </w:pPr>
      <w:r w:rsidRPr="003743E4">
        <w:rPr>
          <w:rFonts w:asciiTheme="majorHAnsi" w:hAnsiTheme="majorHAnsi" w:cstheme="majorHAnsi"/>
          <w:b/>
        </w:rPr>
        <w:t>Leitura e discussão da Pauta;</w:t>
      </w:r>
    </w:p>
    <w:p w14:paraId="660E7FC9" w14:textId="518AA1A0" w:rsidR="00E0612A" w:rsidRPr="003743E4" w:rsidRDefault="00E0612A" w:rsidP="00B37DD9">
      <w:pPr>
        <w:numPr>
          <w:ilvl w:val="0"/>
          <w:numId w:val="3"/>
        </w:numPr>
        <w:tabs>
          <w:tab w:val="left" w:pos="284"/>
          <w:tab w:val="left" w:pos="851"/>
          <w:tab w:val="num" w:pos="1004"/>
        </w:tabs>
        <w:spacing w:line="360" w:lineRule="auto"/>
        <w:ind w:left="0" w:firstLine="0"/>
        <w:jc w:val="both"/>
        <w:rPr>
          <w:rFonts w:asciiTheme="majorHAnsi" w:hAnsiTheme="majorHAnsi" w:cstheme="majorHAnsi"/>
          <w:b/>
        </w:rPr>
      </w:pPr>
      <w:r w:rsidRPr="003743E4">
        <w:rPr>
          <w:rFonts w:asciiTheme="majorHAnsi" w:hAnsiTheme="majorHAnsi" w:cstheme="majorHAnsi"/>
          <w:b/>
        </w:rPr>
        <w:t xml:space="preserve">Discussão e aprovação da Ata da </w:t>
      </w:r>
      <w:r w:rsidR="001D6119" w:rsidRPr="003743E4">
        <w:rPr>
          <w:rFonts w:asciiTheme="majorHAnsi" w:hAnsiTheme="majorHAnsi" w:cstheme="majorHAnsi"/>
          <w:b/>
        </w:rPr>
        <w:t>42</w:t>
      </w:r>
      <w:r w:rsidRPr="003743E4">
        <w:rPr>
          <w:rFonts w:asciiTheme="majorHAnsi" w:hAnsiTheme="majorHAnsi" w:cstheme="majorHAnsi"/>
          <w:b/>
        </w:rPr>
        <w:t>ª Reunião Plenária Ampliada;</w:t>
      </w:r>
    </w:p>
    <w:p w14:paraId="77520A21" w14:textId="77777777" w:rsidR="003743E4" w:rsidRPr="003743E4" w:rsidRDefault="003743E4" w:rsidP="003743E4">
      <w:pPr>
        <w:numPr>
          <w:ilvl w:val="0"/>
          <w:numId w:val="3"/>
        </w:numPr>
        <w:tabs>
          <w:tab w:val="left" w:pos="284"/>
          <w:tab w:val="left" w:pos="851"/>
        </w:tabs>
        <w:spacing w:line="360" w:lineRule="auto"/>
        <w:jc w:val="both"/>
        <w:rPr>
          <w:rFonts w:asciiTheme="majorHAnsi" w:hAnsiTheme="majorHAnsi" w:cstheme="majorHAnsi"/>
          <w:b/>
        </w:rPr>
      </w:pPr>
      <w:r w:rsidRPr="003743E4">
        <w:rPr>
          <w:rFonts w:asciiTheme="majorHAnsi" w:hAnsiTheme="majorHAnsi" w:cstheme="majorHAnsi"/>
          <w:b/>
        </w:rPr>
        <w:t>Comunicação da Presidente CAU/BR</w:t>
      </w:r>
    </w:p>
    <w:p w14:paraId="514E0DC0" w14:textId="6F218E32" w:rsidR="003743E4" w:rsidRPr="003743E4" w:rsidRDefault="003743E4" w:rsidP="003743E4">
      <w:pPr>
        <w:numPr>
          <w:ilvl w:val="0"/>
          <w:numId w:val="3"/>
        </w:numPr>
        <w:tabs>
          <w:tab w:val="left" w:pos="284"/>
          <w:tab w:val="left" w:pos="851"/>
        </w:tabs>
        <w:spacing w:line="360" w:lineRule="auto"/>
        <w:jc w:val="both"/>
        <w:rPr>
          <w:rFonts w:asciiTheme="majorHAnsi" w:hAnsiTheme="majorHAnsi" w:cstheme="majorHAnsi"/>
          <w:b/>
        </w:rPr>
      </w:pPr>
      <w:r w:rsidRPr="003743E4">
        <w:rPr>
          <w:rFonts w:asciiTheme="majorHAnsi" w:hAnsiTheme="majorHAnsi" w:cstheme="majorHAnsi"/>
          <w:b/>
        </w:rPr>
        <w:t xml:space="preserve">Comunicações das Comissões, CEAU-CAU/BR e Fórum de Presidentes; </w:t>
      </w:r>
      <w:r w:rsidRPr="003743E4">
        <w:rPr>
          <w:rFonts w:asciiTheme="majorHAnsi" w:hAnsiTheme="majorHAnsi" w:cstheme="majorHAnsi"/>
          <w:b/>
          <w:color w:val="FF0000"/>
        </w:rPr>
        <w:t xml:space="preserve">(5+5 min) </w:t>
      </w:r>
    </w:p>
    <w:p w14:paraId="3A726A33" w14:textId="77777777" w:rsidR="003743E4" w:rsidRPr="003743E4" w:rsidRDefault="003743E4" w:rsidP="003743E4">
      <w:pPr>
        <w:numPr>
          <w:ilvl w:val="0"/>
          <w:numId w:val="3"/>
        </w:numPr>
        <w:tabs>
          <w:tab w:val="left" w:pos="284"/>
          <w:tab w:val="left" w:pos="851"/>
        </w:tabs>
        <w:spacing w:line="360" w:lineRule="auto"/>
        <w:jc w:val="both"/>
        <w:rPr>
          <w:rFonts w:asciiTheme="majorHAnsi" w:hAnsiTheme="majorHAnsi" w:cstheme="majorHAnsi"/>
          <w:b/>
        </w:rPr>
      </w:pPr>
      <w:r w:rsidRPr="003743E4">
        <w:rPr>
          <w:rFonts w:asciiTheme="majorHAnsi" w:hAnsiTheme="majorHAnsi" w:cstheme="majorHAnsi"/>
          <w:b/>
        </w:rPr>
        <w:t>Comunicado dos Presidentes;</w:t>
      </w:r>
    </w:p>
    <w:p w14:paraId="5260EC23" w14:textId="77777777" w:rsidR="003743E4" w:rsidRPr="003743E4" w:rsidRDefault="003743E4" w:rsidP="003743E4">
      <w:pPr>
        <w:numPr>
          <w:ilvl w:val="0"/>
          <w:numId w:val="3"/>
        </w:numPr>
        <w:tabs>
          <w:tab w:val="left" w:pos="284"/>
          <w:tab w:val="left" w:pos="851"/>
        </w:tabs>
        <w:spacing w:line="360" w:lineRule="auto"/>
        <w:jc w:val="both"/>
        <w:rPr>
          <w:rFonts w:asciiTheme="majorHAnsi" w:hAnsiTheme="majorHAnsi" w:cstheme="majorHAnsi"/>
          <w:b/>
        </w:rPr>
      </w:pPr>
      <w:r w:rsidRPr="003743E4">
        <w:rPr>
          <w:rFonts w:asciiTheme="majorHAnsi" w:hAnsiTheme="majorHAnsi" w:cstheme="majorHAnsi"/>
          <w:b/>
        </w:rPr>
        <w:t xml:space="preserve">Comunicados dos conselheiros; </w:t>
      </w:r>
      <w:r w:rsidRPr="003743E4">
        <w:rPr>
          <w:rFonts w:asciiTheme="majorHAnsi" w:hAnsiTheme="majorHAnsi" w:cstheme="majorHAnsi"/>
          <w:b/>
          <w:color w:val="FF0000"/>
        </w:rPr>
        <w:t>(3 min)</w:t>
      </w:r>
    </w:p>
    <w:p w14:paraId="248FF29A" w14:textId="0D54FB9F" w:rsidR="0038099C" w:rsidRPr="003743E4" w:rsidRDefault="001132D0" w:rsidP="0038099C">
      <w:pPr>
        <w:numPr>
          <w:ilvl w:val="0"/>
          <w:numId w:val="3"/>
        </w:numPr>
        <w:tabs>
          <w:tab w:val="left" w:pos="284"/>
          <w:tab w:val="left" w:pos="851"/>
          <w:tab w:val="num" w:pos="1004"/>
        </w:tabs>
        <w:spacing w:line="360" w:lineRule="auto"/>
        <w:ind w:left="0" w:firstLine="0"/>
        <w:jc w:val="both"/>
        <w:rPr>
          <w:rFonts w:asciiTheme="majorHAnsi" w:hAnsiTheme="majorHAnsi" w:cstheme="majorHAnsi"/>
          <w:b/>
          <w:bCs/>
        </w:rPr>
      </w:pPr>
      <w:r w:rsidRPr="003743E4">
        <w:rPr>
          <w:rFonts w:asciiTheme="majorHAnsi" w:hAnsiTheme="majorHAnsi" w:cstheme="majorHAnsi"/>
          <w:b/>
          <w:bCs/>
        </w:rPr>
        <w:t>Ordem do dia:</w:t>
      </w:r>
    </w:p>
    <w:p w14:paraId="74F8E024" w14:textId="57E9665E" w:rsidR="0038099C" w:rsidRPr="009761BC" w:rsidRDefault="0038099C" w:rsidP="009761BC">
      <w:pPr>
        <w:pStyle w:val="PargrafodaLista"/>
        <w:numPr>
          <w:ilvl w:val="1"/>
          <w:numId w:val="11"/>
        </w:numPr>
        <w:tabs>
          <w:tab w:val="left" w:pos="284"/>
          <w:tab w:val="left" w:pos="426"/>
        </w:tabs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9761BC">
        <w:rPr>
          <w:rFonts w:asciiTheme="majorHAnsi" w:hAnsiTheme="majorHAnsi" w:cstheme="majorHAnsi"/>
          <w:b/>
          <w:bCs/>
        </w:rPr>
        <w:t xml:space="preserve"> </w:t>
      </w:r>
      <w:r w:rsidRPr="009761BC">
        <w:rPr>
          <w:rFonts w:asciiTheme="majorHAnsi" w:hAnsiTheme="majorHAnsi" w:cstheme="majorHAnsi"/>
          <w:color w:val="000000"/>
        </w:rPr>
        <w:t>Projeto de Deliberação Plenária que aprova a composição do Colegiado de Governança do Fundo de Apoio Financeiro aos CAU/UF (CG-CSC), para o mandato de 202</w:t>
      </w:r>
      <w:r w:rsidR="001D6119" w:rsidRPr="009761BC">
        <w:rPr>
          <w:rFonts w:asciiTheme="majorHAnsi" w:hAnsiTheme="majorHAnsi" w:cstheme="majorHAnsi"/>
          <w:color w:val="000000"/>
        </w:rPr>
        <w:t>3</w:t>
      </w:r>
      <w:r w:rsidRPr="009761BC">
        <w:rPr>
          <w:rFonts w:asciiTheme="majorHAnsi" w:hAnsiTheme="majorHAnsi" w:cstheme="majorHAnsi"/>
          <w:color w:val="000000"/>
        </w:rPr>
        <w:t xml:space="preserve">; </w:t>
      </w:r>
    </w:p>
    <w:p w14:paraId="0ABBC1C3" w14:textId="416B30CD" w:rsidR="0038099C" w:rsidRPr="003743E4" w:rsidRDefault="0038099C" w:rsidP="0038099C">
      <w:pPr>
        <w:tabs>
          <w:tab w:val="left" w:pos="426"/>
        </w:tabs>
        <w:spacing w:line="360" w:lineRule="auto"/>
        <w:jc w:val="both"/>
        <w:rPr>
          <w:rFonts w:asciiTheme="majorHAnsi" w:hAnsiTheme="majorHAnsi" w:cstheme="majorHAnsi"/>
        </w:rPr>
      </w:pPr>
      <w:r w:rsidRPr="003743E4">
        <w:rPr>
          <w:rFonts w:asciiTheme="majorHAnsi" w:hAnsiTheme="majorHAnsi" w:cstheme="majorHAnsi"/>
        </w:rPr>
        <w:tab/>
        <w:t>(Origem: Presidência).</w:t>
      </w:r>
    </w:p>
    <w:p w14:paraId="600512E8" w14:textId="588D7657" w:rsidR="0038099C" w:rsidRPr="009761BC" w:rsidRDefault="0038099C" w:rsidP="009761BC">
      <w:pPr>
        <w:pStyle w:val="PargrafodaLista"/>
        <w:numPr>
          <w:ilvl w:val="1"/>
          <w:numId w:val="11"/>
        </w:numPr>
        <w:tabs>
          <w:tab w:val="left" w:pos="284"/>
          <w:tab w:val="left" w:pos="426"/>
        </w:tabs>
        <w:spacing w:line="360" w:lineRule="auto"/>
        <w:jc w:val="both"/>
        <w:rPr>
          <w:rFonts w:asciiTheme="majorHAnsi" w:hAnsiTheme="majorHAnsi" w:cstheme="majorHAnsi"/>
          <w:bCs/>
        </w:rPr>
      </w:pPr>
      <w:r w:rsidRPr="009761BC">
        <w:rPr>
          <w:rFonts w:asciiTheme="majorHAnsi" w:hAnsiTheme="majorHAnsi" w:cstheme="majorHAnsi"/>
          <w:b/>
          <w:bCs/>
        </w:rPr>
        <w:t xml:space="preserve"> </w:t>
      </w:r>
      <w:r w:rsidRPr="009761BC">
        <w:rPr>
          <w:rFonts w:asciiTheme="majorHAnsi" w:hAnsiTheme="majorHAnsi" w:cstheme="majorHAnsi"/>
          <w:bCs/>
        </w:rPr>
        <w:t>Projeto de Deliberação Plenária que aprova a composição do Colegiado de Governança do Centro de Serviços Compartilhados (CGFA), para o mandato de 202</w:t>
      </w:r>
      <w:r w:rsidR="001D6119" w:rsidRPr="009761BC">
        <w:rPr>
          <w:rFonts w:asciiTheme="majorHAnsi" w:hAnsiTheme="majorHAnsi" w:cstheme="majorHAnsi"/>
          <w:bCs/>
        </w:rPr>
        <w:t>3</w:t>
      </w:r>
      <w:r w:rsidRPr="009761BC">
        <w:rPr>
          <w:rFonts w:asciiTheme="majorHAnsi" w:hAnsiTheme="majorHAnsi" w:cstheme="majorHAnsi"/>
          <w:bCs/>
        </w:rPr>
        <w:t>;</w:t>
      </w:r>
    </w:p>
    <w:p w14:paraId="3DB3298B" w14:textId="3E6B4558" w:rsidR="0038099C" w:rsidRPr="009761BC" w:rsidRDefault="0038099C" w:rsidP="009761BC">
      <w:pPr>
        <w:pStyle w:val="PargrafodaLista"/>
        <w:tabs>
          <w:tab w:val="left" w:pos="284"/>
          <w:tab w:val="left" w:pos="426"/>
        </w:tabs>
        <w:spacing w:line="360" w:lineRule="auto"/>
        <w:ind w:left="405"/>
        <w:jc w:val="both"/>
        <w:rPr>
          <w:rFonts w:asciiTheme="majorHAnsi" w:hAnsiTheme="majorHAnsi" w:cstheme="majorHAnsi"/>
          <w:bCs/>
        </w:rPr>
      </w:pPr>
      <w:r w:rsidRPr="009761BC">
        <w:rPr>
          <w:rFonts w:asciiTheme="majorHAnsi" w:hAnsiTheme="majorHAnsi" w:cstheme="majorHAnsi"/>
          <w:bCs/>
        </w:rPr>
        <w:t>(Origem: Presidência).</w:t>
      </w:r>
    </w:p>
    <w:p w14:paraId="1F5EAAAF" w14:textId="5F8D7801" w:rsidR="001D6119" w:rsidRPr="009761BC" w:rsidRDefault="001D6119" w:rsidP="009761BC">
      <w:pPr>
        <w:pStyle w:val="PargrafodaLista"/>
        <w:numPr>
          <w:ilvl w:val="1"/>
          <w:numId w:val="11"/>
        </w:numPr>
        <w:tabs>
          <w:tab w:val="left" w:pos="284"/>
          <w:tab w:val="left" w:pos="426"/>
        </w:tabs>
        <w:spacing w:line="360" w:lineRule="auto"/>
        <w:jc w:val="both"/>
        <w:rPr>
          <w:rFonts w:asciiTheme="majorHAnsi" w:hAnsiTheme="majorHAnsi" w:cstheme="majorHAnsi"/>
          <w:strike/>
        </w:rPr>
      </w:pPr>
      <w:r w:rsidRPr="009761BC">
        <w:rPr>
          <w:rFonts w:asciiTheme="majorHAnsi" w:hAnsiTheme="majorHAnsi" w:cstheme="majorHAnsi"/>
          <w:strike/>
        </w:rPr>
        <w:t xml:space="preserve">Projeto de Deliberação Plenária que </w:t>
      </w:r>
      <w:r w:rsidR="00531990" w:rsidRPr="009761BC">
        <w:rPr>
          <w:rFonts w:asciiTheme="majorHAnsi" w:hAnsiTheme="majorHAnsi" w:cstheme="majorHAnsi"/>
          <w:strike/>
        </w:rPr>
        <w:t>aprova data, local e roteiro da IV Conferência Nacional de Arquitetura e Urbanismo;</w:t>
      </w:r>
      <w:r w:rsidR="00115883" w:rsidRPr="009761BC">
        <w:rPr>
          <w:rFonts w:asciiTheme="majorHAnsi" w:hAnsiTheme="majorHAnsi" w:cstheme="majorHAnsi"/>
          <w:strike/>
        </w:rPr>
        <w:t xml:space="preserve"> </w:t>
      </w:r>
      <w:r w:rsidR="00115883" w:rsidRPr="009761BC">
        <w:rPr>
          <w:rFonts w:asciiTheme="majorHAnsi" w:hAnsiTheme="majorHAnsi" w:cstheme="majorHAnsi"/>
          <w:color w:val="FF0000"/>
        </w:rPr>
        <w:t>(alterado pelo Conselho Diretor).</w:t>
      </w:r>
    </w:p>
    <w:p w14:paraId="6A01E58E" w14:textId="12789D6E" w:rsidR="001D6119" w:rsidRPr="00115883" w:rsidRDefault="001D6119" w:rsidP="001D6119">
      <w:pPr>
        <w:pStyle w:val="PargrafodaLista"/>
        <w:tabs>
          <w:tab w:val="left" w:pos="284"/>
          <w:tab w:val="left" w:pos="851"/>
        </w:tabs>
        <w:spacing w:line="360" w:lineRule="auto"/>
        <w:ind w:left="360"/>
        <w:jc w:val="both"/>
        <w:rPr>
          <w:rFonts w:asciiTheme="majorHAnsi" w:hAnsiTheme="majorHAnsi" w:cstheme="majorHAnsi"/>
          <w:strike/>
        </w:rPr>
      </w:pPr>
      <w:r w:rsidRPr="00115883">
        <w:rPr>
          <w:rFonts w:asciiTheme="majorHAnsi" w:hAnsiTheme="majorHAnsi" w:cstheme="majorHAnsi"/>
          <w:strike/>
        </w:rPr>
        <w:t>(Origem: Presidência).</w:t>
      </w:r>
    </w:p>
    <w:p w14:paraId="701E81CA" w14:textId="77777777" w:rsidR="00354EA1" w:rsidRPr="003743E4" w:rsidRDefault="00EC141C" w:rsidP="00354EA1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line="360" w:lineRule="auto"/>
        <w:jc w:val="both"/>
        <w:rPr>
          <w:rFonts w:asciiTheme="majorHAnsi" w:eastAsia="Calibri" w:hAnsiTheme="majorHAnsi" w:cstheme="majorHAnsi"/>
          <w:lang w:eastAsia="pt-BR"/>
        </w:rPr>
      </w:pPr>
      <w:r w:rsidRPr="003743E4">
        <w:rPr>
          <w:rFonts w:asciiTheme="majorHAnsi" w:eastAsia="Calibri" w:hAnsiTheme="majorHAnsi" w:cstheme="majorHAnsi"/>
          <w:b/>
          <w:lang w:eastAsia="pt-BR"/>
        </w:rPr>
        <w:t>Assuntos de interesse geral</w:t>
      </w:r>
      <w:r w:rsidR="00E41A12" w:rsidRPr="003743E4">
        <w:rPr>
          <w:rFonts w:asciiTheme="majorHAnsi" w:eastAsia="Calibri" w:hAnsiTheme="majorHAnsi" w:cstheme="majorHAnsi"/>
          <w:b/>
          <w:lang w:eastAsia="pt-BR"/>
        </w:rPr>
        <w:t>:</w:t>
      </w:r>
      <w:bookmarkStart w:id="0" w:name="_Hlk89763351"/>
    </w:p>
    <w:p w14:paraId="4639C2AD" w14:textId="77777777" w:rsidR="00B4632E" w:rsidRPr="003743E4" w:rsidRDefault="00B4632E" w:rsidP="009761BC">
      <w:pPr>
        <w:pStyle w:val="PargrafodaLista"/>
        <w:numPr>
          <w:ilvl w:val="1"/>
          <w:numId w:val="11"/>
        </w:numPr>
        <w:tabs>
          <w:tab w:val="left" w:pos="284"/>
          <w:tab w:val="left" w:pos="426"/>
        </w:tabs>
        <w:spacing w:line="360" w:lineRule="auto"/>
        <w:jc w:val="both"/>
        <w:rPr>
          <w:rFonts w:asciiTheme="majorHAnsi" w:eastAsia="Calibri" w:hAnsiTheme="majorHAnsi" w:cstheme="majorHAnsi"/>
          <w:lang w:eastAsia="pt-BR"/>
        </w:rPr>
      </w:pPr>
      <w:r w:rsidRPr="003743E4">
        <w:rPr>
          <w:rFonts w:asciiTheme="majorHAnsi" w:eastAsia="Calibri" w:hAnsiTheme="majorHAnsi" w:cstheme="majorHAnsi"/>
          <w:lang w:eastAsia="pt-BR"/>
        </w:rPr>
        <w:t>Apresentação da Pesquisa Nacional sobre Reserva Técnica- CED-CAU/BR;</w:t>
      </w:r>
    </w:p>
    <w:p w14:paraId="30EE3C91" w14:textId="77777777" w:rsidR="00B4632E" w:rsidRPr="003743E4" w:rsidRDefault="00B4632E" w:rsidP="00B4632E">
      <w:pPr>
        <w:tabs>
          <w:tab w:val="left" w:pos="426"/>
          <w:tab w:val="left" w:pos="567"/>
          <w:tab w:val="left" w:pos="851"/>
        </w:tabs>
        <w:spacing w:line="360" w:lineRule="auto"/>
        <w:jc w:val="both"/>
        <w:rPr>
          <w:rFonts w:asciiTheme="majorHAnsi" w:eastAsia="Calibri" w:hAnsiTheme="majorHAnsi" w:cstheme="majorHAnsi"/>
          <w:lang w:eastAsia="pt-BR"/>
        </w:rPr>
      </w:pPr>
      <w:r w:rsidRPr="003743E4">
        <w:rPr>
          <w:rFonts w:asciiTheme="majorHAnsi" w:eastAsia="Calibri" w:hAnsiTheme="majorHAnsi" w:cstheme="majorHAnsi"/>
          <w:lang w:eastAsia="pt-BR"/>
        </w:rPr>
        <w:tab/>
        <w:t>(Origem: Comissão de Ética e Disciplina; Relator: conselheiro Roberto Salomão).</w:t>
      </w:r>
    </w:p>
    <w:p w14:paraId="0C7F351D" w14:textId="77777777" w:rsidR="0067589C" w:rsidRPr="003743E4" w:rsidRDefault="0067589C" w:rsidP="009761BC">
      <w:pPr>
        <w:pStyle w:val="PargrafodaLista"/>
        <w:numPr>
          <w:ilvl w:val="1"/>
          <w:numId w:val="11"/>
        </w:numPr>
        <w:tabs>
          <w:tab w:val="left" w:pos="284"/>
          <w:tab w:val="left" w:pos="426"/>
        </w:tabs>
        <w:spacing w:line="360" w:lineRule="auto"/>
        <w:jc w:val="both"/>
        <w:rPr>
          <w:rFonts w:asciiTheme="majorHAnsi" w:eastAsia="Calibri" w:hAnsiTheme="majorHAnsi" w:cstheme="majorHAnsi"/>
          <w:lang w:eastAsia="pt-BR"/>
        </w:rPr>
      </w:pPr>
      <w:r w:rsidRPr="003743E4">
        <w:rPr>
          <w:rFonts w:asciiTheme="majorHAnsi" w:eastAsia="Calibri" w:hAnsiTheme="majorHAnsi" w:cstheme="majorHAnsi"/>
          <w:lang w:eastAsia="pt-BR"/>
        </w:rPr>
        <w:t>Apresentação Projeto Amazônia 2040;</w:t>
      </w:r>
    </w:p>
    <w:p w14:paraId="697B6C59" w14:textId="58565762" w:rsidR="0067589C" w:rsidRDefault="0067589C" w:rsidP="0067589C">
      <w:pPr>
        <w:tabs>
          <w:tab w:val="left" w:pos="284"/>
          <w:tab w:val="left" w:pos="426"/>
        </w:tabs>
        <w:spacing w:line="360" w:lineRule="auto"/>
        <w:ind w:left="360"/>
        <w:jc w:val="both"/>
        <w:rPr>
          <w:rFonts w:asciiTheme="majorHAnsi" w:eastAsia="Calibri" w:hAnsiTheme="majorHAnsi" w:cstheme="majorHAnsi"/>
          <w:lang w:eastAsia="pt-BR"/>
        </w:rPr>
      </w:pPr>
      <w:r w:rsidRPr="003743E4">
        <w:rPr>
          <w:rFonts w:asciiTheme="majorHAnsi" w:eastAsia="Calibri" w:hAnsiTheme="majorHAnsi" w:cstheme="majorHAnsi"/>
          <w:lang w:eastAsia="pt-BR"/>
        </w:rPr>
        <w:t>(Relatores</w:t>
      </w:r>
      <w:r w:rsidR="003743E4">
        <w:rPr>
          <w:rFonts w:asciiTheme="majorHAnsi" w:eastAsia="Calibri" w:hAnsiTheme="majorHAnsi" w:cstheme="majorHAnsi"/>
          <w:lang w:eastAsia="pt-BR"/>
        </w:rPr>
        <w:t>: c</w:t>
      </w:r>
      <w:r w:rsidRPr="003743E4">
        <w:rPr>
          <w:rFonts w:asciiTheme="majorHAnsi" w:eastAsia="Calibri" w:hAnsiTheme="majorHAnsi" w:cstheme="majorHAnsi"/>
          <w:lang w:eastAsia="pt-BR"/>
        </w:rPr>
        <w:t>o</w:t>
      </w:r>
      <w:r w:rsidR="003743E4">
        <w:rPr>
          <w:rFonts w:asciiTheme="majorHAnsi" w:eastAsia="Calibri" w:hAnsiTheme="majorHAnsi" w:cstheme="majorHAnsi"/>
          <w:lang w:eastAsia="pt-BR"/>
        </w:rPr>
        <w:t>nselheiro Ricardo Mascarello e c</w:t>
      </w:r>
      <w:r w:rsidRPr="003743E4">
        <w:rPr>
          <w:rFonts w:asciiTheme="majorHAnsi" w:eastAsia="Calibri" w:hAnsiTheme="majorHAnsi" w:cstheme="majorHAnsi"/>
          <w:lang w:eastAsia="pt-BR"/>
        </w:rPr>
        <w:t>onselheira Alice Rosas).</w:t>
      </w:r>
    </w:p>
    <w:p w14:paraId="4D06F0ED" w14:textId="157C98D4" w:rsidR="00115883" w:rsidRPr="00115883" w:rsidRDefault="00115883" w:rsidP="009761BC">
      <w:pPr>
        <w:pStyle w:val="PargrafodaLista"/>
        <w:numPr>
          <w:ilvl w:val="1"/>
          <w:numId w:val="11"/>
        </w:numPr>
        <w:tabs>
          <w:tab w:val="left" w:pos="284"/>
          <w:tab w:val="left" w:pos="426"/>
        </w:tabs>
        <w:spacing w:line="360" w:lineRule="auto"/>
        <w:jc w:val="both"/>
        <w:rPr>
          <w:rFonts w:asciiTheme="majorHAnsi" w:eastAsia="Calibri" w:hAnsiTheme="majorHAnsi" w:cstheme="majorHAnsi"/>
          <w:lang w:eastAsia="pt-BR"/>
        </w:rPr>
      </w:pPr>
      <w:r>
        <w:rPr>
          <w:rFonts w:asciiTheme="majorHAnsi" w:eastAsia="Calibri" w:hAnsiTheme="majorHAnsi" w:cstheme="majorHAnsi"/>
          <w:lang w:eastAsia="pt-BR"/>
        </w:rPr>
        <w:lastRenderedPageBreak/>
        <w:t xml:space="preserve">Informe </w:t>
      </w:r>
      <w:r w:rsidRPr="00115883">
        <w:rPr>
          <w:rFonts w:asciiTheme="majorHAnsi" w:eastAsia="Calibri" w:hAnsiTheme="majorHAnsi" w:cstheme="majorHAnsi"/>
          <w:lang w:eastAsia="pt-BR"/>
        </w:rPr>
        <w:t xml:space="preserve">sobre a </w:t>
      </w:r>
      <w:r w:rsidRPr="00115883">
        <w:rPr>
          <w:rFonts w:asciiTheme="majorHAnsi" w:hAnsiTheme="majorHAnsi" w:cstheme="majorHAnsi"/>
        </w:rPr>
        <w:t xml:space="preserve">IV Conferência Nacional de Arquitetura e Urbanismo; </w:t>
      </w:r>
      <w:r w:rsidRPr="00115883">
        <w:rPr>
          <w:rFonts w:asciiTheme="majorHAnsi" w:hAnsiTheme="majorHAnsi" w:cstheme="majorHAnsi"/>
          <w:color w:val="FF0000"/>
        </w:rPr>
        <w:t>incluído pelo Conselho Diretor.</w:t>
      </w:r>
    </w:p>
    <w:p w14:paraId="794BEE97" w14:textId="1E982AE6" w:rsidR="00115883" w:rsidRDefault="00115883" w:rsidP="00115883">
      <w:pPr>
        <w:pStyle w:val="PargrafodaLista"/>
        <w:tabs>
          <w:tab w:val="left" w:pos="284"/>
          <w:tab w:val="left" w:pos="426"/>
        </w:tabs>
        <w:spacing w:line="360" w:lineRule="auto"/>
        <w:ind w:left="360"/>
        <w:jc w:val="both"/>
        <w:rPr>
          <w:rFonts w:asciiTheme="majorHAnsi" w:hAnsiTheme="majorHAnsi" w:cstheme="majorHAnsi"/>
        </w:rPr>
      </w:pPr>
      <w:r w:rsidRPr="00115883">
        <w:rPr>
          <w:rFonts w:asciiTheme="majorHAnsi" w:hAnsiTheme="majorHAnsi" w:cstheme="majorHAnsi"/>
        </w:rPr>
        <w:t>(Origem: Presidência).</w:t>
      </w:r>
    </w:p>
    <w:p w14:paraId="3FFB2850" w14:textId="77777777" w:rsidR="00115883" w:rsidRPr="00115883" w:rsidRDefault="00115883" w:rsidP="009761BC">
      <w:pPr>
        <w:pStyle w:val="PargrafodaLista"/>
        <w:numPr>
          <w:ilvl w:val="1"/>
          <w:numId w:val="11"/>
        </w:numPr>
        <w:tabs>
          <w:tab w:val="left" w:pos="284"/>
          <w:tab w:val="left" w:pos="426"/>
        </w:tabs>
        <w:spacing w:line="360" w:lineRule="auto"/>
        <w:jc w:val="both"/>
        <w:rPr>
          <w:rFonts w:asciiTheme="majorHAnsi" w:eastAsia="Calibri" w:hAnsiTheme="majorHAnsi" w:cstheme="majorHAnsi"/>
          <w:lang w:eastAsia="pt-BR"/>
        </w:rPr>
      </w:pPr>
      <w:r>
        <w:rPr>
          <w:rFonts w:asciiTheme="majorHAnsi" w:eastAsia="Calibri" w:hAnsiTheme="majorHAnsi" w:cstheme="majorHAnsi"/>
          <w:lang w:eastAsia="pt-BR"/>
        </w:rPr>
        <w:t xml:space="preserve">Marcha dos Prefeitos; </w:t>
      </w:r>
      <w:r w:rsidRPr="00115883">
        <w:rPr>
          <w:rFonts w:asciiTheme="majorHAnsi" w:hAnsiTheme="majorHAnsi" w:cstheme="majorHAnsi"/>
          <w:color w:val="FF0000"/>
        </w:rPr>
        <w:t>incluído pelo Conselho Diretor.</w:t>
      </w:r>
    </w:p>
    <w:p w14:paraId="64E58479" w14:textId="27844B7B" w:rsidR="00115883" w:rsidRPr="00115883" w:rsidRDefault="00115883" w:rsidP="00115883">
      <w:pPr>
        <w:pStyle w:val="PargrafodaLista"/>
        <w:tabs>
          <w:tab w:val="left" w:pos="284"/>
          <w:tab w:val="left" w:pos="426"/>
        </w:tabs>
        <w:spacing w:line="360" w:lineRule="auto"/>
        <w:ind w:left="360"/>
        <w:jc w:val="both"/>
        <w:rPr>
          <w:rFonts w:asciiTheme="majorHAnsi" w:hAnsiTheme="majorHAnsi" w:cstheme="majorHAnsi"/>
        </w:rPr>
      </w:pPr>
      <w:r w:rsidRPr="00115883">
        <w:rPr>
          <w:rFonts w:asciiTheme="majorHAnsi" w:hAnsiTheme="majorHAnsi" w:cstheme="majorHAnsi"/>
        </w:rPr>
        <w:t>(Origem: Presidência).</w:t>
      </w:r>
    </w:p>
    <w:bookmarkEnd w:id="0"/>
    <w:p w14:paraId="1C69599A" w14:textId="0FBC366C" w:rsidR="00EC141C" w:rsidRPr="003743E4" w:rsidRDefault="00EC141C" w:rsidP="001E05D7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line="360" w:lineRule="auto"/>
        <w:jc w:val="both"/>
        <w:rPr>
          <w:rFonts w:asciiTheme="majorHAnsi" w:hAnsiTheme="majorHAnsi" w:cstheme="majorHAnsi"/>
          <w:b/>
        </w:rPr>
      </w:pPr>
      <w:r w:rsidRPr="003743E4">
        <w:rPr>
          <w:rFonts w:asciiTheme="majorHAnsi" w:hAnsiTheme="majorHAnsi" w:cstheme="majorHAnsi"/>
          <w:b/>
        </w:rPr>
        <w:t>Encerramento.</w:t>
      </w:r>
    </w:p>
    <w:p w14:paraId="346FB50E" w14:textId="77777777" w:rsidR="00A10A71" w:rsidRPr="003743E4" w:rsidRDefault="00A10A71" w:rsidP="00A10A71">
      <w:pPr>
        <w:tabs>
          <w:tab w:val="left" w:pos="426"/>
          <w:tab w:val="left" w:pos="851"/>
        </w:tabs>
        <w:spacing w:line="276" w:lineRule="auto"/>
        <w:jc w:val="both"/>
        <w:rPr>
          <w:rFonts w:asciiTheme="majorHAnsi" w:hAnsiTheme="majorHAnsi" w:cstheme="majorHAnsi"/>
          <w:b/>
        </w:rPr>
      </w:pPr>
    </w:p>
    <w:p w14:paraId="109F27BD" w14:textId="77777777" w:rsidR="00EC141C" w:rsidRPr="003743E4" w:rsidRDefault="00EC141C" w:rsidP="00A10A71">
      <w:pPr>
        <w:spacing w:line="276" w:lineRule="auto"/>
        <w:jc w:val="center"/>
        <w:rPr>
          <w:rFonts w:asciiTheme="majorHAnsi" w:hAnsiTheme="majorHAnsi" w:cstheme="majorHAnsi"/>
          <w:b/>
        </w:rPr>
      </w:pPr>
      <w:proofErr w:type="spellStart"/>
      <w:r w:rsidRPr="003743E4">
        <w:rPr>
          <w:rFonts w:asciiTheme="majorHAnsi" w:hAnsiTheme="majorHAnsi" w:cstheme="majorHAnsi"/>
          <w:b/>
        </w:rPr>
        <w:t>Nadia</w:t>
      </w:r>
      <w:proofErr w:type="spellEnd"/>
      <w:r w:rsidRPr="003743E4">
        <w:rPr>
          <w:rFonts w:asciiTheme="majorHAnsi" w:hAnsiTheme="majorHAnsi" w:cstheme="majorHAnsi"/>
          <w:b/>
        </w:rPr>
        <w:t xml:space="preserve"> </w:t>
      </w:r>
      <w:proofErr w:type="spellStart"/>
      <w:r w:rsidRPr="003743E4">
        <w:rPr>
          <w:rFonts w:asciiTheme="majorHAnsi" w:hAnsiTheme="majorHAnsi" w:cstheme="majorHAnsi"/>
          <w:b/>
        </w:rPr>
        <w:t>Somekh</w:t>
      </w:r>
      <w:proofErr w:type="spellEnd"/>
    </w:p>
    <w:p w14:paraId="2D208BC3" w14:textId="7E308F2D" w:rsidR="00E96946" w:rsidRPr="003743E4" w:rsidRDefault="00EC141C" w:rsidP="00A10A71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 w:rsidRPr="003743E4">
        <w:rPr>
          <w:rFonts w:asciiTheme="majorHAnsi" w:hAnsiTheme="majorHAnsi" w:cstheme="majorHAnsi"/>
        </w:rPr>
        <w:t>Presidente do CAU/BR</w:t>
      </w:r>
      <w:r w:rsidR="00E96946" w:rsidRPr="003743E4">
        <w:rPr>
          <w:rFonts w:asciiTheme="majorHAnsi" w:eastAsia="Calibri" w:hAnsiTheme="majorHAnsi" w:cstheme="majorHAnsi"/>
          <w:b/>
        </w:rPr>
        <w:t xml:space="preserve">             </w:t>
      </w:r>
    </w:p>
    <w:sectPr w:rsidR="00E96946" w:rsidRPr="003743E4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8404" w14:textId="77777777" w:rsidR="00A50440" w:rsidRDefault="00A50440" w:rsidP="00783D72">
      <w:r>
        <w:separator/>
      </w:r>
    </w:p>
  </w:endnote>
  <w:endnote w:type="continuationSeparator" w:id="0">
    <w:p w14:paraId="375972AD" w14:textId="77777777" w:rsidR="00A50440" w:rsidRDefault="00A50440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11FBB8F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761BC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E538" w14:textId="77777777" w:rsidR="00A50440" w:rsidRDefault="00A50440" w:rsidP="00783D72">
      <w:r>
        <w:separator/>
      </w:r>
    </w:p>
  </w:footnote>
  <w:footnote w:type="continuationSeparator" w:id="0">
    <w:p w14:paraId="68229877" w14:textId="77777777" w:rsidR="00A50440" w:rsidRDefault="00A50440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45B4265B" w:rsidR="00783D72" w:rsidRDefault="00783D72">
    <w:pPr>
      <w:pStyle w:val="Cabealho"/>
    </w:pPr>
    <w:r w:rsidRPr="00EC141C"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475B"/>
    <w:multiLevelType w:val="multilevel"/>
    <w:tmpl w:val="88C67A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84431A"/>
    <w:multiLevelType w:val="multilevel"/>
    <w:tmpl w:val="E8BC09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3" w15:restartNumberingAfterBreak="0">
    <w:nsid w:val="30086859"/>
    <w:multiLevelType w:val="multilevel"/>
    <w:tmpl w:val="CEAAF2BC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9C6A98"/>
    <w:multiLevelType w:val="multilevel"/>
    <w:tmpl w:val="34946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B12054"/>
    <w:multiLevelType w:val="multilevel"/>
    <w:tmpl w:val="3898B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E44337"/>
    <w:multiLevelType w:val="multilevel"/>
    <w:tmpl w:val="CAA4A4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CFD479B"/>
    <w:multiLevelType w:val="multilevel"/>
    <w:tmpl w:val="F8C663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61A375A8"/>
    <w:multiLevelType w:val="multilevel"/>
    <w:tmpl w:val="467EA8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BC64C69"/>
    <w:multiLevelType w:val="multilevel"/>
    <w:tmpl w:val="2C2CE3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FC57531"/>
    <w:multiLevelType w:val="multilevel"/>
    <w:tmpl w:val="4D262B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num w:numId="1" w16cid:durableId="1310818000">
    <w:abstractNumId w:val="7"/>
  </w:num>
  <w:num w:numId="2" w16cid:durableId="2055494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9162075">
    <w:abstractNumId w:val="5"/>
  </w:num>
  <w:num w:numId="4" w16cid:durableId="1271816352">
    <w:abstractNumId w:val="4"/>
  </w:num>
  <w:num w:numId="5" w16cid:durableId="1238633152">
    <w:abstractNumId w:val="6"/>
  </w:num>
  <w:num w:numId="6" w16cid:durableId="705759948">
    <w:abstractNumId w:val="8"/>
  </w:num>
  <w:num w:numId="7" w16cid:durableId="1793741996">
    <w:abstractNumId w:val="10"/>
  </w:num>
  <w:num w:numId="8" w16cid:durableId="1605533474">
    <w:abstractNumId w:val="0"/>
  </w:num>
  <w:num w:numId="9" w16cid:durableId="567231586">
    <w:abstractNumId w:val="1"/>
  </w:num>
  <w:num w:numId="10" w16cid:durableId="757484174">
    <w:abstractNumId w:val="9"/>
  </w:num>
  <w:num w:numId="11" w16cid:durableId="677075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43E90"/>
    <w:rsid w:val="0006458C"/>
    <w:rsid w:val="00091468"/>
    <w:rsid w:val="000C2702"/>
    <w:rsid w:val="000D65CD"/>
    <w:rsid w:val="001132D0"/>
    <w:rsid w:val="00115883"/>
    <w:rsid w:val="0015325D"/>
    <w:rsid w:val="00193E0F"/>
    <w:rsid w:val="001B7107"/>
    <w:rsid w:val="001C0E20"/>
    <w:rsid w:val="001C1A13"/>
    <w:rsid w:val="001D6119"/>
    <w:rsid w:val="00297D74"/>
    <w:rsid w:val="002A7006"/>
    <w:rsid w:val="00303D3F"/>
    <w:rsid w:val="00313B74"/>
    <w:rsid w:val="0035080C"/>
    <w:rsid w:val="00354EA1"/>
    <w:rsid w:val="00364A12"/>
    <w:rsid w:val="00370024"/>
    <w:rsid w:val="003743E4"/>
    <w:rsid w:val="003776F8"/>
    <w:rsid w:val="0038099C"/>
    <w:rsid w:val="003B4D0D"/>
    <w:rsid w:val="003C3130"/>
    <w:rsid w:val="003C7EDF"/>
    <w:rsid w:val="003D0BBE"/>
    <w:rsid w:val="003F682F"/>
    <w:rsid w:val="004522D9"/>
    <w:rsid w:val="00474A61"/>
    <w:rsid w:val="00482B7E"/>
    <w:rsid w:val="00482E0D"/>
    <w:rsid w:val="004E6A9C"/>
    <w:rsid w:val="004F652D"/>
    <w:rsid w:val="00513AC9"/>
    <w:rsid w:val="00531990"/>
    <w:rsid w:val="00585EB3"/>
    <w:rsid w:val="0067589C"/>
    <w:rsid w:val="006831F0"/>
    <w:rsid w:val="006F15D7"/>
    <w:rsid w:val="006F30EA"/>
    <w:rsid w:val="00714B54"/>
    <w:rsid w:val="00733DBB"/>
    <w:rsid w:val="007521AB"/>
    <w:rsid w:val="00771011"/>
    <w:rsid w:val="00783D72"/>
    <w:rsid w:val="007A2275"/>
    <w:rsid w:val="00810F6B"/>
    <w:rsid w:val="00835595"/>
    <w:rsid w:val="00890ACD"/>
    <w:rsid w:val="00895F13"/>
    <w:rsid w:val="009061F3"/>
    <w:rsid w:val="00957FF5"/>
    <w:rsid w:val="00975B3C"/>
    <w:rsid w:val="009761BC"/>
    <w:rsid w:val="009878D4"/>
    <w:rsid w:val="009A7A63"/>
    <w:rsid w:val="009B563D"/>
    <w:rsid w:val="009C439B"/>
    <w:rsid w:val="009F6A16"/>
    <w:rsid w:val="00A100E7"/>
    <w:rsid w:val="00A10A71"/>
    <w:rsid w:val="00A409A5"/>
    <w:rsid w:val="00A50440"/>
    <w:rsid w:val="00A92A64"/>
    <w:rsid w:val="00B369DD"/>
    <w:rsid w:val="00B37DD9"/>
    <w:rsid w:val="00B4632E"/>
    <w:rsid w:val="00B52F79"/>
    <w:rsid w:val="00B645DE"/>
    <w:rsid w:val="00B72B0E"/>
    <w:rsid w:val="00B856A8"/>
    <w:rsid w:val="00B96DE5"/>
    <w:rsid w:val="00BF1096"/>
    <w:rsid w:val="00C00FD5"/>
    <w:rsid w:val="00C06A46"/>
    <w:rsid w:val="00C25F47"/>
    <w:rsid w:val="00C61A2A"/>
    <w:rsid w:val="00C62646"/>
    <w:rsid w:val="00C84C56"/>
    <w:rsid w:val="00D03963"/>
    <w:rsid w:val="00D54306"/>
    <w:rsid w:val="00DA19E5"/>
    <w:rsid w:val="00DB2DA6"/>
    <w:rsid w:val="00DF1A04"/>
    <w:rsid w:val="00E0612A"/>
    <w:rsid w:val="00E41A12"/>
    <w:rsid w:val="00E625E1"/>
    <w:rsid w:val="00E96946"/>
    <w:rsid w:val="00EB000A"/>
    <w:rsid w:val="00EC141C"/>
    <w:rsid w:val="00EC7301"/>
    <w:rsid w:val="00ED7498"/>
    <w:rsid w:val="00EF5692"/>
    <w:rsid w:val="00F2629A"/>
    <w:rsid w:val="00F32C3A"/>
    <w:rsid w:val="00F40077"/>
    <w:rsid w:val="00F66BA1"/>
    <w:rsid w:val="00FB25D3"/>
    <w:rsid w:val="00FE5DC4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9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F66BA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Mayra Ricarte De Lima</cp:lastModifiedBy>
  <cp:revision>2</cp:revision>
  <cp:lastPrinted>2021-12-13T13:54:00Z</cp:lastPrinted>
  <dcterms:created xsi:type="dcterms:W3CDTF">2023-02-09T12:23:00Z</dcterms:created>
  <dcterms:modified xsi:type="dcterms:W3CDTF">2023-02-09T12:23:00Z</dcterms:modified>
</cp:coreProperties>
</file>