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2E2DE8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26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Extraordinária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B316C" w:rsidRDefault="004B316C" w:rsidP="004B316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4B316C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2E2DE8" w:rsidRPr="00B027B0" w:rsidRDefault="002E2DE8" w:rsidP="002E2DE8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14 e 15 de janeiro de 2020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B027B0">
        <w:rPr>
          <w:rFonts w:ascii="Times New Roman" w:eastAsia="Calibri" w:hAnsi="Times New Roman"/>
          <w:sz w:val="22"/>
          <w:szCs w:val="22"/>
        </w:rPr>
        <w:t>9h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2E2DE8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14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 w:rsidR="00027E15">
        <w:rPr>
          <w:rFonts w:ascii="Times New Roman" w:eastAsia="Calibri" w:hAnsi="Times New Roman"/>
          <w:b/>
          <w:sz w:val="28"/>
          <w:szCs w:val="28"/>
        </w:rPr>
        <w:t>01</w:t>
      </w:r>
      <w:r>
        <w:rPr>
          <w:rFonts w:ascii="Times New Roman" w:eastAsia="Calibri" w:hAnsi="Times New Roman"/>
          <w:b/>
          <w:sz w:val="28"/>
          <w:szCs w:val="28"/>
        </w:rPr>
        <w:t>.2020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70C0A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231BFB" w:rsidRPr="00733235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420663" w:rsidRPr="00733235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420663" w:rsidRPr="00733235" w:rsidRDefault="00B027B0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733235" w:rsidRDefault="002C5113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33235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733235" w:rsidRPr="00733235" w:rsidRDefault="00733235" w:rsidP="0042066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332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 Macedo</w:t>
            </w:r>
            <w:r w:rsidRPr="007332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20663" w:rsidRPr="00733235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231BFB" w:rsidRPr="00733235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33235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733235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470C0A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370D9E" w:rsidRPr="00470C0A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p w:rsidR="002E2DE8" w:rsidRPr="00B027B0" w:rsidRDefault="002E2DE8" w:rsidP="002E2DE8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26</w:t>
      </w:r>
      <w:r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B027B0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Extraordinária </w:t>
      </w:r>
      <w:r w:rsidRPr="00B027B0">
        <w:rPr>
          <w:rFonts w:ascii="Times New Roman" w:eastAsia="Calibri" w:hAnsi="Times New Roman"/>
          <w:b/>
          <w:sz w:val="32"/>
          <w:szCs w:val="32"/>
        </w:rPr>
        <w:t>da Comissão de Organização e Administração - CAU/BR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27E15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2E2DE8">
        <w:rPr>
          <w:rFonts w:ascii="Times New Roman" w:eastAsia="Calibri" w:hAnsi="Times New Roman"/>
          <w:sz w:val="22"/>
          <w:szCs w:val="22"/>
        </w:rPr>
        <w:t>14 e 15</w:t>
      </w:r>
      <w:r>
        <w:rPr>
          <w:rFonts w:ascii="Times New Roman" w:eastAsia="Calibri" w:hAnsi="Times New Roman"/>
          <w:sz w:val="22"/>
          <w:szCs w:val="22"/>
        </w:rPr>
        <w:t xml:space="preserve"> de janeiro</w:t>
      </w:r>
      <w:r w:rsidR="002E2DE8">
        <w:rPr>
          <w:rFonts w:ascii="Times New Roman" w:eastAsia="Calibri" w:hAnsi="Times New Roman"/>
          <w:sz w:val="22"/>
          <w:szCs w:val="22"/>
        </w:rPr>
        <w:t xml:space="preserve"> de 2020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027B0">
        <w:rPr>
          <w:rFonts w:ascii="Times New Roman" w:eastAsia="Calibri" w:hAnsi="Times New Roman"/>
          <w:sz w:val="22"/>
          <w:szCs w:val="22"/>
        </w:rPr>
        <w:t>9h às 18h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</w:t>
      </w:r>
      <w:r w:rsidR="002E2DE8">
        <w:rPr>
          <w:rFonts w:ascii="Times New Roman" w:eastAsia="Calibri" w:hAnsi="Times New Roman"/>
          <w:b/>
          <w:sz w:val="28"/>
          <w:szCs w:val="28"/>
        </w:rPr>
        <w:t>5</w:t>
      </w:r>
      <w:r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01</w:t>
      </w:r>
      <w:r w:rsidR="002E2DE8">
        <w:rPr>
          <w:rFonts w:ascii="Times New Roman" w:eastAsia="Calibri" w:hAnsi="Times New Roman"/>
          <w:b/>
          <w:sz w:val="28"/>
          <w:szCs w:val="28"/>
        </w:rPr>
        <w:t>.2020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27E15" w:rsidRPr="00B027B0" w:rsidTr="009E3703">
        <w:tc>
          <w:tcPr>
            <w:tcW w:w="226.85pt" w:type="dxa"/>
            <w:shd w:val="clear" w:color="auto" w:fill="auto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027E15" w:rsidRPr="00470C0A" w:rsidTr="009E370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6620D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6620D" w:rsidRPr="0096620D" w:rsidRDefault="0096620D" w:rsidP="0096620D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662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Luz de Macedo</w:t>
            </w:r>
            <w:r w:rsidRPr="0096620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27E15" w:rsidRPr="0096620D" w:rsidRDefault="0096620D" w:rsidP="0096620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027E15" w:rsidRPr="0096620D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96620D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64B11" w:rsidRPr="00D804C2" w:rsidRDefault="00564B11" w:rsidP="00027E15">
      <w:pPr>
        <w:tabs>
          <w:tab w:val="center" w:pos="212.60pt"/>
          <w:tab w:val="end" w:pos="425.20pt"/>
        </w:tabs>
        <w:jc w:val="center"/>
        <w:rPr>
          <w:rFonts w:ascii="Arial" w:hAnsi="Arial" w:cs="Arial"/>
          <w:sz w:val="22"/>
        </w:rPr>
      </w:pPr>
    </w:p>
    <w:sectPr w:rsidR="00564B11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B66BE" w:rsidRDefault="00BB66BE">
      <w:r>
        <w:separator/>
      </w:r>
    </w:p>
  </w:endnote>
  <w:endnote w:type="continuationSeparator" w:id="0">
    <w:p w:rsidR="00BB66BE" w:rsidRDefault="00B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626B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626BD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B66BE" w:rsidRDefault="00BB66BE">
      <w:r>
        <w:separator/>
      </w:r>
    </w:p>
  </w:footnote>
  <w:footnote w:type="continuationSeparator" w:id="0">
    <w:p w:rsidR="00BB66BE" w:rsidRDefault="00BB66B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626BD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626BD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27E15"/>
    <w:rsid w:val="000308DA"/>
    <w:rsid w:val="00033060"/>
    <w:rsid w:val="00043858"/>
    <w:rsid w:val="00052670"/>
    <w:rsid w:val="00054521"/>
    <w:rsid w:val="000626BD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0F3483"/>
    <w:rsid w:val="0010133C"/>
    <w:rsid w:val="00155694"/>
    <w:rsid w:val="001559E1"/>
    <w:rsid w:val="001828CC"/>
    <w:rsid w:val="00231BFB"/>
    <w:rsid w:val="002349C4"/>
    <w:rsid w:val="00243C40"/>
    <w:rsid w:val="00255426"/>
    <w:rsid w:val="002571E9"/>
    <w:rsid w:val="00267B7F"/>
    <w:rsid w:val="00276225"/>
    <w:rsid w:val="002922CD"/>
    <w:rsid w:val="002C5113"/>
    <w:rsid w:val="002E2DE8"/>
    <w:rsid w:val="002E492D"/>
    <w:rsid w:val="002E4A91"/>
    <w:rsid w:val="002E4BD2"/>
    <w:rsid w:val="002F47A8"/>
    <w:rsid w:val="0032306F"/>
    <w:rsid w:val="00331EB2"/>
    <w:rsid w:val="003501F4"/>
    <w:rsid w:val="00361024"/>
    <w:rsid w:val="00370D9E"/>
    <w:rsid w:val="00371229"/>
    <w:rsid w:val="00372775"/>
    <w:rsid w:val="00376958"/>
    <w:rsid w:val="00382E3A"/>
    <w:rsid w:val="00394726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70C0A"/>
    <w:rsid w:val="004B316C"/>
    <w:rsid w:val="004B7FC2"/>
    <w:rsid w:val="004E2E98"/>
    <w:rsid w:val="005328F3"/>
    <w:rsid w:val="00564B11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3848"/>
    <w:rsid w:val="006E6B97"/>
    <w:rsid w:val="006F313B"/>
    <w:rsid w:val="00700960"/>
    <w:rsid w:val="0071350F"/>
    <w:rsid w:val="00725CDF"/>
    <w:rsid w:val="00733235"/>
    <w:rsid w:val="00790EC4"/>
    <w:rsid w:val="007944D7"/>
    <w:rsid w:val="007D4D5F"/>
    <w:rsid w:val="007E2905"/>
    <w:rsid w:val="007F7A81"/>
    <w:rsid w:val="00826013"/>
    <w:rsid w:val="00837B78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6620D"/>
    <w:rsid w:val="00972580"/>
    <w:rsid w:val="00994175"/>
    <w:rsid w:val="009C0E18"/>
    <w:rsid w:val="009E2D6F"/>
    <w:rsid w:val="009E3703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74CBC"/>
    <w:rsid w:val="00B93009"/>
    <w:rsid w:val="00BB66BE"/>
    <w:rsid w:val="00BB67D8"/>
    <w:rsid w:val="00BD16C1"/>
    <w:rsid w:val="00BD7929"/>
    <w:rsid w:val="00BE0800"/>
    <w:rsid w:val="00BF7F8F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316F9"/>
    <w:rsid w:val="00E62A9E"/>
    <w:rsid w:val="00E81D8E"/>
    <w:rsid w:val="00EA7382"/>
    <w:rsid w:val="00EC30FC"/>
    <w:rsid w:val="00EF33D4"/>
    <w:rsid w:val="00F0080D"/>
    <w:rsid w:val="00F03BBA"/>
    <w:rsid w:val="00F348EC"/>
    <w:rsid w:val="00F66AE3"/>
    <w:rsid w:val="00F7444A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DFF96A06-D281-4C31-96C5-D4E562FDCD6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2020-01-15T12:30:00Z</cp:lastPrinted>
  <dcterms:created xsi:type="dcterms:W3CDTF">2020-02-06T15:16:00Z</dcterms:created>
  <dcterms:modified xsi:type="dcterms:W3CDTF">2020-02-06T15:16:00Z</dcterms:modified>
</cp:coreProperties>
</file>