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1532AA" w:rsidRDefault="00EC0CC8" w:rsidP="001532AA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10</w:t>
      </w:r>
      <w:r w:rsidR="001532AA">
        <w:rPr>
          <w:rFonts w:ascii="Times New Roman" w:eastAsia="Calibri" w:hAnsi="Times New Roman"/>
          <w:b/>
          <w:sz w:val="32"/>
          <w:szCs w:val="32"/>
        </w:rPr>
        <w:t>ª</w:t>
      </w:r>
      <w:r w:rsidR="001532AA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1532AA">
        <w:rPr>
          <w:rFonts w:ascii="Times New Roman" w:eastAsia="Calibri" w:hAnsi="Times New Roman"/>
          <w:b/>
          <w:sz w:val="32"/>
          <w:szCs w:val="32"/>
        </w:rPr>
        <w:t>Reunião Ordinária da Comissão de Temporária de Fiscalização - CAU/BR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Local: </w:t>
      </w:r>
      <w:r>
        <w:rPr>
          <w:rFonts w:ascii="Times New Roman" w:eastAsia="Calibri" w:hAnsi="Times New Roman"/>
          <w:sz w:val="22"/>
          <w:szCs w:val="22"/>
        </w:rPr>
        <w:t>Sede do CAU/BR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Endereço</w:t>
      </w:r>
      <w:r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EC0CC8">
        <w:rPr>
          <w:rFonts w:ascii="Times New Roman" w:eastAsia="Calibri" w:hAnsi="Times New Roman"/>
          <w:sz w:val="22"/>
          <w:szCs w:val="22"/>
        </w:rPr>
        <w:t>18</w:t>
      </w:r>
      <w:r>
        <w:rPr>
          <w:rFonts w:ascii="Times New Roman" w:eastAsia="Calibri" w:hAnsi="Times New Roman"/>
          <w:sz w:val="22"/>
          <w:szCs w:val="22"/>
        </w:rPr>
        <w:t xml:space="preserve"> e </w:t>
      </w:r>
      <w:r w:rsidR="00EC0CC8">
        <w:rPr>
          <w:rFonts w:ascii="Times New Roman" w:eastAsia="Calibri" w:hAnsi="Times New Roman"/>
          <w:sz w:val="22"/>
          <w:szCs w:val="22"/>
        </w:rPr>
        <w:t>19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 w:rsidR="00EC0CC8">
        <w:rPr>
          <w:rFonts w:ascii="Times New Roman" w:eastAsia="Calibri" w:hAnsi="Times New Roman"/>
          <w:sz w:val="22"/>
          <w:szCs w:val="22"/>
        </w:rPr>
        <w:t>novembro</w:t>
      </w:r>
      <w:r>
        <w:rPr>
          <w:rFonts w:ascii="Times New Roman" w:eastAsia="Calibri" w:hAnsi="Times New Roman"/>
          <w:sz w:val="22"/>
          <w:szCs w:val="22"/>
        </w:rPr>
        <w:t xml:space="preserve"> de 2019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>
        <w:rPr>
          <w:rFonts w:ascii="Times New Roman" w:eastAsia="Calibri" w:hAnsi="Times New Roman"/>
          <w:sz w:val="22"/>
          <w:szCs w:val="22"/>
        </w:rPr>
        <w:t>9h às 18h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1532AA" w:rsidRDefault="001532AA" w:rsidP="001532AA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1532AA" w:rsidRDefault="00EC0CC8" w:rsidP="001532AA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EC0CC8">
        <w:rPr>
          <w:rFonts w:ascii="Times New Roman" w:eastAsia="Calibri" w:hAnsi="Times New Roman"/>
          <w:b/>
          <w:sz w:val="28"/>
          <w:szCs w:val="28"/>
        </w:rPr>
        <w:t>18</w:t>
      </w:r>
      <w:r w:rsidR="001532AA" w:rsidRPr="00EC0CC8">
        <w:rPr>
          <w:rFonts w:ascii="Times New Roman" w:eastAsia="Calibri" w:hAnsi="Times New Roman"/>
          <w:b/>
          <w:sz w:val="28"/>
          <w:szCs w:val="28"/>
        </w:rPr>
        <w:t>.</w:t>
      </w:r>
      <w:r w:rsidRPr="00EC0CC8">
        <w:rPr>
          <w:rFonts w:ascii="Times New Roman" w:eastAsia="Calibri" w:hAnsi="Times New Roman"/>
          <w:b/>
          <w:sz w:val="28"/>
          <w:szCs w:val="28"/>
        </w:rPr>
        <w:t>11</w:t>
      </w:r>
      <w:r w:rsidR="001532AA" w:rsidRPr="00EC0CC8">
        <w:rPr>
          <w:rFonts w:ascii="Times New Roman" w:eastAsia="Calibri" w:hAnsi="Times New Roman"/>
          <w:b/>
          <w:sz w:val="28"/>
          <w:szCs w:val="28"/>
        </w:rPr>
        <w:t>.2019</w:t>
      </w:r>
      <w:r w:rsidR="001532AA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1532AA" w:rsidRDefault="001532AA" w:rsidP="001532AA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1532AA" w:rsidTr="00EF1F9A"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1532AA" w:rsidRDefault="001532AA" w:rsidP="00EF1F9A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1532AA" w:rsidRDefault="001532AA" w:rsidP="00EF1F9A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B7301E" w:rsidTr="00EF1F9A">
        <w:trPr>
          <w:trHeight w:val="67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7301E" w:rsidRDefault="00B7301E" w:rsidP="00B7301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B17538"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  <w:p w:rsidR="00B7301E" w:rsidRDefault="00B7301E" w:rsidP="00B7301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1532AA"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7301E" w:rsidRDefault="00B7301E" w:rsidP="00B7301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7301E" w:rsidTr="00EF1F9A">
        <w:trPr>
          <w:trHeight w:val="694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7301E" w:rsidRDefault="00B7301E" w:rsidP="00B7301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B17538">
              <w:rPr>
                <w:rFonts w:ascii="Times New Roman" w:hAnsi="Times New Roman"/>
                <w:sz w:val="22"/>
                <w:szCs w:val="22"/>
              </w:rPr>
              <w:t>Fernando Marcio de Oliveira</w:t>
            </w:r>
          </w:p>
          <w:p w:rsidR="00B7301E" w:rsidRDefault="00B7301E" w:rsidP="00B7301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1532AA">
              <w:rPr>
                <w:rFonts w:ascii="Times New Roman" w:eastAsia="Calibri" w:hAnsi="Times New Roman"/>
                <w:sz w:val="22"/>
                <w:szCs w:val="22"/>
              </w:rPr>
              <w:t>Coordenador-adjunto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7301E" w:rsidRDefault="00B7301E" w:rsidP="00B7301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7301E" w:rsidTr="00EF1F9A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7301E" w:rsidRPr="007F4AA8" w:rsidRDefault="00B7301E" w:rsidP="00B7301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F4AA8">
              <w:rPr>
                <w:rFonts w:ascii="Times New Roman" w:hAnsi="Times New Roman"/>
                <w:sz w:val="22"/>
                <w:szCs w:val="22"/>
              </w:rPr>
              <w:t>Margareth Ziolla Menezes</w:t>
            </w:r>
          </w:p>
          <w:p w:rsidR="00B7301E" w:rsidRPr="007F4AA8" w:rsidRDefault="00B7301E" w:rsidP="00B7301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F4AA8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7301E" w:rsidRDefault="00B7301E" w:rsidP="00B7301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237A4" w:rsidTr="00EF1F9A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5237A4" w:rsidRPr="007F4AA8" w:rsidRDefault="005237A4" w:rsidP="005237A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7F4AA8">
              <w:rPr>
                <w:rFonts w:ascii="Times New Roman" w:hAnsi="Times New Roman"/>
                <w:sz w:val="22"/>
                <w:szCs w:val="22"/>
              </w:rPr>
              <w:t>Andrea Borba Pinheiro (Agente de Fiscalização CAU/RS)</w:t>
            </w:r>
          </w:p>
          <w:p w:rsidR="005237A4" w:rsidRPr="007F4AA8" w:rsidRDefault="005237A4" w:rsidP="005237A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7F4AA8">
              <w:rPr>
                <w:rFonts w:ascii="Times New Roman" w:hAnsi="Times New Roman"/>
                <w:sz w:val="22"/>
                <w:szCs w:val="22"/>
              </w:rPr>
              <w:t>Convidada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237A4" w:rsidRDefault="005237A4" w:rsidP="005237A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237A4" w:rsidTr="00B7301E">
        <w:trPr>
          <w:trHeight w:val="70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237A4" w:rsidRPr="007F4AA8" w:rsidRDefault="005237A4" w:rsidP="005237A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7F4AA8">
              <w:rPr>
                <w:rFonts w:ascii="Times New Roman" w:hAnsi="Times New Roman"/>
                <w:sz w:val="22"/>
                <w:szCs w:val="22"/>
              </w:rPr>
              <w:t>Oritz Campos (CEP-CAU/RS)</w:t>
            </w:r>
            <w:r w:rsidRPr="007F4AA8">
              <w:rPr>
                <w:rFonts w:ascii="Times New Roman" w:hAnsi="Times New Roman"/>
                <w:sz w:val="22"/>
                <w:szCs w:val="22"/>
              </w:rPr>
              <w:br/>
              <w:t>Convidado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237A4" w:rsidRDefault="005237A4" w:rsidP="005237A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237A4" w:rsidTr="00B7301E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237A4" w:rsidRPr="00467691" w:rsidRDefault="005237A4" w:rsidP="005237A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7691">
              <w:rPr>
                <w:rFonts w:ascii="Times New Roman" w:hAnsi="Times New Roman"/>
                <w:sz w:val="22"/>
                <w:szCs w:val="22"/>
                <w:lang w:val="en-US"/>
              </w:rPr>
              <w:t>Edwiges Leal (CEP-CAU/MG)</w:t>
            </w:r>
          </w:p>
          <w:p w:rsidR="005237A4" w:rsidRPr="00467691" w:rsidRDefault="005237A4" w:rsidP="005237A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67691">
              <w:rPr>
                <w:rFonts w:ascii="Times New Roman" w:hAnsi="Times New Roman"/>
                <w:sz w:val="22"/>
                <w:szCs w:val="22"/>
              </w:rPr>
              <w:t>Convidada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237A4" w:rsidRDefault="005237A4" w:rsidP="005237A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532AA" w:rsidTr="00EF1F9A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F16AC" w:rsidRPr="00467691" w:rsidRDefault="000F16AC" w:rsidP="000F16A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67691">
              <w:rPr>
                <w:rFonts w:ascii="Times New Roman" w:eastAsia="Calibri" w:hAnsi="Times New Roman"/>
                <w:sz w:val="22"/>
                <w:szCs w:val="22"/>
              </w:rPr>
              <w:t xml:space="preserve">Laís Ramalho Maia </w:t>
            </w:r>
          </w:p>
          <w:p w:rsidR="001532AA" w:rsidRPr="00467691" w:rsidRDefault="000F16AC" w:rsidP="000F16A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467691">
              <w:rPr>
                <w:rFonts w:ascii="Times New Roman" w:hAnsi="Times New Roman"/>
                <w:noProof/>
                <w:sz w:val="22"/>
                <w:szCs w:val="22"/>
              </w:rPr>
              <w:t xml:space="preserve">Coordenadora Técnico-Normativa 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532AA" w:rsidRDefault="001532AA" w:rsidP="00EF1F9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532AA" w:rsidTr="00EF1F9A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532AA" w:rsidRDefault="001532AA" w:rsidP="00EF1F9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532AA" w:rsidRDefault="001532AA" w:rsidP="00EF1F9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532AA" w:rsidTr="00EF1F9A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532AA" w:rsidRDefault="001532AA" w:rsidP="00EF1F9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532AA" w:rsidRDefault="001532AA" w:rsidP="00EF1F9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532AA" w:rsidTr="00EF1F9A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532AA" w:rsidRDefault="001532AA" w:rsidP="00EF1F9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532AA" w:rsidRDefault="001532AA" w:rsidP="00EF1F9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532AA" w:rsidTr="00EF1F9A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532AA" w:rsidRDefault="001532AA" w:rsidP="00EF1F9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532AA" w:rsidRDefault="001532AA" w:rsidP="00EF1F9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1532AA" w:rsidRDefault="001532AA" w:rsidP="001532AA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1532AA" w:rsidRDefault="001532AA" w:rsidP="001532AA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br w:type="page"/>
      </w:r>
      <w:r w:rsidR="00EC0CC8">
        <w:rPr>
          <w:rFonts w:ascii="Times New Roman" w:eastAsia="Calibri" w:hAnsi="Times New Roman"/>
          <w:b/>
          <w:sz w:val="32"/>
          <w:szCs w:val="32"/>
        </w:rPr>
        <w:lastRenderedPageBreak/>
        <w:t>10</w:t>
      </w:r>
      <w:r>
        <w:rPr>
          <w:rFonts w:ascii="Times New Roman" w:eastAsia="Calibri" w:hAnsi="Times New Roman"/>
          <w:b/>
          <w:sz w:val="32"/>
          <w:szCs w:val="32"/>
        </w:rPr>
        <w:t>ª</w:t>
      </w:r>
      <w:r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>
        <w:rPr>
          <w:rFonts w:ascii="Times New Roman" w:eastAsia="Calibri" w:hAnsi="Times New Roman"/>
          <w:b/>
          <w:sz w:val="32"/>
          <w:szCs w:val="32"/>
        </w:rPr>
        <w:t>Reunião Ordinária da Comissão de Temporária de Fiscalização - CAU/BR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Local: </w:t>
      </w:r>
      <w:r>
        <w:rPr>
          <w:rFonts w:ascii="Times New Roman" w:eastAsia="Calibri" w:hAnsi="Times New Roman"/>
          <w:sz w:val="22"/>
          <w:szCs w:val="22"/>
        </w:rPr>
        <w:t>Sede do CAU/BR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Endereço</w:t>
      </w:r>
      <w:r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EC0CC8">
        <w:rPr>
          <w:rFonts w:ascii="Times New Roman" w:eastAsia="Calibri" w:hAnsi="Times New Roman"/>
          <w:sz w:val="22"/>
          <w:szCs w:val="22"/>
        </w:rPr>
        <w:t>18</w:t>
      </w:r>
      <w:r>
        <w:rPr>
          <w:rFonts w:ascii="Times New Roman" w:eastAsia="Calibri" w:hAnsi="Times New Roman"/>
          <w:sz w:val="22"/>
          <w:szCs w:val="22"/>
        </w:rPr>
        <w:t xml:space="preserve"> e </w:t>
      </w:r>
      <w:r w:rsidR="00EC0CC8">
        <w:rPr>
          <w:rFonts w:ascii="Times New Roman" w:eastAsia="Calibri" w:hAnsi="Times New Roman"/>
          <w:sz w:val="22"/>
          <w:szCs w:val="22"/>
        </w:rPr>
        <w:t>19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 w:rsidR="00EC0CC8">
        <w:rPr>
          <w:rFonts w:ascii="Times New Roman" w:eastAsia="Calibri" w:hAnsi="Times New Roman"/>
          <w:sz w:val="22"/>
          <w:szCs w:val="22"/>
        </w:rPr>
        <w:t>novembro</w:t>
      </w:r>
      <w:r>
        <w:rPr>
          <w:rFonts w:ascii="Times New Roman" w:eastAsia="Calibri" w:hAnsi="Times New Roman"/>
          <w:sz w:val="22"/>
          <w:szCs w:val="22"/>
        </w:rPr>
        <w:t xml:space="preserve"> de 2019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>
        <w:rPr>
          <w:rFonts w:ascii="Times New Roman" w:eastAsia="Calibri" w:hAnsi="Times New Roman"/>
          <w:sz w:val="22"/>
          <w:szCs w:val="22"/>
        </w:rPr>
        <w:t>9h às 18h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1532AA" w:rsidRDefault="001532AA" w:rsidP="001532AA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1532AA" w:rsidRDefault="00EC0CC8" w:rsidP="001532AA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EC0CC8">
        <w:rPr>
          <w:rFonts w:ascii="Times New Roman" w:eastAsia="Calibri" w:hAnsi="Times New Roman"/>
          <w:b/>
          <w:sz w:val="28"/>
          <w:szCs w:val="28"/>
        </w:rPr>
        <w:t>19</w:t>
      </w:r>
      <w:r w:rsidR="001532AA" w:rsidRPr="00EC0CC8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sz w:val="28"/>
          <w:szCs w:val="28"/>
        </w:rPr>
        <w:t>1</w:t>
      </w:r>
      <w:r w:rsidR="0029006E">
        <w:rPr>
          <w:rFonts w:ascii="Times New Roman" w:eastAsia="Calibri" w:hAnsi="Times New Roman"/>
          <w:b/>
          <w:sz w:val="28"/>
          <w:szCs w:val="28"/>
        </w:rPr>
        <w:t>1</w:t>
      </w:r>
      <w:r w:rsidR="001532AA">
        <w:rPr>
          <w:rFonts w:ascii="Times New Roman" w:eastAsia="Calibri" w:hAnsi="Times New Roman"/>
          <w:b/>
          <w:sz w:val="28"/>
          <w:szCs w:val="28"/>
        </w:rPr>
        <w:t xml:space="preserve">.2019 </w:t>
      </w:r>
    </w:p>
    <w:p w:rsidR="00123BF7" w:rsidRDefault="00123BF7" w:rsidP="00123BF7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123BF7" w:rsidTr="003B4D09"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123BF7" w:rsidRDefault="00123BF7" w:rsidP="003B4D09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123BF7" w:rsidRDefault="00123BF7" w:rsidP="003B4D09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123BF7" w:rsidTr="003B4D09">
        <w:trPr>
          <w:trHeight w:val="67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123BF7" w:rsidRPr="00D163D3" w:rsidRDefault="00123BF7" w:rsidP="003B4D0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D163D3"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  <w:p w:rsidR="00123BF7" w:rsidRPr="00D163D3" w:rsidRDefault="00123BF7" w:rsidP="003B4D0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D163D3"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23BF7" w:rsidRDefault="00123BF7" w:rsidP="003B4D0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23BF7" w:rsidTr="003B4D09">
        <w:trPr>
          <w:trHeight w:val="694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123BF7" w:rsidRPr="00D163D3" w:rsidRDefault="00123BF7" w:rsidP="003B4D0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D163D3">
              <w:rPr>
                <w:rFonts w:ascii="Times New Roman" w:hAnsi="Times New Roman"/>
                <w:sz w:val="22"/>
                <w:szCs w:val="22"/>
              </w:rPr>
              <w:t>Fernando Marcio de Oliveira</w:t>
            </w:r>
          </w:p>
          <w:p w:rsidR="00123BF7" w:rsidRPr="00D163D3" w:rsidRDefault="00123BF7" w:rsidP="003B4D0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D163D3">
              <w:rPr>
                <w:rFonts w:ascii="Times New Roman" w:eastAsia="Calibri" w:hAnsi="Times New Roman"/>
                <w:sz w:val="22"/>
                <w:szCs w:val="22"/>
              </w:rPr>
              <w:t>Coordenador-adjunto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23BF7" w:rsidRDefault="00123BF7" w:rsidP="003B4D0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23BF7" w:rsidTr="003B4D09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123BF7" w:rsidRPr="00E12D56" w:rsidRDefault="00123BF7" w:rsidP="003B4D0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E12D56">
              <w:rPr>
                <w:rFonts w:ascii="Times New Roman" w:hAnsi="Times New Roman"/>
                <w:sz w:val="22"/>
                <w:szCs w:val="22"/>
              </w:rPr>
              <w:t>Margareth Ziolla Menezes</w:t>
            </w:r>
          </w:p>
          <w:p w:rsidR="00123BF7" w:rsidRPr="00E12D56" w:rsidRDefault="00123BF7" w:rsidP="003B4D0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E12D56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23BF7" w:rsidRDefault="00123BF7" w:rsidP="003B4D0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736E3E" w:rsidTr="003B4D09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736E3E" w:rsidRPr="00E12D56" w:rsidRDefault="00736E3E" w:rsidP="00736E3E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E12D56">
              <w:rPr>
                <w:rFonts w:ascii="Times New Roman" w:hAnsi="Times New Roman"/>
                <w:sz w:val="22"/>
                <w:szCs w:val="22"/>
              </w:rPr>
              <w:t>Andrea Borba Pinheiro (Agente de Fiscalização CAU/RS)</w:t>
            </w:r>
          </w:p>
          <w:p w:rsidR="00736E3E" w:rsidRPr="00E12D56" w:rsidRDefault="00736E3E" w:rsidP="00736E3E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E12D56">
              <w:rPr>
                <w:rFonts w:ascii="Times New Roman" w:hAnsi="Times New Roman"/>
                <w:sz w:val="22"/>
                <w:szCs w:val="22"/>
              </w:rPr>
              <w:t>Convidada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36E3E" w:rsidRDefault="00736E3E" w:rsidP="00736E3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736E3E" w:rsidTr="003B4D09">
        <w:trPr>
          <w:trHeight w:val="70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36E3E" w:rsidRPr="00E12D56" w:rsidRDefault="00736E3E" w:rsidP="00736E3E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E12D56">
              <w:rPr>
                <w:rFonts w:ascii="Times New Roman" w:hAnsi="Times New Roman"/>
                <w:sz w:val="22"/>
                <w:szCs w:val="22"/>
              </w:rPr>
              <w:t>Oritz Campos (CEP-CAU/RS)</w:t>
            </w:r>
            <w:r w:rsidRPr="00E12D56">
              <w:rPr>
                <w:rFonts w:ascii="Times New Roman" w:hAnsi="Times New Roman"/>
                <w:sz w:val="22"/>
                <w:szCs w:val="22"/>
              </w:rPr>
              <w:br/>
              <w:t>Convidado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36E3E" w:rsidRDefault="00736E3E" w:rsidP="00736E3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736E3E" w:rsidTr="003B4D0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36E3E" w:rsidRPr="00467691" w:rsidRDefault="00736E3E" w:rsidP="00736E3E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7691">
              <w:rPr>
                <w:rFonts w:ascii="Times New Roman" w:hAnsi="Times New Roman"/>
                <w:sz w:val="22"/>
                <w:szCs w:val="22"/>
                <w:lang w:val="en-US"/>
              </w:rPr>
              <w:t>Edwiges Leal (CEP-CAU/MG)</w:t>
            </w:r>
          </w:p>
          <w:p w:rsidR="00736E3E" w:rsidRPr="00467691" w:rsidRDefault="00736E3E" w:rsidP="00736E3E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67691">
              <w:rPr>
                <w:rFonts w:ascii="Times New Roman" w:hAnsi="Times New Roman"/>
                <w:sz w:val="22"/>
                <w:szCs w:val="22"/>
              </w:rPr>
              <w:t>Convidada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36E3E" w:rsidRDefault="00736E3E" w:rsidP="00736E3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23BF7" w:rsidTr="003B4D0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163D3" w:rsidRPr="00467691" w:rsidRDefault="00D163D3" w:rsidP="00D163D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67691">
              <w:rPr>
                <w:rFonts w:ascii="Times New Roman" w:eastAsia="Calibri" w:hAnsi="Times New Roman"/>
                <w:sz w:val="22"/>
                <w:szCs w:val="22"/>
              </w:rPr>
              <w:t xml:space="preserve">Laís Ramalho Maia </w:t>
            </w:r>
          </w:p>
          <w:p w:rsidR="00123BF7" w:rsidRPr="00467691" w:rsidRDefault="00D163D3" w:rsidP="00D163D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467691">
              <w:rPr>
                <w:rFonts w:ascii="Times New Roman" w:hAnsi="Times New Roman"/>
                <w:noProof/>
                <w:sz w:val="22"/>
                <w:szCs w:val="22"/>
              </w:rPr>
              <w:t>Coordenadora Técnico-Normativa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23BF7" w:rsidRDefault="00123BF7" w:rsidP="003B4D0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23BF7" w:rsidTr="003B4D0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23BF7" w:rsidRDefault="00123BF7" w:rsidP="003B4D0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23BF7" w:rsidRDefault="00123BF7" w:rsidP="003B4D0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23BF7" w:rsidTr="003B4D0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23BF7" w:rsidRDefault="00123BF7" w:rsidP="003B4D0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23BF7" w:rsidRDefault="00123BF7" w:rsidP="003B4D0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23BF7" w:rsidTr="003B4D0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23BF7" w:rsidRDefault="00123BF7" w:rsidP="003B4D0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23BF7" w:rsidRDefault="00123BF7" w:rsidP="003B4D0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23BF7" w:rsidTr="003B4D0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23BF7" w:rsidRDefault="00123BF7" w:rsidP="003B4D0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23BF7" w:rsidRDefault="00123BF7" w:rsidP="003B4D0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123BF7" w:rsidRDefault="00123BF7" w:rsidP="00123BF7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FB71B4" w:rsidRPr="00E81C2C" w:rsidRDefault="00123BF7" w:rsidP="00123BF7">
      <w:pPr>
        <w:tabs>
          <w:tab w:val="center" w:pos="212.60pt"/>
          <w:tab w:val="end" w:pos="425.20pt"/>
        </w:tabs>
        <w:jc w:val="center"/>
      </w:pPr>
      <w:r>
        <w:rPr>
          <w:rFonts w:ascii="Times New Roman" w:eastAsia="Calibri" w:hAnsi="Times New Roman"/>
          <w:b/>
          <w:sz w:val="32"/>
          <w:szCs w:val="32"/>
        </w:rPr>
        <w:br w:type="page"/>
      </w:r>
    </w:p>
    <w:sectPr w:rsidR="00FB71B4" w:rsidRPr="00E81C2C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F35BF6" w:rsidRDefault="00F35BF6">
      <w:r>
        <w:separator/>
      </w:r>
    </w:p>
  </w:endnote>
  <w:endnote w:type="continuationSeparator" w:id="0">
    <w:p w:rsidR="00F35BF6" w:rsidRDefault="00F3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4864D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4864D6">
      <w:rPr>
        <w:rFonts w:ascii="Arial" w:hAnsi="Arial"/>
        <w:b/>
        <w:color w:val="003333"/>
        <w:sz w:val="22"/>
      </w:rPr>
      <w:t>www.caubr.org.br</w:t>
    </w:r>
    <w:r w:rsidRPr="004864D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919B3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B919B3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F35BF6" w:rsidRDefault="00F35BF6">
      <w:r>
        <w:separator/>
      </w:r>
    </w:p>
  </w:footnote>
  <w:footnote w:type="continuationSeparator" w:id="0">
    <w:p w:rsidR="00F35BF6" w:rsidRDefault="00F35BF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B919B3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B919B3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6256B91"/>
    <w:multiLevelType w:val="hybridMultilevel"/>
    <w:tmpl w:val="C33C7570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6AF1B24"/>
    <w:multiLevelType w:val="hybridMultilevel"/>
    <w:tmpl w:val="F544CC3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837623C"/>
    <w:multiLevelType w:val="hybridMultilevel"/>
    <w:tmpl w:val="D01A15B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9EF38B6"/>
    <w:multiLevelType w:val="hybridMultilevel"/>
    <w:tmpl w:val="B3BA933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0CBD5D79"/>
    <w:multiLevelType w:val="hybridMultilevel"/>
    <w:tmpl w:val="5AC6F648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0E626E09"/>
    <w:multiLevelType w:val="hybridMultilevel"/>
    <w:tmpl w:val="1994900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0E977413"/>
    <w:multiLevelType w:val="hybridMultilevel"/>
    <w:tmpl w:val="9B18779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0E9C36AF"/>
    <w:multiLevelType w:val="hybridMultilevel"/>
    <w:tmpl w:val="3B42C73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6027763"/>
    <w:multiLevelType w:val="hybridMultilevel"/>
    <w:tmpl w:val="E31A0B2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1ED5112D"/>
    <w:multiLevelType w:val="hybridMultilevel"/>
    <w:tmpl w:val="361E82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1F0C4B53"/>
    <w:multiLevelType w:val="hybridMultilevel"/>
    <w:tmpl w:val="C9B6EEB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1F791785"/>
    <w:multiLevelType w:val="hybridMultilevel"/>
    <w:tmpl w:val="155CB39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11271E7"/>
    <w:multiLevelType w:val="hybridMultilevel"/>
    <w:tmpl w:val="E23E2AC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255D1077"/>
    <w:multiLevelType w:val="hybridMultilevel"/>
    <w:tmpl w:val="ABB2779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27B15DC0"/>
    <w:multiLevelType w:val="hybridMultilevel"/>
    <w:tmpl w:val="AC908BB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290A1802"/>
    <w:multiLevelType w:val="hybridMultilevel"/>
    <w:tmpl w:val="90325C8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2BB172F0"/>
    <w:multiLevelType w:val="hybridMultilevel"/>
    <w:tmpl w:val="4E04461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2E6631EF"/>
    <w:multiLevelType w:val="hybridMultilevel"/>
    <w:tmpl w:val="C48812C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3E0224E3"/>
    <w:multiLevelType w:val="hybridMultilevel"/>
    <w:tmpl w:val="AB9AE40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4F245730"/>
    <w:multiLevelType w:val="hybridMultilevel"/>
    <w:tmpl w:val="25A20130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50FE71AE"/>
    <w:multiLevelType w:val="hybridMultilevel"/>
    <w:tmpl w:val="E9D4F03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5659623A"/>
    <w:multiLevelType w:val="hybridMultilevel"/>
    <w:tmpl w:val="4E7431A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5AA47D86"/>
    <w:multiLevelType w:val="hybridMultilevel"/>
    <w:tmpl w:val="B2760D7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4" w15:restartNumberingAfterBreak="0">
    <w:nsid w:val="60265B61"/>
    <w:multiLevelType w:val="hybridMultilevel"/>
    <w:tmpl w:val="E80C94F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647240B1"/>
    <w:multiLevelType w:val="hybridMultilevel"/>
    <w:tmpl w:val="2D569DF0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64B12CD8"/>
    <w:multiLevelType w:val="hybridMultilevel"/>
    <w:tmpl w:val="100CFB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662B455E"/>
    <w:multiLevelType w:val="hybridMultilevel"/>
    <w:tmpl w:val="D7FC9C9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8" w15:restartNumberingAfterBreak="0">
    <w:nsid w:val="682E0339"/>
    <w:multiLevelType w:val="hybridMultilevel"/>
    <w:tmpl w:val="7B945CF4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68E74255"/>
    <w:multiLevelType w:val="hybridMultilevel"/>
    <w:tmpl w:val="EA7AEF3E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69193BCB"/>
    <w:multiLevelType w:val="hybridMultilevel"/>
    <w:tmpl w:val="4320785E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1" w15:restartNumberingAfterBreak="0">
    <w:nsid w:val="69A95473"/>
    <w:multiLevelType w:val="hybridMultilevel"/>
    <w:tmpl w:val="FD8A20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2" w15:restartNumberingAfterBreak="0">
    <w:nsid w:val="6D8F6347"/>
    <w:multiLevelType w:val="hybridMultilevel"/>
    <w:tmpl w:val="CF265F6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710D4764"/>
    <w:multiLevelType w:val="hybridMultilevel"/>
    <w:tmpl w:val="10FCEC84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4" w15:restartNumberingAfterBreak="0">
    <w:nsid w:val="7A961969"/>
    <w:multiLevelType w:val="hybridMultilevel"/>
    <w:tmpl w:val="20D29F2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5" w15:restartNumberingAfterBreak="0">
    <w:nsid w:val="7D377015"/>
    <w:multiLevelType w:val="hybridMultilevel"/>
    <w:tmpl w:val="60F03274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6" w15:restartNumberingAfterBreak="0">
    <w:nsid w:val="7D7F4D30"/>
    <w:multiLevelType w:val="hybridMultilevel"/>
    <w:tmpl w:val="DA42C07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4"/>
  </w:num>
  <w:num w:numId="2">
    <w:abstractNumId w:val="27"/>
  </w:num>
  <w:num w:numId="3">
    <w:abstractNumId w:val="23"/>
  </w:num>
  <w:num w:numId="4">
    <w:abstractNumId w:val="5"/>
  </w:num>
  <w:num w:numId="5">
    <w:abstractNumId w:val="30"/>
  </w:num>
  <w:num w:numId="6">
    <w:abstractNumId w:val="6"/>
  </w:num>
  <w:num w:numId="7">
    <w:abstractNumId w:val="31"/>
  </w:num>
  <w:num w:numId="8">
    <w:abstractNumId w:val="3"/>
  </w:num>
  <w:num w:numId="9">
    <w:abstractNumId w:val="9"/>
  </w:num>
  <w:num w:numId="10">
    <w:abstractNumId w:val="24"/>
  </w:num>
  <w:num w:numId="11">
    <w:abstractNumId w:val="2"/>
  </w:num>
  <w:num w:numId="12">
    <w:abstractNumId w:val="15"/>
  </w:num>
  <w:num w:numId="13">
    <w:abstractNumId w:val="35"/>
  </w:num>
  <w:num w:numId="14">
    <w:abstractNumId w:val="10"/>
  </w:num>
  <w:num w:numId="15">
    <w:abstractNumId w:val="14"/>
  </w:num>
  <w:num w:numId="16">
    <w:abstractNumId w:val="17"/>
  </w:num>
  <w:num w:numId="17">
    <w:abstractNumId w:val="22"/>
  </w:num>
  <w:num w:numId="18">
    <w:abstractNumId w:val="36"/>
  </w:num>
  <w:num w:numId="19">
    <w:abstractNumId w:val="12"/>
  </w:num>
  <w:num w:numId="20">
    <w:abstractNumId w:val="0"/>
  </w:num>
  <w:num w:numId="21">
    <w:abstractNumId w:val="25"/>
  </w:num>
  <w:num w:numId="22">
    <w:abstractNumId w:val="26"/>
  </w:num>
  <w:num w:numId="23">
    <w:abstractNumId w:val="8"/>
  </w:num>
  <w:num w:numId="24">
    <w:abstractNumId w:val="1"/>
  </w:num>
  <w:num w:numId="25">
    <w:abstractNumId w:val="33"/>
  </w:num>
  <w:num w:numId="26">
    <w:abstractNumId w:val="7"/>
  </w:num>
  <w:num w:numId="27">
    <w:abstractNumId w:val="18"/>
  </w:num>
  <w:num w:numId="28">
    <w:abstractNumId w:val="11"/>
  </w:num>
  <w:num w:numId="29">
    <w:abstractNumId w:val="28"/>
  </w:num>
  <w:num w:numId="30">
    <w:abstractNumId w:val="16"/>
  </w:num>
  <w:num w:numId="31">
    <w:abstractNumId w:val="13"/>
  </w:num>
  <w:num w:numId="32">
    <w:abstractNumId w:val="34"/>
  </w:num>
  <w:num w:numId="33">
    <w:abstractNumId w:val="32"/>
  </w:num>
  <w:num w:numId="34">
    <w:abstractNumId w:val="19"/>
  </w:num>
  <w:num w:numId="35">
    <w:abstractNumId w:val="29"/>
  </w:num>
  <w:num w:numId="36">
    <w:abstractNumId w:val="2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4D4E"/>
    <w:rsid w:val="0005494D"/>
    <w:rsid w:val="000651B2"/>
    <w:rsid w:val="000D0AB6"/>
    <w:rsid w:val="000F16AC"/>
    <w:rsid w:val="00123BF7"/>
    <w:rsid w:val="001259AD"/>
    <w:rsid w:val="0014575F"/>
    <w:rsid w:val="001532AA"/>
    <w:rsid w:val="00176FD6"/>
    <w:rsid w:val="001A4A76"/>
    <w:rsid w:val="0022589B"/>
    <w:rsid w:val="002512C0"/>
    <w:rsid w:val="002842A0"/>
    <w:rsid w:val="002845B7"/>
    <w:rsid w:val="0029006E"/>
    <w:rsid w:val="00386824"/>
    <w:rsid w:val="003B4D09"/>
    <w:rsid w:val="003E4C4B"/>
    <w:rsid w:val="003F4394"/>
    <w:rsid w:val="00414610"/>
    <w:rsid w:val="00442208"/>
    <w:rsid w:val="00467691"/>
    <w:rsid w:val="004864D6"/>
    <w:rsid w:val="004B1291"/>
    <w:rsid w:val="00520B1D"/>
    <w:rsid w:val="005237A4"/>
    <w:rsid w:val="00587300"/>
    <w:rsid w:val="005A2B55"/>
    <w:rsid w:val="005F2BC6"/>
    <w:rsid w:val="00601B63"/>
    <w:rsid w:val="00696D1A"/>
    <w:rsid w:val="006E1EBD"/>
    <w:rsid w:val="00736E3E"/>
    <w:rsid w:val="007D33A4"/>
    <w:rsid w:val="007F4AA8"/>
    <w:rsid w:val="00800F7E"/>
    <w:rsid w:val="008D65AA"/>
    <w:rsid w:val="008D7E1A"/>
    <w:rsid w:val="00921B02"/>
    <w:rsid w:val="009B52A2"/>
    <w:rsid w:val="009F38E6"/>
    <w:rsid w:val="00A54E28"/>
    <w:rsid w:val="00AD3E6D"/>
    <w:rsid w:val="00B13D67"/>
    <w:rsid w:val="00B16D73"/>
    <w:rsid w:val="00B7301E"/>
    <w:rsid w:val="00B919B3"/>
    <w:rsid w:val="00BD45FD"/>
    <w:rsid w:val="00CA3E94"/>
    <w:rsid w:val="00D163D3"/>
    <w:rsid w:val="00E12D56"/>
    <w:rsid w:val="00E16F20"/>
    <w:rsid w:val="00E216AA"/>
    <w:rsid w:val="00E36DB4"/>
    <w:rsid w:val="00E81C2C"/>
    <w:rsid w:val="00EC0CC8"/>
    <w:rsid w:val="00EF1F9A"/>
    <w:rsid w:val="00F148FE"/>
    <w:rsid w:val="00F24217"/>
    <w:rsid w:val="00F35BF6"/>
    <w:rsid w:val="00F560EF"/>
    <w:rsid w:val="00F827B4"/>
    <w:rsid w:val="00F87300"/>
    <w:rsid w:val="00FB71B4"/>
    <w:rsid w:val="00FE3C5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97F2EC04-4445-45CF-A863-56857838092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texto1">
    <w:name w:val="texto1"/>
    <w:basedOn w:val="Normal"/>
    <w:rsid w:val="004864D6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rsid w:val="004864D6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rsid w:val="004864D6"/>
    <w:rPr>
      <w:lang w:val="x-none" w:eastAsia="en-US"/>
    </w:rPr>
  </w:style>
  <w:style w:type="character" w:styleId="Refdenotaderodap">
    <w:name w:val="footnote reference"/>
    <w:rsid w:val="004864D6"/>
    <w:rPr>
      <w:vertAlign w:val="superscript"/>
    </w:rPr>
  </w:style>
  <w:style w:type="paragraph" w:styleId="Corpodetexto">
    <w:name w:val="Body Text"/>
    <w:basedOn w:val="Normal"/>
    <w:link w:val="CorpodetextoChar"/>
    <w:rsid w:val="009F38E6"/>
    <w:pPr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CorpodetextoChar">
    <w:name w:val="Corpo de texto Char"/>
    <w:link w:val="Corpodetexto"/>
    <w:rsid w:val="009F38E6"/>
    <w:rPr>
      <w:rFonts w:ascii="Arial" w:eastAsia="Times New Roman" w:hAnsi="Arial"/>
      <w:sz w:val="22"/>
    </w:rPr>
  </w:style>
  <w:style w:type="paragraph" w:styleId="Ttulo">
    <w:name w:val="Title"/>
    <w:basedOn w:val="Normal"/>
    <w:link w:val="TtuloChar"/>
    <w:qFormat/>
    <w:rsid w:val="009F38E6"/>
    <w:pPr>
      <w:jc w:val="center"/>
    </w:pPr>
    <w:rPr>
      <w:rFonts w:ascii="Tahoma" w:eastAsia="Times New Roman" w:hAnsi="Tahoma" w:cs="Tahoma"/>
      <w:b/>
      <w:sz w:val="28"/>
      <w:szCs w:val="20"/>
      <w:u w:val="single"/>
      <w:lang w:eastAsia="pt-BR"/>
    </w:rPr>
  </w:style>
  <w:style w:type="character" w:customStyle="1" w:styleId="TtuloChar">
    <w:name w:val="Título Char"/>
    <w:link w:val="Ttulo"/>
    <w:rsid w:val="009F38E6"/>
    <w:rPr>
      <w:rFonts w:ascii="Tahoma" w:eastAsia="Times New Roman" w:hAnsi="Tahoma" w:cs="Tahoma"/>
      <w:b/>
      <w:sz w:val="28"/>
      <w:u w:val="single"/>
    </w:rPr>
  </w:style>
  <w:style w:type="paragraph" w:styleId="SemEspaamento">
    <w:name w:val="No Spacing"/>
    <w:uiPriority w:val="1"/>
    <w:qFormat/>
    <w:rsid w:val="00B13D67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qFormat/>
    <w:rsid w:val="0022589B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2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185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Felícia Rosa Rocha da Silva</cp:lastModifiedBy>
  <cp:revision>2</cp:revision>
  <cp:lastPrinted>2018-11-01T13:29:00Z</cp:lastPrinted>
  <dcterms:created xsi:type="dcterms:W3CDTF">2019-12-02T17:33:00Z</dcterms:created>
  <dcterms:modified xsi:type="dcterms:W3CDTF">2019-12-02T17:33:00Z</dcterms:modified>
</cp:coreProperties>
</file>