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001A390" w14:textId="08203877" w:rsidR="0094114A" w:rsidRPr="00C42F71" w:rsidRDefault="003502CA" w:rsidP="0094114A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t>97</w:t>
      </w:r>
      <w:r w:rsidR="0094114A" w:rsidRPr="00C42F71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94114A" w:rsidRPr="00C42F71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94114A" w:rsidRPr="00C42F71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Reunião Ordinária da Comissão de </w:t>
      </w:r>
      <w:r w:rsidR="0045179B" w:rsidRPr="00C42F71">
        <w:rPr>
          <w:rFonts w:ascii="Times New Roman" w:eastAsia="Calibri" w:hAnsi="Times New Roman" w:cs="Times New Roman"/>
          <w:color w:val="auto"/>
          <w:sz w:val="32"/>
          <w:szCs w:val="32"/>
        </w:rPr>
        <w:t>Política Profissional</w:t>
      </w:r>
      <w:r w:rsidR="0094114A" w:rsidRPr="00C42F71">
        <w:rPr>
          <w:rFonts w:ascii="Times New Roman" w:eastAsia="Calibri" w:hAnsi="Times New Roman" w:cs="Times New Roman"/>
          <w:color w:val="auto"/>
          <w:sz w:val="32"/>
          <w:szCs w:val="32"/>
        </w:rPr>
        <w:t>- CAU/BR</w:t>
      </w:r>
    </w:p>
    <w:p w14:paraId="09ECCDB1" w14:textId="08E7A923" w:rsidR="0094114A" w:rsidRPr="00C42F71" w:rsidRDefault="0094114A" w:rsidP="0094114A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543D6B0F" w14:textId="4FD571CF" w:rsidR="0094114A" w:rsidRPr="00C42F71" w:rsidRDefault="0094114A" w:rsidP="0094114A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C42F71">
        <w:rPr>
          <w:rFonts w:ascii="Times New Roman" w:eastAsia="Calibri" w:hAnsi="Times New Roman" w:cs="Times New Roman"/>
          <w:color w:val="auto"/>
        </w:rPr>
        <w:t xml:space="preserve">Local: </w:t>
      </w:r>
      <w:r w:rsidR="0045179B" w:rsidRPr="00C42F71"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7E56E27E" w14:textId="0540B169" w:rsidR="0094114A" w:rsidRPr="00C42F71" w:rsidRDefault="0094114A" w:rsidP="0094114A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C42F71">
        <w:rPr>
          <w:rFonts w:ascii="Times New Roman" w:eastAsia="Calibri" w:hAnsi="Times New Roman" w:cs="Times New Roman"/>
          <w:color w:val="auto"/>
        </w:rPr>
        <w:t xml:space="preserve">Data: </w:t>
      </w:r>
      <w:r w:rsidR="003502CA">
        <w:rPr>
          <w:rFonts w:ascii="Times New Roman" w:eastAsia="Calibri" w:hAnsi="Times New Roman" w:cs="Times New Roman"/>
          <w:b w:val="0"/>
          <w:color w:val="auto"/>
        </w:rPr>
        <w:t>9</w:t>
      </w:r>
      <w:r w:rsidR="0045179B" w:rsidRPr="00C42F71">
        <w:rPr>
          <w:rFonts w:ascii="Times New Roman" w:eastAsia="Calibri" w:hAnsi="Times New Roman" w:cs="Times New Roman"/>
          <w:b w:val="0"/>
          <w:color w:val="auto"/>
        </w:rPr>
        <w:t xml:space="preserve"> </w:t>
      </w:r>
      <w:r w:rsidRPr="00C42F71">
        <w:rPr>
          <w:rFonts w:ascii="Times New Roman" w:eastAsia="Calibri" w:hAnsi="Times New Roman" w:cs="Times New Roman"/>
          <w:b w:val="0"/>
          <w:color w:val="auto"/>
        </w:rPr>
        <w:t xml:space="preserve">de </w:t>
      </w:r>
      <w:r w:rsidR="003502CA">
        <w:rPr>
          <w:rFonts w:ascii="Times New Roman" w:eastAsia="Calibri" w:hAnsi="Times New Roman" w:cs="Times New Roman"/>
          <w:b w:val="0"/>
          <w:color w:val="auto"/>
        </w:rPr>
        <w:t>junho</w:t>
      </w:r>
      <w:r w:rsidRPr="00C42F71">
        <w:rPr>
          <w:rFonts w:ascii="Times New Roman" w:eastAsia="Calibri" w:hAnsi="Times New Roman" w:cs="Times New Roman"/>
          <w:b w:val="0"/>
          <w:color w:val="auto"/>
        </w:rPr>
        <w:t xml:space="preserve"> de 202</w:t>
      </w:r>
      <w:r w:rsidR="00046E85" w:rsidRPr="00C42F71">
        <w:rPr>
          <w:rFonts w:ascii="Times New Roman" w:eastAsia="Calibri" w:hAnsi="Times New Roman" w:cs="Times New Roman"/>
          <w:b w:val="0"/>
          <w:color w:val="auto"/>
        </w:rPr>
        <w:t>1</w:t>
      </w:r>
    </w:p>
    <w:p w14:paraId="663BEC9D" w14:textId="70B5DBC8" w:rsidR="0094114A" w:rsidRPr="00C42F71" w:rsidRDefault="0094114A" w:rsidP="0094114A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C42F71">
        <w:rPr>
          <w:rFonts w:ascii="Times New Roman" w:eastAsia="Calibri" w:hAnsi="Times New Roman" w:cs="Times New Roman"/>
          <w:color w:val="auto"/>
        </w:rPr>
        <w:t>Horário</w:t>
      </w:r>
      <w:r w:rsidRPr="004B762C">
        <w:rPr>
          <w:rFonts w:ascii="Times New Roman" w:eastAsia="Calibri" w:hAnsi="Times New Roman" w:cs="Times New Roman"/>
          <w:color w:val="auto"/>
        </w:rPr>
        <w:t xml:space="preserve">: </w:t>
      </w:r>
      <w:r w:rsidR="0045179B" w:rsidRPr="00BD31E6">
        <w:rPr>
          <w:rFonts w:ascii="Times New Roman" w:eastAsia="Calibri" w:hAnsi="Times New Roman" w:cs="Times New Roman"/>
          <w:b w:val="0"/>
          <w:color w:val="auto"/>
        </w:rPr>
        <w:t>14</w:t>
      </w:r>
      <w:r w:rsidRPr="00BD31E6">
        <w:rPr>
          <w:rFonts w:ascii="Times New Roman" w:eastAsia="Calibri" w:hAnsi="Times New Roman" w:cs="Times New Roman"/>
          <w:b w:val="0"/>
          <w:color w:val="auto"/>
        </w:rPr>
        <w:t>h</w:t>
      </w:r>
      <w:r w:rsidR="0045179B" w:rsidRPr="00BD31E6">
        <w:rPr>
          <w:rFonts w:ascii="Times New Roman" w:eastAsia="Calibri" w:hAnsi="Times New Roman" w:cs="Times New Roman"/>
          <w:b w:val="0"/>
          <w:color w:val="auto"/>
        </w:rPr>
        <w:t>30</w:t>
      </w:r>
      <w:r w:rsidRPr="00BD31E6">
        <w:rPr>
          <w:rFonts w:ascii="Times New Roman" w:eastAsia="Calibri" w:hAnsi="Times New Roman" w:cs="Times New Roman"/>
          <w:b w:val="0"/>
          <w:color w:val="auto"/>
        </w:rPr>
        <w:t xml:space="preserve"> às 18h</w:t>
      </w:r>
      <w:r w:rsidR="00096E4A" w:rsidRPr="00BD31E6">
        <w:rPr>
          <w:rFonts w:ascii="Times New Roman" w:eastAsia="Calibri" w:hAnsi="Times New Roman" w:cs="Times New Roman"/>
          <w:b w:val="0"/>
          <w:color w:val="auto"/>
        </w:rPr>
        <w:t>30</w:t>
      </w:r>
    </w:p>
    <w:p w14:paraId="51B311B2" w14:textId="79C81DBB" w:rsidR="0094114A" w:rsidRPr="00C42F71" w:rsidRDefault="0094114A" w:rsidP="001919CC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C42F71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613CCE3D" w14:textId="0D299595" w:rsidR="0094114A" w:rsidRPr="00C42F71" w:rsidRDefault="003502CA" w:rsidP="0094114A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9.6</w:t>
      </w:r>
      <w:r w:rsidR="0094114A" w:rsidRPr="00C42F71">
        <w:rPr>
          <w:rFonts w:ascii="Times New Roman" w:eastAsia="Calibri" w:hAnsi="Times New Roman" w:cs="Times New Roman"/>
          <w:color w:val="auto"/>
          <w:sz w:val="28"/>
          <w:szCs w:val="28"/>
        </w:rPr>
        <w:t>.202</w:t>
      </w:r>
      <w:r w:rsidR="0048318C" w:rsidRPr="00C42F71">
        <w:rPr>
          <w:rFonts w:ascii="Times New Roman" w:eastAsia="Calibri" w:hAnsi="Times New Roman" w:cs="Times New Roman"/>
          <w:color w:val="auto"/>
          <w:sz w:val="28"/>
          <w:szCs w:val="28"/>
        </w:rPr>
        <w:t>1</w:t>
      </w:r>
      <w:r w:rsidR="0094114A" w:rsidRPr="00C42F71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</w:p>
    <w:tbl>
      <w:tblPr>
        <w:tblW w:w="453.6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537"/>
        <w:gridCol w:w="4536"/>
      </w:tblGrid>
      <w:tr w:rsidR="0094114A" w:rsidRPr="00C42F71" w14:paraId="50A55976" w14:textId="77777777" w:rsidTr="00AE2E13">
        <w:tc>
          <w:tcPr>
            <w:tcW w:w="226.85pt" w:type="dxa"/>
            <w:shd w:val="clear" w:color="auto" w:fill="auto"/>
            <w:vAlign w:val="center"/>
          </w:tcPr>
          <w:p w14:paraId="74C0D3B2" w14:textId="77777777" w:rsidR="0094114A" w:rsidRPr="00C42F71" w:rsidRDefault="0094114A" w:rsidP="00AE2E13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C42F71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226.80pt" w:type="dxa"/>
            <w:vAlign w:val="center"/>
          </w:tcPr>
          <w:p w14:paraId="24865631" w14:textId="77777777" w:rsidR="0094114A" w:rsidRPr="00C42F71" w:rsidRDefault="0094114A" w:rsidP="00AE2E13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C42F71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94114A" w:rsidRPr="00C42F71" w14:paraId="03D94A3E" w14:textId="77777777" w:rsidTr="004B762C">
        <w:trPr>
          <w:trHeight w:val="670"/>
        </w:trPr>
        <w:tc>
          <w:tcPr>
            <w:tcW w:w="226.85pt" w:type="dxa"/>
            <w:shd w:val="clear" w:color="auto" w:fill="auto"/>
            <w:vAlign w:val="center"/>
          </w:tcPr>
          <w:p w14:paraId="7265DE87" w14:textId="4CA1CA6C" w:rsidR="0094114A" w:rsidRPr="00C42F71" w:rsidRDefault="0064446A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Adson Jenner de Araújo Moreira</w:t>
            </w:r>
          </w:p>
          <w:p w14:paraId="4916D901" w14:textId="7B6D5ED9" w:rsidR="0094114A" w:rsidRPr="00C42F71" w:rsidRDefault="0064446A" w:rsidP="0045179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6.80pt" w:type="dxa"/>
            <w:shd w:val="clear" w:color="auto" w:fill="auto"/>
            <w:vAlign w:val="center"/>
          </w:tcPr>
          <w:p w14:paraId="645F317D" w14:textId="77777777" w:rsidR="0094114A" w:rsidRPr="004B762C" w:rsidRDefault="0094114A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4D5B231B" w14:textId="3579B711" w:rsidR="00134D52" w:rsidRPr="004B762C" w:rsidRDefault="00825928" w:rsidP="0082592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B762C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0C8FCDDD" w14:textId="32FA74AF" w:rsidR="00134D52" w:rsidRPr="004B762C" w:rsidRDefault="00134D52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94114A" w:rsidRPr="00C42F71" w14:paraId="0548E951" w14:textId="77777777" w:rsidTr="004B762C">
        <w:trPr>
          <w:trHeight w:val="694"/>
        </w:trPr>
        <w:tc>
          <w:tcPr>
            <w:tcW w:w="226.85pt" w:type="dxa"/>
            <w:shd w:val="clear" w:color="auto" w:fill="auto"/>
            <w:vAlign w:val="center"/>
          </w:tcPr>
          <w:p w14:paraId="4201CD6B" w14:textId="624474E9" w:rsidR="0094114A" w:rsidRPr="00C42F71" w:rsidRDefault="0045179B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C42F71">
              <w:rPr>
                <w:rFonts w:ascii="Times New Roman" w:eastAsia="Cambria" w:hAnsi="Times New Roman" w:cs="Times New Roman"/>
                <w:b w:val="0"/>
                <w:color w:val="auto"/>
              </w:rPr>
              <w:t>Eduardo Fajardo Soares</w:t>
            </w:r>
          </w:p>
          <w:p w14:paraId="5A3251BE" w14:textId="53DBAEE5" w:rsidR="0094114A" w:rsidRPr="00C42F71" w:rsidRDefault="0045179B" w:rsidP="00AE2E13">
            <w:pPr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C42F71">
              <w:rPr>
                <w:rFonts w:ascii="Times New Roman" w:eastAsia="Calibri" w:hAnsi="Times New Roman" w:cs="Times New Roman"/>
                <w:b w:val="0"/>
                <w:color w:val="auto"/>
              </w:rPr>
              <w:t>Coordenador-Adjunto da CPP</w:t>
            </w:r>
            <w:r w:rsidR="0048318C" w:rsidRPr="00C42F71">
              <w:rPr>
                <w:rFonts w:ascii="Times New Roman" w:eastAsia="Calibri" w:hAnsi="Times New Roman" w:cs="Times New Roman"/>
                <w:b w:val="0"/>
                <w:color w:val="auto"/>
              </w:rPr>
              <w:t>-CAU/BR</w:t>
            </w:r>
          </w:p>
        </w:tc>
        <w:tc>
          <w:tcPr>
            <w:tcW w:w="226.80pt" w:type="dxa"/>
            <w:shd w:val="clear" w:color="auto" w:fill="auto"/>
            <w:vAlign w:val="center"/>
          </w:tcPr>
          <w:p w14:paraId="17E838BC" w14:textId="77777777" w:rsidR="0094114A" w:rsidRPr="004B762C" w:rsidRDefault="0094114A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0914353E" w14:textId="5B1A2F69" w:rsidR="00134D52" w:rsidRPr="004B762C" w:rsidRDefault="00825928" w:rsidP="0082592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B762C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5776D7FD" w14:textId="42D539B9" w:rsidR="00134D52" w:rsidRPr="004B762C" w:rsidRDefault="00134D52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94114A" w:rsidRPr="00C42F71" w14:paraId="2108088E" w14:textId="77777777" w:rsidTr="004B762C">
        <w:trPr>
          <w:trHeight w:val="690"/>
        </w:trPr>
        <w:tc>
          <w:tcPr>
            <w:tcW w:w="226.85pt" w:type="dxa"/>
            <w:shd w:val="clear" w:color="auto" w:fill="auto"/>
            <w:vAlign w:val="center"/>
          </w:tcPr>
          <w:p w14:paraId="592B8B30" w14:textId="099F0B0B" w:rsidR="0094114A" w:rsidRPr="00C42F71" w:rsidRDefault="004B762C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Vânia Stephan Marroni Burigo</w:t>
            </w:r>
          </w:p>
          <w:p w14:paraId="76878434" w14:textId="77777777" w:rsidR="0094114A" w:rsidRPr="00C42F71" w:rsidRDefault="0094114A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C42F71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6.80pt" w:type="dxa"/>
            <w:shd w:val="clear" w:color="auto" w:fill="auto"/>
            <w:vAlign w:val="center"/>
          </w:tcPr>
          <w:p w14:paraId="4DDC27BD" w14:textId="77777777" w:rsidR="0094114A" w:rsidRPr="004B762C" w:rsidRDefault="0094114A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5AACCAE0" w14:textId="1FDABE63" w:rsidR="00134D52" w:rsidRPr="004B762C" w:rsidRDefault="00825928" w:rsidP="0082592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B762C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47E7C1F1" w14:textId="11ED60F1" w:rsidR="00134D52" w:rsidRPr="004B762C" w:rsidRDefault="00134D52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94114A" w:rsidRPr="00C42F71" w14:paraId="5F5C4409" w14:textId="77777777" w:rsidTr="004B762C">
        <w:trPr>
          <w:trHeight w:val="690"/>
        </w:trPr>
        <w:tc>
          <w:tcPr>
            <w:tcW w:w="226.85pt" w:type="dxa"/>
            <w:shd w:val="clear" w:color="auto" w:fill="auto"/>
            <w:vAlign w:val="center"/>
          </w:tcPr>
          <w:p w14:paraId="6B319C09" w14:textId="51AB353C" w:rsidR="001A6335" w:rsidRPr="00C42F71" w:rsidRDefault="005E7715" w:rsidP="001A633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proofErr w:type="spellStart"/>
            <w:r w:rsidRPr="00C42F71">
              <w:rPr>
                <w:rFonts w:ascii="Times New Roman" w:eastAsia="Calibri" w:hAnsi="Times New Roman" w:cs="Times New Roman"/>
                <w:b w:val="0"/>
                <w:color w:val="auto"/>
              </w:rPr>
              <w:t>G</w:t>
            </w:r>
            <w:r w:rsidR="004B762C">
              <w:rPr>
                <w:rFonts w:ascii="Times New Roman" w:eastAsia="Calibri" w:hAnsi="Times New Roman" w:cs="Times New Roman"/>
                <w:b w:val="0"/>
                <w:color w:val="auto"/>
              </w:rPr>
              <w:t>ilcinéa</w:t>
            </w:r>
            <w:proofErr w:type="spellEnd"/>
            <w:r w:rsidR="004B762C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Barbosa da Conceição</w:t>
            </w:r>
          </w:p>
          <w:p w14:paraId="576108AA" w14:textId="77777777" w:rsidR="0094114A" w:rsidRPr="00C42F71" w:rsidRDefault="0094114A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C42F71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6.80pt" w:type="dxa"/>
            <w:shd w:val="clear" w:color="auto" w:fill="auto"/>
            <w:vAlign w:val="center"/>
          </w:tcPr>
          <w:p w14:paraId="5A3B6AA6" w14:textId="77777777" w:rsidR="0094114A" w:rsidRPr="004B762C" w:rsidRDefault="0094114A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5DACE4B7" w14:textId="41EE8152" w:rsidR="00134D52" w:rsidRPr="004B762C" w:rsidRDefault="0064446A" w:rsidP="0082592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JUSTIFICOU AUSÊNCIA</w:t>
            </w:r>
          </w:p>
          <w:p w14:paraId="40964184" w14:textId="34773EB1" w:rsidR="00134D52" w:rsidRPr="004B762C" w:rsidRDefault="00134D52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94114A" w:rsidRPr="00C42F71" w14:paraId="2EC50321" w14:textId="77777777" w:rsidTr="004B762C">
        <w:trPr>
          <w:trHeight w:val="700"/>
        </w:trPr>
        <w:tc>
          <w:tcPr>
            <w:tcW w:w="226.85pt" w:type="dxa"/>
            <w:shd w:val="clear" w:color="auto" w:fill="auto"/>
            <w:vAlign w:val="center"/>
          </w:tcPr>
          <w:p w14:paraId="693BF044" w14:textId="7421C0E4" w:rsidR="001A6335" w:rsidRPr="00C42F71" w:rsidRDefault="004B762C" w:rsidP="001A633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Rogério Markiewicz</w:t>
            </w:r>
          </w:p>
          <w:p w14:paraId="4753AD9B" w14:textId="77777777" w:rsidR="0094114A" w:rsidRPr="00C42F71" w:rsidRDefault="0094114A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C42F71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6.80pt" w:type="dxa"/>
            <w:shd w:val="clear" w:color="auto" w:fill="auto"/>
            <w:vAlign w:val="center"/>
          </w:tcPr>
          <w:p w14:paraId="421FF738" w14:textId="77777777" w:rsidR="0094114A" w:rsidRPr="004B762C" w:rsidRDefault="0094114A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63A4B213" w14:textId="24189590" w:rsidR="00134D52" w:rsidRPr="004B762C" w:rsidRDefault="0064446A" w:rsidP="0082592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JUSTIFICOU AUSÊNCIA</w:t>
            </w:r>
          </w:p>
          <w:p w14:paraId="7037FBD5" w14:textId="5F5BE673" w:rsidR="00134D52" w:rsidRPr="004B762C" w:rsidRDefault="00134D52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94114A" w:rsidRPr="00C42F71" w14:paraId="1E024354" w14:textId="77777777" w:rsidTr="004B762C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14:paraId="3B7D493B" w14:textId="54DCD164" w:rsidR="001A6335" w:rsidRPr="00C42F71" w:rsidRDefault="0045179B" w:rsidP="001A633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C42F71">
              <w:rPr>
                <w:rFonts w:ascii="Times New Roman" w:eastAsia="Calibri" w:hAnsi="Times New Roman" w:cs="Times New Roman"/>
                <w:b w:val="0"/>
                <w:color w:val="auto"/>
              </w:rPr>
              <w:t>Jorge Moura</w:t>
            </w:r>
          </w:p>
          <w:p w14:paraId="7D4FB4D3" w14:textId="6D414C94" w:rsidR="0094114A" w:rsidRPr="00C42F71" w:rsidRDefault="0094114A" w:rsidP="0045179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C42F71">
              <w:rPr>
                <w:rFonts w:ascii="Times New Roman" w:eastAsia="Cambria" w:hAnsi="Times New Roman" w:cs="Times New Roman"/>
                <w:b w:val="0"/>
                <w:color w:val="auto"/>
              </w:rPr>
              <w:t>Analista Técnic</w:t>
            </w:r>
            <w:r w:rsidR="0045179B" w:rsidRPr="00C42F71">
              <w:rPr>
                <w:rFonts w:ascii="Times New Roman" w:eastAsia="Cambria" w:hAnsi="Times New Roman" w:cs="Times New Roman"/>
                <w:b w:val="0"/>
                <w:color w:val="auto"/>
              </w:rPr>
              <w:t>o</w:t>
            </w:r>
            <w:r w:rsidRPr="00C42F71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C</w:t>
            </w:r>
            <w:r w:rsidR="0045179B" w:rsidRPr="00C42F71">
              <w:rPr>
                <w:rFonts w:ascii="Times New Roman" w:eastAsia="Cambria" w:hAnsi="Times New Roman" w:cs="Times New Roman"/>
                <w:b w:val="0"/>
                <w:color w:val="auto"/>
              </w:rPr>
              <w:t>PP</w:t>
            </w:r>
            <w:r w:rsidRPr="00C42F71">
              <w:rPr>
                <w:rFonts w:ascii="Times New Roman" w:eastAsia="Cambria" w:hAnsi="Times New Roman" w:cs="Times New Roman"/>
                <w:b w:val="0"/>
                <w:color w:val="auto"/>
              </w:rPr>
              <w:t>-CAU/BR</w:t>
            </w:r>
          </w:p>
        </w:tc>
        <w:tc>
          <w:tcPr>
            <w:tcW w:w="226.80pt" w:type="dxa"/>
            <w:shd w:val="clear" w:color="auto" w:fill="auto"/>
            <w:vAlign w:val="center"/>
          </w:tcPr>
          <w:p w14:paraId="6ADC7ED3" w14:textId="77777777" w:rsidR="0094114A" w:rsidRPr="004B762C" w:rsidRDefault="0094114A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4994D2FB" w14:textId="5623B9C5" w:rsidR="00134D52" w:rsidRPr="004B762C" w:rsidRDefault="00825928" w:rsidP="0082592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B762C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75D8ECD3" w14:textId="27FA54D2" w:rsidR="00134D52" w:rsidRPr="004B762C" w:rsidRDefault="00134D52" w:rsidP="00AE2E13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1C1329D8" w14:textId="0F679956" w:rsidR="0094114A" w:rsidRPr="00C42F71" w:rsidRDefault="0094114A" w:rsidP="00134D52">
      <w:pPr>
        <w:tabs>
          <w:tab w:val="start" w:pos="255.60pt"/>
        </w:tabs>
        <w:rPr>
          <w:rFonts w:ascii="Times New Roman" w:eastAsia="Times New Roman" w:hAnsi="Times New Roman" w:cs="Times New Roman"/>
          <w:lang w:eastAsia="pt-BR"/>
        </w:rPr>
      </w:pPr>
    </w:p>
    <w:tbl>
      <w:tblPr>
        <w:tblW w:w="453.6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537"/>
        <w:gridCol w:w="4536"/>
      </w:tblGrid>
      <w:tr w:rsidR="0048318C" w:rsidRPr="00C42F71" w14:paraId="35E7B946" w14:textId="77777777" w:rsidTr="005C0B90">
        <w:tc>
          <w:tcPr>
            <w:tcW w:w="453.65pt" w:type="dxa"/>
            <w:gridSpan w:val="2"/>
            <w:shd w:val="clear" w:color="auto" w:fill="auto"/>
            <w:vAlign w:val="center"/>
          </w:tcPr>
          <w:p w14:paraId="4D223F6B" w14:textId="2C292D1F" w:rsidR="0048318C" w:rsidRPr="00096E4A" w:rsidRDefault="0048318C" w:rsidP="000B42CB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96E4A">
              <w:rPr>
                <w:rFonts w:ascii="Times New Roman" w:eastAsia="Calibri" w:hAnsi="Times New Roman" w:cs="Times New Roman"/>
                <w:color w:val="auto"/>
              </w:rPr>
              <w:t>CONVIDADOS</w:t>
            </w:r>
          </w:p>
        </w:tc>
      </w:tr>
      <w:tr w:rsidR="0048318C" w:rsidRPr="00C42F71" w14:paraId="4032E068" w14:textId="77777777" w:rsidTr="000B42CB">
        <w:tc>
          <w:tcPr>
            <w:tcW w:w="226.85pt" w:type="dxa"/>
            <w:shd w:val="clear" w:color="auto" w:fill="auto"/>
            <w:vAlign w:val="center"/>
          </w:tcPr>
          <w:p w14:paraId="5882BE1C" w14:textId="77777777" w:rsidR="0048318C" w:rsidRPr="00096E4A" w:rsidRDefault="0048318C" w:rsidP="000B42CB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96E4A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226.80pt" w:type="dxa"/>
            <w:vAlign w:val="center"/>
          </w:tcPr>
          <w:p w14:paraId="2AC41A54" w14:textId="77777777" w:rsidR="0048318C" w:rsidRPr="00096E4A" w:rsidRDefault="0048318C" w:rsidP="000B42CB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96E4A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48318C" w:rsidRPr="00C42F71" w14:paraId="692CDF51" w14:textId="77777777" w:rsidTr="000B42CB">
        <w:trPr>
          <w:trHeight w:val="670"/>
        </w:trPr>
        <w:tc>
          <w:tcPr>
            <w:tcW w:w="226.85pt" w:type="dxa"/>
            <w:shd w:val="clear" w:color="auto" w:fill="auto"/>
            <w:vAlign w:val="center"/>
          </w:tcPr>
          <w:p w14:paraId="51FE3594" w14:textId="4147730F" w:rsidR="001A6335" w:rsidRPr="001919CC" w:rsidRDefault="001919CC" w:rsidP="001A633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919CC">
              <w:rPr>
                <w:rFonts w:ascii="Times New Roman" w:eastAsia="Calibri" w:hAnsi="Times New Roman" w:cs="Times New Roman"/>
                <w:b w:val="0"/>
                <w:color w:val="auto"/>
              </w:rPr>
              <w:t>Priscila Martins</w:t>
            </w:r>
          </w:p>
          <w:p w14:paraId="44A3B42A" w14:textId="6268D964" w:rsidR="0048318C" w:rsidRPr="001919CC" w:rsidRDefault="001919CC" w:rsidP="000B42C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919CC">
              <w:rPr>
                <w:rFonts w:ascii="Times New Roman" w:eastAsia="Calibri" w:hAnsi="Times New Roman" w:cs="Times New Roman"/>
                <w:b w:val="0"/>
                <w:color w:val="auto"/>
              </w:rPr>
              <w:t>Diretora de Projetos e Coalizões da Artemísia</w:t>
            </w:r>
          </w:p>
        </w:tc>
        <w:tc>
          <w:tcPr>
            <w:tcW w:w="226.80pt" w:type="dxa"/>
            <w:vAlign w:val="center"/>
          </w:tcPr>
          <w:p w14:paraId="57439A2E" w14:textId="77777777" w:rsidR="0048318C" w:rsidRPr="001919CC" w:rsidRDefault="0048318C" w:rsidP="000B42C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577EB844" w14:textId="52898D70" w:rsidR="0048318C" w:rsidRPr="001919CC" w:rsidRDefault="00046E85" w:rsidP="00046E8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919CC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336FF593" w14:textId="77777777" w:rsidR="0048318C" w:rsidRPr="001919CC" w:rsidRDefault="0048318C" w:rsidP="000B42C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48318C" w:rsidRPr="00C42F71" w14:paraId="21ACDAAF" w14:textId="77777777" w:rsidTr="000B42CB">
        <w:trPr>
          <w:trHeight w:val="694"/>
        </w:trPr>
        <w:tc>
          <w:tcPr>
            <w:tcW w:w="226.85pt" w:type="dxa"/>
            <w:shd w:val="clear" w:color="auto" w:fill="auto"/>
            <w:vAlign w:val="center"/>
          </w:tcPr>
          <w:p w14:paraId="205A600F" w14:textId="231C4C13" w:rsidR="001A6335" w:rsidRPr="001919CC" w:rsidRDefault="001919CC" w:rsidP="001A633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919CC">
              <w:rPr>
                <w:rFonts w:ascii="Times New Roman" w:eastAsia="Calibri" w:hAnsi="Times New Roman" w:cs="Times New Roman"/>
                <w:b w:val="0"/>
                <w:color w:val="auto"/>
              </w:rPr>
              <w:t>Andrea Noronha</w:t>
            </w:r>
          </w:p>
          <w:p w14:paraId="42A1D3D1" w14:textId="59B96339" w:rsidR="0048318C" w:rsidRPr="001919CC" w:rsidRDefault="001919CC" w:rsidP="00046E85">
            <w:pPr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919CC">
              <w:rPr>
                <w:rFonts w:ascii="Times New Roman" w:eastAsia="Calibri" w:hAnsi="Times New Roman" w:cs="Times New Roman"/>
                <w:b w:val="0"/>
                <w:color w:val="auto"/>
              </w:rPr>
              <w:t>Gerente Geral do CAU/BA</w:t>
            </w:r>
          </w:p>
        </w:tc>
        <w:tc>
          <w:tcPr>
            <w:tcW w:w="226.80pt" w:type="dxa"/>
            <w:vAlign w:val="center"/>
          </w:tcPr>
          <w:p w14:paraId="5547DF0D" w14:textId="77777777" w:rsidR="0048318C" w:rsidRPr="001919CC" w:rsidRDefault="0048318C" w:rsidP="000B42C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4144E5AA" w14:textId="50556526" w:rsidR="0048318C" w:rsidRPr="001919CC" w:rsidRDefault="00046E85" w:rsidP="00046E8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919CC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0B2B92D6" w14:textId="77777777" w:rsidR="0048318C" w:rsidRPr="001919CC" w:rsidRDefault="0048318C" w:rsidP="000B42C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75433CD5" w14:textId="108F82F8" w:rsidR="00F82856" w:rsidRDefault="00F82856" w:rsidP="00F82856">
      <w:pPr>
        <w:spacing w:after="0pt" w:line="12pt" w:lineRule="auto"/>
        <w:jc w:val="center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C42F7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Brasília, </w:t>
      </w:r>
      <w:r w:rsidR="003502CA">
        <w:rPr>
          <w:rFonts w:ascii="Times New Roman" w:eastAsia="Times New Roman" w:hAnsi="Times New Roman" w:cs="Times New Roman"/>
          <w:b w:val="0"/>
          <w:color w:val="auto"/>
          <w:lang w:eastAsia="pt-BR"/>
        </w:rPr>
        <w:t>9 de junho</w:t>
      </w:r>
      <w:r w:rsidR="0045179B" w:rsidRPr="00C42F7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Pr="00C42F71">
        <w:rPr>
          <w:rFonts w:ascii="Times New Roman" w:eastAsia="Times New Roman" w:hAnsi="Times New Roman" w:cs="Times New Roman"/>
          <w:b w:val="0"/>
          <w:color w:val="auto"/>
          <w:lang w:eastAsia="pt-BR"/>
        </w:rPr>
        <w:t>de 2021.</w:t>
      </w:r>
    </w:p>
    <w:p w14:paraId="2F81A97F" w14:textId="77777777" w:rsidR="00F82856" w:rsidRPr="00C42F71" w:rsidRDefault="00F82856" w:rsidP="00F82856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92CBD47" w14:textId="0F5C3858" w:rsidR="00F82856" w:rsidRPr="00C42F71" w:rsidRDefault="00F82856" w:rsidP="001919CC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C42F7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C42F71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7466492C" w14:textId="053DE667" w:rsidR="00F82856" w:rsidRPr="00C42F71" w:rsidRDefault="00F23276" w:rsidP="00F82856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C42F71">
        <w:rPr>
          <w:rFonts w:ascii="Times New Roman" w:eastAsia="Times New Roman" w:hAnsi="Times New Roman" w:cs="Times New Roman"/>
          <w:noProof/>
          <w:color w:val="auto"/>
          <w:lang w:eastAsia="pt-BR"/>
        </w:rPr>
        <w:drawing>
          <wp:anchor distT="0" distB="0" distL="114300" distR="114300" simplePos="0" relativeHeight="251659264" behindDoc="0" locked="0" layoutInCell="1" allowOverlap="1" wp14:anchorId="520739FF" wp14:editId="1EEEC823">
            <wp:simplePos x="0" y="0"/>
            <wp:positionH relativeFrom="page">
              <wp:posOffset>2808605</wp:posOffset>
            </wp:positionH>
            <wp:positionV relativeFrom="paragraph">
              <wp:posOffset>-17145</wp:posOffset>
            </wp:positionV>
            <wp:extent cx="2160000" cy="720000"/>
            <wp:effectExtent l="0" t="0" r="12065" b="23495"/>
            <wp:wrapNone/>
            <wp:docPr id="1" name="Retângulo 1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2160000" cy="72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%"/>
                        </a:schemeClr>
                      </a:solidFill>
                    </a:ln>
                  </wp:spPr>
                  <wp:style>
                    <a:lnRef idx="2">
                      <a:schemeClr val="accent1">
                        <a:shade val="50%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56E22244" w14:textId="77777777" w:rsidR="00F23276" w:rsidRPr="00C42F71" w:rsidRDefault="00F23276" w:rsidP="00F82856">
      <w:pPr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68498728" w14:textId="77777777" w:rsidR="00F23276" w:rsidRPr="00C42F71" w:rsidRDefault="00F23276" w:rsidP="00F82856">
      <w:pPr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218BD820" w14:textId="77777777" w:rsidR="00F23276" w:rsidRPr="00C42F71" w:rsidRDefault="00F23276" w:rsidP="00F82856">
      <w:pPr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13120AE8" w14:textId="10CA2629" w:rsidR="00F82856" w:rsidRPr="00C42F71" w:rsidRDefault="0064446A" w:rsidP="00F82856">
      <w:pPr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EDUARDO FAJARDO</w:t>
      </w:r>
    </w:p>
    <w:p w14:paraId="3E9054E5" w14:textId="3792BA9D" w:rsidR="00F82856" w:rsidRPr="00C42F71" w:rsidRDefault="0045179B" w:rsidP="0045179B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C42F71">
        <w:rPr>
          <w:rFonts w:ascii="Times New Roman" w:eastAsia="Calibri" w:hAnsi="Times New Roman" w:cs="Times New Roman"/>
          <w:b w:val="0"/>
          <w:color w:val="auto"/>
        </w:rPr>
        <w:t>Coordenador</w:t>
      </w:r>
      <w:r w:rsidR="0064446A">
        <w:rPr>
          <w:rFonts w:ascii="Times New Roman" w:eastAsia="Calibri" w:hAnsi="Times New Roman" w:cs="Times New Roman"/>
          <w:b w:val="0"/>
          <w:color w:val="auto"/>
        </w:rPr>
        <w:t>-adjunto</w:t>
      </w:r>
      <w:r w:rsidRPr="00C42F71">
        <w:rPr>
          <w:rFonts w:ascii="Times New Roman" w:eastAsia="Calibri" w:hAnsi="Times New Roman" w:cs="Times New Roman"/>
          <w:b w:val="0"/>
          <w:color w:val="auto"/>
        </w:rPr>
        <w:t xml:space="preserve"> da CPP</w:t>
      </w:r>
      <w:r w:rsidR="00F82856" w:rsidRPr="00C42F71">
        <w:rPr>
          <w:rFonts w:ascii="Times New Roman" w:eastAsia="Calibri" w:hAnsi="Times New Roman" w:cs="Times New Roman"/>
          <w:b w:val="0"/>
          <w:color w:val="auto"/>
        </w:rPr>
        <w:t>-CAU/BR</w:t>
      </w:r>
    </w:p>
    <w:sectPr w:rsidR="00F82856" w:rsidRPr="00C42F71" w:rsidSect="009A7A63">
      <w:headerReference w:type="default" r:id="rId6"/>
      <w:footerReference w:type="default" r:id="rId7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10B096FA" w14:textId="77777777" w:rsidR="009F70D9" w:rsidRDefault="009F70D9" w:rsidP="00783D72">
      <w:pPr>
        <w:spacing w:after="0pt" w:line="12pt" w:lineRule="auto"/>
      </w:pPr>
      <w:r>
        <w:separator/>
      </w:r>
    </w:p>
  </w:endnote>
  <w:endnote w:type="continuationSeparator" w:id="0">
    <w:p w14:paraId="52B4BFFD" w14:textId="77777777" w:rsidR="009F70D9" w:rsidRDefault="009F70D9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end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4" name="Imagem 4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F10D94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0E5A1F05" w14:textId="77777777" w:rsidR="009F70D9" w:rsidRDefault="009F70D9" w:rsidP="00783D72">
      <w:pPr>
        <w:spacing w:after="0pt" w:line="12pt" w:lineRule="auto"/>
      </w:pPr>
      <w:r>
        <w:separator/>
      </w:r>
    </w:p>
  </w:footnote>
  <w:footnote w:type="continuationSeparator" w:id="0">
    <w:p w14:paraId="5F920BCF" w14:textId="77777777" w:rsidR="009F70D9" w:rsidRDefault="009F70D9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0B52"/>
    <w:rsid w:val="00046E85"/>
    <w:rsid w:val="00075A2E"/>
    <w:rsid w:val="000956E2"/>
    <w:rsid w:val="00096E4A"/>
    <w:rsid w:val="000A45A3"/>
    <w:rsid w:val="00134D52"/>
    <w:rsid w:val="001919CC"/>
    <w:rsid w:val="00193E0F"/>
    <w:rsid w:val="001A6335"/>
    <w:rsid w:val="001F1B80"/>
    <w:rsid w:val="00246F7A"/>
    <w:rsid w:val="00255D20"/>
    <w:rsid w:val="003502CA"/>
    <w:rsid w:val="0045179B"/>
    <w:rsid w:val="0048318C"/>
    <w:rsid w:val="004A0195"/>
    <w:rsid w:val="004B762C"/>
    <w:rsid w:val="005E7715"/>
    <w:rsid w:val="0064446A"/>
    <w:rsid w:val="007269E8"/>
    <w:rsid w:val="00762448"/>
    <w:rsid w:val="00783D72"/>
    <w:rsid w:val="00825928"/>
    <w:rsid w:val="0094114A"/>
    <w:rsid w:val="009A7A63"/>
    <w:rsid w:val="009F3A55"/>
    <w:rsid w:val="009F70D9"/>
    <w:rsid w:val="009F77FE"/>
    <w:rsid w:val="00A20472"/>
    <w:rsid w:val="00A409A5"/>
    <w:rsid w:val="00B210E8"/>
    <w:rsid w:val="00BD31E6"/>
    <w:rsid w:val="00C00FD5"/>
    <w:rsid w:val="00C25F47"/>
    <w:rsid w:val="00C42F71"/>
    <w:rsid w:val="00DB2DA6"/>
    <w:rsid w:val="00E625E1"/>
    <w:rsid w:val="00EB1374"/>
    <w:rsid w:val="00ED7498"/>
    <w:rsid w:val="00EF5486"/>
    <w:rsid w:val="00F10D94"/>
    <w:rsid w:val="00F23276"/>
    <w:rsid w:val="00F32C3A"/>
    <w:rsid w:val="00F82856"/>
    <w:rsid w:val="00FF42E5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14A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Refdecomentrio">
    <w:name w:val="annotation reference"/>
    <w:basedOn w:val="Fontepargpadro"/>
    <w:uiPriority w:val="99"/>
    <w:semiHidden/>
    <w:unhideWhenUsed/>
    <w:rsid w:val="00134D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4D52"/>
    <w:pPr>
      <w:spacing w:line="12pt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4D52"/>
    <w:rPr>
      <w:rFonts w:ascii="Arial" w:hAnsi="Arial" w:cs="Arial"/>
      <w:b/>
      <w:color w:val="000000" w:themeColor="text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4D52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4D52"/>
    <w:rPr>
      <w:rFonts w:ascii="Arial" w:hAnsi="Arial" w:cs="Arial"/>
      <w:b/>
      <w:bCs/>
      <w:color w:val="000000" w:themeColor="text1"/>
      <w:sz w:val="20"/>
      <w:szCs w:val="20"/>
    </w:rPr>
  </w:style>
  <w:style w:type="character" w:styleId="Forte">
    <w:name w:val="Strong"/>
    <w:basedOn w:val="Fontepargpadro"/>
    <w:uiPriority w:val="22"/>
    <w:qFormat/>
    <w:rsid w:val="00825928"/>
    <w:rPr>
      <w:b/>
      <w:bCs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footer" Target="foot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Pedro Martins Silva</cp:lastModifiedBy>
  <cp:revision>2</cp:revision>
  <dcterms:created xsi:type="dcterms:W3CDTF">2021-10-01T15:06:00Z</dcterms:created>
  <dcterms:modified xsi:type="dcterms:W3CDTF">2021-10-01T15:06:00Z</dcterms:modified>
</cp:coreProperties>
</file>