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001A390" w14:textId="05D8038C" w:rsidR="0094114A" w:rsidRPr="00E60DCE" w:rsidRDefault="00F532F3" w:rsidP="0094114A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2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94114A" w:rsidRPr="00E60DC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 w:rsidR="00E67FA2">
        <w:rPr>
          <w:rFonts w:ascii="Times New Roman" w:eastAsia="Calibri" w:hAnsi="Times New Roman" w:cs="Times New Roman"/>
          <w:color w:val="auto"/>
          <w:sz w:val="32"/>
          <w:szCs w:val="32"/>
        </w:rPr>
        <w:t>Técnica d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a Comissão de </w:t>
      </w:r>
      <w:r w:rsidR="0045179B">
        <w:rPr>
          <w:rFonts w:ascii="Times New Roman" w:eastAsia="Calibri" w:hAnsi="Times New Roman" w:cs="Times New Roman"/>
          <w:color w:val="auto"/>
          <w:sz w:val="32"/>
          <w:szCs w:val="32"/>
        </w:rPr>
        <w:t>Política Profissional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- CAU/BR</w:t>
      </w:r>
    </w:p>
    <w:p w14:paraId="09ECCDB1" w14:textId="08E7A923" w:rsidR="0094114A" w:rsidRDefault="0094114A" w:rsidP="0094114A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3A506B7F" w14:textId="77777777" w:rsidR="00A20472" w:rsidRPr="00E60DCE" w:rsidRDefault="00A20472" w:rsidP="0094114A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543D6B0F" w14:textId="4FD571CF" w:rsidR="0094114A" w:rsidRPr="00E60DCE" w:rsidRDefault="0094114A" w:rsidP="0094114A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Local: </w:t>
      </w:r>
      <w:r w:rsidR="0045179B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7E56E27E" w14:textId="42C1236C" w:rsidR="0094114A" w:rsidRPr="00E60DCE" w:rsidRDefault="0094114A" w:rsidP="0094114A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Data: </w:t>
      </w:r>
      <w:r w:rsidR="00F532F3">
        <w:rPr>
          <w:rFonts w:ascii="Times New Roman" w:eastAsia="Calibri" w:hAnsi="Times New Roman" w:cs="Times New Roman"/>
          <w:b w:val="0"/>
          <w:bCs/>
          <w:color w:val="auto"/>
        </w:rPr>
        <w:t>22</w:t>
      </w:r>
      <w:r w:rsidR="00C672CF" w:rsidRPr="00C672CF">
        <w:rPr>
          <w:rFonts w:ascii="Times New Roman" w:eastAsia="Calibri" w:hAnsi="Times New Roman" w:cs="Times New Roman"/>
          <w:b w:val="0"/>
          <w:bCs/>
          <w:color w:val="auto"/>
        </w:rPr>
        <w:t xml:space="preserve"> de julho de 2021</w:t>
      </w:r>
    </w:p>
    <w:p w14:paraId="663BEC9D" w14:textId="3BF19047" w:rsidR="0094114A" w:rsidRPr="0045179B" w:rsidRDefault="0094114A" w:rsidP="0094114A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45179B">
        <w:rPr>
          <w:rFonts w:ascii="Times New Roman" w:eastAsia="Calibri" w:hAnsi="Times New Roman" w:cs="Times New Roman"/>
          <w:color w:val="auto"/>
        </w:rPr>
        <w:t xml:space="preserve">Horário: </w:t>
      </w:r>
      <w:r w:rsidR="0045179B" w:rsidRPr="00E67FA2">
        <w:rPr>
          <w:rFonts w:ascii="Times New Roman" w:eastAsia="Calibri" w:hAnsi="Times New Roman" w:cs="Times New Roman"/>
          <w:b w:val="0"/>
          <w:color w:val="auto"/>
        </w:rPr>
        <w:t>1</w:t>
      </w:r>
      <w:r w:rsidR="00F532F3">
        <w:rPr>
          <w:rFonts w:ascii="Times New Roman" w:eastAsia="Calibri" w:hAnsi="Times New Roman" w:cs="Times New Roman"/>
          <w:b w:val="0"/>
          <w:color w:val="auto"/>
        </w:rPr>
        <w:t>5</w:t>
      </w:r>
      <w:r w:rsidRPr="00E67FA2">
        <w:rPr>
          <w:rFonts w:ascii="Times New Roman" w:eastAsia="Calibri" w:hAnsi="Times New Roman" w:cs="Times New Roman"/>
          <w:b w:val="0"/>
          <w:color w:val="auto"/>
        </w:rPr>
        <w:t>h</w:t>
      </w:r>
      <w:r w:rsidR="00F532F3">
        <w:rPr>
          <w:rFonts w:ascii="Times New Roman" w:eastAsia="Calibri" w:hAnsi="Times New Roman" w:cs="Times New Roman"/>
          <w:b w:val="0"/>
          <w:color w:val="auto"/>
        </w:rPr>
        <w:t>0</w:t>
      </w:r>
      <w:r w:rsidR="0045179B" w:rsidRPr="00E67FA2">
        <w:rPr>
          <w:rFonts w:ascii="Times New Roman" w:eastAsia="Calibri" w:hAnsi="Times New Roman" w:cs="Times New Roman"/>
          <w:b w:val="0"/>
          <w:color w:val="auto"/>
        </w:rPr>
        <w:t>0</w:t>
      </w:r>
      <w:r w:rsidRPr="00E67FA2">
        <w:rPr>
          <w:rFonts w:ascii="Times New Roman" w:eastAsia="Calibri" w:hAnsi="Times New Roman" w:cs="Times New Roman"/>
          <w:b w:val="0"/>
          <w:color w:val="auto"/>
        </w:rPr>
        <w:t xml:space="preserve"> às </w:t>
      </w:r>
      <w:r w:rsidR="00C672CF" w:rsidRPr="00E67FA2">
        <w:rPr>
          <w:rFonts w:ascii="Times New Roman" w:eastAsia="Calibri" w:hAnsi="Times New Roman" w:cs="Times New Roman"/>
          <w:b w:val="0"/>
          <w:color w:val="auto"/>
        </w:rPr>
        <w:t>1</w:t>
      </w:r>
      <w:r w:rsidR="00F532F3">
        <w:rPr>
          <w:rFonts w:ascii="Times New Roman" w:eastAsia="Calibri" w:hAnsi="Times New Roman" w:cs="Times New Roman"/>
          <w:b w:val="0"/>
          <w:color w:val="auto"/>
        </w:rPr>
        <w:t>7</w:t>
      </w:r>
      <w:r w:rsidR="00C672CF" w:rsidRPr="00E67FA2">
        <w:rPr>
          <w:rFonts w:ascii="Times New Roman" w:eastAsia="Calibri" w:hAnsi="Times New Roman" w:cs="Times New Roman"/>
          <w:b w:val="0"/>
          <w:color w:val="auto"/>
        </w:rPr>
        <w:t>h</w:t>
      </w:r>
      <w:r w:rsidR="00F532F3">
        <w:rPr>
          <w:rFonts w:ascii="Times New Roman" w:eastAsia="Calibri" w:hAnsi="Times New Roman" w:cs="Times New Roman"/>
          <w:b w:val="0"/>
          <w:color w:val="auto"/>
        </w:rPr>
        <w:t>0</w:t>
      </w:r>
      <w:r w:rsidR="00C672CF" w:rsidRPr="00E67FA2">
        <w:rPr>
          <w:rFonts w:ascii="Times New Roman" w:eastAsia="Calibri" w:hAnsi="Times New Roman" w:cs="Times New Roman"/>
          <w:b w:val="0"/>
          <w:color w:val="auto"/>
        </w:rPr>
        <w:t>0</w:t>
      </w:r>
    </w:p>
    <w:p w14:paraId="771DEA51" w14:textId="271B9189" w:rsidR="0094114A" w:rsidRPr="0045179B" w:rsidRDefault="0094114A" w:rsidP="0094114A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45179B">
        <w:rPr>
          <w:rFonts w:ascii="Times New Roman" w:eastAsia="Calibri" w:hAnsi="Times New Roman" w:cs="Times New Roman"/>
          <w:b w:val="0"/>
          <w:color w:val="auto"/>
        </w:rPr>
        <w:t xml:space="preserve">             </w:t>
      </w:r>
    </w:p>
    <w:p w14:paraId="51B311B2" w14:textId="77777777" w:rsidR="0094114A" w:rsidRPr="0045179B" w:rsidRDefault="0094114A" w:rsidP="0094114A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5179B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5DBAC5A2" w14:textId="7C355FF2" w:rsidR="0094114A" w:rsidRPr="00E60DCE" w:rsidRDefault="00F532F3" w:rsidP="0094114A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22</w:t>
      </w:r>
      <w:r w:rsidR="00B13645">
        <w:rPr>
          <w:rFonts w:ascii="Times New Roman" w:eastAsia="Calibri" w:hAnsi="Times New Roman" w:cs="Times New Roman"/>
          <w:color w:val="auto"/>
          <w:sz w:val="28"/>
          <w:szCs w:val="28"/>
        </w:rPr>
        <w:t>.0</w:t>
      </w:r>
      <w:r w:rsidR="00E67FA2">
        <w:rPr>
          <w:rFonts w:ascii="Times New Roman" w:eastAsia="Calibri" w:hAnsi="Times New Roman" w:cs="Times New Roman"/>
          <w:color w:val="auto"/>
          <w:sz w:val="28"/>
          <w:szCs w:val="28"/>
        </w:rPr>
        <w:t>7</w:t>
      </w:r>
      <w:r w:rsidR="0094114A" w:rsidRPr="0045179B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48318C" w:rsidRPr="0045179B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  <w:r w:rsidR="0094114A"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14:paraId="613CCE3D" w14:textId="77777777" w:rsidR="0094114A" w:rsidRPr="00E60DCE" w:rsidRDefault="0094114A" w:rsidP="0094114A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94114A" w:rsidRPr="00E60DCE" w14:paraId="50A55976" w14:textId="77777777" w:rsidTr="00AE2E13">
        <w:tc>
          <w:tcPr>
            <w:tcW w:w="226.85pt" w:type="dxa"/>
            <w:shd w:val="clear" w:color="auto" w:fill="auto"/>
            <w:vAlign w:val="center"/>
          </w:tcPr>
          <w:p w14:paraId="74C0D3B2" w14:textId="77777777" w:rsidR="0094114A" w:rsidRPr="00E60DCE" w:rsidRDefault="0094114A" w:rsidP="00AE2E13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vAlign w:val="center"/>
          </w:tcPr>
          <w:p w14:paraId="24865631" w14:textId="77777777" w:rsidR="0094114A" w:rsidRPr="00E60DCE" w:rsidRDefault="0094114A" w:rsidP="00AE2E13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94114A" w:rsidRPr="00E60DCE" w14:paraId="03D94A3E" w14:textId="77777777" w:rsidTr="00AE2E13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14:paraId="7265DE87" w14:textId="4E510FE4" w:rsidR="0094114A" w:rsidRPr="00C672CF" w:rsidRDefault="0045179B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672CF">
              <w:rPr>
                <w:rFonts w:ascii="Times New Roman" w:eastAsia="Calibri" w:hAnsi="Times New Roman" w:cs="Times New Roman"/>
                <w:b w:val="0"/>
                <w:color w:val="auto"/>
              </w:rPr>
              <w:t>Ana Cristina Lima Barreiros da Silva</w:t>
            </w:r>
          </w:p>
          <w:p w14:paraId="4916D901" w14:textId="55571052" w:rsidR="0094114A" w:rsidRPr="00C672CF" w:rsidRDefault="0094114A" w:rsidP="0045179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672CF">
              <w:rPr>
                <w:rFonts w:ascii="Times New Roman" w:eastAsia="Calibri" w:hAnsi="Times New Roman" w:cs="Times New Roman"/>
                <w:b w:val="0"/>
                <w:color w:val="auto"/>
              </w:rPr>
              <w:t>Coordenadora</w:t>
            </w:r>
            <w:r w:rsidR="0045179B" w:rsidRPr="00C672CF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CPP</w:t>
            </w:r>
            <w:r w:rsidR="0048318C" w:rsidRPr="00C672CF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226.80pt" w:type="dxa"/>
            <w:vAlign w:val="center"/>
          </w:tcPr>
          <w:p w14:paraId="645F317D" w14:textId="77777777" w:rsidR="0094114A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2BD1A595" w14:textId="77777777" w:rsidR="00C672CF" w:rsidRDefault="00C672CF" w:rsidP="00C672C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C8FCDDD" w14:textId="32FA74AF" w:rsidR="00134D52" w:rsidRPr="00E60DCE" w:rsidRDefault="00134D52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4114A" w:rsidRPr="00E60DCE" w14:paraId="2EC50321" w14:textId="77777777" w:rsidTr="00AE2E13">
        <w:trPr>
          <w:trHeight w:val="700"/>
        </w:trPr>
        <w:tc>
          <w:tcPr>
            <w:tcW w:w="226.85pt" w:type="dxa"/>
            <w:shd w:val="clear" w:color="auto" w:fill="auto"/>
            <w:vAlign w:val="center"/>
          </w:tcPr>
          <w:p w14:paraId="693BF044" w14:textId="3837D765" w:rsidR="001A6335" w:rsidRPr="00C672CF" w:rsidRDefault="00F532F3" w:rsidP="001A633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Eduardo Fajardo Soares</w:t>
            </w:r>
          </w:p>
          <w:p w14:paraId="4753AD9B" w14:textId="42DCD596" w:rsidR="0094114A" w:rsidRPr="00C672CF" w:rsidRDefault="00F532F3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Coordenador-Adjunto</w:t>
            </w:r>
            <w:r w:rsidR="00C672CF" w:rsidRPr="00C672CF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CPP-CAU/BR</w:t>
            </w:r>
          </w:p>
        </w:tc>
        <w:tc>
          <w:tcPr>
            <w:tcW w:w="226.80pt" w:type="dxa"/>
            <w:vAlign w:val="center"/>
          </w:tcPr>
          <w:p w14:paraId="421FF738" w14:textId="77777777" w:rsidR="0094114A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24CA0019" w14:textId="77777777" w:rsidR="00C672CF" w:rsidRDefault="00C672CF" w:rsidP="00C672C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037FBD5" w14:textId="5F5BE673" w:rsidR="00134D52" w:rsidRPr="00E60DCE" w:rsidRDefault="00134D52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4114A" w:rsidRPr="00E60DCE" w14:paraId="1E024354" w14:textId="77777777" w:rsidTr="00AE2E13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6572796E" w14:textId="1854D611" w:rsidR="00F532F3" w:rsidRPr="00C672CF" w:rsidRDefault="00F532F3" w:rsidP="00F532F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Vania Stephan Marroni</w:t>
            </w:r>
          </w:p>
          <w:p w14:paraId="7D4FB4D3" w14:textId="73A95690" w:rsidR="0094114A" w:rsidRPr="00C672CF" w:rsidRDefault="00F532F3" w:rsidP="00F532F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672CF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  <w:r w:rsidRPr="00C672CF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CPP-CAU/BR</w:t>
            </w:r>
          </w:p>
        </w:tc>
        <w:tc>
          <w:tcPr>
            <w:tcW w:w="226.80pt" w:type="dxa"/>
            <w:vAlign w:val="center"/>
          </w:tcPr>
          <w:p w14:paraId="216BE30F" w14:textId="77777777" w:rsidR="00F532F3" w:rsidRDefault="00F532F3" w:rsidP="00F532F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5D8ECD3" w14:textId="27FA54D2" w:rsidR="00134D52" w:rsidRPr="00E60DCE" w:rsidRDefault="00134D52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F532F3" w:rsidRPr="00E60DCE" w14:paraId="0E951348" w14:textId="77777777" w:rsidTr="00AE2E13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426AB7D7" w14:textId="5F1E2595" w:rsidR="00F532F3" w:rsidRPr="00C672CF" w:rsidRDefault="00F532F3" w:rsidP="00F532F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Gilcinea Barbosa da Conceição</w:t>
            </w:r>
          </w:p>
          <w:p w14:paraId="3A4D10E4" w14:textId="131B91BE" w:rsidR="00F532F3" w:rsidRPr="00C672CF" w:rsidRDefault="00F532F3" w:rsidP="00F532F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672CF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  <w:r w:rsidRPr="00C672CF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CPP-CAU/BR</w:t>
            </w:r>
          </w:p>
        </w:tc>
        <w:tc>
          <w:tcPr>
            <w:tcW w:w="226.80pt" w:type="dxa"/>
            <w:vAlign w:val="center"/>
          </w:tcPr>
          <w:p w14:paraId="42F275C4" w14:textId="550A416C" w:rsidR="00F532F3" w:rsidRDefault="00772484" w:rsidP="00F532F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AUSÊNCIA</w:t>
            </w:r>
            <w:r w:rsidR="00F532F3">
              <w:rPr>
                <w:rFonts w:ascii="Times New Roman" w:eastAsia="Calibri" w:hAnsi="Times New Roman" w:cs="Times New Roman"/>
                <w:color w:val="auto"/>
              </w:rPr>
              <w:t xml:space="preserve"> JUSTIFICADA</w:t>
            </w:r>
          </w:p>
          <w:p w14:paraId="398DC396" w14:textId="77777777" w:rsidR="00F532F3" w:rsidRDefault="00F532F3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F532F3" w:rsidRPr="00E60DCE" w14:paraId="460924BA" w14:textId="77777777" w:rsidTr="00AE2E13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23B2E950" w14:textId="77777777" w:rsidR="00F532F3" w:rsidRPr="00C672CF" w:rsidRDefault="00F532F3" w:rsidP="00F532F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672CF">
              <w:rPr>
                <w:rFonts w:ascii="Times New Roman" w:eastAsia="Calibri" w:hAnsi="Times New Roman" w:cs="Times New Roman"/>
                <w:b w:val="0"/>
                <w:color w:val="auto"/>
              </w:rPr>
              <w:t>Rogério Markiewicz</w:t>
            </w:r>
          </w:p>
          <w:p w14:paraId="457B97C7" w14:textId="21AD59E3" w:rsidR="00F532F3" w:rsidRPr="00C672CF" w:rsidRDefault="00F532F3" w:rsidP="00F532F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672CF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  <w:r w:rsidRPr="00C672CF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CPP-CAU/BR</w:t>
            </w:r>
          </w:p>
        </w:tc>
        <w:tc>
          <w:tcPr>
            <w:tcW w:w="226.80pt" w:type="dxa"/>
            <w:vAlign w:val="center"/>
          </w:tcPr>
          <w:p w14:paraId="6A9CA655" w14:textId="77777777" w:rsidR="00F532F3" w:rsidRDefault="00F532F3" w:rsidP="00F532F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17A9093" w14:textId="77777777" w:rsidR="00F532F3" w:rsidRDefault="00F532F3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F532F3" w:rsidRPr="00E60DCE" w14:paraId="29D399BB" w14:textId="77777777" w:rsidTr="00AE2E13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2B662A2A" w14:textId="77777777" w:rsidR="00F532F3" w:rsidRPr="00C672CF" w:rsidRDefault="00F532F3" w:rsidP="00F532F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672CF">
              <w:rPr>
                <w:rFonts w:ascii="Times New Roman" w:eastAsia="Calibri" w:hAnsi="Times New Roman" w:cs="Times New Roman"/>
                <w:b w:val="0"/>
                <w:color w:val="auto"/>
              </w:rPr>
              <w:t>Caroline Bertol</w:t>
            </w:r>
          </w:p>
          <w:p w14:paraId="394FEB2C" w14:textId="096C453C" w:rsidR="00F532F3" w:rsidRPr="00C672CF" w:rsidRDefault="00F532F3" w:rsidP="00F532F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672CF">
              <w:rPr>
                <w:rFonts w:ascii="Times New Roman" w:eastAsia="Cambria" w:hAnsi="Times New Roman" w:cs="Times New Roman"/>
                <w:b w:val="0"/>
                <w:color w:val="auto"/>
              </w:rPr>
              <w:t>Analista Técnica CPP-CAU/BR</w:t>
            </w:r>
          </w:p>
        </w:tc>
        <w:tc>
          <w:tcPr>
            <w:tcW w:w="226.80pt" w:type="dxa"/>
            <w:vAlign w:val="center"/>
          </w:tcPr>
          <w:p w14:paraId="19A8B636" w14:textId="77777777" w:rsidR="00F532F3" w:rsidRDefault="00F532F3" w:rsidP="00F532F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7862FDEB" w14:textId="77777777" w:rsidR="00F532F3" w:rsidRDefault="00F532F3" w:rsidP="00F532F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49FDD4A5" w14:textId="77777777" w:rsidR="00F532F3" w:rsidRDefault="00F532F3" w:rsidP="00F532F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1C1329D8" w14:textId="0F679956" w:rsidR="0094114A" w:rsidRDefault="0094114A" w:rsidP="00134D52">
      <w:pPr>
        <w:tabs>
          <w:tab w:val="start" w:pos="255.60pt"/>
        </w:tabs>
        <w:rPr>
          <w:rFonts w:eastAsia="Times New Roman"/>
          <w:lang w:eastAsia="pt-BR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48318C" w:rsidRPr="00E60DCE" w14:paraId="35E7B946" w14:textId="77777777" w:rsidTr="005C0B90">
        <w:tc>
          <w:tcPr>
            <w:tcW w:w="453.65pt" w:type="dxa"/>
            <w:gridSpan w:val="2"/>
            <w:shd w:val="clear" w:color="auto" w:fill="auto"/>
            <w:vAlign w:val="center"/>
          </w:tcPr>
          <w:p w14:paraId="4D223F6B" w14:textId="2C292D1F" w:rsidR="0048318C" w:rsidRPr="00E60DCE" w:rsidRDefault="0048318C" w:rsidP="000B42CB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48318C" w:rsidRPr="00E60DCE" w14:paraId="4032E068" w14:textId="77777777" w:rsidTr="000B42CB">
        <w:tc>
          <w:tcPr>
            <w:tcW w:w="226.85pt" w:type="dxa"/>
            <w:shd w:val="clear" w:color="auto" w:fill="auto"/>
            <w:vAlign w:val="center"/>
          </w:tcPr>
          <w:p w14:paraId="5882BE1C" w14:textId="77777777" w:rsidR="0048318C" w:rsidRPr="00E60DCE" w:rsidRDefault="0048318C" w:rsidP="000B42CB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vAlign w:val="center"/>
          </w:tcPr>
          <w:p w14:paraId="2AC41A54" w14:textId="77777777" w:rsidR="0048318C" w:rsidRPr="00E60DCE" w:rsidRDefault="0048318C" w:rsidP="000B42CB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48318C" w:rsidRPr="00E60DCE" w14:paraId="692CDF51" w14:textId="77777777" w:rsidTr="000B42CB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14:paraId="51FE3594" w14:textId="0A543A6F" w:rsidR="001A6335" w:rsidRPr="0048318C" w:rsidRDefault="00C672CF" w:rsidP="001A633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Nilton de Lima Junior</w:t>
            </w:r>
          </w:p>
          <w:p w14:paraId="44A3B42A" w14:textId="656F814C" w:rsidR="0048318C" w:rsidRPr="00046E85" w:rsidRDefault="00C672CF" w:rsidP="000B42C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Membro COA-CAU/BR</w:t>
            </w:r>
          </w:p>
        </w:tc>
        <w:tc>
          <w:tcPr>
            <w:tcW w:w="226.80pt" w:type="dxa"/>
            <w:vAlign w:val="center"/>
          </w:tcPr>
          <w:p w14:paraId="57439A2E" w14:textId="77777777" w:rsidR="0048318C" w:rsidRDefault="0048318C" w:rsidP="000B42C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577EB844" w14:textId="52898D70" w:rsidR="0048318C" w:rsidRDefault="00046E85" w:rsidP="00046E8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36FF593" w14:textId="77777777" w:rsidR="0048318C" w:rsidRPr="00E60DCE" w:rsidRDefault="0048318C" w:rsidP="000B42C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8318C" w:rsidRPr="00E60DCE" w14:paraId="21ACDAAF" w14:textId="77777777" w:rsidTr="000B42CB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205A600F" w14:textId="5E5117DC" w:rsidR="001A6335" w:rsidRPr="0048318C" w:rsidRDefault="00C672CF" w:rsidP="001A633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Rubens Fernando Pereira de Camilo</w:t>
            </w:r>
          </w:p>
          <w:p w14:paraId="42A1D3D1" w14:textId="0D0B0001" w:rsidR="0048318C" w:rsidRPr="00046E85" w:rsidRDefault="00C672CF" w:rsidP="00046E85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Membro CPP-CAU/BR</w:t>
            </w:r>
          </w:p>
        </w:tc>
        <w:tc>
          <w:tcPr>
            <w:tcW w:w="226.80pt" w:type="dxa"/>
            <w:vAlign w:val="center"/>
          </w:tcPr>
          <w:p w14:paraId="5547DF0D" w14:textId="77777777" w:rsidR="0048318C" w:rsidRDefault="0048318C" w:rsidP="000B42C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4144E5AA" w14:textId="50556526" w:rsidR="0048318C" w:rsidRDefault="00046E85" w:rsidP="00046E8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B2B92D6" w14:textId="77777777" w:rsidR="0048318C" w:rsidRPr="00E60DCE" w:rsidRDefault="0048318C" w:rsidP="000B42C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C672CF" w:rsidRPr="00E60DCE" w14:paraId="7E8CC10D" w14:textId="77777777" w:rsidTr="000B42CB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35003D91" w14:textId="77777777" w:rsidR="00C672CF" w:rsidRDefault="00C672CF" w:rsidP="001A633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Antonio Couto Nunes</w:t>
            </w:r>
          </w:p>
          <w:p w14:paraId="312C02B5" w14:textId="07551E57" w:rsidR="00C672CF" w:rsidRDefault="00772484" w:rsidP="001A633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Assessor Especial da Presidência</w:t>
            </w:r>
          </w:p>
        </w:tc>
        <w:tc>
          <w:tcPr>
            <w:tcW w:w="226.80pt" w:type="dxa"/>
            <w:vAlign w:val="center"/>
          </w:tcPr>
          <w:p w14:paraId="7D93D7FB" w14:textId="77777777" w:rsidR="00C672CF" w:rsidRDefault="00C672CF" w:rsidP="00C672C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070B2EC" w14:textId="77777777" w:rsidR="00C672CF" w:rsidRDefault="00C672CF" w:rsidP="000B42C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2D40F699" w14:textId="77777777" w:rsidR="00046E85" w:rsidRDefault="00046E85" w:rsidP="0094114A">
      <w:pPr>
        <w:spacing w:before="0.10pt" w:after="0.10pt" w:line="13.80pt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  <w:bookmarkStart w:id="0" w:name="_Hlk35511071"/>
    </w:p>
    <w:p w14:paraId="00F83E34" w14:textId="77777777" w:rsidR="00772484" w:rsidRDefault="00772484" w:rsidP="0094114A">
      <w:pPr>
        <w:spacing w:before="0.10pt" w:after="0.10pt" w:line="13.80pt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306FA8A5" w14:textId="77777777" w:rsidR="00772484" w:rsidRDefault="00772484" w:rsidP="0094114A">
      <w:pPr>
        <w:spacing w:before="0.10pt" w:after="0.10pt" w:line="13.80pt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46A59423" w14:textId="77777777" w:rsidR="00772484" w:rsidRDefault="00772484" w:rsidP="0094114A">
      <w:pPr>
        <w:spacing w:before="0.10pt" w:after="0.10pt" w:line="13.80pt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5930E685" w14:textId="77777777" w:rsidR="00772484" w:rsidRDefault="00772484" w:rsidP="0094114A">
      <w:pPr>
        <w:spacing w:before="0.10pt" w:after="0.10pt" w:line="13.80pt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4408540F" w14:textId="77777777" w:rsidR="00772484" w:rsidRDefault="00772484" w:rsidP="0094114A">
      <w:pPr>
        <w:spacing w:before="0.10pt" w:after="0.10pt" w:line="13.80pt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bookmarkEnd w:id="0"/>
    <w:p w14:paraId="75433CD5" w14:textId="568723E0" w:rsidR="00F82856" w:rsidRPr="00F82856" w:rsidRDefault="00F82856" w:rsidP="00F82856">
      <w:pPr>
        <w:spacing w:after="0pt" w:line="12pt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lastRenderedPageBreak/>
        <w:t xml:space="preserve">Brasília, </w:t>
      </w:r>
      <w:r w:rsidR="00F532F3">
        <w:rPr>
          <w:rFonts w:ascii="Times New Roman" w:eastAsia="Times New Roman" w:hAnsi="Times New Roman" w:cs="Times New Roman"/>
          <w:b w:val="0"/>
          <w:color w:val="auto"/>
          <w:lang w:eastAsia="pt-BR"/>
        </w:rPr>
        <w:t>22</w:t>
      </w:r>
      <w:r w:rsidR="00E67FA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45179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de </w:t>
      </w:r>
      <w:r w:rsidR="00E67FA2">
        <w:rPr>
          <w:rFonts w:ascii="Times New Roman" w:eastAsia="Times New Roman" w:hAnsi="Times New Roman" w:cs="Times New Roman"/>
          <w:b w:val="0"/>
          <w:color w:val="auto"/>
          <w:lang w:eastAsia="pt-BR"/>
        </w:rPr>
        <w:t>julho</w:t>
      </w:r>
      <w:r w:rsidR="0045179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>de 2021.</w:t>
      </w:r>
    </w:p>
    <w:p w14:paraId="2F81A97F" w14:textId="77777777" w:rsidR="00F82856" w:rsidRPr="00F82856" w:rsidRDefault="00F82856" w:rsidP="00F82856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C503931" w14:textId="141E3A01" w:rsidR="00F82856" w:rsidRPr="00F82856" w:rsidRDefault="00C507C1" w:rsidP="00F82856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C393BC7" wp14:editId="26E518E9">
            <wp:simplePos x="0" y="0"/>
            <wp:positionH relativeFrom="column">
              <wp:posOffset>1752600</wp:posOffset>
            </wp:positionH>
            <wp:positionV relativeFrom="paragraph">
              <wp:posOffset>546735</wp:posOffset>
            </wp:positionV>
            <wp:extent cx="2159635" cy="719455"/>
            <wp:effectExtent l="0" t="0" r="12065" b="23495"/>
            <wp:wrapNone/>
            <wp:docPr id="1" name="Retângulo 1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2159635" cy="7194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%"/>
                        </a:schemeClr>
                      </a:solidFill>
                    </a:ln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</wp:anchor>
        </w:drawing>
      </w:r>
      <w:r w:rsidR="00F82856"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="00F82856" w:rsidRPr="00F82856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4CAECE4A" w14:textId="444487E5" w:rsidR="00F82856" w:rsidRPr="00F82856" w:rsidRDefault="00F82856" w:rsidP="00F82856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692CBD47" w14:textId="77777777" w:rsidR="00F82856" w:rsidRPr="00F82856" w:rsidRDefault="00F82856" w:rsidP="00F82856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466492C" w14:textId="77777777" w:rsidR="00F82856" w:rsidRPr="00F82856" w:rsidRDefault="00F82856" w:rsidP="00F82856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358DFDE" w14:textId="77777777" w:rsidR="00C507C1" w:rsidRDefault="00C507C1" w:rsidP="00F82856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3120AE8" w14:textId="3C285B6E" w:rsidR="00F82856" w:rsidRPr="00F82856" w:rsidRDefault="0045179B" w:rsidP="00F82856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CRISTINA BARREIROS</w:t>
      </w:r>
    </w:p>
    <w:p w14:paraId="36392BBE" w14:textId="24366C74" w:rsidR="00F82856" w:rsidRPr="00F82856" w:rsidRDefault="0045179B" w:rsidP="00F82856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Coordenadora da CPP</w:t>
      </w:r>
      <w:r w:rsidR="00F82856" w:rsidRPr="00F82856">
        <w:rPr>
          <w:rFonts w:ascii="Times New Roman" w:eastAsia="Calibri" w:hAnsi="Times New Roman" w:cs="Times New Roman"/>
          <w:b w:val="0"/>
          <w:color w:val="auto"/>
        </w:rPr>
        <w:t>-CAU/BR</w:t>
      </w:r>
    </w:p>
    <w:p w14:paraId="4A4FDA1C" w14:textId="77777777" w:rsidR="00F82856" w:rsidRPr="00F82856" w:rsidRDefault="00F82856" w:rsidP="00F82856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E9054E5" w14:textId="62E35E8A" w:rsidR="00F82856" w:rsidRPr="00F82856" w:rsidRDefault="00F82856" w:rsidP="0045179B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sectPr w:rsidR="00F82856" w:rsidRPr="00F82856" w:rsidSect="009A7A63">
      <w:headerReference w:type="default" r:id="rId6"/>
      <w:footerReference w:type="default" r:id="rId7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768C3697" w14:textId="77777777" w:rsidR="00983C25" w:rsidRDefault="00983C25" w:rsidP="00783D72">
      <w:pPr>
        <w:spacing w:after="0pt" w:line="12pt" w:lineRule="auto"/>
      </w:pPr>
      <w:r>
        <w:separator/>
      </w:r>
    </w:p>
  </w:endnote>
  <w:endnote w:type="continuationSeparator" w:id="0">
    <w:p w14:paraId="1FC477B0" w14:textId="77777777" w:rsidR="00983C25" w:rsidRDefault="00983C25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4" name="Imagem 4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E44C6F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28944290" w14:textId="77777777" w:rsidR="00983C25" w:rsidRDefault="00983C25" w:rsidP="00783D72">
      <w:pPr>
        <w:spacing w:after="0pt" w:line="12pt" w:lineRule="auto"/>
      </w:pPr>
      <w:r>
        <w:separator/>
      </w:r>
    </w:p>
  </w:footnote>
  <w:footnote w:type="continuationSeparator" w:id="0">
    <w:p w14:paraId="1D4A888C" w14:textId="77777777" w:rsidR="00983C25" w:rsidRDefault="00983C25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46E85"/>
    <w:rsid w:val="000A45A3"/>
    <w:rsid w:val="00134D52"/>
    <w:rsid w:val="00193E0F"/>
    <w:rsid w:val="001A6335"/>
    <w:rsid w:val="001F1B80"/>
    <w:rsid w:val="00255D20"/>
    <w:rsid w:val="0045179B"/>
    <w:rsid w:val="0048318C"/>
    <w:rsid w:val="004C0753"/>
    <w:rsid w:val="004D2662"/>
    <w:rsid w:val="00762448"/>
    <w:rsid w:val="00772484"/>
    <w:rsid w:val="00783D72"/>
    <w:rsid w:val="0094114A"/>
    <w:rsid w:val="00983C25"/>
    <w:rsid w:val="009A7A63"/>
    <w:rsid w:val="009F3A55"/>
    <w:rsid w:val="00A20472"/>
    <w:rsid w:val="00A409A5"/>
    <w:rsid w:val="00B13645"/>
    <w:rsid w:val="00C00FD5"/>
    <w:rsid w:val="00C25F47"/>
    <w:rsid w:val="00C507C1"/>
    <w:rsid w:val="00C672CF"/>
    <w:rsid w:val="00DB2DA6"/>
    <w:rsid w:val="00E44C6F"/>
    <w:rsid w:val="00E625E1"/>
    <w:rsid w:val="00E67FA2"/>
    <w:rsid w:val="00EB1374"/>
    <w:rsid w:val="00ED7498"/>
    <w:rsid w:val="00EF5486"/>
    <w:rsid w:val="00F32C3A"/>
    <w:rsid w:val="00F532F3"/>
    <w:rsid w:val="00F82856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134D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4D52"/>
    <w:pPr>
      <w:spacing w:line="12pt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4D52"/>
    <w:rPr>
      <w:rFonts w:ascii="Arial" w:hAnsi="Arial" w:cs="Arial"/>
      <w:b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4D52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4D52"/>
    <w:rPr>
      <w:rFonts w:ascii="Arial" w:hAnsi="Arial" w:cs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Pedro Martins Silva</cp:lastModifiedBy>
  <cp:revision>2</cp:revision>
  <dcterms:created xsi:type="dcterms:W3CDTF">2022-02-17T14:46:00Z</dcterms:created>
  <dcterms:modified xsi:type="dcterms:W3CDTF">2022-02-17T14:46:00Z</dcterms:modified>
</cp:coreProperties>
</file>