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A506B7F" w14:textId="6FBE5F95" w:rsidR="00A20472" w:rsidRDefault="00AF507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52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7777777" w:rsidR="00397AE7" w:rsidRP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Pr="00397AE7">
        <w:rPr>
          <w:rFonts w:ascii="Times New Roman" w:eastAsia="Calibri" w:hAnsi="Times New Roman" w:cs="Times New Roman"/>
          <w:b w:val="0"/>
          <w:color w:val="auto"/>
        </w:rPr>
        <w:t>Sede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249976ED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AF5072">
        <w:rPr>
          <w:rFonts w:ascii="Times New Roman" w:eastAsia="Calibri" w:hAnsi="Times New Roman" w:cs="Times New Roman"/>
          <w:b w:val="0"/>
          <w:color w:val="auto"/>
        </w:rPr>
        <w:t>3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AF5072">
        <w:rPr>
          <w:rFonts w:ascii="Times New Roman" w:eastAsia="Calibri" w:hAnsi="Times New Roman" w:cs="Times New Roman"/>
          <w:b w:val="0"/>
          <w:color w:val="auto"/>
        </w:rPr>
        <w:t>novembro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046E85" w:rsidRPr="005950B2">
        <w:rPr>
          <w:rFonts w:ascii="Times New Roman" w:eastAsia="Calibri" w:hAnsi="Times New Roman" w:cs="Times New Roman"/>
          <w:b w:val="0"/>
          <w:color w:val="auto"/>
        </w:rPr>
        <w:t>1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76AC942" w:rsidR="0094114A" w:rsidRPr="00E60DCE" w:rsidRDefault="00AF5072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3.11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665599A3" w:rsidR="00223316" w:rsidRPr="00223316" w:rsidRDefault="00223316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23316">
              <w:rPr>
                <w:rFonts w:ascii="Times New Roman" w:eastAsia="Calibri" w:hAnsi="Times New Roman" w:cs="Times New Roman"/>
                <w:b w:val="0"/>
              </w:rPr>
              <w:t>Grete Soares Pflueger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5776D7FD" w14:textId="10711FF1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EC50321" w14:textId="77777777" w:rsidTr="00B535C7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13C21E" w14:textId="2FE600EA" w:rsidR="005950B2" w:rsidRPr="00C56BC4" w:rsidRDefault="004D094E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José Gerardo da Fonseca Soares</w:t>
            </w:r>
          </w:p>
          <w:p w14:paraId="4753AD9B" w14:textId="010AD31E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7037FBD5" w14:textId="474DB02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3C70B0DC" w:rsidR="007452B0" w:rsidRDefault="00FB10EA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A86CA" w14:textId="79C1A91A" w:rsidR="00683108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Leonardo Castello</w:t>
            </w:r>
          </w:p>
          <w:p w14:paraId="26CA69C7" w14:textId="1CF5645D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Analista Técnico CEN-CAU/BR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6C5B8CAA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6261AF">
              <w:rPr>
                <w:rFonts w:ascii="Times New Roman" w:eastAsia="Calibri" w:hAnsi="Times New Roman" w:cs="Times New Roman"/>
                <w:color w:val="auto"/>
              </w:rPr>
              <w:t>PRESENÇA VIRTUAL</w:t>
            </w:r>
          </w:p>
        </w:tc>
      </w:tr>
      <w:tr w:rsidR="00683108" w:rsidRPr="00E60DCE" w14:paraId="65E1CBB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F2FFE" w14:textId="66297F9F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6.80pt" w:type="dxa"/>
          </w:tcPr>
          <w:p w14:paraId="71410175" w14:textId="77777777" w:rsidR="00683108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B54F9" w:rsidRPr="00E60DCE" w14:paraId="1AFC43D7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4ED288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6.80pt" w:type="dxa"/>
          </w:tcPr>
          <w:p w14:paraId="03EFA0E6" w14:textId="77777777" w:rsidR="00CB54F9" w:rsidRDefault="00CB54F9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002F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002FC"/>
    <w:rsid w:val="00134D52"/>
    <w:rsid w:val="00193E0F"/>
    <w:rsid w:val="001A6335"/>
    <w:rsid w:val="00223316"/>
    <w:rsid w:val="00251641"/>
    <w:rsid w:val="00255D20"/>
    <w:rsid w:val="003854FA"/>
    <w:rsid w:val="003959C5"/>
    <w:rsid w:val="00397AE7"/>
    <w:rsid w:val="0048318C"/>
    <w:rsid w:val="004A7F96"/>
    <w:rsid w:val="004D094E"/>
    <w:rsid w:val="005950B2"/>
    <w:rsid w:val="005C7CB0"/>
    <w:rsid w:val="006261AF"/>
    <w:rsid w:val="00637050"/>
    <w:rsid w:val="00663FC7"/>
    <w:rsid w:val="0068310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A17EDD"/>
    <w:rsid w:val="00A20472"/>
    <w:rsid w:val="00A409A5"/>
    <w:rsid w:val="00A65DC0"/>
    <w:rsid w:val="00AB26E0"/>
    <w:rsid w:val="00AF5072"/>
    <w:rsid w:val="00B1459D"/>
    <w:rsid w:val="00B45BEC"/>
    <w:rsid w:val="00B8631C"/>
    <w:rsid w:val="00BE519A"/>
    <w:rsid w:val="00C00FD5"/>
    <w:rsid w:val="00C25F47"/>
    <w:rsid w:val="00C56BC4"/>
    <w:rsid w:val="00C62960"/>
    <w:rsid w:val="00C67CEA"/>
    <w:rsid w:val="00CB54F9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5486"/>
    <w:rsid w:val="00F312F9"/>
    <w:rsid w:val="00F32C3A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2021-11-08T19:22:00Z</dcterms:created>
  <dcterms:modified xsi:type="dcterms:W3CDTF">2021-11-08T19:22:00Z</dcterms:modified>
</cp:coreProperties>
</file>