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79CAF5ED" w14:textId="38447DBD" w:rsidR="00C80BD2" w:rsidRPr="00C926CE" w:rsidRDefault="00776F0E" w:rsidP="00C926CE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11</w:t>
      </w:r>
      <w:r w:rsidR="00C80BD2" w:rsidRPr="004F000B">
        <w:rPr>
          <w:rFonts w:ascii="Times New Roman" w:eastAsia="Calibri" w:hAnsi="Times New Roman" w:cs="Times New Roman"/>
          <w:b/>
          <w:sz w:val="32"/>
          <w:szCs w:val="32"/>
        </w:rPr>
        <w:t>ª</w:t>
      </w:r>
      <w:r w:rsidR="00C80BD2" w:rsidRPr="004F000B">
        <w:rPr>
          <w:rFonts w:ascii="Times New Roman" w:eastAsia="Calibri" w:hAnsi="Times New Roman" w:cs="Times New Roman"/>
          <w:b/>
          <w:color w:val="FFFFFF"/>
          <w:sz w:val="32"/>
          <w:szCs w:val="32"/>
        </w:rPr>
        <w:t xml:space="preserve"> </w:t>
      </w:r>
      <w:r w:rsidR="00B92965">
        <w:rPr>
          <w:rFonts w:ascii="Times New Roman" w:eastAsia="Calibri" w:hAnsi="Times New Roman" w:cs="Times New Roman"/>
          <w:b/>
          <w:sz w:val="32"/>
          <w:szCs w:val="32"/>
        </w:rPr>
        <w:t>Reunião Extrao</w:t>
      </w:r>
      <w:r w:rsidR="00C80BD2" w:rsidRPr="004F000B">
        <w:rPr>
          <w:rFonts w:ascii="Times New Roman" w:eastAsia="Calibri" w:hAnsi="Times New Roman" w:cs="Times New Roman"/>
          <w:b/>
          <w:sz w:val="32"/>
          <w:szCs w:val="32"/>
        </w:rPr>
        <w:t>rdinária da Comissão Eleitoral Nacional - CAU/BR</w:t>
      </w:r>
    </w:p>
    <w:p w14:paraId="7A497350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6ED9CBC1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Local: </w:t>
      </w:r>
      <w:r w:rsidRPr="004F000B">
        <w:rPr>
          <w:rFonts w:ascii="Times New Roman" w:eastAsia="Calibri" w:hAnsi="Times New Roman" w:cs="Times New Roman"/>
        </w:rPr>
        <w:t xml:space="preserve">Videoconferência </w:t>
      </w:r>
    </w:p>
    <w:p w14:paraId="346AA985" w14:textId="42FE18CA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Data: </w:t>
      </w:r>
      <w:r w:rsidR="00776F0E">
        <w:rPr>
          <w:rFonts w:ascii="Times New Roman" w:eastAsia="Calibri" w:hAnsi="Times New Roman" w:cs="Times New Roman"/>
        </w:rPr>
        <w:t>11</w:t>
      </w:r>
      <w:r w:rsidRPr="004F000B">
        <w:rPr>
          <w:rFonts w:ascii="Times New Roman" w:eastAsia="Calibri" w:hAnsi="Times New Roman" w:cs="Times New Roman"/>
        </w:rPr>
        <w:t xml:space="preserve"> de </w:t>
      </w:r>
      <w:r w:rsidR="00776F0E">
        <w:rPr>
          <w:rFonts w:ascii="Times New Roman" w:eastAsia="Calibri" w:hAnsi="Times New Roman" w:cs="Times New Roman"/>
        </w:rPr>
        <w:t>janeiro de 2021</w:t>
      </w:r>
    </w:p>
    <w:p w14:paraId="4DE7CEF7" w14:textId="30B47746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Horário: </w:t>
      </w:r>
      <w:r w:rsidR="00494F32">
        <w:rPr>
          <w:rFonts w:ascii="Times New Roman" w:eastAsia="Calibri" w:hAnsi="Times New Roman" w:cs="Times New Roman"/>
        </w:rPr>
        <w:t>14h às 18</w:t>
      </w:r>
      <w:r w:rsidRPr="004F000B">
        <w:rPr>
          <w:rFonts w:ascii="Times New Roman" w:eastAsia="Calibri" w:hAnsi="Times New Roman" w:cs="Times New Roman"/>
        </w:rPr>
        <w:t>h</w:t>
      </w:r>
    </w:p>
    <w:p w14:paraId="50FBC15B" w14:textId="77777777" w:rsidR="00C80BD2" w:rsidRPr="004F000B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00B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14:paraId="6535A1EA" w14:textId="16160274" w:rsidR="00C80BD2" w:rsidRPr="004F000B" w:rsidRDefault="00776F0E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C80BD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94F32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.20201</w:t>
      </w:r>
    </w:p>
    <w:p w14:paraId="55917063" w14:textId="77777777" w:rsidR="00C80BD2" w:rsidRPr="004F000B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C80BD2" w:rsidRPr="004F000B" w14:paraId="56FC81F4" w14:textId="77777777" w:rsidTr="0033570F">
        <w:tc>
          <w:tcPr>
            <w:tcW w:w="226.85pt" w:type="dxa"/>
            <w:shd w:val="clear" w:color="auto" w:fill="auto"/>
            <w:vAlign w:val="center"/>
          </w:tcPr>
          <w:p w14:paraId="479172C3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NOME</w:t>
            </w:r>
          </w:p>
        </w:tc>
        <w:tc>
          <w:tcPr>
            <w:tcW w:w="226.80pt" w:type="dxa"/>
            <w:vAlign w:val="center"/>
          </w:tcPr>
          <w:p w14:paraId="31EC72CA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ASSINATURA</w:t>
            </w:r>
          </w:p>
        </w:tc>
      </w:tr>
      <w:tr w:rsidR="00C80BD2" w:rsidRPr="004F000B" w14:paraId="5864AA70" w14:textId="77777777" w:rsidTr="0033570F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14:paraId="30124DED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Times New Roman" w:hAnsi="Times New Roman" w:cs="Times New Roman"/>
                <w:bCs/>
                <w:lang w:eastAsia="pt-BR"/>
              </w:rPr>
              <w:t>Vera Maria Carneiro De Araújo</w:t>
            </w:r>
            <w:r w:rsidRPr="00C8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44403C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sz w:val="24"/>
                <w:szCs w:val="24"/>
              </w:rPr>
              <w:t>Coordenadora</w:t>
            </w:r>
          </w:p>
        </w:tc>
        <w:tc>
          <w:tcPr>
            <w:tcW w:w="226.80pt" w:type="dxa"/>
            <w:vAlign w:val="center"/>
          </w:tcPr>
          <w:p w14:paraId="5A610E0B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F000B">
              <w:rPr>
                <w:rFonts w:ascii="Times New Roman" w:eastAsia="Calibri" w:hAnsi="Times New Roman" w:cs="Times New Roman"/>
              </w:rPr>
              <w:t>presente</w:t>
            </w:r>
            <w:proofErr w:type="gramEnd"/>
          </w:p>
        </w:tc>
      </w:tr>
      <w:tr w:rsidR="008D5C34" w:rsidRPr="004F000B" w14:paraId="5EA36BD1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3E6C1DA6" w14:textId="54BA3249" w:rsidR="008D5C34" w:rsidRDefault="008D5C34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Rodrigo Capelato</w:t>
            </w:r>
          </w:p>
          <w:p w14:paraId="08A9E56E" w14:textId="0627F137" w:rsidR="008D5C34" w:rsidRPr="00C83F0E" w:rsidRDefault="008D5C34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Membro titular</w:t>
            </w:r>
          </w:p>
        </w:tc>
        <w:tc>
          <w:tcPr>
            <w:tcW w:w="226.80pt" w:type="dxa"/>
          </w:tcPr>
          <w:p w14:paraId="455D8487" w14:textId="77777777" w:rsidR="008D5C34" w:rsidRDefault="008D5C34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8D35651" w14:textId="2FB1F5B4" w:rsidR="008D5C34" w:rsidRPr="004F000B" w:rsidRDefault="008D5C34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presente</w:t>
            </w:r>
            <w:proofErr w:type="gramEnd"/>
          </w:p>
        </w:tc>
      </w:tr>
      <w:tr w:rsidR="00C926CE" w:rsidRPr="004F000B" w14:paraId="286F5788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22C7BAAC" w14:textId="77777777" w:rsidR="00C926CE" w:rsidRDefault="00C926C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Fábio Torres Galisa de Andrade</w:t>
            </w:r>
          </w:p>
          <w:p w14:paraId="0E8D100F" w14:textId="63511DB7" w:rsidR="00C926CE" w:rsidRDefault="00C926C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Membro titular</w:t>
            </w:r>
          </w:p>
        </w:tc>
        <w:tc>
          <w:tcPr>
            <w:tcW w:w="226.80pt" w:type="dxa"/>
          </w:tcPr>
          <w:p w14:paraId="39EDEF64" w14:textId="77777777" w:rsidR="00C926CE" w:rsidRDefault="00C926CE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ADBE6E" w14:textId="7805971B" w:rsidR="00C926CE" w:rsidRDefault="00C926CE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presente</w:t>
            </w:r>
            <w:proofErr w:type="gramEnd"/>
          </w:p>
        </w:tc>
      </w:tr>
      <w:tr w:rsidR="00B71D62" w:rsidRPr="004F000B" w14:paraId="2F0D6BD4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30EE77B6" w14:textId="2D4A5ACB" w:rsidR="00B71D62" w:rsidRDefault="0007657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Josenita</w:t>
            </w:r>
            <w:r w:rsidR="00E122FB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Araujo da Costa</w:t>
            </w: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Dantas</w:t>
            </w:r>
          </w:p>
          <w:p w14:paraId="5E95A80B" w14:textId="47AFC72F" w:rsidR="00B71D62" w:rsidRDefault="0007657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Membro suplente</w:t>
            </w:r>
          </w:p>
        </w:tc>
        <w:tc>
          <w:tcPr>
            <w:tcW w:w="226.80pt" w:type="dxa"/>
          </w:tcPr>
          <w:p w14:paraId="3380B5F8" w14:textId="77777777" w:rsidR="00B71D62" w:rsidRDefault="00B71D6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BD1B1AD" w14:textId="1943EF84" w:rsidR="00B71D62" w:rsidRDefault="00B71D6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presente</w:t>
            </w:r>
            <w:proofErr w:type="gramEnd"/>
          </w:p>
          <w:p w14:paraId="2E5C8956" w14:textId="77777777" w:rsidR="00B71D62" w:rsidRDefault="00B71D6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D62" w:rsidRPr="004F000B" w14:paraId="24D11271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0E381841" w14:textId="669A17BB" w:rsidR="00B71D62" w:rsidRPr="00CA1E77" w:rsidRDefault="00B71D6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CA1E77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Cicero Alvarez</w:t>
            </w:r>
          </w:p>
          <w:p w14:paraId="3AFEDED1" w14:textId="43ABDE6C" w:rsidR="00B71D62" w:rsidRPr="00076572" w:rsidRDefault="00B71D6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  <w:highlight w:val="yellow"/>
              </w:rPr>
            </w:pPr>
            <w:r w:rsidRPr="00CA1E77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Membro suplente</w:t>
            </w:r>
          </w:p>
        </w:tc>
        <w:tc>
          <w:tcPr>
            <w:tcW w:w="226.80pt" w:type="dxa"/>
          </w:tcPr>
          <w:p w14:paraId="5E486342" w14:textId="77777777" w:rsidR="00B71D62" w:rsidRDefault="00B71D6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B6C5DA" w14:textId="1A14BFAF" w:rsidR="00B71D62" w:rsidRDefault="00B71D6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presente</w:t>
            </w:r>
            <w:proofErr w:type="gramEnd"/>
          </w:p>
        </w:tc>
      </w:tr>
      <w:tr w:rsidR="003311F7" w:rsidRPr="004F000B" w14:paraId="1B47EDC6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2000D1EF" w14:textId="76C1B31D" w:rsidR="003311F7" w:rsidRDefault="00494F32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Bruna Bais</w:t>
            </w:r>
          </w:p>
          <w:p w14:paraId="277FF67B" w14:textId="6C280F63" w:rsidR="003311F7" w:rsidRPr="00C83F0E" w:rsidRDefault="00494F32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Assesso</w:t>
            </w:r>
            <w:r w:rsidR="00076572">
              <w:rPr>
                <w:rFonts w:ascii="Times New Roman" w:eastAsia="Cambria" w:hAnsi="Times New Roman" w:cs="Times New Roman"/>
                <w:sz w:val="24"/>
                <w:szCs w:val="24"/>
              </w:rPr>
              <w:t>ra</w:t>
            </w: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CEN-CAU/BR</w:t>
            </w:r>
          </w:p>
        </w:tc>
        <w:tc>
          <w:tcPr>
            <w:tcW w:w="226.80pt" w:type="dxa"/>
          </w:tcPr>
          <w:p w14:paraId="213F9549" w14:textId="77777777" w:rsidR="003311F7" w:rsidRDefault="003311F7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31F8540" w14:textId="1F4EC885" w:rsidR="00115434" w:rsidRPr="004F000B" w:rsidRDefault="00115434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presente</w:t>
            </w:r>
            <w:proofErr w:type="gramEnd"/>
          </w:p>
        </w:tc>
      </w:tr>
      <w:tr w:rsidR="00494F32" w:rsidRPr="004F000B" w14:paraId="005DAEF8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74389C00" w14:textId="77777777" w:rsidR="00494F32" w:rsidRPr="00C83F0E" w:rsidRDefault="00494F32" w:rsidP="00494F3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Eduardo Paes</w:t>
            </w:r>
          </w:p>
          <w:p w14:paraId="5D1480C6" w14:textId="3AC596D9" w:rsidR="00494F32" w:rsidRDefault="00494F32" w:rsidP="00494F3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Assessor jurídico</w:t>
            </w:r>
            <w:r w:rsidRPr="00C83F0E">
              <w:rPr>
                <w:rFonts w:ascii="Times New Roman" w:eastAsia="Calibri" w:hAnsi="Times New Roman" w:cs="Times New Roman"/>
              </w:rPr>
              <w:t xml:space="preserve"> CEN-CAU/BR</w:t>
            </w:r>
          </w:p>
        </w:tc>
        <w:tc>
          <w:tcPr>
            <w:tcW w:w="226.80pt" w:type="dxa"/>
          </w:tcPr>
          <w:p w14:paraId="2599029B" w14:textId="77777777" w:rsidR="00494F32" w:rsidRPr="004F000B" w:rsidRDefault="00494F32" w:rsidP="00494F3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9D01DF" w14:textId="7A05C29B" w:rsidR="00494F32" w:rsidRPr="004F000B" w:rsidRDefault="00494F32" w:rsidP="00494F3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presente</w:t>
            </w:r>
            <w:proofErr w:type="gramEnd"/>
          </w:p>
        </w:tc>
      </w:tr>
    </w:tbl>
    <w:p w14:paraId="2E699993" w14:textId="77777777" w:rsidR="007D7C94" w:rsidRDefault="007D7C94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57E34678" w14:textId="77777777" w:rsidR="00076572" w:rsidRDefault="0007657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45134D06" w14:textId="77777777" w:rsidR="00076572" w:rsidRPr="004F000B" w:rsidRDefault="0007657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1E1125FA" w14:textId="5B152B00" w:rsidR="00C80BD2" w:rsidRPr="004F000B" w:rsidRDefault="00776F0E" w:rsidP="00C80BD2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Brasília, 11</w:t>
      </w:r>
      <w:r w:rsidR="00C80BD2" w:rsidRPr="004F000B">
        <w:rPr>
          <w:rFonts w:ascii="Times New Roman" w:eastAsia="Cambria" w:hAnsi="Times New Roman" w:cs="Times New Roman"/>
        </w:rPr>
        <w:t xml:space="preserve"> de </w:t>
      </w:r>
      <w:r>
        <w:rPr>
          <w:rFonts w:ascii="Times New Roman" w:eastAsia="Cambria" w:hAnsi="Times New Roman" w:cs="Times New Roman"/>
        </w:rPr>
        <w:t>janeiro de 2021</w:t>
      </w:r>
      <w:r w:rsidR="00C80BD2" w:rsidRPr="004F000B">
        <w:rPr>
          <w:rFonts w:ascii="Times New Roman" w:eastAsia="Cambria" w:hAnsi="Times New Roman" w:cs="Times New Roman"/>
        </w:rPr>
        <w:t>.</w:t>
      </w:r>
    </w:p>
    <w:p w14:paraId="12EAA531" w14:textId="77777777" w:rsidR="00C80BD2" w:rsidRPr="004F000B" w:rsidRDefault="00C80BD2" w:rsidP="00C80BD2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1AB2311E" w14:textId="621BE8B0" w:rsidR="00C80BD2" w:rsidRPr="00082625" w:rsidRDefault="00C80BD2" w:rsidP="00082625">
      <w:pPr>
        <w:spacing w:after="0pt" w:line="12pt" w:lineRule="auto"/>
        <w:jc w:val="both"/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</w:pPr>
      <w:r w:rsidRPr="004F000B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4F000B"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4F000B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14:paraId="10C7B875" w14:textId="77777777" w:rsidR="00C80BD2" w:rsidRDefault="00C80BD2" w:rsidP="00C80BD2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3A4030DB" w14:textId="77777777" w:rsidR="00C926CE" w:rsidRDefault="00C926CE" w:rsidP="00C80BD2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37F1E708" w14:textId="77777777" w:rsidR="00CA1E77" w:rsidRDefault="00CA1E77" w:rsidP="00C80BD2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5638EB3B" w14:textId="77777777" w:rsidR="00CA1E77" w:rsidRDefault="00CA1E77" w:rsidP="00C80BD2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5DEA3870" w14:textId="77777777" w:rsidR="00CE5F21" w:rsidRPr="004F000B" w:rsidRDefault="00CE5F21" w:rsidP="00C80BD2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58FC0A03" w14:textId="77777777" w:rsidR="00C80BD2" w:rsidRPr="004F000B" w:rsidRDefault="00C80BD2" w:rsidP="00C80BD2">
      <w:pPr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  <w:r w:rsidRPr="004F000B">
        <w:rPr>
          <w:rFonts w:ascii="Times New Roman" w:eastAsia="Calibri" w:hAnsi="Times New Roman" w:cs="Times New Roman"/>
          <w:b/>
        </w:rPr>
        <w:t>DANIELA DEMARTINI</w:t>
      </w:r>
    </w:p>
    <w:p w14:paraId="5819070E" w14:textId="77777777" w:rsidR="00C80BD2" w:rsidRPr="004F000B" w:rsidRDefault="00C80BD2" w:rsidP="00C80BD2">
      <w:pPr>
        <w:spacing w:after="0pt" w:line="13.80pt" w:lineRule="auto"/>
        <w:jc w:val="center"/>
        <w:rPr>
          <w:rFonts w:ascii="Cambria" w:eastAsia="Cambria" w:hAnsi="Cambria" w:cs="Times New Roman"/>
          <w:sz w:val="24"/>
          <w:szCs w:val="24"/>
        </w:rPr>
      </w:pPr>
      <w:r w:rsidRPr="004F000B">
        <w:rPr>
          <w:rFonts w:ascii="Times New Roman" w:eastAsia="Calibri" w:hAnsi="Times New Roman" w:cs="Times New Roman"/>
        </w:rPr>
        <w:t>Secretária-Geral da Mesa do CAU/BR</w:t>
      </w:r>
    </w:p>
    <w:p w14:paraId="5330887D" w14:textId="77777777" w:rsidR="00C80BD2" w:rsidRPr="004F000B" w:rsidRDefault="00C80BD2" w:rsidP="00C80BD2"/>
    <w:sectPr w:rsidR="00C80BD2" w:rsidRPr="004F000B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8BE4B93" w14:textId="77777777" w:rsidR="00BF473E" w:rsidRDefault="00BF473E" w:rsidP="00783D72">
      <w:pPr>
        <w:spacing w:after="0pt" w:line="12pt" w:lineRule="auto"/>
      </w:pPr>
      <w:r>
        <w:separator/>
      </w:r>
    </w:p>
  </w:endnote>
  <w:endnote w:type="continuationSeparator" w:id="0">
    <w:p w14:paraId="02886C5D" w14:textId="77777777" w:rsidR="00BF473E" w:rsidRDefault="00BF473E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AF31FC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A0AAA63" w14:textId="77777777" w:rsidR="00BF473E" w:rsidRDefault="00BF473E" w:rsidP="00783D72">
      <w:pPr>
        <w:spacing w:after="0pt" w:line="12pt" w:lineRule="auto"/>
      </w:pPr>
      <w:r>
        <w:separator/>
      </w:r>
    </w:p>
  </w:footnote>
  <w:footnote w:type="continuationSeparator" w:id="0">
    <w:p w14:paraId="7B20BA75" w14:textId="77777777" w:rsidR="00BF473E" w:rsidRDefault="00BF473E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65873"/>
    <w:rsid w:val="00076572"/>
    <w:rsid w:val="00082625"/>
    <w:rsid w:val="00115434"/>
    <w:rsid w:val="00175837"/>
    <w:rsid w:val="00193E0F"/>
    <w:rsid w:val="00220A0B"/>
    <w:rsid w:val="00282822"/>
    <w:rsid w:val="003311F7"/>
    <w:rsid w:val="0035624E"/>
    <w:rsid w:val="0040647D"/>
    <w:rsid w:val="00494F32"/>
    <w:rsid w:val="005F2EC3"/>
    <w:rsid w:val="00744419"/>
    <w:rsid w:val="00776F0E"/>
    <w:rsid w:val="00783D72"/>
    <w:rsid w:val="007D7C94"/>
    <w:rsid w:val="008D5C34"/>
    <w:rsid w:val="009A7A63"/>
    <w:rsid w:val="009C0B5A"/>
    <w:rsid w:val="00A409A5"/>
    <w:rsid w:val="00AF31FC"/>
    <w:rsid w:val="00B71D62"/>
    <w:rsid w:val="00B92965"/>
    <w:rsid w:val="00BF473E"/>
    <w:rsid w:val="00C00FD5"/>
    <w:rsid w:val="00C25F47"/>
    <w:rsid w:val="00C80BD2"/>
    <w:rsid w:val="00C83F0E"/>
    <w:rsid w:val="00C85593"/>
    <w:rsid w:val="00C926CE"/>
    <w:rsid w:val="00CA1E77"/>
    <w:rsid w:val="00CE5F21"/>
    <w:rsid w:val="00DB2DA6"/>
    <w:rsid w:val="00DF62EB"/>
    <w:rsid w:val="00E122FB"/>
    <w:rsid w:val="00E625E1"/>
    <w:rsid w:val="00E809C5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dcterms:created xsi:type="dcterms:W3CDTF">2021-03-08T18:07:00Z</dcterms:created>
  <dcterms:modified xsi:type="dcterms:W3CDTF">2021-03-08T18:07:00Z</dcterms:modified>
</cp:coreProperties>
</file>