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E54FE2" w:rsidRPr="003E772B" w:rsidRDefault="00863998" w:rsidP="006C0FB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4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>ª</w:t>
      </w:r>
      <w:r w:rsidR="00E54FE2" w:rsidRPr="003E772B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6C0FB6">
        <w:rPr>
          <w:rFonts w:ascii="Times New Roman" w:eastAsia="Calibri" w:hAnsi="Times New Roman"/>
          <w:b/>
          <w:sz w:val="32"/>
          <w:szCs w:val="32"/>
        </w:rPr>
        <w:t>O</w:t>
      </w:r>
      <w:r w:rsidR="007D4D36" w:rsidRPr="003E772B">
        <w:rPr>
          <w:rFonts w:ascii="Times New Roman" w:eastAsia="Calibri" w:hAnsi="Times New Roman"/>
          <w:b/>
          <w:sz w:val="32"/>
          <w:szCs w:val="32"/>
        </w:rPr>
        <w:t xml:space="preserve">rdinária </w:t>
      </w:r>
      <w:r w:rsidR="00515C40" w:rsidRPr="003E772B">
        <w:rPr>
          <w:rFonts w:ascii="Times New Roman" w:eastAsia="Calibri" w:hAnsi="Times New Roman"/>
          <w:b/>
          <w:sz w:val="32"/>
          <w:szCs w:val="32"/>
        </w:rPr>
        <w:t>da Comissão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4A7553" w:rsidRPr="003E772B">
        <w:rPr>
          <w:rFonts w:ascii="Times New Roman" w:eastAsia="Calibri" w:hAnsi="Times New Roman"/>
          <w:b/>
          <w:sz w:val="32"/>
          <w:szCs w:val="32"/>
        </w:rPr>
        <w:t>Eleitoral Nacional</w:t>
      </w:r>
      <w:r w:rsidR="00E54FE2" w:rsidRPr="003E772B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3174FF" w:rsidRPr="003E772B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174FF" w:rsidRPr="003E772B" w:rsidRDefault="003174FF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B60803" w:rsidRPr="003E772B" w:rsidRDefault="00B60803" w:rsidP="00B60803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="009B27F4">
        <w:rPr>
          <w:rFonts w:ascii="Times New Roman" w:eastAsia="Calibri" w:hAnsi="Times New Roman"/>
          <w:sz w:val="22"/>
          <w:szCs w:val="22"/>
        </w:rPr>
        <w:t xml:space="preserve">Videoconferência </w:t>
      </w:r>
    </w:p>
    <w:p w:rsidR="00B60803" w:rsidRPr="003E772B" w:rsidRDefault="00B60803" w:rsidP="00B60803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>Data:</w:t>
      </w:r>
      <w:r w:rsidR="00863998">
        <w:rPr>
          <w:rFonts w:ascii="Times New Roman" w:eastAsia="Calibri" w:hAnsi="Times New Roman"/>
          <w:sz w:val="22"/>
          <w:szCs w:val="22"/>
        </w:rPr>
        <w:t>16 e 17</w:t>
      </w:r>
      <w:r w:rsidRPr="000F7DCD">
        <w:rPr>
          <w:rFonts w:ascii="Times New Roman" w:eastAsia="Calibri" w:hAnsi="Times New Roman"/>
          <w:sz w:val="22"/>
          <w:szCs w:val="22"/>
        </w:rPr>
        <w:t xml:space="preserve"> d</w:t>
      </w:r>
      <w:r w:rsidRPr="003E772B">
        <w:rPr>
          <w:rFonts w:ascii="Times New Roman" w:eastAsia="Calibri" w:hAnsi="Times New Roman"/>
          <w:sz w:val="22"/>
          <w:szCs w:val="22"/>
        </w:rPr>
        <w:t xml:space="preserve">e </w:t>
      </w:r>
      <w:r w:rsidR="00863998">
        <w:rPr>
          <w:rFonts w:ascii="Times New Roman" w:eastAsia="Calibri" w:hAnsi="Times New Roman"/>
          <w:sz w:val="22"/>
          <w:szCs w:val="22"/>
        </w:rPr>
        <w:t>julho</w:t>
      </w:r>
      <w:r w:rsidR="00820854">
        <w:rPr>
          <w:rFonts w:ascii="Times New Roman" w:eastAsia="Calibri" w:hAnsi="Times New Roman"/>
          <w:sz w:val="22"/>
          <w:szCs w:val="22"/>
        </w:rPr>
        <w:t xml:space="preserve"> </w:t>
      </w:r>
      <w:r w:rsidR="003D276C">
        <w:rPr>
          <w:rFonts w:ascii="Times New Roman" w:eastAsia="Calibri" w:hAnsi="Times New Roman"/>
          <w:sz w:val="22"/>
          <w:szCs w:val="22"/>
        </w:rPr>
        <w:t>de 2020</w:t>
      </w:r>
    </w:p>
    <w:p w:rsidR="003174FF" w:rsidRPr="00F06251" w:rsidRDefault="00B60803" w:rsidP="00E54FE2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9B27F4">
        <w:rPr>
          <w:rFonts w:ascii="Times New Roman" w:eastAsia="Calibri" w:hAnsi="Times New Roman"/>
          <w:sz w:val="22"/>
          <w:szCs w:val="22"/>
        </w:rPr>
        <w:t>14</w:t>
      </w:r>
      <w:r w:rsidRPr="003E772B">
        <w:rPr>
          <w:rFonts w:ascii="Times New Roman" w:eastAsia="Calibri" w:hAnsi="Times New Roman"/>
          <w:sz w:val="22"/>
          <w:szCs w:val="22"/>
        </w:rPr>
        <w:t>h às 18h</w:t>
      </w:r>
    </w:p>
    <w:p w:rsidR="00E54FE2" w:rsidRPr="003E772B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3E772B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E54FE2" w:rsidRPr="00437B3D" w:rsidRDefault="00863998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16.7</w:t>
      </w:r>
      <w:r w:rsidR="00E54FE2" w:rsidRPr="003E772B">
        <w:rPr>
          <w:rFonts w:ascii="Times New Roman" w:eastAsia="Calibri" w:hAnsi="Times New Roman"/>
          <w:b/>
          <w:sz w:val="28"/>
          <w:szCs w:val="28"/>
        </w:rPr>
        <w:t>.</w:t>
      </w:r>
      <w:r w:rsidR="003174FF" w:rsidRPr="003E772B">
        <w:rPr>
          <w:rFonts w:ascii="Times New Roman" w:eastAsia="Calibri" w:hAnsi="Times New Roman"/>
          <w:b/>
          <w:sz w:val="28"/>
          <w:szCs w:val="28"/>
        </w:rPr>
        <w:t>20</w:t>
      </w:r>
      <w:r w:rsidR="003D276C">
        <w:rPr>
          <w:rFonts w:ascii="Times New Roman" w:eastAsia="Calibri" w:hAnsi="Times New Roman"/>
          <w:b/>
          <w:sz w:val="28"/>
          <w:szCs w:val="28"/>
        </w:rPr>
        <w:t>20</w:t>
      </w:r>
      <w:r w:rsidR="00F06251">
        <w:rPr>
          <w:rFonts w:ascii="Times New Roman" w:eastAsia="Calibri" w:hAnsi="Times New Roman"/>
          <w:b/>
          <w:sz w:val="28"/>
          <w:szCs w:val="28"/>
        </w:rPr>
        <w:t xml:space="preserve"> - pg.</w:t>
      </w:r>
      <w:r w:rsidR="005851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06251">
        <w:rPr>
          <w:rFonts w:ascii="Times New Roman" w:eastAsia="Calibri" w:hAnsi="Times New Roman"/>
          <w:b/>
          <w:sz w:val="28"/>
          <w:szCs w:val="28"/>
        </w:rPr>
        <w:t>1</w:t>
      </w:r>
    </w:p>
    <w:p w:rsidR="00E54FE2" w:rsidRPr="00437B3D" w:rsidRDefault="00E54FE2" w:rsidP="00E54FE2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E54FE2" w:rsidRPr="00437B3D" w:rsidTr="00191EA3">
        <w:tc>
          <w:tcPr>
            <w:tcW w:w="226.85pt" w:type="dxa"/>
            <w:shd w:val="clear" w:color="auto" w:fill="auto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E54FE2" w:rsidRPr="00CE102F" w:rsidRDefault="00E54FE2" w:rsidP="00191E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E54FE2" w:rsidRPr="00437B3D" w:rsidTr="00191EA3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3D276C" w:rsidRDefault="003D276C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Vera Maria Carneiro D</w:t>
            </w:r>
            <w:r w:rsidRPr="003D276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 Araújo</w:t>
            </w:r>
            <w:r w:rsidRPr="000B38F3">
              <w:rPr>
                <w:rFonts w:ascii="Times New Roman" w:eastAsia="Calibri" w:hAnsi="Times New Roman"/>
              </w:rPr>
              <w:t xml:space="preserve"> </w:t>
            </w:r>
          </w:p>
          <w:p w:rsidR="006C0FB6" w:rsidRPr="000B38F3" w:rsidRDefault="006C0FB6" w:rsidP="004468D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0B38F3">
              <w:rPr>
                <w:rFonts w:ascii="Times New Roman" w:eastAsia="Calibri" w:hAnsi="Times New Roman"/>
              </w:rPr>
              <w:t>Coordenador</w:t>
            </w:r>
            <w:r w:rsidR="009A0838">
              <w:rPr>
                <w:rFonts w:ascii="Times New Roman" w:eastAsia="Calibri" w:hAnsi="Times New Roman"/>
              </w:rPr>
              <w:t>a</w:t>
            </w:r>
          </w:p>
        </w:tc>
        <w:tc>
          <w:tcPr>
            <w:tcW w:w="226.80pt" w:type="dxa"/>
            <w:vAlign w:val="center"/>
          </w:tcPr>
          <w:p w:rsidR="00E54FE2" w:rsidRPr="009B27F4" w:rsidRDefault="009B27F4" w:rsidP="009B27F4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437B3D" w:rsidTr="00051F85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9B27F4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Amilcar Coelho Chaves</w:t>
            </w:r>
          </w:p>
          <w:p w:rsidR="009B27F4" w:rsidRDefault="00BC7AB0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437B3D" w:rsidTr="00051F85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B27F4" w:rsidRPr="003D276C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 w:rsidRPr="003D276C">
              <w:rPr>
                <w:rFonts w:ascii="Times New Roman" w:hAnsi="Times New Roman"/>
                <w:bCs/>
              </w:rPr>
              <w:t>Rodrigo Capelato</w:t>
            </w:r>
            <w:r w:rsidRPr="003D276C">
              <w:rPr>
                <w:rFonts w:ascii="Times New Roman" w:hAnsi="Times New Roman"/>
              </w:rPr>
              <w:t xml:space="preserve"> </w:t>
            </w:r>
          </w:p>
          <w:p w:rsidR="009B27F4" w:rsidRPr="000B38F3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437B3D" w:rsidTr="00051F85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B27F4" w:rsidRPr="003D276C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Ronaldo D</w:t>
            </w:r>
            <w:r w:rsidRPr="003D276C">
              <w:rPr>
                <w:rFonts w:ascii="Times New Roman" w:hAnsi="Times New Roman"/>
                <w:bCs/>
              </w:rPr>
              <w:t>e Lima</w:t>
            </w:r>
            <w:r w:rsidRPr="003D276C">
              <w:rPr>
                <w:rFonts w:ascii="Times New Roman" w:hAnsi="Times New Roman"/>
              </w:rPr>
              <w:t xml:space="preserve"> </w:t>
            </w:r>
          </w:p>
          <w:p w:rsidR="009B27F4" w:rsidRPr="000B38F3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437B3D" w:rsidTr="00051F85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9B27F4" w:rsidRPr="003D276C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Cs/>
              </w:rPr>
              <w:t>Fábio Torres Galisa D</w:t>
            </w:r>
            <w:r w:rsidRPr="003D276C">
              <w:rPr>
                <w:rFonts w:ascii="Times New Roman" w:eastAsia="Calibri" w:hAnsi="Times New Roman"/>
                <w:bCs/>
              </w:rPr>
              <w:t>e Andrade</w:t>
            </w:r>
            <w:r w:rsidRPr="003D276C">
              <w:rPr>
                <w:rFonts w:ascii="Times New Roman" w:eastAsia="Calibri" w:hAnsi="Times New Roman"/>
              </w:rPr>
              <w:t xml:space="preserve"> </w:t>
            </w:r>
          </w:p>
          <w:p w:rsidR="009B27F4" w:rsidRPr="000B38F3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Membro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A353E7" w:rsidP="009B27F4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A353E7" w:rsidRPr="00437B3D" w:rsidTr="00051F85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A353E7" w:rsidRDefault="00A353E7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Hugo Seguchi</w:t>
            </w:r>
          </w:p>
          <w:p w:rsidR="00A353E7" w:rsidRDefault="00A353E7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Membro suplente</w:t>
            </w:r>
          </w:p>
        </w:tc>
        <w:tc>
          <w:tcPr>
            <w:tcW w:w="226.80pt" w:type="dxa"/>
          </w:tcPr>
          <w:p w:rsidR="00A353E7" w:rsidRDefault="00A353E7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353E7" w:rsidRDefault="00A353E7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0C53A9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B27F4" w:rsidRPr="006E0450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 w:rsidRPr="006E0450">
              <w:rPr>
                <w:rFonts w:ascii="Times New Roman" w:hAnsi="Times New Roman"/>
              </w:rPr>
              <w:t>Robson Miranda Ribeiro</w:t>
            </w:r>
          </w:p>
          <w:p w:rsidR="009B27F4" w:rsidRPr="00CE102F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Assessor CEN-CAU/BR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0C53A9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B27F4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Bruna Bais</w:t>
            </w:r>
          </w:p>
          <w:p w:rsidR="009B27F4" w:rsidRPr="00CE102F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Assessora CEN-CAU/BR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9B27F4" w:rsidRPr="000C53A9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9B27F4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Eduardo Paes</w:t>
            </w:r>
          </w:p>
          <w:p w:rsidR="009B27F4" w:rsidRDefault="009B27F4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 jurídico – CAU/BR</w:t>
            </w:r>
          </w:p>
        </w:tc>
        <w:tc>
          <w:tcPr>
            <w:tcW w:w="226.80pt" w:type="dxa"/>
          </w:tcPr>
          <w:p w:rsidR="009B27F4" w:rsidRDefault="009B27F4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9B27F4" w:rsidRPr="009B27F4" w:rsidRDefault="009B27F4" w:rsidP="009B27F4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2F669B" w:rsidRPr="000C53A9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F669B" w:rsidRDefault="002F669B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Thiago Ribeiro</w:t>
            </w:r>
          </w:p>
          <w:p w:rsidR="002F669B" w:rsidRDefault="002F669B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Gerente do CSC – CAU/BR</w:t>
            </w:r>
          </w:p>
        </w:tc>
        <w:tc>
          <w:tcPr>
            <w:tcW w:w="226.80pt" w:type="dxa"/>
          </w:tcPr>
          <w:p w:rsidR="002F669B" w:rsidRDefault="002F669B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2F669B" w:rsidRDefault="002F669B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A353E7" w:rsidRPr="000C53A9" w:rsidTr="00051F85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A353E7" w:rsidRDefault="00A353E7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Fernando de Pinho Barreira</w:t>
            </w:r>
          </w:p>
          <w:p w:rsidR="00A353E7" w:rsidRDefault="00A353E7" w:rsidP="009B27F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Empresa de Auditoria - The Perfect Link </w:t>
            </w:r>
          </w:p>
        </w:tc>
        <w:tc>
          <w:tcPr>
            <w:tcW w:w="226.80pt" w:type="dxa"/>
          </w:tcPr>
          <w:p w:rsidR="00A353E7" w:rsidRDefault="00A353E7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353E7" w:rsidRDefault="00A353E7" w:rsidP="009B27F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</w:tbl>
    <w:p w:rsidR="00A84A1A" w:rsidRDefault="00A84A1A" w:rsidP="00DE3D8A">
      <w:pPr>
        <w:spacing w:line="13.80pt" w:lineRule="auto"/>
      </w:pPr>
    </w:p>
    <w:p w:rsidR="00F06251" w:rsidRDefault="00F06251" w:rsidP="00DE3D8A">
      <w:pPr>
        <w:spacing w:line="13.80pt" w:lineRule="auto"/>
      </w:pPr>
    </w:p>
    <w:p w:rsidR="00F06251" w:rsidRDefault="00F06251" w:rsidP="00DE3D8A">
      <w:pPr>
        <w:spacing w:line="13.80pt" w:lineRule="auto"/>
      </w:pPr>
    </w:p>
    <w:p w:rsidR="00F06251" w:rsidRDefault="00F06251" w:rsidP="00DE3D8A">
      <w:pPr>
        <w:spacing w:line="13.80pt" w:lineRule="auto"/>
      </w:pPr>
    </w:p>
    <w:p w:rsidR="00F06251" w:rsidRDefault="00F06251" w:rsidP="00DE3D8A">
      <w:pPr>
        <w:spacing w:line="13.80pt" w:lineRule="auto"/>
      </w:pPr>
    </w:p>
    <w:p w:rsidR="00F06251" w:rsidRDefault="00F06251" w:rsidP="00DE3D8A">
      <w:pPr>
        <w:spacing w:line="13.80pt" w:lineRule="auto"/>
      </w:pPr>
    </w:p>
    <w:p w:rsidR="00F06251" w:rsidRDefault="00F06251" w:rsidP="00DE3D8A">
      <w:pPr>
        <w:spacing w:line="13.80pt" w:lineRule="auto"/>
      </w:pPr>
    </w:p>
    <w:p w:rsidR="00F06251" w:rsidRDefault="00F06251" w:rsidP="00DE3D8A">
      <w:pPr>
        <w:spacing w:line="13.80pt" w:lineRule="auto"/>
      </w:pPr>
    </w:p>
    <w:p w:rsidR="00F06251" w:rsidRPr="00F06251" w:rsidRDefault="00863998" w:rsidP="00F06251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lastRenderedPageBreak/>
        <w:t>4</w:t>
      </w:r>
      <w:r w:rsidR="00F06251" w:rsidRPr="003E772B">
        <w:rPr>
          <w:rFonts w:ascii="Times New Roman" w:eastAsia="Calibri" w:hAnsi="Times New Roman"/>
          <w:b/>
          <w:sz w:val="32"/>
          <w:szCs w:val="32"/>
        </w:rPr>
        <w:t>ª</w:t>
      </w:r>
      <w:r w:rsidR="00F06251" w:rsidRPr="003E772B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F06251" w:rsidRPr="003E772B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F06251">
        <w:rPr>
          <w:rFonts w:ascii="Times New Roman" w:eastAsia="Calibri" w:hAnsi="Times New Roman"/>
          <w:b/>
          <w:sz w:val="32"/>
          <w:szCs w:val="32"/>
        </w:rPr>
        <w:t>O</w:t>
      </w:r>
      <w:r w:rsidR="00F06251" w:rsidRPr="003E772B">
        <w:rPr>
          <w:rFonts w:ascii="Times New Roman" w:eastAsia="Calibri" w:hAnsi="Times New Roman"/>
          <w:b/>
          <w:sz w:val="32"/>
          <w:szCs w:val="32"/>
        </w:rPr>
        <w:t>rdinária da Comissão Eleitoral Nacional - CAU/BR</w:t>
      </w:r>
      <w:r w:rsidR="00F06251">
        <w:rPr>
          <w:rFonts w:ascii="Times New Roman" w:eastAsia="Calibri" w:hAnsi="Times New Roman"/>
          <w:b/>
          <w:sz w:val="32"/>
          <w:szCs w:val="32"/>
        </w:rPr>
        <w:t xml:space="preserve"> (continuação)</w:t>
      </w:r>
    </w:p>
    <w:p w:rsidR="00F06251" w:rsidRPr="003E772B" w:rsidRDefault="00F06251" w:rsidP="00F06251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F06251" w:rsidRPr="003E772B" w:rsidRDefault="00F06251" w:rsidP="00F0625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Local: </w:t>
      </w:r>
      <w:r>
        <w:rPr>
          <w:rFonts w:ascii="Times New Roman" w:eastAsia="Calibri" w:hAnsi="Times New Roman"/>
          <w:sz w:val="22"/>
          <w:szCs w:val="22"/>
        </w:rPr>
        <w:t xml:space="preserve">Videoconferência </w:t>
      </w:r>
    </w:p>
    <w:p w:rsidR="00F06251" w:rsidRPr="003E772B" w:rsidRDefault="00F06251" w:rsidP="00F0625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>Data:</w:t>
      </w:r>
      <w:r w:rsidR="00863998">
        <w:rPr>
          <w:rFonts w:ascii="Times New Roman" w:eastAsia="Calibri" w:hAnsi="Times New Roman"/>
          <w:sz w:val="22"/>
          <w:szCs w:val="22"/>
        </w:rPr>
        <w:t>16 e 17</w:t>
      </w:r>
      <w:r w:rsidRPr="000F7DCD">
        <w:rPr>
          <w:rFonts w:ascii="Times New Roman" w:eastAsia="Calibri" w:hAnsi="Times New Roman"/>
          <w:sz w:val="22"/>
          <w:szCs w:val="22"/>
        </w:rPr>
        <w:t xml:space="preserve"> d</w:t>
      </w:r>
      <w:r w:rsidRPr="003E772B">
        <w:rPr>
          <w:rFonts w:ascii="Times New Roman" w:eastAsia="Calibri" w:hAnsi="Times New Roman"/>
          <w:sz w:val="22"/>
          <w:szCs w:val="22"/>
        </w:rPr>
        <w:t xml:space="preserve">e </w:t>
      </w:r>
      <w:r w:rsidR="00863998">
        <w:rPr>
          <w:rFonts w:ascii="Times New Roman" w:eastAsia="Calibri" w:hAnsi="Times New Roman"/>
          <w:sz w:val="22"/>
          <w:szCs w:val="22"/>
        </w:rPr>
        <w:t>julho</w:t>
      </w:r>
      <w:r>
        <w:rPr>
          <w:rFonts w:ascii="Times New Roman" w:eastAsia="Calibri" w:hAnsi="Times New Roman"/>
          <w:sz w:val="22"/>
          <w:szCs w:val="22"/>
        </w:rPr>
        <w:t xml:space="preserve"> de 2020</w:t>
      </w:r>
    </w:p>
    <w:p w:rsidR="00F06251" w:rsidRPr="00F06251" w:rsidRDefault="00F06251" w:rsidP="00F06251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3E772B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>
        <w:rPr>
          <w:rFonts w:ascii="Times New Roman" w:eastAsia="Calibri" w:hAnsi="Times New Roman"/>
          <w:sz w:val="22"/>
          <w:szCs w:val="22"/>
        </w:rPr>
        <w:t>14</w:t>
      </w:r>
      <w:r w:rsidRPr="003E772B">
        <w:rPr>
          <w:rFonts w:ascii="Times New Roman" w:eastAsia="Calibri" w:hAnsi="Times New Roman"/>
          <w:sz w:val="22"/>
          <w:szCs w:val="22"/>
        </w:rPr>
        <w:t>h às 18h</w:t>
      </w:r>
    </w:p>
    <w:p w:rsidR="00F06251" w:rsidRPr="003E772B" w:rsidRDefault="00F06251" w:rsidP="00F06251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3E772B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F06251" w:rsidRPr="00437B3D" w:rsidRDefault="00863998" w:rsidP="00F06251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17.7</w:t>
      </w:r>
      <w:r w:rsidR="00F06251" w:rsidRPr="003E772B">
        <w:rPr>
          <w:rFonts w:ascii="Times New Roman" w:eastAsia="Calibri" w:hAnsi="Times New Roman"/>
          <w:b/>
          <w:sz w:val="28"/>
          <w:szCs w:val="28"/>
        </w:rPr>
        <w:t>.20</w:t>
      </w:r>
      <w:r w:rsidR="00F06251">
        <w:rPr>
          <w:rFonts w:ascii="Times New Roman" w:eastAsia="Calibri" w:hAnsi="Times New Roman"/>
          <w:b/>
          <w:sz w:val="28"/>
          <w:szCs w:val="28"/>
        </w:rPr>
        <w:t>20 - pg.</w:t>
      </w:r>
      <w:r w:rsidR="005851CC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F06251">
        <w:rPr>
          <w:rFonts w:ascii="Times New Roman" w:eastAsia="Calibri" w:hAnsi="Times New Roman"/>
          <w:b/>
          <w:sz w:val="28"/>
          <w:szCs w:val="28"/>
        </w:rPr>
        <w:t>2</w:t>
      </w:r>
    </w:p>
    <w:p w:rsidR="00F06251" w:rsidRPr="00437B3D" w:rsidRDefault="00F06251" w:rsidP="00F06251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F06251" w:rsidRPr="00437B3D" w:rsidTr="005A1CA3">
        <w:tc>
          <w:tcPr>
            <w:tcW w:w="226.85pt" w:type="dxa"/>
            <w:shd w:val="clear" w:color="auto" w:fill="auto"/>
            <w:vAlign w:val="center"/>
          </w:tcPr>
          <w:p w:rsidR="00F06251" w:rsidRPr="00CE102F" w:rsidRDefault="00F06251" w:rsidP="005A1C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F06251" w:rsidRPr="00CE102F" w:rsidRDefault="00F06251" w:rsidP="005A1CA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CE102F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F06251" w:rsidRPr="00437B3D" w:rsidTr="005A1CA3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F06251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Vera Maria Carneiro D</w:t>
            </w:r>
            <w:r w:rsidRPr="003D276C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 Araújo</w:t>
            </w:r>
            <w:r w:rsidRPr="000B38F3">
              <w:rPr>
                <w:rFonts w:ascii="Times New Roman" w:eastAsia="Calibri" w:hAnsi="Times New Roman"/>
              </w:rPr>
              <w:t xml:space="preserve"> </w:t>
            </w:r>
          </w:p>
          <w:p w:rsidR="00F06251" w:rsidRPr="000B38F3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 w:rsidRPr="000B38F3">
              <w:rPr>
                <w:rFonts w:ascii="Times New Roman" w:eastAsia="Calibri" w:hAnsi="Times New Roman"/>
              </w:rPr>
              <w:t>Coordenador</w:t>
            </w:r>
            <w:r>
              <w:rPr>
                <w:rFonts w:ascii="Times New Roman" w:eastAsia="Calibri" w:hAnsi="Times New Roman"/>
              </w:rPr>
              <w:t>a</w:t>
            </w:r>
          </w:p>
        </w:tc>
        <w:tc>
          <w:tcPr>
            <w:tcW w:w="226.80pt" w:type="dxa"/>
            <w:vAlign w:val="center"/>
          </w:tcPr>
          <w:p w:rsidR="00F06251" w:rsidRPr="009B27F4" w:rsidRDefault="00F06251" w:rsidP="005A1CA3">
            <w:pPr>
              <w:tabs>
                <w:tab w:val="center" w:pos="212.60pt"/>
                <w:tab w:val="end" w:pos="425.20pt"/>
              </w:tabs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F06251" w:rsidRPr="00437B3D" w:rsidTr="005A1CA3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F06251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Amilcar Coelho Chaves</w:t>
            </w:r>
          </w:p>
          <w:p w:rsidR="00F06251" w:rsidRDefault="00BC7AB0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226.80pt" w:type="dxa"/>
          </w:tcPr>
          <w:p w:rsidR="00F06251" w:rsidRDefault="00F06251" w:rsidP="005A1CA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06251" w:rsidRPr="009B27F4" w:rsidRDefault="00F06251" w:rsidP="005A1CA3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F06251" w:rsidRPr="00437B3D" w:rsidTr="005A1CA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F06251" w:rsidRPr="003D276C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 w:rsidRPr="003D276C">
              <w:rPr>
                <w:rFonts w:ascii="Times New Roman" w:hAnsi="Times New Roman"/>
                <w:bCs/>
              </w:rPr>
              <w:t>Rodrigo Capelato</w:t>
            </w:r>
            <w:r w:rsidRPr="003D276C">
              <w:rPr>
                <w:rFonts w:ascii="Times New Roman" w:hAnsi="Times New Roman"/>
              </w:rPr>
              <w:t xml:space="preserve"> </w:t>
            </w:r>
          </w:p>
          <w:p w:rsidR="00F06251" w:rsidRPr="000B38F3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226.80pt" w:type="dxa"/>
          </w:tcPr>
          <w:p w:rsidR="00F06251" w:rsidRDefault="00F06251" w:rsidP="005A1CA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06251" w:rsidRPr="009B27F4" w:rsidRDefault="00F06251" w:rsidP="005A1CA3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F06251" w:rsidRPr="00437B3D" w:rsidTr="005A1CA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F06251" w:rsidRPr="003D276C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Ronaldo D</w:t>
            </w:r>
            <w:r w:rsidRPr="003D276C">
              <w:rPr>
                <w:rFonts w:ascii="Times New Roman" w:hAnsi="Times New Roman"/>
                <w:bCs/>
              </w:rPr>
              <w:t>e Lima</w:t>
            </w:r>
            <w:r w:rsidRPr="003D276C">
              <w:rPr>
                <w:rFonts w:ascii="Times New Roman" w:hAnsi="Times New Roman"/>
              </w:rPr>
              <w:t xml:space="preserve"> </w:t>
            </w:r>
          </w:p>
          <w:p w:rsidR="00F06251" w:rsidRPr="000B38F3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</w:t>
            </w:r>
          </w:p>
        </w:tc>
        <w:tc>
          <w:tcPr>
            <w:tcW w:w="226.80pt" w:type="dxa"/>
          </w:tcPr>
          <w:p w:rsidR="00F06251" w:rsidRDefault="00F06251" w:rsidP="005A1CA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06251" w:rsidRPr="009B27F4" w:rsidRDefault="00F06251" w:rsidP="005A1CA3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F06251" w:rsidRPr="00437B3D" w:rsidTr="005A1CA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F06251" w:rsidRPr="003D276C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bCs/>
              </w:rPr>
              <w:t>Fábio Torres Galisa D</w:t>
            </w:r>
            <w:r w:rsidRPr="003D276C">
              <w:rPr>
                <w:rFonts w:ascii="Times New Roman" w:eastAsia="Calibri" w:hAnsi="Times New Roman"/>
                <w:bCs/>
              </w:rPr>
              <w:t>e Andrade</w:t>
            </w:r>
            <w:r w:rsidRPr="003D276C">
              <w:rPr>
                <w:rFonts w:ascii="Times New Roman" w:eastAsia="Calibri" w:hAnsi="Times New Roman"/>
              </w:rPr>
              <w:t xml:space="preserve"> </w:t>
            </w:r>
          </w:p>
          <w:p w:rsidR="00F06251" w:rsidRPr="000B38F3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Membro</w:t>
            </w:r>
          </w:p>
        </w:tc>
        <w:tc>
          <w:tcPr>
            <w:tcW w:w="226.80pt" w:type="dxa"/>
          </w:tcPr>
          <w:p w:rsidR="00F06251" w:rsidRDefault="00F06251" w:rsidP="005A1CA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06251" w:rsidRPr="009B27F4" w:rsidRDefault="00A353E7" w:rsidP="005A1CA3">
            <w:pPr>
              <w:jc w:val="center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ausente</w:t>
            </w:r>
          </w:p>
        </w:tc>
      </w:tr>
      <w:tr w:rsidR="00A353E7" w:rsidRPr="00437B3D" w:rsidTr="005A1CA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A353E7" w:rsidRDefault="00A353E7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Hugo Seguchi</w:t>
            </w:r>
          </w:p>
          <w:p w:rsidR="00A353E7" w:rsidRDefault="00A353E7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Membro suplente</w:t>
            </w:r>
          </w:p>
        </w:tc>
        <w:tc>
          <w:tcPr>
            <w:tcW w:w="226.80pt" w:type="dxa"/>
          </w:tcPr>
          <w:p w:rsidR="00A353E7" w:rsidRDefault="00A353E7" w:rsidP="005A1CA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A353E7" w:rsidRDefault="00A353E7" w:rsidP="005A1CA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F06251" w:rsidRPr="000C53A9" w:rsidTr="005A1C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F06251" w:rsidRPr="006E0450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</w:rPr>
            </w:pPr>
            <w:r w:rsidRPr="006E0450">
              <w:rPr>
                <w:rFonts w:ascii="Times New Roman" w:hAnsi="Times New Roman"/>
              </w:rPr>
              <w:t>Robson Miranda Ribeiro</w:t>
            </w:r>
          </w:p>
          <w:p w:rsidR="00F06251" w:rsidRPr="00CE102F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Assessor CEN-CAU/BR</w:t>
            </w:r>
          </w:p>
        </w:tc>
        <w:tc>
          <w:tcPr>
            <w:tcW w:w="226.80pt" w:type="dxa"/>
          </w:tcPr>
          <w:p w:rsidR="00F06251" w:rsidRDefault="00F06251" w:rsidP="005A1CA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06251" w:rsidRPr="009B27F4" w:rsidRDefault="00F06251" w:rsidP="005A1CA3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F06251" w:rsidRPr="000C53A9" w:rsidTr="005A1C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F06251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Bruna Bais</w:t>
            </w:r>
          </w:p>
          <w:p w:rsidR="00F06251" w:rsidRPr="00CE102F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Assessora CEN-CAU/BR</w:t>
            </w:r>
          </w:p>
        </w:tc>
        <w:tc>
          <w:tcPr>
            <w:tcW w:w="226.80pt" w:type="dxa"/>
          </w:tcPr>
          <w:p w:rsidR="00F06251" w:rsidRDefault="00F06251" w:rsidP="005A1CA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06251" w:rsidRPr="009B27F4" w:rsidRDefault="00F06251" w:rsidP="005A1CA3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  <w:tr w:rsidR="00F06251" w:rsidRPr="000C53A9" w:rsidTr="005A1CA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F06251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Eduardo Paes</w:t>
            </w:r>
          </w:p>
          <w:p w:rsidR="00F06251" w:rsidRDefault="00F06251" w:rsidP="005A1CA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Assessor jurídico – CAU/BR</w:t>
            </w:r>
          </w:p>
        </w:tc>
        <w:tc>
          <w:tcPr>
            <w:tcW w:w="226.80pt" w:type="dxa"/>
          </w:tcPr>
          <w:p w:rsidR="00F06251" w:rsidRDefault="00F06251" w:rsidP="005A1CA3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F06251" w:rsidRPr="009B27F4" w:rsidRDefault="00F06251" w:rsidP="005A1CA3">
            <w:pPr>
              <w:jc w:val="center"/>
            </w:pPr>
            <w:r w:rsidRPr="009B27F4">
              <w:rPr>
                <w:rFonts w:ascii="Times New Roman" w:eastAsia="Calibri" w:hAnsi="Times New Roman"/>
                <w:sz w:val="22"/>
                <w:szCs w:val="22"/>
              </w:rPr>
              <w:t>presente</w:t>
            </w:r>
          </w:p>
        </w:tc>
      </w:tr>
    </w:tbl>
    <w:p w:rsidR="002F669B" w:rsidRDefault="002F669B" w:rsidP="00DE3D8A">
      <w:pPr>
        <w:spacing w:line="13.80pt" w:lineRule="auto"/>
      </w:pPr>
    </w:p>
    <w:p w:rsidR="00F06251" w:rsidRDefault="00F06251" w:rsidP="00DE3D8A">
      <w:pPr>
        <w:spacing w:line="13.80pt" w:lineRule="auto"/>
      </w:pPr>
    </w:p>
    <w:p w:rsidR="009B27F4" w:rsidRDefault="00863998" w:rsidP="009B27F4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Brasília, 17</w:t>
      </w:r>
      <w:r w:rsidR="009B27F4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julho</w:t>
      </w:r>
      <w:r w:rsidR="009B27F4">
        <w:rPr>
          <w:rFonts w:ascii="Times New Roman" w:hAnsi="Times New Roman"/>
          <w:sz w:val="22"/>
          <w:szCs w:val="22"/>
        </w:rPr>
        <w:t xml:space="preserve"> de 2020.</w:t>
      </w:r>
    </w:p>
    <w:p w:rsidR="009B27F4" w:rsidRDefault="009B27F4" w:rsidP="009B27F4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sz w:val="22"/>
          <w:szCs w:val="22"/>
        </w:rPr>
      </w:pPr>
    </w:p>
    <w:p w:rsidR="009B27F4" w:rsidRPr="006C72B8" w:rsidRDefault="009B27F4" w:rsidP="009B27F4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9B27F4" w:rsidRDefault="009B27F4" w:rsidP="009B27F4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:rsidR="009B27F4" w:rsidRDefault="009B27F4" w:rsidP="00A353E7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B27F4" w:rsidRDefault="009B27F4" w:rsidP="009B27F4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7378DF" w:rsidRDefault="009B27F4" w:rsidP="009B27F4">
      <w:pPr>
        <w:spacing w:line="13.80pt" w:lineRule="auto"/>
        <w:jc w:val="center"/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sectPr w:rsidR="007378DF" w:rsidSect="00A84A1A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05F6F" w:rsidRDefault="00105F6F">
      <w:r>
        <w:separator/>
      </w:r>
    </w:p>
  </w:endnote>
  <w:endnote w:type="continuationSeparator" w:id="0">
    <w:p w:rsidR="00105F6F" w:rsidRDefault="0010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Default="00A84A1A" w:rsidP="00A84A1A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4A1A" w:rsidRPr="00771D16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84A1A" w:rsidRPr="003B4878" w:rsidRDefault="00A84A1A" w:rsidP="00A84A1A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3B4878">
      <w:rPr>
        <w:rFonts w:ascii="Arial" w:hAnsi="Arial"/>
        <w:b/>
        <w:color w:val="003333"/>
        <w:sz w:val="22"/>
      </w:rPr>
      <w:t>www.caubr.org.br</w:t>
    </w:r>
    <w:r w:rsidRPr="003B487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760340" w:rsidRDefault="00A84A1A" w:rsidP="00A84A1A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88046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84A1A" w:rsidRDefault="00880465" w:rsidP="00A84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-325120</wp:posOffset>
          </wp:positionV>
          <wp:extent cx="7583170" cy="723265"/>
          <wp:effectExtent l="0" t="0" r="0" b="635"/>
          <wp:wrapNone/>
          <wp:docPr id="68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8890</wp:posOffset>
          </wp:positionH>
          <wp:positionV relativeFrom="paragraph">
            <wp:posOffset>9728835</wp:posOffset>
          </wp:positionV>
          <wp:extent cx="7583170" cy="723265"/>
          <wp:effectExtent l="0" t="0" r="0" b="635"/>
          <wp:wrapNone/>
          <wp:docPr id="67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05F6F" w:rsidRDefault="00105F6F">
      <w:r>
        <w:separator/>
      </w:r>
    </w:p>
  </w:footnote>
  <w:footnote w:type="continuationSeparator" w:id="0">
    <w:p w:rsidR="00105F6F" w:rsidRDefault="00105F6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880465" w:rsidP="00A84A1A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A84A1A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4A1A" w:rsidRPr="009E4E5A" w:rsidRDefault="00880465" w:rsidP="00A84A1A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-659765</wp:posOffset>
          </wp:positionV>
          <wp:extent cx="7707630" cy="1080770"/>
          <wp:effectExtent l="0" t="0" r="7620" b="5080"/>
          <wp:wrapNone/>
          <wp:docPr id="66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585A"/>
    <w:rsid w:val="000207C4"/>
    <w:rsid w:val="00023B58"/>
    <w:rsid w:val="0004092B"/>
    <w:rsid w:val="00051F85"/>
    <w:rsid w:val="00091300"/>
    <w:rsid w:val="000B26B5"/>
    <w:rsid w:val="000B38F3"/>
    <w:rsid w:val="000C0AAF"/>
    <w:rsid w:val="000C53A9"/>
    <w:rsid w:val="000D2BB9"/>
    <w:rsid w:val="000D7F16"/>
    <w:rsid w:val="000F7DCD"/>
    <w:rsid w:val="00101B91"/>
    <w:rsid w:val="00105F6F"/>
    <w:rsid w:val="0017667A"/>
    <w:rsid w:val="00180FE5"/>
    <w:rsid w:val="00183DC8"/>
    <w:rsid w:val="00185996"/>
    <w:rsid w:val="00191EA3"/>
    <w:rsid w:val="001C4021"/>
    <w:rsid w:val="00224CA6"/>
    <w:rsid w:val="0022697C"/>
    <w:rsid w:val="0023751C"/>
    <w:rsid w:val="002401DC"/>
    <w:rsid w:val="00292D46"/>
    <w:rsid w:val="002A09B8"/>
    <w:rsid w:val="002C55A8"/>
    <w:rsid w:val="002C657B"/>
    <w:rsid w:val="002D7654"/>
    <w:rsid w:val="002F669B"/>
    <w:rsid w:val="00302378"/>
    <w:rsid w:val="003174FF"/>
    <w:rsid w:val="003273CB"/>
    <w:rsid w:val="003405E0"/>
    <w:rsid w:val="0034391F"/>
    <w:rsid w:val="0035354F"/>
    <w:rsid w:val="0037445E"/>
    <w:rsid w:val="003761A8"/>
    <w:rsid w:val="003B36EC"/>
    <w:rsid w:val="003B4878"/>
    <w:rsid w:val="003C257F"/>
    <w:rsid w:val="003D276C"/>
    <w:rsid w:val="003D54C2"/>
    <w:rsid w:val="003E65BA"/>
    <w:rsid w:val="003E772B"/>
    <w:rsid w:val="003F1932"/>
    <w:rsid w:val="003F31AD"/>
    <w:rsid w:val="003F5B22"/>
    <w:rsid w:val="003F78FB"/>
    <w:rsid w:val="0043583B"/>
    <w:rsid w:val="00437B3D"/>
    <w:rsid w:val="00446636"/>
    <w:rsid w:val="004468DC"/>
    <w:rsid w:val="004A7553"/>
    <w:rsid w:val="004B0EC3"/>
    <w:rsid w:val="004B59ED"/>
    <w:rsid w:val="004B7FAD"/>
    <w:rsid w:val="004D7A9A"/>
    <w:rsid w:val="004F4854"/>
    <w:rsid w:val="00504CAF"/>
    <w:rsid w:val="00515C40"/>
    <w:rsid w:val="0053790F"/>
    <w:rsid w:val="005447F6"/>
    <w:rsid w:val="00563346"/>
    <w:rsid w:val="0057363D"/>
    <w:rsid w:val="005743E2"/>
    <w:rsid w:val="005832C5"/>
    <w:rsid w:val="005851CC"/>
    <w:rsid w:val="005A1CA3"/>
    <w:rsid w:val="005B4D4D"/>
    <w:rsid w:val="005F1FDD"/>
    <w:rsid w:val="005F61DC"/>
    <w:rsid w:val="006070FC"/>
    <w:rsid w:val="006154AB"/>
    <w:rsid w:val="006225C7"/>
    <w:rsid w:val="00622834"/>
    <w:rsid w:val="00632639"/>
    <w:rsid w:val="00643D94"/>
    <w:rsid w:val="006469CA"/>
    <w:rsid w:val="006505F2"/>
    <w:rsid w:val="0066410A"/>
    <w:rsid w:val="00666791"/>
    <w:rsid w:val="00673DF8"/>
    <w:rsid w:val="006761BA"/>
    <w:rsid w:val="00697398"/>
    <w:rsid w:val="006B0723"/>
    <w:rsid w:val="006B1F7B"/>
    <w:rsid w:val="006C0FB6"/>
    <w:rsid w:val="006D740C"/>
    <w:rsid w:val="006E0450"/>
    <w:rsid w:val="0071240A"/>
    <w:rsid w:val="0071363E"/>
    <w:rsid w:val="00724F93"/>
    <w:rsid w:val="007378DF"/>
    <w:rsid w:val="00762AA9"/>
    <w:rsid w:val="0077795B"/>
    <w:rsid w:val="007812DD"/>
    <w:rsid w:val="007A6028"/>
    <w:rsid w:val="007D0C0A"/>
    <w:rsid w:val="007D4D36"/>
    <w:rsid w:val="007E15F8"/>
    <w:rsid w:val="007E3078"/>
    <w:rsid w:val="007E3585"/>
    <w:rsid w:val="00806789"/>
    <w:rsid w:val="008156E0"/>
    <w:rsid w:val="00816C46"/>
    <w:rsid w:val="00820854"/>
    <w:rsid w:val="00843481"/>
    <w:rsid w:val="00845A3D"/>
    <w:rsid w:val="00852B03"/>
    <w:rsid w:val="00853E95"/>
    <w:rsid w:val="0086229F"/>
    <w:rsid w:val="00863998"/>
    <w:rsid w:val="0087154F"/>
    <w:rsid w:val="008719E9"/>
    <w:rsid w:val="008758E9"/>
    <w:rsid w:val="00877913"/>
    <w:rsid w:val="00880465"/>
    <w:rsid w:val="00883252"/>
    <w:rsid w:val="00896435"/>
    <w:rsid w:val="008974DD"/>
    <w:rsid w:val="008C6967"/>
    <w:rsid w:val="008D1804"/>
    <w:rsid w:val="008F71A6"/>
    <w:rsid w:val="00903986"/>
    <w:rsid w:val="00904350"/>
    <w:rsid w:val="0093298C"/>
    <w:rsid w:val="009360FB"/>
    <w:rsid w:val="00940447"/>
    <w:rsid w:val="00950CD2"/>
    <w:rsid w:val="0095137C"/>
    <w:rsid w:val="0095139B"/>
    <w:rsid w:val="009548CD"/>
    <w:rsid w:val="0097013A"/>
    <w:rsid w:val="009A0838"/>
    <w:rsid w:val="009B27F4"/>
    <w:rsid w:val="009C17C2"/>
    <w:rsid w:val="009C3F91"/>
    <w:rsid w:val="009E11C9"/>
    <w:rsid w:val="009E12DA"/>
    <w:rsid w:val="009E48B9"/>
    <w:rsid w:val="009F688F"/>
    <w:rsid w:val="00A134A5"/>
    <w:rsid w:val="00A136FC"/>
    <w:rsid w:val="00A353E7"/>
    <w:rsid w:val="00A45C65"/>
    <w:rsid w:val="00A63E39"/>
    <w:rsid w:val="00A706D5"/>
    <w:rsid w:val="00A84A1A"/>
    <w:rsid w:val="00A8636F"/>
    <w:rsid w:val="00AF3940"/>
    <w:rsid w:val="00B11345"/>
    <w:rsid w:val="00B32F91"/>
    <w:rsid w:val="00B60803"/>
    <w:rsid w:val="00B67400"/>
    <w:rsid w:val="00B773E1"/>
    <w:rsid w:val="00B8289E"/>
    <w:rsid w:val="00B938B8"/>
    <w:rsid w:val="00B93D10"/>
    <w:rsid w:val="00BC7AB0"/>
    <w:rsid w:val="00BD0531"/>
    <w:rsid w:val="00BE0735"/>
    <w:rsid w:val="00C27FB6"/>
    <w:rsid w:val="00C648BB"/>
    <w:rsid w:val="00C8799F"/>
    <w:rsid w:val="00CD77DD"/>
    <w:rsid w:val="00CE102F"/>
    <w:rsid w:val="00D10B37"/>
    <w:rsid w:val="00D15F9A"/>
    <w:rsid w:val="00D2504C"/>
    <w:rsid w:val="00D42FD4"/>
    <w:rsid w:val="00D74F03"/>
    <w:rsid w:val="00DB001E"/>
    <w:rsid w:val="00DC30EE"/>
    <w:rsid w:val="00DE3D8A"/>
    <w:rsid w:val="00DE6680"/>
    <w:rsid w:val="00DF2EE0"/>
    <w:rsid w:val="00DF7E07"/>
    <w:rsid w:val="00E17FD3"/>
    <w:rsid w:val="00E54FE2"/>
    <w:rsid w:val="00E75CE8"/>
    <w:rsid w:val="00EB6F30"/>
    <w:rsid w:val="00ED452C"/>
    <w:rsid w:val="00EE4354"/>
    <w:rsid w:val="00EF4737"/>
    <w:rsid w:val="00F06251"/>
    <w:rsid w:val="00F35D8E"/>
    <w:rsid w:val="00F442B5"/>
    <w:rsid w:val="00F50935"/>
    <w:rsid w:val="00F56D75"/>
    <w:rsid w:val="00F61F41"/>
    <w:rsid w:val="00F77300"/>
    <w:rsid w:val="00F92885"/>
    <w:rsid w:val="00FB5850"/>
    <w:rsid w:val="00FB751C"/>
    <w:rsid w:val="00FD046D"/>
    <w:rsid w:val="00FE1515"/>
    <w:rsid w:val="00FF2CC0"/>
    <w:rsid w:val="00FF3A8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C0C8267C-6964-431B-A83E-8BE23445BCA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271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1733</CharactersWithSpaces>
  <SharedDoc>false</SharedDoc>
  <HLinks>
    <vt:vector size="12" baseType="variant">
      <vt:variant>
        <vt:i4>5636183</vt:i4>
      </vt:variant>
      <vt:variant>
        <vt:i4>-1</vt:i4>
      </vt:variant>
      <vt:variant>
        <vt:i4>2115</vt:i4>
      </vt:variant>
      <vt:variant>
        <vt:i4>4</vt:i4>
      </vt:variant>
      <vt:variant>
        <vt:lpwstr>https://www.caubr.gov.br/</vt:lpwstr>
      </vt:variant>
      <vt:variant>
        <vt:lpwstr/>
      </vt:variant>
      <vt:variant>
        <vt:i4>5636183</vt:i4>
      </vt:variant>
      <vt:variant>
        <vt:i4>-1</vt:i4>
      </vt:variant>
      <vt:variant>
        <vt:i4>2116</vt:i4>
      </vt:variant>
      <vt:variant>
        <vt:i4>4</vt:i4>
      </vt:variant>
      <vt:variant>
        <vt:lpwstr>https://www.caubr.gov.br/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Viviane Nota Machado</cp:lastModifiedBy>
  <cp:revision>2</cp:revision>
  <cp:lastPrinted>2016-07-07T11:35:00Z</cp:lastPrinted>
  <dcterms:created xsi:type="dcterms:W3CDTF">2020-09-17T18:13:00Z</dcterms:created>
  <dcterms:modified xsi:type="dcterms:W3CDTF">2020-09-17T18:13:00Z</dcterms:modified>
</cp:coreProperties>
</file>