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058AA4D7" w:rsidR="00F379B0" w:rsidRDefault="00EC1D5D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112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EC1D5D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EC1D5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Comissão de Ensino e Formação – CAU/BR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64626E3" w:rsidR="00F379B0" w:rsidRPr="008E7A21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8E7A21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8E7A21">
        <w:rPr>
          <w:rFonts w:ascii="Times New Roman" w:eastAsia="Calibri" w:hAnsi="Times New Roman"/>
          <w:sz w:val="22"/>
          <w:szCs w:val="22"/>
        </w:rPr>
        <w:t xml:space="preserve"> </w:t>
      </w:r>
      <w:r w:rsidR="00EB6A4B" w:rsidRPr="008E7A21"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8E7A21">
        <w:rPr>
          <w:rFonts w:ascii="Times New Roman" w:eastAsia="Calibri" w:hAnsi="Times New Roman"/>
          <w:sz w:val="22"/>
          <w:szCs w:val="22"/>
        </w:rPr>
        <w:t>Videoconferência</w:t>
      </w:r>
    </w:p>
    <w:p w14:paraId="40868208" w14:textId="3E50F07E" w:rsidR="00EB6A4B" w:rsidRPr="008E7A21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8E7A21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 w:rsidRPr="008E7A21">
        <w:rPr>
          <w:rFonts w:ascii="Times New Roman" w:eastAsia="Calibri" w:hAnsi="Times New Roman"/>
          <w:sz w:val="22"/>
          <w:szCs w:val="22"/>
        </w:rPr>
        <w:t xml:space="preserve"> Setor de Edifícios Públicos Sul (SEPS), Quadra 702/902, Conjunto B, 2º Andar - Edifício General Alencastro – Brasília/DF </w:t>
      </w:r>
    </w:p>
    <w:p w14:paraId="11FF2305" w14:textId="385E1260" w:rsidR="00F379B0" w:rsidRPr="008E7A21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8E7A21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8E7A21">
        <w:rPr>
          <w:rFonts w:ascii="Times New Roman" w:eastAsia="Calibri" w:hAnsi="Times New Roman"/>
          <w:sz w:val="22"/>
          <w:szCs w:val="22"/>
        </w:rPr>
        <w:t xml:space="preserve"> </w:t>
      </w:r>
      <w:r w:rsidR="00EC1D5D" w:rsidRPr="008E7A21">
        <w:rPr>
          <w:rFonts w:ascii="Times New Roman" w:eastAsia="Calibri" w:hAnsi="Times New Roman"/>
          <w:sz w:val="22"/>
          <w:szCs w:val="22"/>
        </w:rPr>
        <w:t>10 de março de 2022</w:t>
      </w:r>
    </w:p>
    <w:p w14:paraId="03EF4006" w14:textId="5B179923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8E7A21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8E7A21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8E7A21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8E7A21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DE505A" w:rsidRPr="008E7A21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8E7A21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30510190" w:rsidR="00F379B0" w:rsidRDefault="00EC1D5D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10.03.2022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2F3" w14:textId="77777777" w:rsidR="0017540A" w:rsidRPr="008E7A21" w:rsidRDefault="0017540A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1EE5C46F" w14:textId="730D503C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45C6211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8E7A21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3B703084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</w:t>
            </w:r>
            <w:r w:rsidRPr="009A3D2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ONVIDADA</w:t>
            </w:r>
            <w:r w:rsidR="008E7A21" w:rsidRPr="009A3D2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</w:t>
            </w:r>
          </w:p>
        </w:tc>
      </w:tr>
      <w:tr w:rsidR="002D35C6" w:rsidRPr="002D35C6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D35C6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49387362" w14:textId="77777777" w:rsidR="002D35C6" w:rsidRDefault="008E7A2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Ana Laterza </w:t>
            </w:r>
          </w:p>
          <w:p w14:paraId="00E6ECCD" w14:textId="591CA844" w:rsidR="008E7A21" w:rsidRPr="008E7A21" w:rsidRDefault="008E7A21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E7A21">
              <w:rPr>
                <w:rFonts w:ascii="Times New Roman" w:eastAsia="Calibri" w:hAnsi="Times New Roman"/>
                <w:bCs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356CF34" w14:textId="77777777" w:rsidR="009A3D2E" w:rsidRPr="008B4AEE" w:rsidRDefault="009A3D2E" w:rsidP="009A3D2E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b/>
                <w:sz w:val="22"/>
                <w:szCs w:val="22"/>
              </w:rPr>
              <w:t>PARTICIPAÇÃO VIRTUAL</w:t>
            </w:r>
          </w:p>
          <w:p w14:paraId="23467345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86DBD" w:rsidRPr="002D35C6" w14:paraId="6F44ED25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17257116" w14:textId="424A865F" w:rsidR="00786DBD" w:rsidRDefault="00786DBD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 Mazzutti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br/>
              <w:t>Arquiteta e Urbanista</w:t>
            </w:r>
          </w:p>
        </w:tc>
        <w:tc>
          <w:tcPr>
            <w:tcW w:w="4536" w:type="dxa"/>
            <w:vAlign w:val="center"/>
          </w:tcPr>
          <w:p w14:paraId="12700A39" w14:textId="1FC4CEEE" w:rsidR="00786DBD" w:rsidRPr="002D35C6" w:rsidRDefault="00786DBD" w:rsidP="00786DBD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PRESENTE</w:t>
            </w:r>
          </w:p>
        </w:tc>
      </w:tr>
      <w:tr w:rsidR="008E7A21" w:rsidRPr="002D35C6" w14:paraId="36FDBE44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05E6E67F" w14:textId="77777777" w:rsidR="009A3D2E" w:rsidRDefault="009A3D2E" w:rsidP="009A3D2E">
            <w:pPr>
              <w:tabs>
                <w:tab w:val="center" w:pos="4252"/>
                <w:tab w:val="right" w:pos="8504"/>
              </w:tabs>
              <w:spacing w:line="254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Karinne Santiago Almeida</w:t>
            </w:r>
          </w:p>
          <w:p w14:paraId="01A8816D" w14:textId="192D3309" w:rsidR="008E7A21" w:rsidRDefault="009A3D2E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3879E2C7" w14:textId="71410CC1" w:rsidR="008E7A21" w:rsidRPr="009A3D2E" w:rsidRDefault="009A3D2E" w:rsidP="009A3D2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PRESENTE</w:t>
            </w:r>
          </w:p>
        </w:tc>
      </w:tr>
      <w:tr w:rsidR="008E7A21" w:rsidRPr="002D35C6" w14:paraId="015365AB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195450E1" w14:textId="77777777" w:rsidR="008E7A21" w:rsidRPr="00786DBD" w:rsidRDefault="008E7A21" w:rsidP="008E7A2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86DB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Luiza Coelho </w:t>
            </w:r>
          </w:p>
          <w:p w14:paraId="5FC40C22" w14:textId="52AF93DD" w:rsidR="008E7A21" w:rsidRDefault="008E7A21" w:rsidP="008E7A21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yellow"/>
              </w:rPr>
            </w:pPr>
            <w:r w:rsidRPr="00786DBD">
              <w:rPr>
                <w:rFonts w:ascii="Times New Roman" w:eastAsia="Calibri" w:hAnsi="Times New Roman"/>
                <w:sz w:val="22"/>
                <w:szCs w:val="22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34C8741B" w14:textId="77777777" w:rsidR="008E7A21" w:rsidRPr="002D35C6" w:rsidRDefault="008E7A21" w:rsidP="008E7A2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6E5FA99" w14:textId="77777777" w:rsidR="009A3D2E" w:rsidRPr="008B4AEE" w:rsidRDefault="009A3D2E" w:rsidP="009A3D2E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229F1">
              <w:rPr>
                <w:rFonts w:ascii="Times New Roman" w:eastAsia="Calibri" w:hAnsi="Times New Roman"/>
                <w:b/>
                <w:sz w:val="22"/>
                <w:szCs w:val="22"/>
              </w:rPr>
              <w:t>PARTICIPAÇÃO VIRTUAL</w:t>
            </w:r>
          </w:p>
          <w:p w14:paraId="7F126FAE" w14:textId="77777777" w:rsidR="008E7A21" w:rsidRPr="002D35C6" w:rsidRDefault="008E7A21" w:rsidP="008E7A21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2869865" w14:textId="1AEC5701" w:rsidR="002D35C6" w:rsidRDefault="002D35C6" w:rsidP="00786DBD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sectPr w:rsidR="002D35C6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2F79E8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2F79E8"/>
    <w:rsid w:val="00324174"/>
    <w:rsid w:val="00337285"/>
    <w:rsid w:val="004B6C10"/>
    <w:rsid w:val="005C70E4"/>
    <w:rsid w:val="006E7F5B"/>
    <w:rsid w:val="007527DB"/>
    <w:rsid w:val="00783D72"/>
    <w:rsid w:val="00786DBD"/>
    <w:rsid w:val="007F2462"/>
    <w:rsid w:val="008E7A21"/>
    <w:rsid w:val="00942988"/>
    <w:rsid w:val="00982A08"/>
    <w:rsid w:val="009A3D2E"/>
    <w:rsid w:val="009A7A63"/>
    <w:rsid w:val="00A24A98"/>
    <w:rsid w:val="00A409A5"/>
    <w:rsid w:val="00B62662"/>
    <w:rsid w:val="00C00FD5"/>
    <w:rsid w:val="00C17E19"/>
    <w:rsid w:val="00C25F47"/>
    <w:rsid w:val="00DB2DA6"/>
    <w:rsid w:val="00DE505A"/>
    <w:rsid w:val="00E11DC6"/>
    <w:rsid w:val="00E358C5"/>
    <w:rsid w:val="00E625E1"/>
    <w:rsid w:val="00EB6A4B"/>
    <w:rsid w:val="00EC1D5D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cp:lastPrinted>2022-03-14T17:51:00Z</cp:lastPrinted>
  <dcterms:created xsi:type="dcterms:W3CDTF">2022-03-14T17:51:00Z</dcterms:created>
  <dcterms:modified xsi:type="dcterms:W3CDTF">2022-03-14T17:52:00Z</dcterms:modified>
</cp:coreProperties>
</file>