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2810CD" w:rsidRPr="002972CE" w:rsidRDefault="00650E77" w:rsidP="002810CD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0</w:t>
      </w:r>
      <w:r w:rsidR="00A77D3B">
        <w:rPr>
          <w:rFonts w:ascii="Times New Roman" w:eastAsia="Calibri" w:hAnsi="Times New Roman"/>
          <w:b/>
          <w:sz w:val="32"/>
          <w:szCs w:val="32"/>
        </w:rPr>
        <w:t>9</w:t>
      </w:r>
      <w:r w:rsidR="00CA23AA" w:rsidRPr="002972CE">
        <w:rPr>
          <w:rFonts w:ascii="Times New Roman" w:eastAsia="Calibri" w:hAnsi="Times New Roman"/>
          <w:b/>
          <w:sz w:val="32"/>
          <w:szCs w:val="32"/>
        </w:rPr>
        <w:t>ª Reunião</w:t>
      </w:r>
      <w:r>
        <w:rPr>
          <w:rFonts w:ascii="Times New Roman" w:eastAsia="Calibri" w:hAnsi="Times New Roman"/>
          <w:b/>
          <w:sz w:val="32"/>
          <w:szCs w:val="32"/>
        </w:rPr>
        <w:t xml:space="preserve"> Extraordinária</w:t>
      </w:r>
      <w:r w:rsidR="00CA23AA" w:rsidRPr="002972CE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="005C3DC4">
        <w:rPr>
          <w:rFonts w:ascii="Times New Roman" w:eastAsia="Calibri" w:hAnsi="Times New Roman"/>
          <w:b/>
          <w:sz w:val="32"/>
          <w:szCs w:val="32"/>
        </w:rPr>
        <w:t xml:space="preserve">do Conselho Diretor </w:t>
      </w:r>
    </w:p>
    <w:p w:rsidR="00CA23AA" w:rsidRPr="002972CE" w:rsidRDefault="00CA23AA" w:rsidP="00CA23A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CA23AA" w:rsidRPr="002972CE" w:rsidRDefault="00CA23AA" w:rsidP="00CA23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2972CE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2972CE">
        <w:rPr>
          <w:rFonts w:ascii="Times New Roman" w:eastAsia="Calibri" w:hAnsi="Times New Roman"/>
          <w:sz w:val="22"/>
          <w:szCs w:val="22"/>
        </w:rPr>
        <w:t>Sede do CAU/</w:t>
      </w:r>
      <w:r w:rsidR="00972948" w:rsidRPr="002972CE">
        <w:rPr>
          <w:rFonts w:ascii="Times New Roman" w:eastAsia="Calibri" w:hAnsi="Times New Roman"/>
          <w:sz w:val="22"/>
          <w:szCs w:val="22"/>
        </w:rPr>
        <w:t>BR</w:t>
      </w:r>
      <w:r w:rsidRPr="002972CE">
        <w:rPr>
          <w:rFonts w:ascii="Times New Roman" w:eastAsia="Calibri" w:hAnsi="Times New Roman"/>
          <w:b/>
          <w:sz w:val="22"/>
          <w:szCs w:val="22"/>
        </w:rPr>
        <w:t xml:space="preserve"> </w:t>
      </w:r>
    </w:p>
    <w:p w:rsidR="00972948" w:rsidRPr="002972CE" w:rsidRDefault="00CA23AA" w:rsidP="00CA23A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  <w:r w:rsidRPr="002972CE">
        <w:rPr>
          <w:rFonts w:ascii="Times New Roman" w:eastAsia="Calibri" w:hAnsi="Times New Roman"/>
          <w:b/>
          <w:sz w:val="22"/>
          <w:szCs w:val="22"/>
        </w:rPr>
        <w:t>Endereço</w:t>
      </w:r>
      <w:r w:rsidRPr="002972CE">
        <w:rPr>
          <w:rFonts w:ascii="Times New Roman" w:eastAsia="Calibri" w:hAnsi="Times New Roman"/>
          <w:sz w:val="22"/>
          <w:szCs w:val="22"/>
        </w:rPr>
        <w:t xml:space="preserve">: </w:t>
      </w:r>
      <w:r w:rsidR="00972948" w:rsidRPr="002972CE">
        <w:rPr>
          <w:rFonts w:ascii="Times New Roman" w:eastAsia="Calibri" w:hAnsi="Times New Roman"/>
          <w:sz w:val="22"/>
          <w:szCs w:val="22"/>
        </w:rPr>
        <w:t>SCS Quadra 02 Bloco C – Brasília - DF</w:t>
      </w:r>
      <w:r w:rsidR="00972948" w:rsidRPr="002972CE">
        <w:rPr>
          <w:rFonts w:ascii="Times New Roman" w:eastAsia="Calibri" w:hAnsi="Times New Roman"/>
          <w:b/>
          <w:sz w:val="22"/>
          <w:szCs w:val="22"/>
        </w:rPr>
        <w:t xml:space="preserve"> </w:t>
      </w:r>
    </w:p>
    <w:p w:rsidR="00DE43D4" w:rsidRDefault="00CA23AA" w:rsidP="00CA23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2972CE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A77D3B" w:rsidRPr="00A77D3B">
        <w:rPr>
          <w:rFonts w:ascii="Times New Roman" w:eastAsia="Calibri" w:hAnsi="Times New Roman"/>
          <w:sz w:val="22"/>
          <w:szCs w:val="22"/>
        </w:rPr>
        <w:t>30</w:t>
      </w:r>
      <w:r w:rsidR="00353E3D" w:rsidRPr="00A77D3B">
        <w:rPr>
          <w:rFonts w:ascii="Times New Roman" w:eastAsia="Calibri" w:hAnsi="Times New Roman"/>
          <w:sz w:val="22"/>
          <w:szCs w:val="22"/>
        </w:rPr>
        <w:t xml:space="preserve"> de </w:t>
      </w:r>
      <w:r w:rsidR="00A77D3B" w:rsidRPr="00A77D3B">
        <w:rPr>
          <w:rFonts w:ascii="Times New Roman" w:eastAsia="Calibri" w:hAnsi="Times New Roman"/>
          <w:sz w:val="22"/>
          <w:szCs w:val="22"/>
        </w:rPr>
        <w:t>janeiro de 2020</w:t>
      </w:r>
      <w:r w:rsidR="005C0D21" w:rsidRPr="002972CE">
        <w:rPr>
          <w:rFonts w:ascii="Times New Roman" w:eastAsia="Calibri" w:hAnsi="Times New Roman"/>
          <w:sz w:val="22"/>
          <w:szCs w:val="22"/>
        </w:rPr>
        <w:t xml:space="preserve"> </w:t>
      </w:r>
    </w:p>
    <w:p w:rsidR="00CA23AA" w:rsidRPr="002972CE" w:rsidRDefault="00DE43D4" w:rsidP="00CA23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84BE4">
        <w:rPr>
          <w:rFonts w:ascii="Times New Roman" w:eastAsia="Calibri" w:hAnsi="Times New Roman"/>
          <w:b/>
          <w:sz w:val="22"/>
          <w:szCs w:val="22"/>
        </w:rPr>
        <w:t>Horário:</w:t>
      </w:r>
      <w:r w:rsidR="00763241" w:rsidRPr="00384BE4">
        <w:rPr>
          <w:rFonts w:ascii="Times New Roman" w:eastAsia="Calibri" w:hAnsi="Times New Roman"/>
          <w:sz w:val="22"/>
          <w:szCs w:val="22"/>
        </w:rPr>
        <w:t xml:space="preserve"> </w:t>
      </w:r>
      <w:r w:rsidR="00A77D3B">
        <w:rPr>
          <w:rFonts w:ascii="Times New Roman" w:eastAsia="Calibri" w:hAnsi="Times New Roman"/>
          <w:sz w:val="22"/>
          <w:szCs w:val="22"/>
        </w:rPr>
        <w:t>às 16</w:t>
      </w:r>
      <w:r w:rsidR="00292A3E" w:rsidRPr="00384BE4">
        <w:rPr>
          <w:rFonts w:ascii="Times New Roman" w:eastAsia="Calibri" w:hAnsi="Times New Roman"/>
          <w:sz w:val="22"/>
          <w:szCs w:val="22"/>
        </w:rPr>
        <w:t xml:space="preserve">h </w:t>
      </w:r>
      <w:r w:rsidR="00CA23AA" w:rsidRPr="002972CE">
        <w:rPr>
          <w:rFonts w:ascii="Times New Roman" w:eastAsia="Calibri" w:hAnsi="Times New Roman"/>
          <w:sz w:val="22"/>
          <w:szCs w:val="22"/>
        </w:rPr>
        <w:t xml:space="preserve">       </w:t>
      </w:r>
    </w:p>
    <w:p w:rsidR="00CA23AA" w:rsidRPr="002972CE" w:rsidRDefault="00CA23AA" w:rsidP="00CA23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2972CE">
        <w:rPr>
          <w:rFonts w:ascii="Times New Roman" w:eastAsia="Calibri" w:hAnsi="Times New Roman"/>
          <w:sz w:val="22"/>
          <w:szCs w:val="22"/>
        </w:rPr>
        <w:t xml:space="preserve">           </w:t>
      </w:r>
    </w:p>
    <w:p w:rsidR="00CA23AA" w:rsidRPr="002972CE" w:rsidRDefault="00CA23AA" w:rsidP="00CA23AA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2972CE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FA1601" w:rsidRPr="002972CE" w:rsidRDefault="00A77D3B" w:rsidP="0059319D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  <w:sz w:val="28"/>
          <w:szCs w:val="28"/>
        </w:rPr>
        <w:t>30</w:t>
      </w:r>
      <w:r w:rsidR="00353E3D" w:rsidRPr="002972CE">
        <w:rPr>
          <w:rFonts w:ascii="Times New Roman" w:eastAsia="Calibri" w:hAnsi="Times New Roman"/>
          <w:b/>
          <w:sz w:val="28"/>
          <w:szCs w:val="28"/>
        </w:rPr>
        <w:t>.</w:t>
      </w:r>
      <w:r w:rsidR="00650E77">
        <w:rPr>
          <w:rFonts w:ascii="Times New Roman" w:eastAsia="Calibri" w:hAnsi="Times New Roman"/>
          <w:b/>
          <w:sz w:val="28"/>
          <w:szCs w:val="28"/>
        </w:rPr>
        <w:t>0</w:t>
      </w:r>
      <w:r>
        <w:rPr>
          <w:rFonts w:ascii="Times New Roman" w:eastAsia="Calibri" w:hAnsi="Times New Roman"/>
          <w:b/>
          <w:sz w:val="28"/>
          <w:szCs w:val="28"/>
        </w:rPr>
        <w:t>1</w:t>
      </w:r>
      <w:r w:rsidR="00CA23AA" w:rsidRPr="002972CE">
        <w:rPr>
          <w:rFonts w:ascii="Times New Roman" w:eastAsia="Calibri" w:hAnsi="Times New Roman"/>
          <w:b/>
          <w:sz w:val="28"/>
          <w:szCs w:val="28"/>
        </w:rPr>
        <w:t>.</w:t>
      </w:r>
      <w:r w:rsidR="00B559B5" w:rsidRPr="002972CE">
        <w:rPr>
          <w:rFonts w:ascii="Times New Roman" w:eastAsia="Calibri" w:hAnsi="Times New Roman"/>
          <w:b/>
          <w:sz w:val="28"/>
          <w:szCs w:val="28"/>
        </w:rPr>
        <w:t>20</w:t>
      </w:r>
      <w:r>
        <w:rPr>
          <w:rFonts w:ascii="Times New Roman" w:eastAsia="Calibri" w:hAnsi="Times New Roman"/>
          <w:b/>
          <w:sz w:val="28"/>
          <w:szCs w:val="28"/>
        </w:rPr>
        <w:t>20</w:t>
      </w:r>
    </w:p>
    <w:tbl>
      <w:tblPr>
        <w:tblW w:w="453.65pt" w:type="dxa"/>
        <w:tblInd w:w="-1.7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CA23AA" w:rsidRPr="002972CE" w:rsidTr="003C4CB8">
        <w:tc>
          <w:tcPr>
            <w:tcW w:w="226.85pt" w:type="dxa"/>
            <w:shd w:val="clear" w:color="auto" w:fill="auto"/>
            <w:vAlign w:val="center"/>
          </w:tcPr>
          <w:p w:rsidR="00CA23AA" w:rsidRPr="002972CE" w:rsidRDefault="00CA23AA" w:rsidP="003C4CB8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  <w:r w:rsidRPr="002972CE">
              <w:rPr>
                <w:rFonts w:ascii="Times New Roman" w:eastAsia="Calibri" w:hAnsi="Times New Roman"/>
                <w:b/>
              </w:rPr>
              <w:t>NOME</w:t>
            </w:r>
          </w:p>
        </w:tc>
        <w:tc>
          <w:tcPr>
            <w:tcW w:w="226.80pt" w:type="dxa"/>
            <w:vAlign w:val="center"/>
          </w:tcPr>
          <w:p w:rsidR="00CA23AA" w:rsidRPr="002972CE" w:rsidRDefault="00CA23AA" w:rsidP="003C4CB8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</w:rPr>
            </w:pPr>
            <w:r w:rsidRPr="002972CE">
              <w:rPr>
                <w:rFonts w:ascii="Times New Roman" w:eastAsia="Calibri" w:hAnsi="Times New Roman"/>
                <w:b/>
              </w:rPr>
              <w:t>ASSINATURA</w:t>
            </w:r>
          </w:p>
        </w:tc>
      </w:tr>
      <w:tr w:rsidR="00CA23AA" w:rsidRPr="002972CE" w:rsidTr="003C4CB8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C90E23" w:rsidRPr="00D87633" w:rsidRDefault="007F1580" w:rsidP="00C90E23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sz w:val="22"/>
                <w:szCs w:val="22"/>
              </w:rPr>
            </w:pPr>
            <w:r w:rsidRPr="00D87633">
              <w:rPr>
                <w:rFonts w:ascii="Times New Roman" w:eastAsia="Calibri" w:hAnsi="Times New Roman"/>
                <w:sz w:val="22"/>
                <w:szCs w:val="22"/>
              </w:rPr>
              <w:t>Luciano Guimarães</w:t>
            </w:r>
          </w:p>
          <w:p w:rsidR="000068BB" w:rsidRPr="00D87633" w:rsidRDefault="007F1580" w:rsidP="00C90E23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  <w:r w:rsidRPr="00D87633">
              <w:rPr>
                <w:rFonts w:ascii="Times New Roman" w:eastAsia="Calibri" w:hAnsi="Times New Roman"/>
                <w:b/>
                <w:sz w:val="22"/>
                <w:szCs w:val="22"/>
              </w:rPr>
              <w:t>Presidente do CAU/BR</w:t>
            </w:r>
          </w:p>
        </w:tc>
        <w:tc>
          <w:tcPr>
            <w:tcW w:w="226.80pt" w:type="dxa"/>
            <w:vAlign w:val="center"/>
          </w:tcPr>
          <w:p w:rsidR="00CA23AA" w:rsidRPr="002972CE" w:rsidRDefault="00CA23AA" w:rsidP="003C4CB8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</w:p>
        </w:tc>
      </w:tr>
      <w:tr w:rsidR="007F1580" w:rsidRPr="002972CE" w:rsidTr="003C4CB8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A77D3B" w:rsidRDefault="00A77D3B" w:rsidP="00650E77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sz w:val="22"/>
                <w:szCs w:val="22"/>
              </w:rPr>
            </w:pPr>
            <w:r w:rsidRPr="00A77D3B">
              <w:rPr>
                <w:rFonts w:ascii="Times New Roman" w:eastAsia="Calibri" w:hAnsi="Times New Roman"/>
                <w:sz w:val="22"/>
                <w:szCs w:val="22"/>
              </w:rPr>
              <w:t>Andrea Lúcia Vilella Arruda</w:t>
            </w:r>
          </w:p>
          <w:p w:rsidR="007F1580" w:rsidRPr="00D87633" w:rsidRDefault="00650E77" w:rsidP="00A77D3B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  <w:r w:rsidRPr="00D87633">
              <w:rPr>
                <w:rFonts w:ascii="Times New Roman" w:eastAsia="Calibri" w:hAnsi="Times New Roman"/>
                <w:b/>
                <w:sz w:val="22"/>
                <w:szCs w:val="22"/>
              </w:rPr>
              <w:t>Coordenador CE</w:t>
            </w:r>
            <w:r w:rsidR="00A77D3B">
              <w:rPr>
                <w:rFonts w:ascii="Times New Roman" w:eastAsia="Calibri" w:hAnsi="Times New Roman"/>
                <w:b/>
                <w:sz w:val="22"/>
                <w:szCs w:val="22"/>
              </w:rPr>
              <w:t>F</w:t>
            </w:r>
            <w:r w:rsidRPr="00D87633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</w:tc>
        <w:tc>
          <w:tcPr>
            <w:tcW w:w="226.80pt" w:type="dxa"/>
            <w:vAlign w:val="center"/>
          </w:tcPr>
          <w:p w:rsidR="007F1580" w:rsidRPr="008D0D92" w:rsidRDefault="007F1580" w:rsidP="005269CA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7F1580" w:rsidRPr="002972CE" w:rsidTr="003C4CB8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A77D3B" w:rsidRDefault="00A77D3B" w:rsidP="0014123D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sz w:val="22"/>
                <w:szCs w:val="22"/>
              </w:rPr>
            </w:pPr>
            <w:r w:rsidRPr="00A77D3B">
              <w:rPr>
                <w:rFonts w:ascii="Times New Roman" w:eastAsia="Calibri" w:hAnsi="Times New Roman"/>
                <w:sz w:val="22"/>
                <w:szCs w:val="22"/>
              </w:rPr>
              <w:t>Guivaldo D’Alexandria Baptista</w:t>
            </w:r>
          </w:p>
          <w:p w:rsidR="007F1580" w:rsidRPr="00D87633" w:rsidRDefault="00650E77" w:rsidP="00A77D3B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384BE4">
              <w:rPr>
                <w:rFonts w:ascii="Times New Roman" w:eastAsia="Calibri" w:hAnsi="Times New Roman"/>
                <w:b/>
                <w:sz w:val="22"/>
                <w:szCs w:val="22"/>
              </w:rPr>
              <w:t>Coordenador</w:t>
            </w:r>
            <w:r w:rsidR="0014123D">
              <w:rPr>
                <w:rFonts w:ascii="Times New Roman" w:eastAsia="Calibri" w:hAnsi="Times New Roman"/>
                <w:b/>
                <w:sz w:val="22"/>
                <w:szCs w:val="22"/>
              </w:rPr>
              <w:t>-adjunto</w:t>
            </w:r>
            <w:r w:rsidRPr="00384BE4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CE</w:t>
            </w:r>
            <w:r w:rsidR="00A77D3B">
              <w:rPr>
                <w:rFonts w:ascii="Times New Roman" w:eastAsia="Calibri" w:hAnsi="Times New Roman"/>
                <w:b/>
                <w:sz w:val="22"/>
                <w:szCs w:val="22"/>
              </w:rPr>
              <w:t>D</w:t>
            </w:r>
            <w:r w:rsidRPr="00384BE4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</w:tc>
        <w:tc>
          <w:tcPr>
            <w:tcW w:w="226.80pt" w:type="dxa"/>
            <w:vAlign w:val="center"/>
          </w:tcPr>
          <w:p w:rsidR="007F1580" w:rsidRPr="002972CE" w:rsidRDefault="007F1580" w:rsidP="00384BE4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7F1580" w:rsidRPr="002972CE" w:rsidTr="004B0AB0">
        <w:trPr>
          <w:trHeight w:val="694"/>
        </w:trPr>
        <w:tc>
          <w:tcPr>
            <w:tcW w:w="226.85pt" w:type="dxa"/>
            <w:shd w:val="clear" w:color="auto" w:fill="FFFFFF"/>
            <w:vAlign w:val="center"/>
          </w:tcPr>
          <w:p w:rsidR="00A77D3B" w:rsidRDefault="00A77D3B" w:rsidP="00650E77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sz w:val="22"/>
                <w:szCs w:val="22"/>
              </w:rPr>
            </w:pPr>
            <w:r w:rsidRPr="00A77D3B">
              <w:rPr>
                <w:rFonts w:ascii="Times New Roman" w:eastAsia="Calibri" w:hAnsi="Times New Roman"/>
                <w:sz w:val="22"/>
                <w:szCs w:val="22"/>
              </w:rPr>
              <w:t>Patricia Silva Luz de Macedo</w:t>
            </w:r>
          </w:p>
          <w:p w:rsidR="007F1580" w:rsidRPr="00D87633" w:rsidRDefault="00B43376" w:rsidP="00650E77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Pr="00D87633">
              <w:rPr>
                <w:rFonts w:ascii="Times New Roman" w:hAnsi="Times New Roman"/>
                <w:b/>
                <w:sz w:val="22"/>
                <w:szCs w:val="22"/>
              </w:rPr>
              <w:t>oordenador</w:t>
            </w:r>
            <w:r w:rsidR="00650E77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Pr="00D8763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269CA" w:rsidRPr="00D87633">
              <w:rPr>
                <w:rFonts w:ascii="Times New Roman" w:hAnsi="Times New Roman"/>
                <w:b/>
                <w:sz w:val="22"/>
                <w:szCs w:val="22"/>
              </w:rPr>
              <w:t>CEP-CAU/BR</w:t>
            </w:r>
          </w:p>
        </w:tc>
        <w:tc>
          <w:tcPr>
            <w:tcW w:w="226.80pt" w:type="dxa"/>
            <w:vAlign w:val="center"/>
          </w:tcPr>
          <w:p w:rsidR="007F1580" w:rsidRPr="002972CE" w:rsidRDefault="007F1580" w:rsidP="007F1580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7F1580" w:rsidRPr="002972CE" w:rsidTr="003C4CB8">
        <w:trPr>
          <w:trHeight w:val="700"/>
        </w:trPr>
        <w:tc>
          <w:tcPr>
            <w:tcW w:w="226.85pt" w:type="dxa"/>
            <w:shd w:val="clear" w:color="auto" w:fill="auto"/>
            <w:vAlign w:val="center"/>
          </w:tcPr>
          <w:p w:rsidR="00A77D3B" w:rsidRDefault="00A77D3B" w:rsidP="00650E77">
            <w:pPr>
              <w:spacing w:before="4pt" w:after="4pt"/>
              <w:rPr>
                <w:rFonts w:ascii="Times New Roman" w:eastAsia="Calibri" w:hAnsi="Times New Roman"/>
                <w:sz w:val="22"/>
                <w:szCs w:val="22"/>
              </w:rPr>
            </w:pPr>
            <w:r w:rsidRPr="00A77D3B">
              <w:rPr>
                <w:rFonts w:ascii="Times New Roman" w:eastAsia="Calibri" w:hAnsi="Times New Roman"/>
                <w:sz w:val="22"/>
                <w:szCs w:val="22"/>
              </w:rPr>
              <w:t>Jeferson Dantas Navolar</w:t>
            </w:r>
          </w:p>
          <w:p w:rsidR="007F1580" w:rsidRPr="00D87633" w:rsidRDefault="00650E77" w:rsidP="00A77D3B">
            <w:pPr>
              <w:spacing w:before="4pt" w:after="4pt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  <w:r w:rsidRPr="002A1CCD">
              <w:rPr>
                <w:rFonts w:ascii="Times New Roman" w:eastAsia="Calibri" w:hAnsi="Times New Roman"/>
                <w:b/>
                <w:sz w:val="22"/>
                <w:szCs w:val="22"/>
              </w:rPr>
              <w:t>Coordenador C</w:t>
            </w:r>
            <w:r w:rsidR="00A77D3B">
              <w:rPr>
                <w:rFonts w:ascii="Times New Roman" w:eastAsia="Calibri" w:hAnsi="Times New Roman"/>
                <w:b/>
                <w:sz w:val="22"/>
                <w:szCs w:val="22"/>
              </w:rPr>
              <w:t>OA</w:t>
            </w:r>
            <w:r w:rsidRPr="002A1CCD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</w:tc>
        <w:tc>
          <w:tcPr>
            <w:tcW w:w="226.80pt" w:type="dxa"/>
            <w:vAlign w:val="center"/>
          </w:tcPr>
          <w:p w:rsidR="007F1580" w:rsidRPr="002972CE" w:rsidRDefault="007F1580" w:rsidP="005269CA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2810CD" w:rsidRPr="002972CE" w:rsidTr="003C4CB8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A77D3B" w:rsidRDefault="00A77D3B" w:rsidP="00384BE4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sz w:val="22"/>
                <w:szCs w:val="22"/>
              </w:rPr>
            </w:pPr>
            <w:r w:rsidRPr="00A77D3B">
              <w:rPr>
                <w:rFonts w:ascii="Times New Roman" w:eastAsia="Calibri" w:hAnsi="Times New Roman"/>
                <w:sz w:val="22"/>
                <w:szCs w:val="22"/>
              </w:rPr>
              <w:t>Raul Wanderley Gradim</w:t>
            </w:r>
          </w:p>
          <w:p w:rsidR="002A1CCD" w:rsidRPr="002A1CCD" w:rsidRDefault="00650E77" w:rsidP="00A77D3B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30016D">
              <w:rPr>
                <w:rFonts w:ascii="Times New Roman" w:eastAsia="Calibri" w:hAnsi="Times New Roman"/>
                <w:b/>
                <w:sz w:val="22"/>
                <w:szCs w:val="22"/>
              </w:rPr>
              <w:t>Coordenador C</w:t>
            </w:r>
            <w:r w:rsidR="00A77D3B">
              <w:rPr>
                <w:rFonts w:ascii="Times New Roman" w:eastAsia="Calibri" w:hAnsi="Times New Roman"/>
                <w:b/>
                <w:sz w:val="22"/>
                <w:szCs w:val="22"/>
              </w:rPr>
              <w:t>PFi</w:t>
            </w:r>
            <w:r w:rsidRPr="0030016D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</w:tc>
        <w:tc>
          <w:tcPr>
            <w:tcW w:w="226.80pt" w:type="dxa"/>
            <w:vAlign w:val="center"/>
          </w:tcPr>
          <w:p w:rsidR="002810CD" w:rsidRPr="002972CE" w:rsidRDefault="002810CD" w:rsidP="00650E77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A77D3B" w:rsidRPr="002972CE" w:rsidTr="003C4CB8">
        <w:trPr>
          <w:trHeight w:val="692"/>
        </w:trPr>
        <w:tc>
          <w:tcPr>
            <w:tcW w:w="226.85pt" w:type="dxa"/>
            <w:shd w:val="clear" w:color="auto" w:fill="auto"/>
            <w:vAlign w:val="center"/>
          </w:tcPr>
          <w:p w:rsidR="00A77D3B" w:rsidRPr="00D87633" w:rsidRDefault="00A77D3B" w:rsidP="00A77D3B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87633">
              <w:rPr>
                <w:rFonts w:ascii="Times New Roman" w:eastAsia="Calibri" w:hAnsi="Times New Roman"/>
                <w:sz w:val="22"/>
                <w:szCs w:val="22"/>
              </w:rPr>
              <w:t>Daniela Demartini</w:t>
            </w:r>
            <w:r w:rsidRPr="00D87633">
              <w:rPr>
                <w:rFonts w:ascii="Times New Roman" w:eastAsia="Calibri" w:hAnsi="Times New Roman"/>
                <w:sz w:val="22"/>
                <w:szCs w:val="22"/>
              </w:rPr>
              <w:br/>
            </w:r>
            <w:r w:rsidRPr="00D87633">
              <w:rPr>
                <w:rFonts w:ascii="Times New Roman" w:eastAsia="Calibri" w:hAnsi="Times New Roman"/>
                <w:b/>
                <w:sz w:val="22"/>
                <w:szCs w:val="22"/>
              </w:rPr>
              <w:t>Secretária Geral da Mesa</w:t>
            </w:r>
          </w:p>
        </w:tc>
        <w:tc>
          <w:tcPr>
            <w:tcW w:w="226.80pt" w:type="dxa"/>
            <w:vAlign w:val="center"/>
          </w:tcPr>
          <w:p w:rsidR="00A77D3B" w:rsidRPr="002972CE" w:rsidRDefault="00A77D3B" w:rsidP="00A77D3B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</w:p>
        </w:tc>
      </w:tr>
      <w:tr w:rsidR="00A77D3B" w:rsidRPr="002972CE" w:rsidTr="00C90E23">
        <w:trPr>
          <w:trHeight w:val="692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A77D3B" w:rsidRPr="00D87633" w:rsidRDefault="00A77D3B" w:rsidP="00A77D3B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sz w:val="22"/>
                <w:szCs w:val="22"/>
              </w:rPr>
            </w:pPr>
            <w:r w:rsidRPr="00D87633">
              <w:rPr>
                <w:rFonts w:ascii="Times New Roman" w:eastAsia="Calibri" w:hAnsi="Times New Roman"/>
                <w:sz w:val="22"/>
                <w:szCs w:val="22"/>
              </w:rPr>
              <w:t>Raquelson Lins</w:t>
            </w:r>
          </w:p>
          <w:p w:rsidR="00A77D3B" w:rsidRPr="00D87633" w:rsidRDefault="00A77D3B" w:rsidP="00A77D3B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87633">
              <w:rPr>
                <w:rFonts w:ascii="Times New Roman" w:eastAsia="Calibri" w:hAnsi="Times New Roman"/>
                <w:b/>
                <w:sz w:val="22"/>
                <w:szCs w:val="22"/>
              </w:rPr>
              <w:t>Chefe de Gabinete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77D3B" w:rsidRPr="002972CE" w:rsidRDefault="00A77D3B" w:rsidP="00A77D3B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</w:p>
        </w:tc>
      </w:tr>
      <w:tr w:rsidR="00A77D3B" w:rsidRPr="002972CE" w:rsidTr="00C90E23">
        <w:trPr>
          <w:trHeight w:val="692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237E62" w:rsidRPr="00237E62" w:rsidRDefault="00237E62" w:rsidP="00A77D3B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sz w:val="22"/>
                <w:szCs w:val="22"/>
              </w:rPr>
            </w:pPr>
            <w:r w:rsidRPr="00237E62">
              <w:rPr>
                <w:rFonts w:ascii="Times New Roman" w:eastAsia="Calibri" w:hAnsi="Times New Roman"/>
                <w:sz w:val="22"/>
                <w:szCs w:val="22"/>
              </w:rPr>
              <w:t xml:space="preserve">Carlos Alberto de Medeiros </w:t>
            </w:r>
          </w:p>
          <w:p w:rsidR="00237E62" w:rsidRPr="00D87633" w:rsidRDefault="00237E62" w:rsidP="00A77D3B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Assessor-Chefe da Assessoria Jurídica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77D3B" w:rsidRPr="002972CE" w:rsidRDefault="00A77D3B" w:rsidP="00A77D3B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</w:p>
        </w:tc>
      </w:tr>
      <w:tr w:rsidR="00A77D3B" w:rsidRPr="002972CE" w:rsidTr="00C90E23">
        <w:trPr>
          <w:trHeight w:val="692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A77D3B" w:rsidRPr="00237E62" w:rsidRDefault="00237E62" w:rsidP="00A77D3B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sz w:val="22"/>
                <w:szCs w:val="22"/>
              </w:rPr>
            </w:pPr>
            <w:r w:rsidRPr="00237E62">
              <w:rPr>
                <w:rFonts w:ascii="Times New Roman" w:eastAsia="Calibri" w:hAnsi="Times New Roman"/>
                <w:sz w:val="22"/>
                <w:szCs w:val="22"/>
              </w:rPr>
              <w:t>Eduardo Pereira</w:t>
            </w:r>
          </w:p>
          <w:p w:rsidR="00237E62" w:rsidRPr="00D87633" w:rsidRDefault="00237E62" w:rsidP="00A77D3B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Gerente Geral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77D3B" w:rsidRPr="002972CE" w:rsidRDefault="00A77D3B" w:rsidP="00A77D3B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</w:p>
        </w:tc>
      </w:tr>
      <w:tr w:rsidR="00A77D3B" w:rsidRPr="002972CE" w:rsidTr="001612FE">
        <w:trPr>
          <w:trHeight w:val="692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A77D3B" w:rsidRPr="00D87633" w:rsidRDefault="00A77D3B" w:rsidP="00A77D3B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77D3B" w:rsidRPr="002972CE" w:rsidRDefault="00A77D3B" w:rsidP="00A77D3B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</w:p>
        </w:tc>
      </w:tr>
      <w:tr w:rsidR="00A77D3B" w:rsidRPr="002972CE" w:rsidTr="001612FE">
        <w:trPr>
          <w:trHeight w:val="692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A77D3B" w:rsidRPr="00D87633" w:rsidRDefault="00A77D3B" w:rsidP="00A77D3B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77D3B" w:rsidRPr="002972CE" w:rsidRDefault="00A77D3B" w:rsidP="00A77D3B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</w:p>
        </w:tc>
      </w:tr>
      <w:tr w:rsidR="00A77D3B" w:rsidRPr="002972CE" w:rsidTr="001612FE">
        <w:trPr>
          <w:trHeight w:val="692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A77D3B" w:rsidRPr="00D87633" w:rsidRDefault="00A77D3B" w:rsidP="00A77D3B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77D3B" w:rsidRPr="002972CE" w:rsidRDefault="00A77D3B" w:rsidP="00A77D3B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</w:p>
        </w:tc>
      </w:tr>
    </w:tbl>
    <w:p w:rsidR="00272137" w:rsidRDefault="00272137" w:rsidP="008D0D92">
      <w:pPr>
        <w:spacing w:line="13.80pt" w:lineRule="auto"/>
        <w:rPr>
          <w:rFonts w:ascii="Times New Roman" w:hAnsi="Times New Roman"/>
        </w:rPr>
      </w:pPr>
    </w:p>
    <w:sectPr w:rsidR="00272137" w:rsidSect="0059319D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05pt" w:right="56.4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A303A8" w:rsidRDefault="00A303A8">
      <w:r>
        <w:separator/>
      </w:r>
    </w:p>
  </w:endnote>
  <w:endnote w:type="continuationSeparator" w:id="0">
    <w:p w:rsidR="00A303A8" w:rsidRDefault="00A3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Default="00D87660" w:rsidP="00D87660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87660" w:rsidRPr="00771D16" w:rsidRDefault="00D87660" w:rsidP="00D87660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87660" w:rsidRPr="005D01A6" w:rsidRDefault="00D87660" w:rsidP="00D87660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D01A6">
      <w:rPr>
        <w:rFonts w:ascii="Arial" w:hAnsi="Arial"/>
        <w:b/>
        <w:color w:val="003333"/>
        <w:sz w:val="22"/>
      </w:rPr>
      <w:t>www.caubr.org.br</w:t>
    </w:r>
    <w:r w:rsidRPr="005D01A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Pr="00760340" w:rsidRDefault="00D87660" w:rsidP="00D87660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7D66B3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D87660" w:rsidRDefault="007D66B3" w:rsidP="00D87660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A303A8" w:rsidRDefault="00A303A8">
      <w:r>
        <w:separator/>
      </w:r>
    </w:p>
  </w:footnote>
  <w:footnote w:type="continuationSeparator" w:id="0">
    <w:p w:rsidR="00A303A8" w:rsidRDefault="00A303A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Pr="009E4E5A" w:rsidRDefault="007D66B3" w:rsidP="00D87660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D87660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Pr="009E4E5A" w:rsidRDefault="007D66B3" w:rsidP="00D87660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76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68BB"/>
    <w:rsid w:val="0001013A"/>
    <w:rsid w:val="00055029"/>
    <w:rsid w:val="0005726A"/>
    <w:rsid w:val="0006184C"/>
    <w:rsid w:val="00064E04"/>
    <w:rsid w:val="000730CB"/>
    <w:rsid w:val="00081593"/>
    <w:rsid w:val="000A110A"/>
    <w:rsid w:val="000A672D"/>
    <w:rsid w:val="000C76E3"/>
    <w:rsid w:val="00116C91"/>
    <w:rsid w:val="001271C3"/>
    <w:rsid w:val="0014123D"/>
    <w:rsid w:val="00146C6F"/>
    <w:rsid w:val="00147267"/>
    <w:rsid w:val="0015662F"/>
    <w:rsid w:val="00161252"/>
    <w:rsid w:val="001612FE"/>
    <w:rsid w:val="0016169E"/>
    <w:rsid w:val="00180543"/>
    <w:rsid w:val="00185D15"/>
    <w:rsid w:val="001A0BFF"/>
    <w:rsid w:val="001B2577"/>
    <w:rsid w:val="001C2405"/>
    <w:rsid w:val="001C6FB4"/>
    <w:rsid w:val="001D0F83"/>
    <w:rsid w:val="001D1B53"/>
    <w:rsid w:val="001D60E0"/>
    <w:rsid w:val="001F5804"/>
    <w:rsid w:val="00231347"/>
    <w:rsid w:val="00234BCE"/>
    <w:rsid w:val="00237E62"/>
    <w:rsid w:val="00257988"/>
    <w:rsid w:val="0026471E"/>
    <w:rsid w:val="00272137"/>
    <w:rsid w:val="00272764"/>
    <w:rsid w:val="002810CD"/>
    <w:rsid w:val="00291B8D"/>
    <w:rsid w:val="00292A3E"/>
    <w:rsid w:val="002972CE"/>
    <w:rsid w:val="00297679"/>
    <w:rsid w:val="002A1CCD"/>
    <w:rsid w:val="002C3431"/>
    <w:rsid w:val="002C37B0"/>
    <w:rsid w:val="002C67AF"/>
    <w:rsid w:val="002D10F6"/>
    <w:rsid w:val="002E5CF3"/>
    <w:rsid w:val="002E5E79"/>
    <w:rsid w:val="0030016D"/>
    <w:rsid w:val="003045E0"/>
    <w:rsid w:val="00351422"/>
    <w:rsid w:val="00352F3B"/>
    <w:rsid w:val="00353E3D"/>
    <w:rsid w:val="00384BE4"/>
    <w:rsid w:val="003A1A40"/>
    <w:rsid w:val="003C4CB8"/>
    <w:rsid w:val="0040098D"/>
    <w:rsid w:val="004171D0"/>
    <w:rsid w:val="00423C5C"/>
    <w:rsid w:val="00460E8F"/>
    <w:rsid w:val="0046602A"/>
    <w:rsid w:val="00476E35"/>
    <w:rsid w:val="004927C6"/>
    <w:rsid w:val="004A49C0"/>
    <w:rsid w:val="004B0AB0"/>
    <w:rsid w:val="004F505B"/>
    <w:rsid w:val="00506D2A"/>
    <w:rsid w:val="00512FF8"/>
    <w:rsid w:val="00516171"/>
    <w:rsid w:val="005269CA"/>
    <w:rsid w:val="0053622B"/>
    <w:rsid w:val="0053788D"/>
    <w:rsid w:val="005918B0"/>
    <w:rsid w:val="0059319D"/>
    <w:rsid w:val="005A3BB1"/>
    <w:rsid w:val="005C0D21"/>
    <w:rsid w:val="005C3DC4"/>
    <w:rsid w:val="005C72D7"/>
    <w:rsid w:val="005D01A6"/>
    <w:rsid w:val="005D3AD4"/>
    <w:rsid w:val="005E2775"/>
    <w:rsid w:val="006144C1"/>
    <w:rsid w:val="00627323"/>
    <w:rsid w:val="00630EBE"/>
    <w:rsid w:val="00633F6D"/>
    <w:rsid w:val="0063535E"/>
    <w:rsid w:val="00650E77"/>
    <w:rsid w:val="00662258"/>
    <w:rsid w:val="006771ED"/>
    <w:rsid w:val="00680D01"/>
    <w:rsid w:val="00683E5D"/>
    <w:rsid w:val="006B30A9"/>
    <w:rsid w:val="006C440A"/>
    <w:rsid w:val="006E44C4"/>
    <w:rsid w:val="006F5E42"/>
    <w:rsid w:val="00710441"/>
    <w:rsid w:val="00711A58"/>
    <w:rsid w:val="007138E4"/>
    <w:rsid w:val="007160C8"/>
    <w:rsid w:val="00735FED"/>
    <w:rsid w:val="00742CCA"/>
    <w:rsid w:val="00743A06"/>
    <w:rsid w:val="00753134"/>
    <w:rsid w:val="00763241"/>
    <w:rsid w:val="00786D05"/>
    <w:rsid w:val="007B4F14"/>
    <w:rsid w:val="007B7790"/>
    <w:rsid w:val="007D05D6"/>
    <w:rsid w:val="007D3569"/>
    <w:rsid w:val="007D66B3"/>
    <w:rsid w:val="007F1580"/>
    <w:rsid w:val="00801DC7"/>
    <w:rsid w:val="00835644"/>
    <w:rsid w:val="00863124"/>
    <w:rsid w:val="008A0DCD"/>
    <w:rsid w:val="008B0854"/>
    <w:rsid w:val="008B319F"/>
    <w:rsid w:val="008B33B7"/>
    <w:rsid w:val="008C5E42"/>
    <w:rsid w:val="008D0D92"/>
    <w:rsid w:val="008D4313"/>
    <w:rsid w:val="00915B87"/>
    <w:rsid w:val="009160C1"/>
    <w:rsid w:val="00964B07"/>
    <w:rsid w:val="00972948"/>
    <w:rsid w:val="00977E07"/>
    <w:rsid w:val="0098481E"/>
    <w:rsid w:val="009A14B4"/>
    <w:rsid w:val="009B593A"/>
    <w:rsid w:val="009C770E"/>
    <w:rsid w:val="009E1EDE"/>
    <w:rsid w:val="009F7567"/>
    <w:rsid w:val="00A21C00"/>
    <w:rsid w:val="00A27719"/>
    <w:rsid w:val="00A303A8"/>
    <w:rsid w:val="00A751B2"/>
    <w:rsid w:val="00A77D3B"/>
    <w:rsid w:val="00A807AE"/>
    <w:rsid w:val="00A9394D"/>
    <w:rsid w:val="00AA12A2"/>
    <w:rsid w:val="00AA39B7"/>
    <w:rsid w:val="00AC4C69"/>
    <w:rsid w:val="00AD1675"/>
    <w:rsid w:val="00AD6934"/>
    <w:rsid w:val="00AF1B78"/>
    <w:rsid w:val="00B11F3B"/>
    <w:rsid w:val="00B43376"/>
    <w:rsid w:val="00B559B5"/>
    <w:rsid w:val="00B57033"/>
    <w:rsid w:val="00B72045"/>
    <w:rsid w:val="00B93FAB"/>
    <w:rsid w:val="00BA7EBB"/>
    <w:rsid w:val="00BB63D4"/>
    <w:rsid w:val="00BB7082"/>
    <w:rsid w:val="00BD557F"/>
    <w:rsid w:val="00BE2029"/>
    <w:rsid w:val="00BE38AF"/>
    <w:rsid w:val="00BF25EC"/>
    <w:rsid w:val="00C166CA"/>
    <w:rsid w:val="00C47212"/>
    <w:rsid w:val="00C52EF5"/>
    <w:rsid w:val="00C60191"/>
    <w:rsid w:val="00C87894"/>
    <w:rsid w:val="00C90E23"/>
    <w:rsid w:val="00C93DA3"/>
    <w:rsid w:val="00C97C50"/>
    <w:rsid w:val="00CA23AA"/>
    <w:rsid w:val="00CA504E"/>
    <w:rsid w:val="00CB23EC"/>
    <w:rsid w:val="00CC1284"/>
    <w:rsid w:val="00CD5DE6"/>
    <w:rsid w:val="00CE7F16"/>
    <w:rsid w:val="00CF2388"/>
    <w:rsid w:val="00CF343F"/>
    <w:rsid w:val="00CF3ABB"/>
    <w:rsid w:val="00CF4C49"/>
    <w:rsid w:val="00D20EC8"/>
    <w:rsid w:val="00D30C43"/>
    <w:rsid w:val="00D41327"/>
    <w:rsid w:val="00D51A20"/>
    <w:rsid w:val="00D63F5E"/>
    <w:rsid w:val="00D707B8"/>
    <w:rsid w:val="00D70A62"/>
    <w:rsid w:val="00D71509"/>
    <w:rsid w:val="00D87633"/>
    <w:rsid w:val="00D87660"/>
    <w:rsid w:val="00D902CA"/>
    <w:rsid w:val="00D91ABB"/>
    <w:rsid w:val="00DD6AC6"/>
    <w:rsid w:val="00DE43D4"/>
    <w:rsid w:val="00DE4B66"/>
    <w:rsid w:val="00E507C4"/>
    <w:rsid w:val="00E565AD"/>
    <w:rsid w:val="00E6264C"/>
    <w:rsid w:val="00E73867"/>
    <w:rsid w:val="00E8443F"/>
    <w:rsid w:val="00E973B6"/>
    <w:rsid w:val="00EA6E1F"/>
    <w:rsid w:val="00EB21AC"/>
    <w:rsid w:val="00F214DE"/>
    <w:rsid w:val="00F41286"/>
    <w:rsid w:val="00F47745"/>
    <w:rsid w:val="00F574CC"/>
    <w:rsid w:val="00F5765F"/>
    <w:rsid w:val="00F702D7"/>
    <w:rsid w:val="00F7438C"/>
    <w:rsid w:val="00F8572B"/>
    <w:rsid w:val="00F90F17"/>
    <w:rsid w:val="00FA1601"/>
    <w:rsid w:val="00FA5BDA"/>
    <w:rsid w:val="00FC4DF1"/>
    <w:rsid w:val="00FD6D4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  <w15:chartTrackingRefBased/>
  <w15:docId w15:val="{D54AE569-FDF9-4DAC-B9CA-F5B1EA88DF4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B433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4337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9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367F6B17-810B-455A-925F-E1D2653C2E9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2018-12-10T11:56:00Z</cp:lastPrinted>
  <dcterms:created xsi:type="dcterms:W3CDTF">2020-03-05T18:57:00Z</dcterms:created>
  <dcterms:modified xsi:type="dcterms:W3CDTF">2020-03-05T18:57:00Z</dcterms:modified>
</cp:coreProperties>
</file>