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E54FE2" w:rsidRPr="00A207CA" w:rsidRDefault="00A207CA" w:rsidP="00E54FE2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32"/>
          <w:szCs w:val="32"/>
        </w:rPr>
      </w:pPr>
      <w:r w:rsidRPr="00A207CA">
        <w:rPr>
          <w:rFonts w:ascii="Times New Roman" w:eastAsia="Calibri" w:hAnsi="Times New Roman"/>
          <w:b/>
          <w:sz w:val="32"/>
          <w:szCs w:val="32"/>
        </w:rPr>
        <w:t>85</w:t>
      </w:r>
      <w:r w:rsidR="00E54FE2" w:rsidRPr="00A207CA">
        <w:rPr>
          <w:rFonts w:ascii="Times New Roman" w:eastAsia="Calibri" w:hAnsi="Times New Roman"/>
          <w:b/>
          <w:sz w:val="32"/>
          <w:szCs w:val="32"/>
        </w:rPr>
        <w:t>ª</w:t>
      </w:r>
      <w:r w:rsidR="00E54FE2" w:rsidRPr="00A207CA">
        <w:rPr>
          <w:rFonts w:ascii="Times New Roman" w:eastAsia="Calibri" w:hAnsi="Times New Roman"/>
          <w:b/>
          <w:color w:val="FFFFFF"/>
          <w:sz w:val="32"/>
          <w:szCs w:val="32"/>
        </w:rPr>
        <w:t xml:space="preserve"> </w:t>
      </w:r>
      <w:r w:rsidR="00E54FE2" w:rsidRPr="00A207CA">
        <w:rPr>
          <w:rFonts w:ascii="Times New Roman" w:eastAsia="Calibri" w:hAnsi="Times New Roman"/>
          <w:b/>
          <w:sz w:val="32"/>
          <w:szCs w:val="32"/>
        </w:rPr>
        <w:t>Reunião</w:t>
      </w:r>
      <w:r w:rsidR="00B05ED1" w:rsidRPr="00A207CA">
        <w:rPr>
          <w:rFonts w:ascii="Times New Roman" w:eastAsia="Calibri" w:hAnsi="Times New Roman"/>
          <w:b/>
          <w:sz w:val="32"/>
          <w:szCs w:val="32"/>
        </w:rPr>
        <w:t xml:space="preserve"> Ordinária</w:t>
      </w:r>
      <w:r w:rsidR="00E54FE2" w:rsidRPr="00A207CA">
        <w:rPr>
          <w:rFonts w:ascii="Times New Roman" w:eastAsia="Calibri" w:hAnsi="Times New Roman"/>
          <w:b/>
          <w:sz w:val="32"/>
          <w:szCs w:val="32"/>
        </w:rPr>
        <w:t xml:space="preserve"> da Comissão de </w:t>
      </w:r>
      <w:r w:rsidR="00894465" w:rsidRPr="00A207CA">
        <w:rPr>
          <w:rFonts w:ascii="Times New Roman" w:eastAsia="Calibri" w:hAnsi="Times New Roman"/>
          <w:b/>
          <w:sz w:val="32"/>
          <w:szCs w:val="32"/>
        </w:rPr>
        <w:t xml:space="preserve">Exercício Profissional </w:t>
      </w:r>
      <w:r w:rsidR="00E54FE2" w:rsidRPr="00A207CA">
        <w:rPr>
          <w:rFonts w:ascii="Times New Roman" w:eastAsia="Calibri" w:hAnsi="Times New Roman"/>
          <w:b/>
          <w:sz w:val="32"/>
          <w:szCs w:val="32"/>
        </w:rPr>
        <w:t>- CAU/BR</w:t>
      </w:r>
    </w:p>
    <w:p w:rsidR="00E54FE2" w:rsidRPr="00A207CA" w:rsidRDefault="00E54FE2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3174FF" w:rsidRPr="00A207CA" w:rsidRDefault="003174FF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3174FF" w:rsidRPr="00A207CA" w:rsidRDefault="003174FF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E54FE2" w:rsidRPr="00A207CA" w:rsidRDefault="00E54FE2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A207CA">
        <w:rPr>
          <w:rFonts w:ascii="Times New Roman" w:eastAsia="Calibri" w:hAnsi="Times New Roman"/>
          <w:b/>
          <w:sz w:val="22"/>
          <w:szCs w:val="22"/>
        </w:rPr>
        <w:t xml:space="preserve">Local: </w:t>
      </w:r>
      <w:r w:rsidRPr="00A207CA">
        <w:rPr>
          <w:rFonts w:ascii="Times New Roman" w:eastAsia="Calibri" w:hAnsi="Times New Roman"/>
          <w:sz w:val="22"/>
          <w:szCs w:val="22"/>
        </w:rPr>
        <w:t>Sede do CAU/BR</w:t>
      </w:r>
    </w:p>
    <w:p w:rsidR="00E54FE2" w:rsidRPr="00A207CA" w:rsidRDefault="00E54FE2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A207CA">
        <w:rPr>
          <w:rFonts w:ascii="Times New Roman" w:eastAsia="Calibri" w:hAnsi="Times New Roman"/>
          <w:b/>
          <w:sz w:val="22"/>
          <w:szCs w:val="22"/>
        </w:rPr>
        <w:t>Endereço</w:t>
      </w:r>
      <w:r w:rsidRPr="00A207CA">
        <w:rPr>
          <w:rFonts w:ascii="Times New Roman" w:eastAsia="Calibri" w:hAnsi="Times New Roman"/>
          <w:sz w:val="22"/>
          <w:szCs w:val="22"/>
        </w:rPr>
        <w:t>: SCS Quadra 02, Bloco C – Brasília/DF</w:t>
      </w:r>
    </w:p>
    <w:p w:rsidR="00E54FE2" w:rsidRPr="00A207CA" w:rsidRDefault="00E54FE2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A207CA">
        <w:rPr>
          <w:rFonts w:ascii="Times New Roman" w:eastAsia="Calibri" w:hAnsi="Times New Roman"/>
          <w:b/>
          <w:sz w:val="22"/>
          <w:szCs w:val="22"/>
        </w:rPr>
        <w:t xml:space="preserve">Data: </w:t>
      </w:r>
      <w:r w:rsidR="00A207CA" w:rsidRPr="00A207CA">
        <w:rPr>
          <w:rFonts w:ascii="Times New Roman" w:eastAsia="Calibri" w:hAnsi="Times New Roman"/>
          <w:sz w:val="22"/>
          <w:szCs w:val="22"/>
        </w:rPr>
        <w:t>08</w:t>
      </w:r>
      <w:r w:rsidRPr="00A207CA">
        <w:rPr>
          <w:rFonts w:ascii="Times New Roman" w:eastAsia="Calibri" w:hAnsi="Times New Roman"/>
          <w:sz w:val="22"/>
          <w:szCs w:val="22"/>
        </w:rPr>
        <w:t xml:space="preserve"> e </w:t>
      </w:r>
      <w:r w:rsidR="00A207CA" w:rsidRPr="00A207CA">
        <w:rPr>
          <w:rFonts w:ascii="Times New Roman" w:eastAsia="Calibri" w:hAnsi="Times New Roman"/>
          <w:sz w:val="22"/>
          <w:szCs w:val="22"/>
        </w:rPr>
        <w:t>09</w:t>
      </w:r>
      <w:r w:rsidRPr="00A207CA">
        <w:rPr>
          <w:rFonts w:ascii="Times New Roman" w:eastAsia="Calibri" w:hAnsi="Times New Roman"/>
          <w:sz w:val="22"/>
          <w:szCs w:val="22"/>
        </w:rPr>
        <w:t xml:space="preserve"> de </w:t>
      </w:r>
      <w:r w:rsidR="00A207CA" w:rsidRPr="00A207CA">
        <w:rPr>
          <w:rFonts w:ascii="Times New Roman" w:eastAsia="Calibri" w:hAnsi="Times New Roman"/>
          <w:sz w:val="22"/>
          <w:szCs w:val="22"/>
        </w:rPr>
        <w:t>agosto</w:t>
      </w:r>
      <w:r w:rsidRPr="00A207CA">
        <w:rPr>
          <w:rFonts w:ascii="Times New Roman" w:eastAsia="Calibri" w:hAnsi="Times New Roman"/>
          <w:sz w:val="22"/>
          <w:szCs w:val="22"/>
        </w:rPr>
        <w:t xml:space="preserve"> de 201</w:t>
      </w:r>
      <w:r w:rsidR="002C04B0" w:rsidRPr="00A207CA">
        <w:rPr>
          <w:rFonts w:ascii="Times New Roman" w:eastAsia="Calibri" w:hAnsi="Times New Roman"/>
          <w:sz w:val="22"/>
          <w:szCs w:val="22"/>
        </w:rPr>
        <w:t>9</w:t>
      </w:r>
    </w:p>
    <w:p w:rsidR="00E54FE2" w:rsidRPr="00A207CA" w:rsidRDefault="00E54FE2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A207CA">
        <w:rPr>
          <w:rFonts w:ascii="Times New Roman" w:eastAsia="Calibri" w:hAnsi="Times New Roman"/>
          <w:b/>
          <w:sz w:val="22"/>
          <w:szCs w:val="22"/>
        </w:rPr>
        <w:t xml:space="preserve">Horário: </w:t>
      </w:r>
      <w:r w:rsidRPr="00A207CA">
        <w:rPr>
          <w:rFonts w:ascii="Times New Roman" w:eastAsia="Calibri" w:hAnsi="Times New Roman"/>
          <w:sz w:val="22"/>
          <w:szCs w:val="22"/>
        </w:rPr>
        <w:t>9h às 18h</w:t>
      </w:r>
    </w:p>
    <w:p w:rsidR="003174FF" w:rsidRPr="00A207CA" w:rsidRDefault="00E54FE2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A207CA">
        <w:rPr>
          <w:rFonts w:ascii="Times New Roman" w:eastAsia="Calibri" w:hAnsi="Times New Roman"/>
          <w:sz w:val="22"/>
          <w:szCs w:val="22"/>
        </w:rPr>
        <w:t xml:space="preserve">          </w:t>
      </w:r>
    </w:p>
    <w:p w:rsidR="00E54FE2" w:rsidRPr="00A207CA" w:rsidRDefault="00E54FE2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A207CA">
        <w:rPr>
          <w:rFonts w:ascii="Times New Roman" w:eastAsia="Calibri" w:hAnsi="Times New Roman"/>
          <w:sz w:val="22"/>
          <w:szCs w:val="22"/>
        </w:rPr>
        <w:t xml:space="preserve">   </w:t>
      </w:r>
    </w:p>
    <w:p w:rsidR="003174FF" w:rsidRPr="00A207CA" w:rsidRDefault="003174FF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8"/>
          <w:szCs w:val="28"/>
        </w:rPr>
      </w:pPr>
    </w:p>
    <w:p w:rsidR="00E54FE2" w:rsidRPr="00A207CA" w:rsidRDefault="00E54FE2" w:rsidP="00E54FE2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A207CA">
        <w:rPr>
          <w:rFonts w:ascii="Times New Roman" w:eastAsia="Calibri" w:hAnsi="Times New Roman"/>
          <w:b/>
          <w:sz w:val="28"/>
          <w:szCs w:val="28"/>
        </w:rPr>
        <w:t>Lista de Presença</w:t>
      </w:r>
    </w:p>
    <w:p w:rsidR="00E54FE2" w:rsidRPr="00437B3D" w:rsidRDefault="00A207CA" w:rsidP="00E54FE2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A207CA">
        <w:rPr>
          <w:rFonts w:ascii="Times New Roman" w:eastAsia="Calibri" w:hAnsi="Times New Roman"/>
          <w:b/>
          <w:sz w:val="28"/>
          <w:szCs w:val="28"/>
        </w:rPr>
        <w:t>08</w:t>
      </w:r>
      <w:r w:rsidR="00E54FE2" w:rsidRPr="00A207CA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eastAsia="Calibri" w:hAnsi="Times New Roman"/>
          <w:b/>
          <w:sz w:val="28"/>
          <w:szCs w:val="28"/>
        </w:rPr>
        <w:t>08</w:t>
      </w:r>
      <w:r w:rsidR="00E54FE2" w:rsidRPr="00437B3D">
        <w:rPr>
          <w:rFonts w:ascii="Times New Roman" w:eastAsia="Calibri" w:hAnsi="Times New Roman"/>
          <w:b/>
          <w:sz w:val="28"/>
          <w:szCs w:val="28"/>
        </w:rPr>
        <w:t>.</w:t>
      </w:r>
      <w:r w:rsidR="003174FF" w:rsidRPr="00437B3D">
        <w:rPr>
          <w:rFonts w:ascii="Times New Roman" w:eastAsia="Calibri" w:hAnsi="Times New Roman"/>
          <w:b/>
          <w:sz w:val="28"/>
          <w:szCs w:val="28"/>
        </w:rPr>
        <w:t>20</w:t>
      </w:r>
      <w:r w:rsidR="00E54FE2" w:rsidRPr="00437B3D">
        <w:rPr>
          <w:rFonts w:ascii="Times New Roman" w:eastAsia="Calibri" w:hAnsi="Times New Roman"/>
          <w:b/>
          <w:sz w:val="28"/>
          <w:szCs w:val="28"/>
        </w:rPr>
        <w:t>1</w:t>
      </w:r>
      <w:r w:rsidR="002C04B0">
        <w:rPr>
          <w:rFonts w:ascii="Times New Roman" w:eastAsia="Calibri" w:hAnsi="Times New Roman"/>
          <w:b/>
          <w:sz w:val="28"/>
          <w:szCs w:val="28"/>
        </w:rPr>
        <w:t>9</w:t>
      </w:r>
      <w:r w:rsidR="00E54FE2" w:rsidRPr="00437B3D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E54FE2" w:rsidRPr="00437B3D" w:rsidRDefault="00E54FE2" w:rsidP="00E54FE2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</w:rPr>
      </w:pPr>
    </w:p>
    <w:tbl>
      <w:tblPr>
        <w:tblW w:w="453.65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4537"/>
        <w:gridCol w:w="4536"/>
      </w:tblGrid>
      <w:tr w:rsidR="00E54FE2" w:rsidRPr="00437B3D" w:rsidTr="00191EA3">
        <w:tc>
          <w:tcPr>
            <w:tcW w:w="226.85pt" w:type="dxa"/>
            <w:shd w:val="clear" w:color="auto" w:fill="auto"/>
            <w:vAlign w:val="center"/>
          </w:tcPr>
          <w:p w:rsidR="00E54FE2" w:rsidRPr="00CE102F" w:rsidRDefault="00E54FE2" w:rsidP="00191EA3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CE102F"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226.80pt" w:type="dxa"/>
            <w:vAlign w:val="center"/>
          </w:tcPr>
          <w:p w:rsidR="00E54FE2" w:rsidRPr="00CE102F" w:rsidRDefault="00E54FE2" w:rsidP="00191EA3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CE102F"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E54FE2" w:rsidRPr="00437B3D" w:rsidTr="00191EA3">
        <w:trPr>
          <w:trHeight w:val="670"/>
        </w:trPr>
        <w:tc>
          <w:tcPr>
            <w:tcW w:w="226.85pt" w:type="dxa"/>
            <w:shd w:val="clear" w:color="auto" w:fill="auto"/>
            <w:vAlign w:val="center"/>
          </w:tcPr>
          <w:p w:rsidR="00F97F1A" w:rsidRPr="00CD5F72" w:rsidRDefault="00F97F1A" w:rsidP="00F97F1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CD5F72">
              <w:rPr>
                <w:rFonts w:ascii="Times New Roman" w:hAnsi="Times New Roman"/>
                <w:sz w:val="22"/>
                <w:szCs w:val="22"/>
              </w:rPr>
              <w:t>Maria Eliana Jubé Ribeiro</w:t>
            </w:r>
          </w:p>
          <w:p w:rsidR="00E54FE2" w:rsidRPr="00CD5F72" w:rsidRDefault="00F97F1A" w:rsidP="00F97F1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CD5F72">
              <w:rPr>
                <w:rFonts w:ascii="Times New Roman" w:eastAsia="Calibri" w:hAnsi="Times New Roman"/>
                <w:sz w:val="22"/>
                <w:szCs w:val="22"/>
              </w:rPr>
              <w:t>Coordenadora</w:t>
            </w:r>
          </w:p>
        </w:tc>
        <w:tc>
          <w:tcPr>
            <w:tcW w:w="226.80pt" w:type="dxa"/>
            <w:vAlign w:val="center"/>
          </w:tcPr>
          <w:p w:rsidR="00E54FE2" w:rsidRPr="00CE102F" w:rsidRDefault="00E54FE2" w:rsidP="00191EA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E54FE2" w:rsidRPr="00437B3D" w:rsidTr="00191EA3">
        <w:trPr>
          <w:trHeight w:val="694"/>
        </w:trPr>
        <w:tc>
          <w:tcPr>
            <w:tcW w:w="226.85pt" w:type="dxa"/>
            <w:shd w:val="clear" w:color="auto" w:fill="auto"/>
            <w:vAlign w:val="center"/>
          </w:tcPr>
          <w:p w:rsidR="00F97F1A" w:rsidRPr="00CD5F72" w:rsidRDefault="00F97F1A" w:rsidP="00F97F1A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CD5F72">
              <w:rPr>
                <w:rFonts w:ascii="Times New Roman" w:hAnsi="Times New Roman"/>
                <w:sz w:val="22"/>
                <w:szCs w:val="22"/>
              </w:rPr>
              <w:t>Ricardo Martins da Fonseca</w:t>
            </w:r>
          </w:p>
          <w:p w:rsidR="00E54FE2" w:rsidRPr="00CD5F72" w:rsidRDefault="00F97F1A" w:rsidP="00F97F1A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CD5F72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  <w:tc>
          <w:tcPr>
            <w:tcW w:w="226.80pt" w:type="dxa"/>
            <w:vAlign w:val="center"/>
          </w:tcPr>
          <w:p w:rsidR="00E54FE2" w:rsidRPr="00CE102F" w:rsidRDefault="00E54FE2" w:rsidP="00191EA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E54FE2" w:rsidRPr="00437B3D" w:rsidTr="00191EA3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F97F1A" w:rsidRPr="00CD5F72" w:rsidRDefault="00F97F1A" w:rsidP="00F97F1A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CD5F72">
              <w:rPr>
                <w:rFonts w:ascii="Times New Roman" w:hAnsi="Times New Roman"/>
                <w:sz w:val="22"/>
                <w:szCs w:val="22"/>
              </w:rPr>
              <w:t>Werner Deimling Albuquerque</w:t>
            </w:r>
          </w:p>
          <w:p w:rsidR="00E54FE2" w:rsidRPr="00CD5F72" w:rsidRDefault="00F97F1A" w:rsidP="00F97F1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CD5F72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vAlign w:val="center"/>
          </w:tcPr>
          <w:p w:rsidR="00E54FE2" w:rsidRPr="00CE102F" w:rsidRDefault="00E54FE2" w:rsidP="00191EA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04092B" w:rsidRPr="00437B3D" w:rsidTr="00191EA3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F97F1A" w:rsidRPr="00CD5F72" w:rsidRDefault="00F97F1A" w:rsidP="00F97F1A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CD5F72">
              <w:rPr>
                <w:rFonts w:ascii="Times New Roman" w:hAnsi="Times New Roman"/>
                <w:sz w:val="22"/>
                <w:szCs w:val="22"/>
              </w:rPr>
              <w:t>Fernando Márcio de Oliveira</w:t>
            </w:r>
          </w:p>
          <w:p w:rsidR="0004092B" w:rsidRPr="00CD5F72" w:rsidRDefault="00F97F1A" w:rsidP="00F97F1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CD5F72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vAlign w:val="center"/>
          </w:tcPr>
          <w:p w:rsidR="0004092B" w:rsidRPr="00CE102F" w:rsidRDefault="0004092B" w:rsidP="00191EA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E54FE2" w:rsidRPr="00437B3D" w:rsidTr="00191EA3">
        <w:trPr>
          <w:trHeight w:val="700"/>
        </w:trPr>
        <w:tc>
          <w:tcPr>
            <w:tcW w:w="226.85pt" w:type="dxa"/>
            <w:shd w:val="clear" w:color="auto" w:fill="auto"/>
            <w:vAlign w:val="center"/>
          </w:tcPr>
          <w:p w:rsidR="00F97F1A" w:rsidRPr="00CD5F72" w:rsidRDefault="00F97F1A" w:rsidP="00F97F1A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CD5F72">
              <w:rPr>
                <w:rFonts w:ascii="Times New Roman" w:hAnsi="Times New Roman"/>
                <w:sz w:val="22"/>
                <w:szCs w:val="22"/>
              </w:rPr>
              <w:t>Tânia Maria Marinho Gusmão</w:t>
            </w:r>
          </w:p>
          <w:p w:rsidR="00E54FE2" w:rsidRPr="00CD5F72" w:rsidRDefault="00F97F1A" w:rsidP="00F97F1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CD5F72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vAlign w:val="center"/>
          </w:tcPr>
          <w:p w:rsidR="00E54FE2" w:rsidRPr="00CE102F" w:rsidRDefault="00E54FE2" w:rsidP="00191EA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2C04B0" w:rsidRPr="00437B3D" w:rsidTr="00191EA3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2C04B0" w:rsidRPr="00CD5F72" w:rsidRDefault="002C04B0" w:rsidP="002C04B0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CD5F72">
              <w:rPr>
                <w:rFonts w:ascii="Times New Roman" w:hAnsi="Times New Roman"/>
                <w:sz w:val="22"/>
                <w:szCs w:val="22"/>
              </w:rPr>
              <w:t>Isabela Müller Menezes</w:t>
            </w:r>
            <w:r w:rsidRPr="00CD5F72">
              <w:rPr>
                <w:rFonts w:ascii="Times New Roman" w:hAnsi="Times New Roman"/>
                <w:sz w:val="22"/>
                <w:szCs w:val="22"/>
              </w:rPr>
              <w:br/>
              <w:t>Analista Técnica - Assessora</w:t>
            </w:r>
          </w:p>
        </w:tc>
        <w:tc>
          <w:tcPr>
            <w:tcW w:w="226.80pt" w:type="dxa"/>
            <w:vAlign w:val="center"/>
          </w:tcPr>
          <w:p w:rsidR="002C04B0" w:rsidRPr="00CE102F" w:rsidRDefault="002C04B0" w:rsidP="002C04B0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DE3D8A" w:rsidRPr="000C53A9" w:rsidTr="00191EA3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DE3D8A" w:rsidRDefault="00A207CA" w:rsidP="003174FF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Laís Maia</w:t>
            </w:r>
          </w:p>
          <w:p w:rsidR="00A207CA" w:rsidRPr="00CE102F" w:rsidRDefault="00A207CA" w:rsidP="003174FF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Coordenadora Técnico-Normativa</w:t>
            </w:r>
          </w:p>
        </w:tc>
        <w:tc>
          <w:tcPr>
            <w:tcW w:w="226.80pt" w:type="dxa"/>
            <w:vAlign w:val="center"/>
          </w:tcPr>
          <w:p w:rsidR="00DE3D8A" w:rsidRPr="00CE102F" w:rsidRDefault="00DE3D8A" w:rsidP="00191EA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DE3D8A" w:rsidRPr="000C53A9" w:rsidTr="00191EA3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DE3D8A" w:rsidRPr="00CE102F" w:rsidRDefault="00DE3D8A" w:rsidP="003174FF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DE3D8A" w:rsidRPr="00CE102F" w:rsidRDefault="00DE3D8A" w:rsidP="00191EA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DE3D8A" w:rsidRPr="000C53A9" w:rsidTr="00191EA3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8758E9" w:rsidRPr="00CE102F" w:rsidRDefault="008758E9" w:rsidP="00191EA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DE3D8A" w:rsidRPr="00CE102F" w:rsidRDefault="00DE3D8A" w:rsidP="00191EA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DE3D8A" w:rsidRPr="000C53A9" w:rsidTr="00191EA3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8758E9" w:rsidRPr="00CE102F" w:rsidRDefault="008758E9" w:rsidP="00191EA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DE3D8A" w:rsidRPr="00CE102F" w:rsidRDefault="00DE3D8A" w:rsidP="00191EA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</w:tbl>
    <w:p w:rsidR="00A84A1A" w:rsidRDefault="00A84A1A" w:rsidP="00DE3D8A">
      <w:pPr>
        <w:spacing w:line="13.80pt" w:lineRule="auto"/>
      </w:pPr>
    </w:p>
    <w:p w:rsidR="00D341FC" w:rsidRDefault="00D341FC" w:rsidP="00DE3D8A">
      <w:pPr>
        <w:spacing w:line="13.80pt" w:lineRule="auto"/>
      </w:pPr>
    </w:p>
    <w:p w:rsidR="00A207CA" w:rsidRDefault="00A207CA" w:rsidP="00DE3D8A">
      <w:pPr>
        <w:spacing w:line="13.80pt" w:lineRule="auto"/>
      </w:pPr>
    </w:p>
    <w:p w:rsidR="00D341FC" w:rsidRDefault="00D341FC" w:rsidP="00DE3D8A">
      <w:pPr>
        <w:spacing w:line="13.80pt" w:lineRule="auto"/>
      </w:pPr>
    </w:p>
    <w:p w:rsidR="00D341FC" w:rsidRPr="00A207CA" w:rsidRDefault="00A207CA" w:rsidP="00D341FC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32"/>
          <w:szCs w:val="32"/>
        </w:rPr>
      </w:pPr>
      <w:r w:rsidRPr="00A207CA">
        <w:rPr>
          <w:rFonts w:ascii="Times New Roman" w:eastAsia="Calibri" w:hAnsi="Times New Roman"/>
          <w:b/>
          <w:sz w:val="32"/>
          <w:szCs w:val="32"/>
        </w:rPr>
        <w:lastRenderedPageBreak/>
        <w:t>85</w:t>
      </w:r>
      <w:r w:rsidR="00D341FC" w:rsidRPr="00A207CA">
        <w:rPr>
          <w:rFonts w:ascii="Times New Roman" w:eastAsia="Calibri" w:hAnsi="Times New Roman"/>
          <w:b/>
          <w:sz w:val="32"/>
          <w:szCs w:val="32"/>
        </w:rPr>
        <w:t>ª</w:t>
      </w:r>
      <w:r w:rsidR="00D341FC" w:rsidRPr="00A207CA">
        <w:rPr>
          <w:rFonts w:ascii="Times New Roman" w:eastAsia="Calibri" w:hAnsi="Times New Roman"/>
          <w:b/>
          <w:color w:val="FFFFFF"/>
          <w:sz w:val="32"/>
          <w:szCs w:val="32"/>
        </w:rPr>
        <w:t xml:space="preserve"> </w:t>
      </w:r>
      <w:r w:rsidR="00D341FC" w:rsidRPr="00A207CA">
        <w:rPr>
          <w:rFonts w:ascii="Times New Roman" w:eastAsia="Calibri" w:hAnsi="Times New Roman"/>
          <w:b/>
          <w:sz w:val="32"/>
          <w:szCs w:val="32"/>
        </w:rPr>
        <w:t>Reunião da Comissão de Exercício Profissional - CAU/BR</w:t>
      </w:r>
    </w:p>
    <w:p w:rsidR="00D341FC" w:rsidRPr="00A207CA" w:rsidRDefault="00D341FC" w:rsidP="00D341FC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D341FC" w:rsidRPr="00A207CA" w:rsidRDefault="00D341FC" w:rsidP="00D341FC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D341FC" w:rsidRPr="00A207CA" w:rsidRDefault="00D341FC" w:rsidP="00D341FC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D341FC" w:rsidRPr="00A207CA" w:rsidRDefault="00D341FC" w:rsidP="00D341FC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A207CA">
        <w:rPr>
          <w:rFonts w:ascii="Times New Roman" w:eastAsia="Calibri" w:hAnsi="Times New Roman"/>
          <w:b/>
          <w:sz w:val="22"/>
          <w:szCs w:val="22"/>
        </w:rPr>
        <w:t xml:space="preserve">Local: </w:t>
      </w:r>
      <w:r w:rsidRPr="00A207CA">
        <w:rPr>
          <w:rFonts w:ascii="Times New Roman" w:eastAsia="Calibri" w:hAnsi="Times New Roman"/>
          <w:sz w:val="22"/>
          <w:szCs w:val="22"/>
        </w:rPr>
        <w:t>Sede do CAU/BR</w:t>
      </w:r>
    </w:p>
    <w:p w:rsidR="00D341FC" w:rsidRPr="00A207CA" w:rsidRDefault="00D341FC" w:rsidP="00D341FC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A207CA">
        <w:rPr>
          <w:rFonts w:ascii="Times New Roman" w:eastAsia="Calibri" w:hAnsi="Times New Roman"/>
          <w:b/>
          <w:sz w:val="22"/>
          <w:szCs w:val="22"/>
        </w:rPr>
        <w:t>Endereço</w:t>
      </w:r>
      <w:r w:rsidRPr="00A207CA">
        <w:rPr>
          <w:rFonts w:ascii="Times New Roman" w:eastAsia="Calibri" w:hAnsi="Times New Roman"/>
          <w:sz w:val="22"/>
          <w:szCs w:val="22"/>
        </w:rPr>
        <w:t>: SCS Quadra 02, Bloco C – Brasília/DF</w:t>
      </w:r>
    </w:p>
    <w:p w:rsidR="00D341FC" w:rsidRPr="00A207CA" w:rsidRDefault="00D341FC" w:rsidP="00D341FC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A207CA">
        <w:rPr>
          <w:rFonts w:ascii="Times New Roman" w:eastAsia="Calibri" w:hAnsi="Times New Roman"/>
          <w:b/>
          <w:sz w:val="22"/>
          <w:szCs w:val="22"/>
        </w:rPr>
        <w:t xml:space="preserve">Data: </w:t>
      </w:r>
      <w:r w:rsidR="00A207CA" w:rsidRPr="00A207CA">
        <w:rPr>
          <w:rFonts w:ascii="Times New Roman" w:eastAsia="Calibri" w:hAnsi="Times New Roman"/>
          <w:sz w:val="22"/>
          <w:szCs w:val="22"/>
        </w:rPr>
        <w:t>08 e 09</w:t>
      </w:r>
      <w:r w:rsidR="002C04B0" w:rsidRPr="00A207CA">
        <w:rPr>
          <w:rFonts w:ascii="Times New Roman" w:eastAsia="Calibri" w:hAnsi="Times New Roman"/>
          <w:sz w:val="22"/>
          <w:szCs w:val="22"/>
        </w:rPr>
        <w:t xml:space="preserve"> de </w:t>
      </w:r>
      <w:r w:rsidR="00A207CA" w:rsidRPr="00A207CA">
        <w:rPr>
          <w:rFonts w:ascii="Times New Roman" w:eastAsia="Calibri" w:hAnsi="Times New Roman"/>
          <w:sz w:val="22"/>
          <w:szCs w:val="22"/>
        </w:rPr>
        <w:t>agosto</w:t>
      </w:r>
      <w:r w:rsidR="002C04B0" w:rsidRPr="00A207CA">
        <w:rPr>
          <w:rFonts w:ascii="Times New Roman" w:eastAsia="Calibri" w:hAnsi="Times New Roman"/>
          <w:sz w:val="22"/>
          <w:szCs w:val="22"/>
        </w:rPr>
        <w:t xml:space="preserve"> de 2019</w:t>
      </w:r>
    </w:p>
    <w:p w:rsidR="00D341FC" w:rsidRPr="00A207CA" w:rsidRDefault="00D341FC" w:rsidP="00D341FC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A207CA">
        <w:rPr>
          <w:rFonts w:ascii="Times New Roman" w:eastAsia="Calibri" w:hAnsi="Times New Roman"/>
          <w:b/>
          <w:sz w:val="22"/>
          <w:szCs w:val="22"/>
        </w:rPr>
        <w:t xml:space="preserve">Horário: </w:t>
      </w:r>
      <w:r w:rsidRPr="00A207CA">
        <w:rPr>
          <w:rFonts w:ascii="Times New Roman" w:eastAsia="Calibri" w:hAnsi="Times New Roman"/>
          <w:sz w:val="22"/>
          <w:szCs w:val="22"/>
        </w:rPr>
        <w:t>9h às 18h</w:t>
      </w:r>
    </w:p>
    <w:p w:rsidR="00D341FC" w:rsidRPr="00A207CA" w:rsidRDefault="00D341FC" w:rsidP="00D341FC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A207CA">
        <w:rPr>
          <w:rFonts w:ascii="Times New Roman" w:eastAsia="Calibri" w:hAnsi="Times New Roman"/>
          <w:sz w:val="22"/>
          <w:szCs w:val="22"/>
        </w:rPr>
        <w:t xml:space="preserve">          </w:t>
      </w:r>
    </w:p>
    <w:p w:rsidR="00D341FC" w:rsidRPr="00A207CA" w:rsidRDefault="00D341FC" w:rsidP="00D341FC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A207CA">
        <w:rPr>
          <w:rFonts w:ascii="Times New Roman" w:eastAsia="Calibri" w:hAnsi="Times New Roman"/>
          <w:sz w:val="22"/>
          <w:szCs w:val="22"/>
        </w:rPr>
        <w:t xml:space="preserve">   </w:t>
      </w:r>
    </w:p>
    <w:p w:rsidR="00D341FC" w:rsidRPr="00A207CA" w:rsidRDefault="00D341FC" w:rsidP="00D341FC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8"/>
          <w:szCs w:val="28"/>
        </w:rPr>
      </w:pPr>
    </w:p>
    <w:p w:rsidR="00D341FC" w:rsidRPr="00A207CA" w:rsidRDefault="00D341FC" w:rsidP="00D341FC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A207CA">
        <w:rPr>
          <w:rFonts w:ascii="Times New Roman" w:eastAsia="Calibri" w:hAnsi="Times New Roman"/>
          <w:b/>
          <w:sz w:val="28"/>
          <w:szCs w:val="28"/>
        </w:rPr>
        <w:t>Lista de Presença</w:t>
      </w:r>
    </w:p>
    <w:p w:rsidR="00D341FC" w:rsidRPr="00437B3D" w:rsidRDefault="00A207CA" w:rsidP="00D341FC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A207CA">
        <w:rPr>
          <w:rFonts w:ascii="Times New Roman" w:eastAsia="Calibri" w:hAnsi="Times New Roman"/>
          <w:b/>
          <w:sz w:val="28"/>
          <w:szCs w:val="28"/>
        </w:rPr>
        <w:t>09.08</w:t>
      </w:r>
      <w:r w:rsidR="00D341FC" w:rsidRPr="00437B3D">
        <w:rPr>
          <w:rFonts w:ascii="Times New Roman" w:eastAsia="Calibri" w:hAnsi="Times New Roman"/>
          <w:b/>
          <w:sz w:val="28"/>
          <w:szCs w:val="28"/>
        </w:rPr>
        <w:t>.201</w:t>
      </w:r>
      <w:r w:rsidR="002C04B0">
        <w:rPr>
          <w:rFonts w:ascii="Times New Roman" w:eastAsia="Calibri" w:hAnsi="Times New Roman"/>
          <w:b/>
          <w:sz w:val="28"/>
          <w:szCs w:val="28"/>
        </w:rPr>
        <w:t>9</w:t>
      </w:r>
      <w:r w:rsidR="00D341FC" w:rsidRPr="00437B3D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D341FC" w:rsidRPr="00437B3D" w:rsidRDefault="00D341FC" w:rsidP="00D341FC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</w:rPr>
      </w:pPr>
    </w:p>
    <w:tbl>
      <w:tblPr>
        <w:tblW w:w="453.65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4537"/>
        <w:gridCol w:w="4536"/>
      </w:tblGrid>
      <w:tr w:rsidR="00D341FC" w:rsidRPr="00437B3D" w:rsidTr="00C306CE">
        <w:tc>
          <w:tcPr>
            <w:tcW w:w="226.85pt" w:type="dxa"/>
            <w:shd w:val="clear" w:color="auto" w:fill="auto"/>
            <w:vAlign w:val="center"/>
          </w:tcPr>
          <w:p w:rsidR="00D341FC" w:rsidRPr="00CE102F" w:rsidRDefault="00D341FC" w:rsidP="00C306CE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CE102F"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226.80pt" w:type="dxa"/>
            <w:vAlign w:val="center"/>
          </w:tcPr>
          <w:p w:rsidR="00D341FC" w:rsidRPr="00CE102F" w:rsidRDefault="00D341FC" w:rsidP="00C306CE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CE102F"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D341FC" w:rsidRPr="00437B3D" w:rsidTr="00C306CE">
        <w:trPr>
          <w:trHeight w:val="670"/>
        </w:trPr>
        <w:tc>
          <w:tcPr>
            <w:tcW w:w="226.85pt" w:type="dxa"/>
            <w:shd w:val="clear" w:color="auto" w:fill="auto"/>
            <w:vAlign w:val="center"/>
          </w:tcPr>
          <w:p w:rsidR="00D341FC" w:rsidRPr="00CD5F72" w:rsidRDefault="00D341FC" w:rsidP="00C306CE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CD5F72">
              <w:rPr>
                <w:rFonts w:ascii="Times New Roman" w:hAnsi="Times New Roman"/>
                <w:sz w:val="22"/>
                <w:szCs w:val="22"/>
              </w:rPr>
              <w:t>Maria Eliana Jubé Ribeiro</w:t>
            </w:r>
          </w:p>
          <w:p w:rsidR="00D341FC" w:rsidRPr="00CD5F72" w:rsidRDefault="00D341FC" w:rsidP="00C306CE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CD5F72">
              <w:rPr>
                <w:rFonts w:ascii="Times New Roman" w:eastAsia="Calibri" w:hAnsi="Times New Roman"/>
                <w:sz w:val="22"/>
                <w:szCs w:val="22"/>
              </w:rPr>
              <w:t>Coordenadora</w:t>
            </w:r>
          </w:p>
        </w:tc>
        <w:tc>
          <w:tcPr>
            <w:tcW w:w="226.80pt" w:type="dxa"/>
            <w:vAlign w:val="center"/>
          </w:tcPr>
          <w:p w:rsidR="00D341FC" w:rsidRPr="00CE102F" w:rsidRDefault="00D341FC" w:rsidP="00C306CE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D341FC" w:rsidRPr="00437B3D" w:rsidTr="00C306CE">
        <w:trPr>
          <w:trHeight w:val="694"/>
        </w:trPr>
        <w:tc>
          <w:tcPr>
            <w:tcW w:w="226.85pt" w:type="dxa"/>
            <w:shd w:val="clear" w:color="auto" w:fill="auto"/>
            <w:vAlign w:val="center"/>
          </w:tcPr>
          <w:p w:rsidR="00D341FC" w:rsidRPr="00CD5F72" w:rsidRDefault="00D341FC" w:rsidP="00C306CE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CD5F72">
              <w:rPr>
                <w:rFonts w:ascii="Times New Roman" w:hAnsi="Times New Roman"/>
                <w:sz w:val="22"/>
                <w:szCs w:val="22"/>
              </w:rPr>
              <w:t>Ricardo Martins da Fonseca</w:t>
            </w:r>
          </w:p>
          <w:p w:rsidR="00D341FC" w:rsidRPr="00CD5F72" w:rsidRDefault="00D341FC" w:rsidP="00C306CE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CD5F72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  <w:tc>
          <w:tcPr>
            <w:tcW w:w="226.80pt" w:type="dxa"/>
            <w:vAlign w:val="center"/>
          </w:tcPr>
          <w:p w:rsidR="00D341FC" w:rsidRPr="00CE102F" w:rsidRDefault="00D341FC" w:rsidP="00C306CE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D341FC" w:rsidRPr="00437B3D" w:rsidTr="00C306CE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D341FC" w:rsidRPr="00CD5F72" w:rsidRDefault="00D341FC" w:rsidP="00C306CE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CD5F72">
              <w:rPr>
                <w:rFonts w:ascii="Times New Roman" w:hAnsi="Times New Roman"/>
                <w:sz w:val="22"/>
                <w:szCs w:val="22"/>
              </w:rPr>
              <w:t>Werner Deimling Albuquerque</w:t>
            </w:r>
          </w:p>
          <w:p w:rsidR="00D341FC" w:rsidRPr="00CD5F72" w:rsidRDefault="00D341FC" w:rsidP="00C306CE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CD5F72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vAlign w:val="center"/>
          </w:tcPr>
          <w:p w:rsidR="00D341FC" w:rsidRPr="00CE102F" w:rsidRDefault="00D341FC" w:rsidP="00C306CE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D341FC" w:rsidRPr="00437B3D" w:rsidTr="00C306CE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D341FC" w:rsidRPr="00CD5F72" w:rsidRDefault="00D341FC" w:rsidP="00C306CE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CD5F72">
              <w:rPr>
                <w:rFonts w:ascii="Times New Roman" w:hAnsi="Times New Roman"/>
                <w:sz w:val="22"/>
                <w:szCs w:val="22"/>
              </w:rPr>
              <w:t>Fernando Márcio de Oliveira</w:t>
            </w:r>
          </w:p>
          <w:p w:rsidR="00D341FC" w:rsidRPr="00CD5F72" w:rsidRDefault="00D341FC" w:rsidP="00C306CE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CD5F72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vAlign w:val="center"/>
          </w:tcPr>
          <w:p w:rsidR="00D341FC" w:rsidRPr="00CE102F" w:rsidRDefault="00D341FC" w:rsidP="00C306CE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D341FC" w:rsidRPr="00437B3D" w:rsidTr="00C306CE">
        <w:trPr>
          <w:trHeight w:val="700"/>
        </w:trPr>
        <w:tc>
          <w:tcPr>
            <w:tcW w:w="226.85pt" w:type="dxa"/>
            <w:shd w:val="clear" w:color="auto" w:fill="auto"/>
            <w:vAlign w:val="center"/>
          </w:tcPr>
          <w:p w:rsidR="00D341FC" w:rsidRPr="00CD5F72" w:rsidRDefault="00D341FC" w:rsidP="00C306CE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CD5F72">
              <w:rPr>
                <w:rFonts w:ascii="Times New Roman" w:hAnsi="Times New Roman"/>
                <w:sz w:val="22"/>
                <w:szCs w:val="22"/>
              </w:rPr>
              <w:t>Tânia Maria Marinho Gusmão</w:t>
            </w:r>
          </w:p>
          <w:p w:rsidR="00D341FC" w:rsidRPr="00CD5F72" w:rsidRDefault="00D341FC" w:rsidP="00C306CE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CD5F72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vAlign w:val="center"/>
          </w:tcPr>
          <w:p w:rsidR="00D341FC" w:rsidRPr="00CE102F" w:rsidRDefault="00D341FC" w:rsidP="00C306CE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2C04B0" w:rsidRPr="00437B3D" w:rsidTr="00C306CE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2C04B0" w:rsidRPr="00CD5F72" w:rsidRDefault="002C04B0" w:rsidP="002C04B0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CD5F72">
              <w:rPr>
                <w:rFonts w:ascii="Times New Roman" w:hAnsi="Times New Roman"/>
                <w:sz w:val="22"/>
                <w:szCs w:val="22"/>
              </w:rPr>
              <w:t>Isabela Müller Menezes</w:t>
            </w:r>
            <w:r w:rsidRPr="00CD5F72">
              <w:rPr>
                <w:rFonts w:ascii="Times New Roman" w:hAnsi="Times New Roman"/>
                <w:sz w:val="22"/>
                <w:szCs w:val="22"/>
              </w:rPr>
              <w:br/>
              <w:t>Analista Técnica - Assessora</w:t>
            </w:r>
          </w:p>
        </w:tc>
        <w:tc>
          <w:tcPr>
            <w:tcW w:w="226.80pt" w:type="dxa"/>
            <w:vAlign w:val="center"/>
          </w:tcPr>
          <w:p w:rsidR="002C04B0" w:rsidRPr="00CE102F" w:rsidRDefault="002C04B0" w:rsidP="002C04B0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D341FC" w:rsidRPr="000C53A9" w:rsidTr="00C306CE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D341FC" w:rsidRDefault="00A207CA" w:rsidP="00C306CE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Laís Maia</w:t>
            </w:r>
          </w:p>
          <w:p w:rsidR="00A207CA" w:rsidRPr="00CE102F" w:rsidRDefault="00A207CA" w:rsidP="00C306CE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Coordenadora Técnico-Normativa</w:t>
            </w:r>
          </w:p>
        </w:tc>
        <w:tc>
          <w:tcPr>
            <w:tcW w:w="226.80pt" w:type="dxa"/>
            <w:vAlign w:val="center"/>
          </w:tcPr>
          <w:p w:rsidR="00D341FC" w:rsidRPr="00CE102F" w:rsidRDefault="00D341FC" w:rsidP="00C306CE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D341FC" w:rsidRPr="000C53A9" w:rsidTr="00C306CE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D341FC" w:rsidRPr="00CE102F" w:rsidRDefault="00D341FC" w:rsidP="00C306CE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D341FC" w:rsidRPr="00CE102F" w:rsidRDefault="00D341FC" w:rsidP="00C306CE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D341FC" w:rsidRPr="000C53A9" w:rsidTr="00C306CE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D341FC" w:rsidRPr="00CE102F" w:rsidRDefault="00D341FC" w:rsidP="00C306CE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D341FC" w:rsidRPr="00CE102F" w:rsidRDefault="00D341FC" w:rsidP="00C306CE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D341FC" w:rsidRPr="000C53A9" w:rsidTr="00C306CE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D341FC" w:rsidRPr="00CE102F" w:rsidRDefault="00D341FC" w:rsidP="00C306CE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D341FC" w:rsidRPr="00CE102F" w:rsidRDefault="00D341FC" w:rsidP="00C306CE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</w:tbl>
    <w:p w:rsidR="00D341FC" w:rsidRDefault="00D341FC" w:rsidP="00DE3D8A">
      <w:pPr>
        <w:spacing w:line="13.80pt" w:lineRule="auto"/>
      </w:pPr>
    </w:p>
    <w:sectPr w:rsidR="00D341FC" w:rsidSect="00A84A1A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9.2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9023A2" w:rsidRDefault="009023A2">
      <w:r>
        <w:separator/>
      </w:r>
    </w:p>
  </w:endnote>
  <w:endnote w:type="continuationSeparator" w:id="0">
    <w:p w:rsidR="009023A2" w:rsidRDefault="0090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84A1A" w:rsidRDefault="00A84A1A" w:rsidP="00A84A1A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84A1A" w:rsidRPr="00771D16" w:rsidRDefault="00A84A1A" w:rsidP="00A84A1A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A84A1A" w:rsidRPr="003B4878" w:rsidRDefault="00A84A1A" w:rsidP="00A84A1A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3B4878">
      <w:rPr>
        <w:rFonts w:ascii="Arial" w:hAnsi="Arial"/>
        <w:b/>
        <w:color w:val="003333"/>
        <w:sz w:val="22"/>
      </w:rPr>
      <w:t>www.caubr.org.br</w:t>
    </w:r>
    <w:r w:rsidRPr="003B4878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84A1A" w:rsidRPr="00760340" w:rsidRDefault="00A84A1A" w:rsidP="00A84A1A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0616C9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A84A1A" w:rsidRDefault="000616C9" w:rsidP="00A84A1A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9023A2" w:rsidRDefault="009023A2">
      <w:r>
        <w:separator/>
      </w:r>
    </w:p>
  </w:footnote>
  <w:footnote w:type="continuationSeparator" w:id="0">
    <w:p w:rsidR="009023A2" w:rsidRDefault="009023A2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84A1A" w:rsidRPr="009E4E5A" w:rsidRDefault="000616C9" w:rsidP="00A84A1A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A84A1A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84A1A" w:rsidRPr="009E4E5A" w:rsidRDefault="000616C9" w:rsidP="00A84A1A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-980440</wp:posOffset>
          </wp:positionH>
          <wp:positionV relativeFrom="paragraph">
            <wp:posOffset>-659765</wp:posOffset>
          </wp:positionV>
          <wp:extent cx="7697470" cy="1080770"/>
          <wp:effectExtent l="0" t="0" r="0" b="5080"/>
          <wp:wrapNone/>
          <wp:docPr id="66" name="Imagem 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7470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EA0"/>
    <w:rsid w:val="0004092B"/>
    <w:rsid w:val="000616C9"/>
    <w:rsid w:val="00091300"/>
    <w:rsid w:val="000C53A9"/>
    <w:rsid w:val="00183DC8"/>
    <w:rsid w:val="00191EA3"/>
    <w:rsid w:val="00292D46"/>
    <w:rsid w:val="002C04B0"/>
    <w:rsid w:val="002C6CA1"/>
    <w:rsid w:val="003174FF"/>
    <w:rsid w:val="003B4878"/>
    <w:rsid w:val="003E65BA"/>
    <w:rsid w:val="00437B3D"/>
    <w:rsid w:val="00441140"/>
    <w:rsid w:val="00592552"/>
    <w:rsid w:val="005C3CE7"/>
    <w:rsid w:val="005F61DC"/>
    <w:rsid w:val="00604E15"/>
    <w:rsid w:val="00614DFB"/>
    <w:rsid w:val="00621111"/>
    <w:rsid w:val="00622834"/>
    <w:rsid w:val="0066410A"/>
    <w:rsid w:val="00666791"/>
    <w:rsid w:val="0077795B"/>
    <w:rsid w:val="007812DD"/>
    <w:rsid w:val="007B6431"/>
    <w:rsid w:val="00816C46"/>
    <w:rsid w:val="0081710B"/>
    <w:rsid w:val="0086229F"/>
    <w:rsid w:val="0087154F"/>
    <w:rsid w:val="008758E9"/>
    <w:rsid w:val="00883252"/>
    <w:rsid w:val="00894465"/>
    <w:rsid w:val="008974DD"/>
    <w:rsid w:val="008D1D38"/>
    <w:rsid w:val="009023A2"/>
    <w:rsid w:val="00904350"/>
    <w:rsid w:val="0093298C"/>
    <w:rsid w:val="009516A4"/>
    <w:rsid w:val="009548CD"/>
    <w:rsid w:val="00A207CA"/>
    <w:rsid w:val="00A4686B"/>
    <w:rsid w:val="00A63E39"/>
    <w:rsid w:val="00A64D86"/>
    <w:rsid w:val="00A84A1A"/>
    <w:rsid w:val="00AD09BB"/>
    <w:rsid w:val="00AF3940"/>
    <w:rsid w:val="00B05ED1"/>
    <w:rsid w:val="00BC5B75"/>
    <w:rsid w:val="00C27FB6"/>
    <w:rsid w:val="00C306CE"/>
    <w:rsid w:val="00CD5F72"/>
    <w:rsid w:val="00CE102F"/>
    <w:rsid w:val="00D341FC"/>
    <w:rsid w:val="00D42FD4"/>
    <w:rsid w:val="00DE3D8A"/>
    <w:rsid w:val="00E54FE2"/>
    <w:rsid w:val="00EB6F30"/>
    <w:rsid w:val="00F97F1A"/>
    <w:rsid w:val="00FD046D"/>
    <w:rsid w:val="00FE1A95"/>
    <w:rsid w:val="00FF2CC0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B2E16435-D918-4620-9182-4434889A887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pt" w:type="dxa"/>
      <w:tblBorders>
        <w:top w:val="single" w:sz="8" w:space="0" w:color="4F81BD"/>
        <w:bottom w:val="single" w:sz="8" w:space="0" w:color="4F81BD"/>
      </w:tblBorders>
      <w:tblCellMar>
        <w:top w:w="0pt" w:type="dxa"/>
        <w:start w:w="5.40pt" w:type="dxa"/>
        <w:bottom w:w="0pt" w:type="dxa"/>
        <w:end w:w="5.40pt" w:type="dxa"/>
      </w:tblCellMar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FE1A9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FE1A9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174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Viviane Nota Machado</cp:lastModifiedBy>
  <cp:revision>2</cp:revision>
  <cp:lastPrinted>2018-05-02T19:05:00Z</cp:lastPrinted>
  <dcterms:created xsi:type="dcterms:W3CDTF">2019-08-20T15:04:00Z</dcterms:created>
  <dcterms:modified xsi:type="dcterms:W3CDTF">2019-08-20T15:04:00Z</dcterms:modified>
</cp:coreProperties>
</file>